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10632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129"/>
        <w:gridCol w:w="9503"/>
      </w:tblGrid>
      <w:tr w:rsidR="00A06107" w:rsidTr="006C6139">
        <w:tc>
          <w:tcPr>
            <w:tcW w:w="1129" w:type="dxa"/>
          </w:tcPr>
          <w:p w:rsidR="00A06107" w:rsidRDefault="00A06107" w:rsidP="006C6139">
            <w:pPr>
              <w:jc w:val="center"/>
              <w:rPr>
                <w:sz w:val="28"/>
                <w:szCs w:val="28"/>
              </w:rPr>
            </w:pPr>
            <w:r w:rsidRPr="001C27A1">
              <w:rPr>
                <w:noProof/>
                <w:sz w:val="28"/>
                <w:szCs w:val="28"/>
              </w:rPr>
              <w:drawing>
                <wp:inline distT="0" distB="0" distL="0" distR="0">
                  <wp:extent cx="536759" cy="704725"/>
                  <wp:effectExtent l="0" t="0" r="0" b="635"/>
                  <wp:docPr id="1" name="Рисунок 1" descr="C:\Users\T'rain\Desktop\логотип 2016 УКРТБдля документов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T'rain\Desktop\логотип 2016 УКРТБдля документов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xmlns:arto="http://schemas.microsoft.com/office/word/2006/arto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8677" cy="7072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03" w:type="dxa"/>
          </w:tcPr>
          <w:p w:rsidR="00A06107" w:rsidRPr="00C0112E" w:rsidRDefault="00A06107" w:rsidP="006C6139">
            <w:pPr>
              <w:jc w:val="center"/>
              <w:rPr>
                <w:sz w:val="28"/>
                <w:szCs w:val="28"/>
              </w:rPr>
            </w:pPr>
            <w:r w:rsidRPr="00C0112E">
              <w:rPr>
                <w:sz w:val="28"/>
                <w:szCs w:val="28"/>
              </w:rPr>
              <w:t xml:space="preserve">МИНИСТЕРСТВО </w:t>
            </w:r>
            <w:r>
              <w:rPr>
                <w:sz w:val="28"/>
                <w:szCs w:val="28"/>
              </w:rPr>
              <w:t>ОБРАЗОВАНИЯ РЕСПУБЛИКИ БАШКОРТОСТАН</w:t>
            </w:r>
          </w:p>
          <w:p w:rsidR="00A06107" w:rsidRPr="001C27A1" w:rsidRDefault="00A06107" w:rsidP="006C6139">
            <w:pPr>
              <w:shd w:val="clear" w:color="auto" w:fill="FFFFFF"/>
              <w:jc w:val="center"/>
              <w:rPr>
                <w:sz w:val="26"/>
                <w:szCs w:val="26"/>
              </w:rPr>
            </w:pPr>
            <w:r w:rsidRPr="001C27A1">
              <w:rPr>
                <w:sz w:val="26"/>
                <w:szCs w:val="26"/>
              </w:rPr>
              <w:t>Государственное бюджетное профессиональное образовательное учреждение</w:t>
            </w:r>
          </w:p>
          <w:p w:rsidR="00A06107" w:rsidRDefault="00A06107" w:rsidP="006C6139">
            <w:pPr>
              <w:shd w:val="clear" w:color="auto" w:fill="FFFFFF"/>
              <w:jc w:val="center"/>
              <w:rPr>
                <w:sz w:val="28"/>
                <w:szCs w:val="28"/>
              </w:rPr>
            </w:pPr>
            <w:r w:rsidRPr="001C27A1">
              <w:rPr>
                <w:sz w:val="26"/>
                <w:szCs w:val="26"/>
              </w:rPr>
              <w:t>Уфимский колледж радиоэлектроники, телекоммуникаций и безопасности</w:t>
            </w:r>
          </w:p>
        </w:tc>
      </w:tr>
    </w:tbl>
    <w:p w:rsidR="00A06107" w:rsidRDefault="00A06107" w:rsidP="00A06107">
      <w:pPr>
        <w:shd w:val="clear" w:color="auto" w:fill="FFFFFF"/>
        <w:ind w:left="754"/>
        <w:jc w:val="center"/>
        <w:rPr>
          <w:sz w:val="28"/>
          <w:szCs w:val="28"/>
        </w:rPr>
      </w:pPr>
    </w:p>
    <w:p w:rsidR="00A06107" w:rsidRDefault="00A06107" w:rsidP="00A06107">
      <w:pPr>
        <w:shd w:val="clear" w:color="auto" w:fill="FFFFFF"/>
        <w:ind w:left="754"/>
        <w:jc w:val="center"/>
      </w:pPr>
    </w:p>
    <w:p w:rsidR="00A06107" w:rsidRPr="00EC4E22" w:rsidRDefault="00A06107" w:rsidP="00A06107">
      <w:pPr>
        <w:ind w:left="4956"/>
        <w:jc w:val="both"/>
        <w:rPr>
          <w:sz w:val="28"/>
          <w:szCs w:val="28"/>
        </w:rPr>
      </w:pPr>
      <w:r w:rsidRPr="00EC4E22">
        <w:rPr>
          <w:sz w:val="28"/>
          <w:szCs w:val="28"/>
        </w:rPr>
        <w:t xml:space="preserve">УТВЕРЖДАЮ </w:t>
      </w:r>
    </w:p>
    <w:p w:rsidR="00A06107" w:rsidRPr="00EC4E22" w:rsidRDefault="00A06107" w:rsidP="00A06107">
      <w:pPr>
        <w:ind w:left="4956"/>
        <w:jc w:val="both"/>
        <w:rPr>
          <w:sz w:val="28"/>
          <w:szCs w:val="28"/>
        </w:rPr>
      </w:pPr>
      <w:r w:rsidRPr="00EC4E22">
        <w:rPr>
          <w:sz w:val="28"/>
          <w:szCs w:val="28"/>
        </w:rPr>
        <w:t xml:space="preserve">Заместитель директора </w:t>
      </w:r>
    </w:p>
    <w:p w:rsidR="00A06107" w:rsidRPr="00EC4E22" w:rsidRDefault="00F44029" w:rsidP="00A06107">
      <w:pPr>
        <w:ind w:left="4956"/>
        <w:jc w:val="both"/>
        <w:rPr>
          <w:sz w:val="28"/>
          <w:szCs w:val="28"/>
        </w:rPr>
      </w:pPr>
      <w:r>
        <w:rPr>
          <w:sz w:val="28"/>
          <w:szCs w:val="28"/>
        </w:rPr>
        <w:t>ГБ</w:t>
      </w:r>
      <w:r w:rsidR="00A06107" w:rsidRPr="00EC4E22">
        <w:rPr>
          <w:sz w:val="28"/>
          <w:szCs w:val="28"/>
        </w:rPr>
        <w:t>ПОУ УКРТБ</w:t>
      </w:r>
    </w:p>
    <w:p w:rsidR="00A06107" w:rsidRPr="00EC4E22" w:rsidRDefault="00A06107" w:rsidP="00A06107">
      <w:pPr>
        <w:ind w:left="4956"/>
        <w:jc w:val="both"/>
        <w:rPr>
          <w:sz w:val="28"/>
          <w:szCs w:val="28"/>
        </w:rPr>
      </w:pPr>
      <w:r w:rsidRPr="00EC4E22">
        <w:rPr>
          <w:sz w:val="28"/>
          <w:szCs w:val="28"/>
        </w:rPr>
        <w:t>____________ Л.Р. Туктарова</w:t>
      </w:r>
    </w:p>
    <w:p w:rsidR="00A06107" w:rsidRPr="00EC4E22" w:rsidRDefault="00A06107" w:rsidP="00A06107">
      <w:pPr>
        <w:ind w:left="4956"/>
        <w:jc w:val="both"/>
        <w:rPr>
          <w:sz w:val="28"/>
          <w:szCs w:val="28"/>
        </w:rPr>
      </w:pPr>
      <w:r w:rsidRPr="00EC4E22">
        <w:rPr>
          <w:sz w:val="28"/>
          <w:szCs w:val="28"/>
        </w:rPr>
        <w:t>«____» _____________ 20___ г.</w:t>
      </w:r>
    </w:p>
    <w:p w:rsidR="00A06107" w:rsidRDefault="00A06107" w:rsidP="00A06107">
      <w:pPr>
        <w:shd w:val="clear" w:color="auto" w:fill="FFFFFF"/>
        <w:ind w:left="754"/>
        <w:jc w:val="center"/>
      </w:pPr>
    </w:p>
    <w:p w:rsidR="00A06107" w:rsidRDefault="00A06107" w:rsidP="00A06107">
      <w:pPr>
        <w:shd w:val="clear" w:color="auto" w:fill="FFFFFF"/>
        <w:ind w:left="754"/>
        <w:jc w:val="center"/>
      </w:pPr>
    </w:p>
    <w:p w:rsidR="00A06107" w:rsidRDefault="00A06107" w:rsidP="00A06107">
      <w:pPr>
        <w:shd w:val="clear" w:color="auto" w:fill="FFFFFF"/>
        <w:ind w:left="754"/>
        <w:jc w:val="center"/>
      </w:pPr>
    </w:p>
    <w:p w:rsidR="00A06107" w:rsidRDefault="00A06107" w:rsidP="00A06107">
      <w:pPr>
        <w:shd w:val="clear" w:color="auto" w:fill="FFFFFF"/>
        <w:ind w:left="754"/>
        <w:jc w:val="center"/>
      </w:pPr>
    </w:p>
    <w:p w:rsidR="00A06107" w:rsidRDefault="00A06107" w:rsidP="00A06107">
      <w:pPr>
        <w:shd w:val="clear" w:color="auto" w:fill="FFFFFF"/>
        <w:ind w:left="754"/>
        <w:jc w:val="center"/>
      </w:pPr>
    </w:p>
    <w:p w:rsidR="00A06107" w:rsidRDefault="00A06107" w:rsidP="00A06107">
      <w:pPr>
        <w:shd w:val="clear" w:color="auto" w:fill="FFFFFF"/>
        <w:spacing w:line="360" w:lineRule="auto"/>
        <w:jc w:val="center"/>
        <w:rPr>
          <w:rFonts w:eastAsia="Times New Roman"/>
          <w:b/>
          <w:bCs/>
          <w:color w:val="000000"/>
          <w:spacing w:val="-2"/>
          <w:sz w:val="24"/>
          <w:szCs w:val="24"/>
        </w:rPr>
      </w:pPr>
      <w:r>
        <w:rPr>
          <w:rFonts w:eastAsia="Times New Roman"/>
          <w:b/>
          <w:bCs/>
          <w:color w:val="000000"/>
          <w:spacing w:val="-2"/>
          <w:sz w:val="24"/>
          <w:szCs w:val="24"/>
        </w:rPr>
        <w:t>ПРОГРАММА ПОДГОТОВКИ СПЕЦИАЛИСТОВ СРЕДНЕГО ЗВЕНА</w:t>
      </w:r>
      <w:r>
        <w:rPr>
          <w:rFonts w:eastAsia="Times New Roman"/>
          <w:b/>
          <w:bCs/>
          <w:color w:val="000000"/>
          <w:spacing w:val="-2"/>
          <w:sz w:val="24"/>
          <w:szCs w:val="24"/>
        </w:rPr>
        <w:br/>
        <w:t>ПО СПЕЦИАЛЬНОСТИ СРЕДНЕГО ПРОФЕССИОНАЛЬНОГО ОБРАЗОВАНИЯ</w:t>
      </w:r>
    </w:p>
    <w:tbl>
      <w:tblPr>
        <w:tblW w:w="0" w:type="auto"/>
        <w:tblInd w:w="828" w:type="dxa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196"/>
        <w:gridCol w:w="234"/>
        <w:gridCol w:w="7246"/>
      </w:tblGrid>
      <w:tr w:rsidR="00A06107" w:rsidRPr="007B5280" w:rsidTr="006C6139">
        <w:tc>
          <w:tcPr>
            <w:tcW w:w="1196" w:type="dxa"/>
            <w:tcBorders>
              <w:right w:val="nil"/>
            </w:tcBorders>
          </w:tcPr>
          <w:p w:rsidR="00A06107" w:rsidRPr="007B5280" w:rsidRDefault="00A06107" w:rsidP="006C613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09.02.07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</w:tcPr>
          <w:p w:rsidR="00A06107" w:rsidRPr="007B5280" w:rsidRDefault="00A06107" w:rsidP="006C6139">
            <w:pPr>
              <w:ind w:firstLine="720"/>
              <w:jc w:val="both"/>
              <w:rPr>
                <w:sz w:val="28"/>
                <w:szCs w:val="28"/>
              </w:rPr>
            </w:pPr>
          </w:p>
        </w:tc>
        <w:tc>
          <w:tcPr>
            <w:tcW w:w="7246" w:type="dxa"/>
            <w:tcBorders>
              <w:top w:val="nil"/>
              <w:left w:val="nil"/>
              <w:bottom w:val="single" w:sz="4" w:space="0" w:color="auto"/>
            </w:tcBorders>
          </w:tcPr>
          <w:p w:rsidR="00A06107" w:rsidRPr="007B5280" w:rsidRDefault="00A06107" w:rsidP="006C613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Информационные системы и программирование</w:t>
            </w:r>
          </w:p>
        </w:tc>
      </w:tr>
      <w:tr w:rsidR="00A06107" w:rsidRPr="007B5280" w:rsidTr="006C6139">
        <w:tc>
          <w:tcPr>
            <w:tcW w:w="1196" w:type="dxa"/>
            <w:tcBorders>
              <w:bottom w:val="nil"/>
              <w:right w:val="nil"/>
            </w:tcBorders>
          </w:tcPr>
          <w:p w:rsidR="00A06107" w:rsidRDefault="00A06107" w:rsidP="006C6139">
            <w:pPr>
              <w:jc w:val="center"/>
              <w:rPr>
                <w:sz w:val="28"/>
                <w:szCs w:val="28"/>
              </w:rPr>
            </w:pPr>
            <w:r>
              <w:rPr>
                <w:i/>
              </w:rPr>
              <w:t>к</w:t>
            </w:r>
            <w:r w:rsidRPr="008728A6">
              <w:rPr>
                <w:i/>
              </w:rPr>
              <w:t>од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</w:tcPr>
          <w:p w:rsidR="00A06107" w:rsidRPr="007B5280" w:rsidRDefault="00A06107" w:rsidP="006C6139">
            <w:pPr>
              <w:ind w:firstLine="720"/>
              <w:jc w:val="both"/>
              <w:rPr>
                <w:sz w:val="28"/>
                <w:szCs w:val="28"/>
              </w:rPr>
            </w:pPr>
          </w:p>
        </w:tc>
        <w:tc>
          <w:tcPr>
            <w:tcW w:w="7246" w:type="dxa"/>
            <w:tcBorders>
              <w:top w:val="single" w:sz="4" w:space="0" w:color="auto"/>
              <w:left w:val="nil"/>
              <w:bottom w:val="nil"/>
            </w:tcBorders>
          </w:tcPr>
          <w:p w:rsidR="00A06107" w:rsidRDefault="00A06107" w:rsidP="006C6139">
            <w:pPr>
              <w:jc w:val="center"/>
              <w:rPr>
                <w:i/>
              </w:rPr>
            </w:pPr>
            <w:r w:rsidRPr="00863E5C">
              <w:rPr>
                <w:i/>
              </w:rPr>
              <w:t xml:space="preserve">наименование </w:t>
            </w:r>
            <w:r>
              <w:rPr>
                <w:i/>
              </w:rPr>
              <w:t>специальности</w:t>
            </w:r>
          </w:p>
          <w:p w:rsidR="00A06107" w:rsidRDefault="00A06107" w:rsidP="006C6139">
            <w:pPr>
              <w:jc w:val="both"/>
              <w:rPr>
                <w:sz w:val="28"/>
                <w:szCs w:val="28"/>
              </w:rPr>
            </w:pPr>
          </w:p>
        </w:tc>
      </w:tr>
    </w:tbl>
    <w:p w:rsidR="00A06107" w:rsidRDefault="00A06107" w:rsidP="00A06107">
      <w:pPr>
        <w:shd w:val="clear" w:color="auto" w:fill="FFFFFF"/>
        <w:spacing w:before="634" w:line="322" w:lineRule="exact"/>
        <w:ind w:right="64"/>
        <w:jc w:val="center"/>
        <w:rPr>
          <w:rFonts w:eastAsia="Times New Roman"/>
          <w:b/>
          <w:bCs/>
          <w:color w:val="000000"/>
          <w:sz w:val="28"/>
          <w:szCs w:val="28"/>
        </w:rPr>
      </w:pPr>
      <w:r>
        <w:rPr>
          <w:rFonts w:eastAsia="Times New Roman"/>
          <w:b/>
          <w:bCs/>
          <w:color w:val="000000"/>
          <w:sz w:val="28"/>
          <w:szCs w:val="28"/>
        </w:rPr>
        <w:t>РАБОЧАЯ ПРОГРАММА УЧЕБНОЙ ДИСЦИПЛИНЫ</w:t>
      </w:r>
    </w:p>
    <w:p w:rsidR="00A06107" w:rsidRPr="00863E5C" w:rsidRDefault="00A06107" w:rsidP="00A06107">
      <w:pPr>
        <w:jc w:val="center"/>
        <w:rPr>
          <w:b/>
          <w:bCs/>
          <w:caps/>
          <w:sz w:val="28"/>
          <w:szCs w:val="28"/>
        </w:rPr>
      </w:pPr>
    </w:p>
    <w:tbl>
      <w:tblPr>
        <w:tblW w:w="0" w:type="auto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495"/>
      </w:tblGrid>
      <w:tr w:rsidR="00A06107" w:rsidRPr="007B5280" w:rsidTr="006C6139">
        <w:tc>
          <w:tcPr>
            <w:tcW w:w="9495" w:type="dxa"/>
          </w:tcPr>
          <w:p w:rsidR="00A06107" w:rsidRPr="007B7752" w:rsidRDefault="00A06107" w:rsidP="006C6139">
            <w:pPr>
              <w:jc w:val="center"/>
              <w:rPr>
                <w:sz w:val="28"/>
                <w:szCs w:val="28"/>
              </w:rPr>
            </w:pPr>
            <w:bookmarkStart w:id="0" w:name="OLE_LINK5"/>
            <w:bookmarkStart w:id="1" w:name="OLE_LINK6"/>
            <w:r>
              <w:rPr>
                <w:sz w:val="28"/>
                <w:szCs w:val="28"/>
              </w:rPr>
              <w:t>Теория вероятностей и математическая статистика</w:t>
            </w:r>
          </w:p>
        </w:tc>
      </w:tr>
    </w:tbl>
    <w:p w:rsidR="00A06107" w:rsidRDefault="00A06107" w:rsidP="00A06107">
      <w:pPr>
        <w:jc w:val="center"/>
        <w:rPr>
          <w:i/>
        </w:rPr>
      </w:pPr>
      <w:r>
        <w:rPr>
          <w:i/>
        </w:rPr>
        <w:t>наименование дисциплины</w:t>
      </w:r>
    </w:p>
    <w:bookmarkEnd w:id="0"/>
    <w:bookmarkEnd w:id="1"/>
    <w:p w:rsidR="00A06107" w:rsidRDefault="00A06107" w:rsidP="00A06107"/>
    <w:p w:rsidR="00A06107" w:rsidRDefault="00A06107" w:rsidP="00A06107"/>
    <w:p w:rsidR="00A06107" w:rsidRDefault="00A06107" w:rsidP="00A06107"/>
    <w:tbl>
      <w:tblPr>
        <w:tblStyle w:val="a3"/>
        <w:tblW w:w="10354" w:type="dxa"/>
        <w:tblInd w:w="-4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393"/>
        <w:gridCol w:w="4961"/>
      </w:tblGrid>
      <w:tr w:rsidR="00A06107" w:rsidTr="006C6139">
        <w:tc>
          <w:tcPr>
            <w:tcW w:w="5393" w:type="dxa"/>
          </w:tcPr>
          <w:p w:rsidR="00A06107" w:rsidRPr="00EC4E22" w:rsidRDefault="00A06107" w:rsidP="006C6139">
            <w:pPr>
              <w:shd w:val="clear" w:color="auto" w:fill="FFFFFF"/>
              <w:tabs>
                <w:tab w:val="left" w:leader="underscore" w:pos="2443"/>
              </w:tabs>
              <w:spacing w:before="120" w:after="120"/>
              <w:rPr>
                <w:rFonts w:eastAsia="Times New Roman"/>
                <w:color w:val="000000"/>
                <w:spacing w:val="-2"/>
                <w:sz w:val="24"/>
                <w:szCs w:val="24"/>
              </w:rPr>
            </w:pPr>
          </w:p>
        </w:tc>
        <w:tc>
          <w:tcPr>
            <w:tcW w:w="4961" w:type="dxa"/>
          </w:tcPr>
          <w:p w:rsidR="00A06107" w:rsidRPr="00EC4E22" w:rsidRDefault="00A06107" w:rsidP="006C6139">
            <w:pPr>
              <w:shd w:val="clear" w:color="auto" w:fill="FFFFFF"/>
              <w:spacing w:before="120" w:after="120" w:line="274" w:lineRule="exact"/>
              <w:rPr>
                <w:rFonts w:eastAsia="Times New Roman"/>
                <w:color w:val="000000"/>
                <w:spacing w:val="-2"/>
                <w:sz w:val="28"/>
                <w:szCs w:val="28"/>
              </w:rPr>
            </w:pPr>
            <w:r w:rsidRPr="00EC4E22">
              <w:rPr>
                <w:rFonts w:eastAsia="Times New Roman"/>
                <w:color w:val="000000"/>
                <w:spacing w:val="-2"/>
                <w:sz w:val="28"/>
                <w:szCs w:val="28"/>
              </w:rPr>
              <w:t xml:space="preserve">Рабочая программа рассмотрена и одобрена на заседании кафедры </w:t>
            </w:r>
            <w:r>
              <w:rPr>
                <w:rFonts w:eastAsia="Times New Roman"/>
                <w:color w:val="000000"/>
                <w:spacing w:val="-2"/>
                <w:sz w:val="28"/>
                <w:szCs w:val="28"/>
              </w:rPr>
              <w:t>математических и естественнонаучных</w:t>
            </w:r>
            <w:r w:rsidRPr="00EC4E22">
              <w:rPr>
                <w:rFonts w:eastAsia="Times New Roman"/>
                <w:color w:val="000000"/>
                <w:spacing w:val="-2"/>
                <w:sz w:val="28"/>
                <w:szCs w:val="28"/>
              </w:rPr>
              <w:t xml:space="preserve"> </w:t>
            </w:r>
            <w:r>
              <w:rPr>
                <w:rFonts w:eastAsia="Times New Roman"/>
                <w:color w:val="000000"/>
                <w:spacing w:val="-2"/>
                <w:sz w:val="28"/>
                <w:szCs w:val="28"/>
              </w:rPr>
              <w:t>дисциплин</w:t>
            </w:r>
          </w:p>
          <w:p w:rsidR="00A06107" w:rsidRPr="00EC4E22" w:rsidRDefault="00A06107" w:rsidP="006C6139">
            <w:pPr>
              <w:shd w:val="clear" w:color="auto" w:fill="FFFFFF"/>
              <w:spacing w:before="120" w:after="120" w:line="274" w:lineRule="exact"/>
              <w:rPr>
                <w:rFonts w:eastAsia="Times New Roman"/>
                <w:color w:val="000000"/>
                <w:spacing w:val="-2"/>
                <w:sz w:val="28"/>
                <w:szCs w:val="28"/>
              </w:rPr>
            </w:pPr>
            <w:r w:rsidRPr="00EC4E22">
              <w:rPr>
                <w:rFonts w:eastAsia="Times New Roman"/>
                <w:color w:val="000000"/>
                <w:spacing w:val="-2"/>
                <w:sz w:val="28"/>
                <w:szCs w:val="28"/>
              </w:rPr>
              <w:t>Зав. кафедрой</w:t>
            </w:r>
          </w:p>
          <w:p w:rsidR="00A06107" w:rsidRPr="00EC4E22" w:rsidRDefault="00A06107" w:rsidP="006C6139">
            <w:pPr>
              <w:shd w:val="clear" w:color="auto" w:fill="FFFFFF"/>
              <w:spacing w:before="120" w:after="120" w:line="274" w:lineRule="exact"/>
              <w:rPr>
                <w:rFonts w:eastAsia="Times New Roman"/>
                <w:color w:val="000000"/>
                <w:spacing w:val="-2"/>
                <w:sz w:val="28"/>
                <w:szCs w:val="28"/>
              </w:rPr>
            </w:pPr>
            <w:r w:rsidRPr="00EC4E22">
              <w:rPr>
                <w:rFonts w:eastAsia="Times New Roman"/>
                <w:color w:val="000000"/>
                <w:spacing w:val="-2"/>
                <w:sz w:val="28"/>
                <w:szCs w:val="28"/>
              </w:rPr>
              <w:t xml:space="preserve">__________________ </w:t>
            </w:r>
            <w:r>
              <w:rPr>
                <w:rFonts w:eastAsia="Times New Roman"/>
                <w:color w:val="000000"/>
                <w:spacing w:val="-2"/>
                <w:sz w:val="28"/>
                <w:szCs w:val="28"/>
              </w:rPr>
              <w:t>В.Ф.Султанова</w:t>
            </w:r>
          </w:p>
          <w:p w:rsidR="00A06107" w:rsidRPr="00EC4E22" w:rsidRDefault="00A06107" w:rsidP="006C6139">
            <w:pPr>
              <w:shd w:val="clear" w:color="auto" w:fill="FFFFFF"/>
              <w:tabs>
                <w:tab w:val="left" w:leader="underscore" w:pos="2443"/>
              </w:tabs>
              <w:spacing w:before="120" w:after="120"/>
              <w:rPr>
                <w:rFonts w:eastAsia="Times New Roman"/>
                <w:color w:val="000000"/>
                <w:spacing w:val="-2"/>
                <w:sz w:val="28"/>
                <w:szCs w:val="28"/>
              </w:rPr>
            </w:pPr>
            <w:r w:rsidRPr="00EC4E22">
              <w:rPr>
                <w:rFonts w:eastAsia="Times New Roman"/>
                <w:color w:val="000000"/>
                <w:spacing w:val="-2"/>
                <w:sz w:val="28"/>
                <w:szCs w:val="28"/>
              </w:rPr>
              <w:t>Разработчик преподавател</w:t>
            </w:r>
            <w:r>
              <w:rPr>
                <w:rFonts w:eastAsia="Times New Roman"/>
                <w:color w:val="000000"/>
                <w:spacing w:val="-2"/>
                <w:sz w:val="28"/>
                <w:szCs w:val="28"/>
              </w:rPr>
              <w:t>ь</w:t>
            </w:r>
            <w:r w:rsidRPr="00EC4E22">
              <w:rPr>
                <w:rFonts w:eastAsia="Times New Roman"/>
                <w:color w:val="000000"/>
                <w:spacing w:val="-2"/>
                <w:sz w:val="28"/>
                <w:szCs w:val="28"/>
              </w:rPr>
              <w:t xml:space="preserve"> </w:t>
            </w:r>
            <w:r>
              <w:rPr>
                <w:rFonts w:eastAsia="Times New Roman"/>
                <w:color w:val="000000"/>
                <w:spacing w:val="-2"/>
                <w:sz w:val="28"/>
                <w:szCs w:val="28"/>
              </w:rPr>
              <w:br/>
            </w:r>
            <w:r w:rsidRPr="00EC4E22">
              <w:rPr>
                <w:rFonts w:eastAsia="Times New Roman"/>
                <w:color w:val="000000"/>
                <w:spacing w:val="-2"/>
                <w:sz w:val="28"/>
                <w:szCs w:val="28"/>
              </w:rPr>
              <w:t>ГБПОУ УКРТБ</w:t>
            </w:r>
          </w:p>
          <w:p w:rsidR="00A06107" w:rsidRDefault="00A06107" w:rsidP="006C6139">
            <w:pPr>
              <w:shd w:val="clear" w:color="auto" w:fill="FFFFFF"/>
              <w:spacing w:before="120" w:after="120" w:line="274" w:lineRule="exact"/>
            </w:pPr>
            <w:r w:rsidRPr="00EC4E22">
              <w:rPr>
                <w:rFonts w:eastAsia="Times New Roman"/>
                <w:color w:val="000000"/>
                <w:spacing w:val="-2"/>
                <w:sz w:val="28"/>
                <w:szCs w:val="28"/>
              </w:rPr>
              <w:t xml:space="preserve">__________________ </w:t>
            </w:r>
            <w:r>
              <w:rPr>
                <w:rFonts w:eastAsia="Times New Roman"/>
                <w:color w:val="000000"/>
                <w:spacing w:val="-2"/>
                <w:sz w:val="28"/>
                <w:szCs w:val="28"/>
              </w:rPr>
              <w:t xml:space="preserve">В.Ф.Султанова </w:t>
            </w:r>
          </w:p>
          <w:p w:rsidR="00A06107" w:rsidRDefault="00A06107" w:rsidP="006C6139">
            <w:pPr>
              <w:shd w:val="clear" w:color="auto" w:fill="FFFFFF"/>
              <w:spacing w:before="120" w:after="120" w:line="274" w:lineRule="exact"/>
            </w:pPr>
          </w:p>
        </w:tc>
      </w:tr>
    </w:tbl>
    <w:p w:rsidR="00A06107" w:rsidRDefault="00A06107" w:rsidP="00A06107"/>
    <w:p w:rsidR="00A06107" w:rsidRDefault="00A06107" w:rsidP="00A06107"/>
    <w:p w:rsidR="00A06107" w:rsidRDefault="00A06107" w:rsidP="00A06107"/>
    <w:p w:rsidR="00A06107" w:rsidRPr="00EC4E22" w:rsidRDefault="00A06107" w:rsidP="00A06107">
      <w:pPr>
        <w:rPr>
          <w:sz w:val="22"/>
        </w:rPr>
      </w:pPr>
    </w:p>
    <w:p w:rsidR="00A06107" w:rsidRPr="00EC4E22" w:rsidRDefault="00A06107" w:rsidP="00A06107">
      <w:pPr>
        <w:jc w:val="center"/>
        <w:rPr>
          <w:sz w:val="28"/>
          <w:szCs w:val="24"/>
        </w:rPr>
      </w:pPr>
      <w:r w:rsidRPr="00EC4E22">
        <w:rPr>
          <w:sz w:val="28"/>
          <w:szCs w:val="24"/>
        </w:rPr>
        <w:t>Уфа</w:t>
      </w:r>
    </w:p>
    <w:p w:rsidR="00A06107" w:rsidRPr="00EC4E22" w:rsidRDefault="00A06107" w:rsidP="00A06107">
      <w:pPr>
        <w:jc w:val="center"/>
        <w:rPr>
          <w:sz w:val="28"/>
          <w:szCs w:val="24"/>
        </w:rPr>
      </w:pPr>
      <w:r w:rsidRPr="00EC4E22">
        <w:rPr>
          <w:sz w:val="28"/>
          <w:szCs w:val="24"/>
        </w:rPr>
        <w:t>2017 год</w:t>
      </w:r>
    </w:p>
    <w:p w:rsidR="00A06107" w:rsidRPr="00F80BE0" w:rsidRDefault="00A06107" w:rsidP="00A06107">
      <w:pPr>
        <w:shd w:val="clear" w:color="auto" w:fill="FFFFFF"/>
        <w:spacing w:line="360" w:lineRule="auto"/>
        <w:rPr>
          <w:sz w:val="24"/>
          <w:szCs w:val="24"/>
        </w:rPr>
        <w:sectPr w:rsidR="00A06107" w:rsidRPr="00F80BE0" w:rsidSect="006C6139">
          <w:footerReference w:type="default" r:id="rId8"/>
          <w:pgSz w:w="11899" w:h="16838"/>
          <w:pgMar w:top="1134" w:right="567" w:bottom="1134" w:left="1418" w:header="720" w:footer="720" w:gutter="0"/>
          <w:cols w:space="60"/>
          <w:noEndnote/>
          <w:titlePg/>
          <w:docGrid w:linePitch="272"/>
        </w:sectPr>
      </w:pPr>
    </w:p>
    <w:p w:rsidR="00A06107" w:rsidRDefault="00A06107" w:rsidP="00A06107">
      <w:pPr>
        <w:shd w:val="clear" w:color="auto" w:fill="FFFFFF"/>
        <w:spacing w:before="523"/>
        <w:jc w:val="center"/>
      </w:pPr>
      <w:r>
        <w:rPr>
          <w:rFonts w:eastAsia="Times New Roman"/>
          <w:b/>
          <w:bCs/>
          <w:color w:val="000000"/>
          <w:sz w:val="28"/>
          <w:szCs w:val="28"/>
        </w:rPr>
        <w:lastRenderedPageBreak/>
        <w:t>СОДЕРЖАНИЕ</w:t>
      </w:r>
    </w:p>
    <w:p w:rsidR="00A06107" w:rsidRDefault="00A06107" w:rsidP="00A06107">
      <w:pPr>
        <w:shd w:val="clear" w:color="auto" w:fill="FFFFFF"/>
        <w:spacing w:line="360" w:lineRule="auto"/>
        <w:jc w:val="right"/>
        <w:rPr>
          <w:rFonts w:eastAsia="Times New Roman"/>
          <w:b/>
          <w:bCs/>
          <w:color w:val="000000"/>
          <w:spacing w:val="-1"/>
          <w:sz w:val="24"/>
          <w:szCs w:val="24"/>
        </w:rPr>
      </w:pPr>
    </w:p>
    <w:tbl>
      <w:tblPr>
        <w:tblStyle w:val="a3"/>
        <w:tblW w:w="10212" w:type="dxa"/>
        <w:tblInd w:w="-4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503"/>
        <w:gridCol w:w="709"/>
      </w:tblGrid>
      <w:tr w:rsidR="00A06107" w:rsidRPr="007729B8" w:rsidTr="006C6139">
        <w:tc>
          <w:tcPr>
            <w:tcW w:w="9503" w:type="dxa"/>
          </w:tcPr>
          <w:p w:rsidR="00A06107" w:rsidRPr="007729B8" w:rsidRDefault="00A06107" w:rsidP="006C6139">
            <w:pPr>
              <w:numPr>
                <w:ilvl w:val="0"/>
                <w:numId w:val="2"/>
              </w:numPr>
              <w:shd w:val="clear" w:color="auto" w:fill="FFFFFF"/>
              <w:spacing w:line="360" w:lineRule="auto"/>
              <w:rPr>
                <w:bCs/>
                <w:color w:val="000000"/>
                <w:spacing w:val="-1"/>
                <w:sz w:val="28"/>
                <w:szCs w:val="28"/>
              </w:rPr>
            </w:pPr>
            <w:r w:rsidRPr="007729B8">
              <w:rPr>
                <w:rFonts w:eastAsia="Times New Roman"/>
                <w:bCs/>
                <w:color w:val="000000"/>
                <w:spacing w:val="-4"/>
                <w:sz w:val="28"/>
                <w:szCs w:val="28"/>
              </w:rPr>
              <w:t xml:space="preserve">ПАСПОРТ </w:t>
            </w:r>
            <w:r w:rsidRPr="007729B8">
              <w:rPr>
                <w:rFonts w:eastAsia="Times New Roman"/>
                <w:bCs/>
                <w:color w:val="000000"/>
                <w:spacing w:val="-3"/>
                <w:sz w:val="28"/>
                <w:szCs w:val="28"/>
              </w:rPr>
              <w:t xml:space="preserve">ПРОГРАММЫ </w:t>
            </w:r>
            <w:r w:rsidRPr="007729B8">
              <w:rPr>
                <w:rFonts w:eastAsia="Times New Roman"/>
                <w:bCs/>
                <w:color w:val="000000"/>
                <w:spacing w:val="-2"/>
                <w:sz w:val="28"/>
                <w:szCs w:val="28"/>
              </w:rPr>
              <w:t xml:space="preserve">УЧЕБНОЙ </w:t>
            </w:r>
            <w:r w:rsidRPr="007729B8">
              <w:rPr>
                <w:rFonts w:eastAsia="Times New Roman"/>
                <w:bCs/>
                <w:color w:val="000000"/>
                <w:sz w:val="28"/>
                <w:szCs w:val="28"/>
              </w:rPr>
              <w:t>ДИСЦИПЛИНЫ</w:t>
            </w:r>
          </w:p>
          <w:p w:rsidR="00A06107" w:rsidRPr="007729B8" w:rsidRDefault="00A06107" w:rsidP="006C6139">
            <w:pPr>
              <w:numPr>
                <w:ilvl w:val="0"/>
                <w:numId w:val="2"/>
              </w:numPr>
              <w:shd w:val="clear" w:color="auto" w:fill="FFFFFF"/>
              <w:spacing w:line="360" w:lineRule="auto"/>
              <w:rPr>
                <w:bCs/>
                <w:color w:val="000000"/>
                <w:spacing w:val="-1"/>
                <w:sz w:val="28"/>
                <w:szCs w:val="28"/>
              </w:rPr>
            </w:pPr>
            <w:r w:rsidRPr="007729B8">
              <w:rPr>
                <w:rFonts w:eastAsia="Times New Roman"/>
                <w:bCs/>
                <w:color w:val="000000"/>
                <w:sz w:val="28"/>
                <w:szCs w:val="28"/>
              </w:rPr>
              <w:t>СТРУКТУРА И СОДЕРЖАНИЕ УЧЕБНОЙ ДИСЦИПЛИНЫ</w:t>
            </w:r>
          </w:p>
          <w:p w:rsidR="00A06107" w:rsidRPr="007729B8" w:rsidRDefault="00A06107" w:rsidP="006C6139">
            <w:pPr>
              <w:numPr>
                <w:ilvl w:val="0"/>
                <w:numId w:val="2"/>
              </w:numPr>
              <w:shd w:val="clear" w:color="auto" w:fill="FFFFFF"/>
              <w:tabs>
                <w:tab w:val="left" w:pos="360"/>
                <w:tab w:val="left" w:pos="2510"/>
                <w:tab w:val="left" w:pos="5208"/>
              </w:tabs>
              <w:spacing w:line="360" w:lineRule="auto"/>
              <w:rPr>
                <w:bCs/>
                <w:color w:val="000000"/>
                <w:spacing w:val="-1"/>
                <w:sz w:val="28"/>
                <w:szCs w:val="28"/>
              </w:rPr>
            </w:pPr>
            <w:r w:rsidRPr="007729B8">
              <w:rPr>
                <w:rFonts w:eastAsia="Times New Roman"/>
                <w:bCs/>
                <w:color w:val="000000"/>
                <w:spacing w:val="-3"/>
                <w:sz w:val="28"/>
                <w:szCs w:val="28"/>
              </w:rPr>
              <w:t>УСЛОВИЯ</w:t>
            </w:r>
            <w:r w:rsidRPr="007729B8">
              <w:rPr>
                <w:rFonts w:ascii="Arial" w:eastAsia="Times New Roman" w:hAnsi="Arial" w:cs="Arial"/>
                <w:bCs/>
                <w:color w:val="000000"/>
                <w:sz w:val="28"/>
                <w:szCs w:val="28"/>
              </w:rPr>
              <w:t xml:space="preserve"> </w:t>
            </w:r>
            <w:r w:rsidRPr="007729B8">
              <w:rPr>
                <w:rFonts w:eastAsia="Times New Roman"/>
                <w:bCs/>
                <w:color w:val="000000"/>
                <w:spacing w:val="-2"/>
                <w:sz w:val="28"/>
                <w:szCs w:val="28"/>
              </w:rPr>
              <w:t>РЕАЛИЗАЦИИ</w:t>
            </w:r>
            <w:r w:rsidRPr="007729B8">
              <w:rPr>
                <w:rFonts w:ascii="Arial" w:eastAsia="Times New Roman" w:hAnsi="Arial" w:cs="Arial"/>
                <w:bCs/>
                <w:color w:val="000000"/>
                <w:sz w:val="28"/>
                <w:szCs w:val="28"/>
              </w:rPr>
              <w:t xml:space="preserve"> </w:t>
            </w:r>
            <w:r w:rsidRPr="007729B8">
              <w:rPr>
                <w:rFonts w:eastAsia="Times New Roman"/>
                <w:bCs/>
                <w:color w:val="000000"/>
                <w:spacing w:val="-3"/>
                <w:sz w:val="28"/>
                <w:szCs w:val="28"/>
              </w:rPr>
              <w:t xml:space="preserve">ПРОГРАММЫ </w:t>
            </w:r>
            <w:r w:rsidRPr="007729B8">
              <w:rPr>
                <w:rFonts w:eastAsia="Times New Roman"/>
                <w:bCs/>
                <w:color w:val="000000"/>
                <w:sz w:val="28"/>
                <w:szCs w:val="28"/>
              </w:rPr>
              <w:t>УЧЕБНОЙ ДИСЦИПЛИНЫ</w:t>
            </w:r>
          </w:p>
          <w:p w:rsidR="00A06107" w:rsidRPr="00CA6DC7" w:rsidRDefault="00A06107" w:rsidP="006C6139">
            <w:pPr>
              <w:numPr>
                <w:ilvl w:val="0"/>
                <w:numId w:val="2"/>
              </w:numPr>
              <w:shd w:val="clear" w:color="auto" w:fill="FFFFFF"/>
              <w:tabs>
                <w:tab w:val="left" w:pos="360"/>
              </w:tabs>
              <w:spacing w:line="360" w:lineRule="auto"/>
              <w:rPr>
                <w:bCs/>
                <w:color w:val="000000"/>
                <w:spacing w:val="-1"/>
                <w:sz w:val="28"/>
                <w:szCs w:val="28"/>
              </w:rPr>
            </w:pPr>
            <w:r w:rsidRPr="007729B8">
              <w:rPr>
                <w:rFonts w:eastAsia="Times New Roman"/>
                <w:bCs/>
                <w:color w:val="000000"/>
                <w:sz w:val="28"/>
                <w:szCs w:val="28"/>
              </w:rPr>
              <w:t>КОНТРОЛЬ И ОЦЕНКА РЕЗУЛЬТАТОВ ОСВОЕНИЯ УЧЕБНОЙ ДИСЦИПЛИНЫ</w:t>
            </w:r>
          </w:p>
          <w:p w:rsidR="00A06107" w:rsidRPr="007729B8" w:rsidRDefault="00A06107" w:rsidP="008A7267">
            <w:pPr>
              <w:shd w:val="clear" w:color="auto" w:fill="FFFFFF"/>
              <w:tabs>
                <w:tab w:val="left" w:pos="360"/>
                <w:tab w:val="left" w:pos="2116"/>
              </w:tabs>
              <w:spacing w:line="360" w:lineRule="auto"/>
              <w:rPr>
                <w:bCs/>
                <w:color w:val="000000"/>
                <w:spacing w:val="-1"/>
                <w:sz w:val="28"/>
                <w:szCs w:val="28"/>
              </w:rPr>
            </w:pPr>
          </w:p>
        </w:tc>
        <w:tc>
          <w:tcPr>
            <w:tcW w:w="709" w:type="dxa"/>
          </w:tcPr>
          <w:p w:rsidR="00A06107" w:rsidRPr="007729B8" w:rsidRDefault="00A06107" w:rsidP="006C6139">
            <w:pPr>
              <w:spacing w:line="360" w:lineRule="auto"/>
              <w:jc w:val="center"/>
              <w:rPr>
                <w:rFonts w:eastAsia="Times New Roman"/>
                <w:bCs/>
                <w:color w:val="000000"/>
                <w:spacing w:val="-1"/>
                <w:sz w:val="28"/>
                <w:szCs w:val="28"/>
              </w:rPr>
            </w:pPr>
            <w:r w:rsidRPr="007729B8">
              <w:rPr>
                <w:rFonts w:eastAsia="Times New Roman"/>
                <w:bCs/>
                <w:color w:val="000000"/>
                <w:spacing w:val="-1"/>
                <w:sz w:val="28"/>
                <w:szCs w:val="28"/>
              </w:rPr>
              <w:t>3</w:t>
            </w:r>
          </w:p>
          <w:p w:rsidR="00A06107" w:rsidRPr="007729B8" w:rsidRDefault="00A06107" w:rsidP="006C6139">
            <w:pPr>
              <w:spacing w:line="360" w:lineRule="auto"/>
              <w:jc w:val="center"/>
              <w:rPr>
                <w:rFonts w:eastAsia="Times New Roman"/>
                <w:bCs/>
                <w:color w:val="000000"/>
                <w:spacing w:val="-1"/>
                <w:sz w:val="28"/>
                <w:szCs w:val="28"/>
              </w:rPr>
            </w:pPr>
            <w:r>
              <w:rPr>
                <w:rFonts w:eastAsia="Times New Roman"/>
                <w:bCs/>
                <w:color w:val="000000"/>
                <w:spacing w:val="-1"/>
                <w:sz w:val="28"/>
                <w:szCs w:val="28"/>
              </w:rPr>
              <w:t>6</w:t>
            </w:r>
          </w:p>
          <w:p w:rsidR="00A06107" w:rsidRPr="007729B8" w:rsidRDefault="00A06107" w:rsidP="006C6139">
            <w:pPr>
              <w:spacing w:line="360" w:lineRule="auto"/>
              <w:jc w:val="center"/>
              <w:rPr>
                <w:rFonts w:eastAsia="Times New Roman"/>
                <w:bCs/>
                <w:color w:val="000000"/>
                <w:spacing w:val="-1"/>
                <w:sz w:val="28"/>
                <w:szCs w:val="28"/>
              </w:rPr>
            </w:pPr>
            <w:r>
              <w:rPr>
                <w:rFonts w:eastAsia="Times New Roman"/>
                <w:bCs/>
                <w:color w:val="000000"/>
                <w:spacing w:val="-1"/>
                <w:sz w:val="28"/>
                <w:szCs w:val="28"/>
              </w:rPr>
              <w:t>11</w:t>
            </w:r>
          </w:p>
          <w:p w:rsidR="00A06107" w:rsidRDefault="00A06107" w:rsidP="006C6139">
            <w:pPr>
              <w:spacing w:line="360" w:lineRule="auto"/>
              <w:jc w:val="center"/>
              <w:rPr>
                <w:rFonts w:eastAsia="Times New Roman"/>
                <w:bCs/>
                <w:color w:val="000000"/>
                <w:spacing w:val="-1"/>
                <w:sz w:val="28"/>
                <w:szCs w:val="28"/>
              </w:rPr>
            </w:pPr>
          </w:p>
          <w:p w:rsidR="00A06107" w:rsidRDefault="00A06107" w:rsidP="006C6139">
            <w:pPr>
              <w:spacing w:line="360" w:lineRule="auto"/>
              <w:jc w:val="center"/>
              <w:rPr>
                <w:rFonts w:eastAsia="Times New Roman"/>
                <w:bCs/>
                <w:color w:val="000000"/>
                <w:spacing w:val="-1"/>
                <w:sz w:val="28"/>
                <w:szCs w:val="28"/>
              </w:rPr>
            </w:pPr>
            <w:r>
              <w:rPr>
                <w:rFonts w:eastAsia="Times New Roman"/>
                <w:bCs/>
                <w:color w:val="000000"/>
                <w:spacing w:val="-1"/>
                <w:sz w:val="28"/>
                <w:szCs w:val="28"/>
              </w:rPr>
              <w:t>13</w:t>
            </w:r>
          </w:p>
          <w:p w:rsidR="00A06107" w:rsidRPr="007729B8" w:rsidRDefault="00A06107" w:rsidP="006C6139">
            <w:pPr>
              <w:spacing w:line="360" w:lineRule="auto"/>
              <w:jc w:val="center"/>
              <w:rPr>
                <w:rFonts w:eastAsia="Times New Roman"/>
                <w:bCs/>
                <w:color w:val="000000"/>
                <w:spacing w:val="-1"/>
                <w:sz w:val="28"/>
                <w:szCs w:val="28"/>
              </w:rPr>
            </w:pPr>
          </w:p>
        </w:tc>
      </w:tr>
    </w:tbl>
    <w:p w:rsidR="00A06107" w:rsidRDefault="00A06107" w:rsidP="00A06107">
      <w:pPr>
        <w:shd w:val="clear" w:color="auto" w:fill="FFFFFF"/>
        <w:spacing w:line="360" w:lineRule="auto"/>
        <w:jc w:val="right"/>
        <w:rPr>
          <w:rFonts w:eastAsia="Times New Roman"/>
          <w:b/>
          <w:bCs/>
          <w:color w:val="000000"/>
          <w:spacing w:val="-1"/>
          <w:sz w:val="24"/>
          <w:szCs w:val="24"/>
        </w:rPr>
      </w:pPr>
    </w:p>
    <w:p w:rsidR="00A06107" w:rsidRDefault="00A06107" w:rsidP="00A06107">
      <w:pPr>
        <w:shd w:val="clear" w:color="auto" w:fill="FFFFFF"/>
        <w:spacing w:line="360" w:lineRule="auto"/>
        <w:jc w:val="right"/>
        <w:rPr>
          <w:rFonts w:eastAsia="Times New Roman"/>
          <w:b/>
          <w:bCs/>
          <w:color w:val="000000"/>
          <w:spacing w:val="-1"/>
          <w:sz w:val="24"/>
          <w:szCs w:val="24"/>
        </w:rPr>
      </w:pPr>
    </w:p>
    <w:p w:rsidR="00A06107" w:rsidRPr="007729B8" w:rsidRDefault="00A06107" w:rsidP="00A06107">
      <w:pPr>
        <w:numPr>
          <w:ilvl w:val="0"/>
          <w:numId w:val="2"/>
        </w:numPr>
        <w:shd w:val="clear" w:color="auto" w:fill="FFFFFF"/>
        <w:tabs>
          <w:tab w:val="left" w:pos="360"/>
        </w:tabs>
        <w:spacing w:line="360" w:lineRule="auto"/>
        <w:ind w:hanging="360"/>
        <w:rPr>
          <w:b/>
          <w:bCs/>
          <w:color w:val="000000"/>
          <w:spacing w:val="-1"/>
          <w:sz w:val="24"/>
          <w:szCs w:val="24"/>
        </w:rPr>
        <w:sectPr w:rsidR="00A06107" w:rsidRPr="007729B8" w:rsidSect="006C6139">
          <w:pgSz w:w="11899" w:h="16838"/>
          <w:pgMar w:top="1134" w:right="567" w:bottom="1134" w:left="1418" w:header="720" w:footer="720" w:gutter="0"/>
          <w:cols w:space="60"/>
          <w:noEndnote/>
        </w:sectPr>
      </w:pPr>
    </w:p>
    <w:p w:rsidR="00A06107" w:rsidRPr="007729B8" w:rsidRDefault="00A06107" w:rsidP="00A06107">
      <w:pPr>
        <w:shd w:val="clear" w:color="auto" w:fill="FFFFFF"/>
        <w:tabs>
          <w:tab w:val="left" w:leader="underscore" w:pos="9514"/>
        </w:tabs>
        <w:spacing w:before="283" w:line="360" w:lineRule="auto"/>
        <w:ind w:left="269" w:firstLine="154"/>
        <w:jc w:val="center"/>
        <w:rPr>
          <w:b/>
          <w:bCs/>
          <w:color w:val="000000"/>
          <w:sz w:val="28"/>
          <w:szCs w:val="28"/>
        </w:rPr>
      </w:pPr>
      <w:r w:rsidRPr="007729B8">
        <w:rPr>
          <w:b/>
          <w:bCs/>
          <w:color w:val="000000"/>
          <w:sz w:val="28"/>
          <w:szCs w:val="28"/>
        </w:rPr>
        <w:lastRenderedPageBreak/>
        <w:t xml:space="preserve">1. </w:t>
      </w:r>
      <w:r w:rsidRPr="007729B8">
        <w:rPr>
          <w:rFonts w:eastAsia="Times New Roman"/>
          <w:b/>
          <w:bCs/>
          <w:color w:val="000000"/>
          <w:sz w:val="28"/>
          <w:szCs w:val="28"/>
        </w:rPr>
        <w:t>ПАСПОРТ РАБОЧЕЙ ПРОГРАММЫ УЧЕБНОЙ ДИСЦИПЛИНЫ</w:t>
      </w:r>
    </w:p>
    <w:tbl>
      <w:tblPr>
        <w:tblW w:w="0" w:type="auto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495"/>
      </w:tblGrid>
      <w:tr w:rsidR="00A06107" w:rsidRPr="007B5280" w:rsidTr="006C6139">
        <w:tc>
          <w:tcPr>
            <w:tcW w:w="9495" w:type="dxa"/>
          </w:tcPr>
          <w:p w:rsidR="00A06107" w:rsidRPr="007B7752" w:rsidRDefault="00A06107" w:rsidP="006C613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Теория вероятностей и математическая статистика</w:t>
            </w:r>
          </w:p>
        </w:tc>
      </w:tr>
    </w:tbl>
    <w:p w:rsidR="00A06107" w:rsidRDefault="00A06107" w:rsidP="00A06107">
      <w:pPr>
        <w:jc w:val="center"/>
        <w:rPr>
          <w:i/>
        </w:rPr>
      </w:pPr>
      <w:r>
        <w:rPr>
          <w:i/>
        </w:rPr>
        <w:t>наименование дисциплины</w:t>
      </w:r>
    </w:p>
    <w:p w:rsidR="00A06107" w:rsidRDefault="00A06107" w:rsidP="00A06107">
      <w:pPr>
        <w:rPr>
          <w:b/>
          <w:bCs/>
          <w:color w:val="000000"/>
          <w:sz w:val="24"/>
          <w:szCs w:val="24"/>
        </w:rPr>
      </w:pPr>
    </w:p>
    <w:p w:rsidR="00A06107" w:rsidRPr="007729B8" w:rsidRDefault="00A06107" w:rsidP="00A06107">
      <w:pPr>
        <w:ind w:firstLine="709"/>
        <w:jc w:val="both"/>
        <w:rPr>
          <w:i/>
          <w:sz w:val="28"/>
          <w:szCs w:val="28"/>
        </w:rPr>
      </w:pPr>
      <w:r w:rsidRPr="007729B8">
        <w:rPr>
          <w:b/>
          <w:bCs/>
          <w:color w:val="000000"/>
          <w:sz w:val="28"/>
          <w:szCs w:val="28"/>
        </w:rPr>
        <w:t>1.1.</w:t>
      </w:r>
      <w:r w:rsidRPr="007729B8">
        <w:rPr>
          <w:b/>
          <w:bCs/>
          <w:color w:val="000000"/>
          <w:sz w:val="28"/>
          <w:szCs w:val="28"/>
        </w:rPr>
        <w:tab/>
      </w:r>
      <w:r w:rsidRPr="007729B8">
        <w:rPr>
          <w:rFonts w:eastAsia="Times New Roman"/>
          <w:b/>
          <w:bCs/>
          <w:color w:val="000000"/>
          <w:sz w:val="28"/>
          <w:szCs w:val="28"/>
        </w:rPr>
        <w:t>Область применения рабочей программы</w:t>
      </w:r>
    </w:p>
    <w:p w:rsidR="00A06107" w:rsidRPr="007729B8" w:rsidRDefault="00A06107" w:rsidP="00A06107">
      <w:pPr>
        <w:shd w:val="clear" w:color="auto" w:fill="FFFFFF"/>
        <w:ind w:firstLine="709"/>
        <w:jc w:val="both"/>
        <w:rPr>
          <w:rFonts w:eastAsia="Times New Roman"/>
          <w:color w:val="000000"/>
          <w:sz w:val="28"/>
          <w:szCs w:val="28"/>
        </w:rPr>
      </w:pPr>
      <w:r w:rsidRPr="007729B8">
        <w:rPr>
          <w:rFonts w:eastAsia="Times New Roman"/>
          <w:color w:val="000000"/>
          <w:sz w:val="28"/>
          <w:szCs w:val="28"/>
        </w:rPr>
        <w:t xml:space="preserve">Рабочая программа учебной дисциплины является частью программы </w:t>
      </w:r>
      <w:r w:rsidRPr="007729B8">
        <w:rPr>
          <w:rFonts w:eastAsia="Times New Roman"/>
          <w:color w:val="000000"/>
          <w:spacing w:val="-4"/>
          <w:sz w:val="28"/>
          <w:szCs w:val="28"/>
        </w:rPr>
        <w:t xml:space="preserve">подготовки специалистов среднего звена в соответствии с ФГОС СПО </w:t>
      </w:r>
      <w:r w:rsidRPr="007729B8">
        <w:rPr>
          <w:rFonts w:eastAsia="Times New Roman"/>
          <w:b/>
          <w:color w:val="000000"/>
          <w:spacing w:val="-4"/>
          <w:sz w:val="28"/>
          <w:szCs w:val="28"/>
        </w:rPr>
        <w:t>09.02.07 Информационные системы и программирование</w:t>
      </w:r>
      <w:r w:rsidRPr="007729B8">
        <w:rPr>
          <w:rFonts w:eastAsia="Times New Roman"/>
          <w:color w:val="000000"/>
          <w:sz w:val="28"/>
          <w:szCs w:val="28"/>
        </w:rPr>
        <w:t xml:space="preserve">, входящей в укрупненную группу специальностей </w:t>
      </w:r>
      <w:r w:rsidRPr="007729B8">
        <w:rPr>
          <w:rFonts w:eastAsia="Times New Roman"/>
          <w:b/>
          <w:color w:val="000000"/>
          <w:sz w:val="28"/>
          <w:szCs w:val="28"/>
        </w:rPr>
        <w:t xml:space="preserve">09.00.00 Информатика и вычислительная техника </w:t>
      </w:r>
    </w:p>
    <w:p w:rsidR="00A06107" w:rsidRPr="007729B8" w:rsidRDefault="00A06107" w:rsidP="00A06107">
      <w:pPr>
        <w:shd w:val="clear" w:color="auto" w:fill="FFFFFF"/>
        <w:ind w:firstLine="709"/>
        <w:jc w:val="both"/>
        <w:rPr>
          <w:sz w:val="28"/>
          <w:szCs w:val="28"/>
        </w:rPr>
      </w:pPr>
      <w:r w:rsidRPr="007729B8">
        <w:rPr>
          <w:rFonts w:eastAsia="Times New Roman"/>
          <w:color w:val="000000"/>
          <w:spacing w:val="-2"/>
          <w:sz w:val="28"/>
          <w:szCs w:val="28"/>
        </w:rPr>
        <w:t xml:space="preserve">Рабочая программа учебной дисциплины может быть использована в дополнительном профессиональном образовании и в программах профессиональной подготовки обучающихся укрупненной группы специальностей </w:t>
      </w:r>
      <w:r>
        <w:rPr>
          <w:rFonts w:eastAsia="Times New Roman"/>
          <w:color w:val="000000"/>
          <w:spacing w:val="-2"/>
          <w:sz w:val="28"/>
          <w:szCs w:val="28"/>
        </w:rPr>
        <w:br/>
      </w:r>
      <w:r w:rsidRPr="007729B8">
        <w:rPr>
          <w:rFonts w:eastAsia="Times New Roman"/>
          <w:b/>
          <w:color w:val="000000"/>
          <w:spacing w:val="-2"/>
          <w:sz w:val="28"/>
          <w:szCs w:val="28"/>
        </w:rPr>
        <w:t>09.00.00 Информатика и вычислительная техника</w:t>
      </w:r>
      <w:r w:rsidRPr="007729B8">
        <w:rPr>
          <w:rFonts w:eastAsia="Times New Roman"/>
          <w:color w:val="000000"/>
          <w:spacing w:val="-2"/>
          <w:sz w:val="28"/>
          <w:szCs w:val="28"/>
        </w:rPr>
        <w:t>.</w:t>
      </w:r>
    </w:p>
    <w:p w:rsidR="00A06107" w:rsidRDefault="00A06107" w:rsidP="00A06107">
      <w:pPr>
        <w:shd w:val="clear" w:color="auto" w:fill="FFFFFF"/>
        <w:tabs>
          <w:tab w:val="left" w:pos="571"/>
        </w:tabs>
        <w:ind w:firstLine="709"/>
        <w:jc w:val="both"/>
        <w:rPr>
          <w:b/>
          <w:bCs/>
          <w:color w:val="000000"/>
          <w:sz w:val="28"/>
          <w:szCs w:val="28"/>
        </w:rPr>
      </w:pPr>
    </w:p>
    <w:p w:rsidR="00A06107" w:rsidRPr="007729B8" w:rsidRDefault="00A06107" w:rsidP="00A06107">
      <w:pPr>
        <w:shd w:val="clear" w:color="auto" w:fill="FFFFFF"/>
        <w:tabs>
          <w:tab w:val="left" w:pos="571"/>
        </w:tabs>
        <w:ind w:firstLine="709"/>
        <w:jc w:val="both"/>
        <w:rPr>
          <w:sz w:val="28"/>
          <w:szCs w:val="28"/>
        </w:rPr>
      </w:pPr>
      <w:r w:rsidRPr="007729B8">
        <w:rPr>
          <w:b/>
          <w:bCs/>
          <w:color w:val="000000"/>
          <w:sz w:val="28"/>
          <w:szCs w:val="28"/>
        </w:rPr>
        <w:t>1.2.</w:t>
      </w:r>
      <w:r w:rsidRPr="007729B8">
        <w:rPr>
          <w:b/>
          <w:bCs/>
          <w:color w:val="000000"/>
          <w:sz w:val="28"/>
          <w:szCs w:val="28"/>
        </w:rPr>
        <w:tab/>
      </w:r>
      <w:r w:rsidRPr="007729B8">
        <w:rPr>
          <w:rFonts w:eastAsia="Times New Roman"/>
          <w:b/>
          <w:bCs/>
          <w:color w:val="000000"/>
          <w:sz w:val="28"/>
          <w:szCs w:val="28"/>
        </w:rPr>
        <w:t>Место дисциплины в структуре программы подготовки специалистов среднего звена</w:t>
      </w:r>
    </w:p>
    <w:p w:rsidR="00A06107" w:rsidRPr="007729B8" w:rsidRDefault="00A06107" w:rsidP="00A06107">
      <w:pPr>
        <w:shd w:val="clear" w:color="auto" w:fill="FFFFFF"/>
        <w:tabs>
          <w:tab w:val="left" w:leader="underscore" w:pos="9245"/>
        </w:tabs>
        <w:ind w:firstLine="709"/>
        <w:jc w:val="both"/>
        <w:rPr>
          <w:color w:val="000000"/>
          <w:sz w:val="28"/>
          <w:szCs w:val="28"/>
        </w:rPr>
      </w:pPr>
      <w:r w:rsidRPr="007729B8">
        <w:rPr>
          <w:color w:val="000000"/>
          <w:sz w:val="28"/>
          <w:szCs w:val="28"/>
        </w:rPr>
        <w:t>Учебная дисциплина «</w:t>
      </w:r>
      <w:r>
        <w:rPr>
          <w:sz w:val="28"/>
          <w:szCs w:val="28"/>
        </w:rPr>
        <w:t>Теория вероятностей и математическая статистика</w:t>
      </w:r>
      <w:r w:rsidRPr="007729B8">
        <w:rPr>
          <w:color w:val="000000"/>
          <w:sz w:val="28"/>
          <w:szCs w:val="28"/>
        </w:rPr>
        <w:t xml:space="preserve">» принадлежит к </w:t>
      </w:r>
      <w:r>
        <w:rPr>
          <w:color w:val="000000"/>
          <w:sz w:val="28"/>
          <w:szCs w:val="28"/>
        </w:rPr>
        <w:t xml:space="preserve">математическому и общему естественнонаучному </w:t>
      </w:r>
      <w:r w:rsidRPr="007729B8">
        <w:rPr>
          <w:color w:val="000000"/>
          <w:sz w:val="28"/>
          <w:szCs w:val="28"/>
        </w:rPr>
        <w:t xml:space="preserve"> циклу и связана с учебными дисциплинами:</w:t>
      </w:r>
    </w:p>
    <w:p w:rsidR="00A06107" w:rsidRPr="007729B8" w:rsidRDefault="00A06107" w:rsidP="00A06107">
      <w:pPr>
        <w:shd w:val="clear" w:color="auto" w:fill="FFFFFF"/>
        <w:tabs>
          <w:tab w:val="left" w:leader="underscore" w:pos="9245"/>
        </w:tabs>
        <w:ind w:firstLine="709"/>
        <w:jc w:val="both"/>
        <w:rPr>
          <w:color w:val="000000"/>
          <w:sz w:val="28"/>
          <w:szCs w:val="28"/>
        </w:rPr>
      </w:pPr>
      <w:r w:rsidRPr="007729B8">
        <w:rPr>
          <w:color w:val="000000"/>
          <w:sz w:val="28"/>
          <w:szCs w:val="28"/>
        </w:rPr>
        <w:t xml:space="preserve">- </w:t>
      </w:r>
      <w:r>
        <w:rPr>
          <w:color w:val="000000"/>
          <w:sz w:val="28"/>
          <w:szCs w:val="28"/>
        </w:rPr>
        <w:t>Элементы высшей математики;</w:t>
      </w:r>
    </w:p>
    <w:p w:rsidR="00A06107" w:rsidRPr="002A2757" w:rsidRDefault="00A06107" w:rsidP="00A06107">
      <w:pPr>
        <w:shd w:val="clear" w:color="auto" w:fill="FFFFFF"/>
        <w:tabs>
          <w:tab w:val="left" w:leader="underscore" w:pos="9245"/>
        </w:tabs>
        <w:ind w:firstLine="709"/>
        <w:jc w:val="both"/>
        <w:rPr>
          <w:sz w:val="28"/>
          <w:szCs w:val="28"/>
        </w:rPr>
      </w:pPr>
      <w:r w:rsidRPr="007729B8">
        <w:rPr>
          <w:color w:val="000000"/>
          <w:sz w:val="28"/>
          <w:szCs w:val="28"/>
        </w:rPr>
        <w:t xml:space="preserve">- </w:t>
      </w:r>
      <w:r>
        <w:rPr>
          <w:color w:val="000000"/>
          <w:sz w:val="28"/>
          <w:szCs w:val="28"/>
        </w:rPr>
        <w:t>Дискретная математика с элементами математической логики;</w:t>
      </w:r>
    </w:p>
    <w:p w:rsidR="00A06107" w:rsidRPr="00943E37" w:rsidRDefault="00A06107" w:rsidP="00A06107">
      <w:pPr>
        <w:shd w:val="clear" w:color="auto" w:fill="FFFFFF"/>
        <w:tabs>
          <w:tab w:val="left" w:pos="571"/>
        </w:tabs>
        <w:ind w:firstLine="709"/>
        <w:jc w:val="both"/>
        <w:rPr>
          <w:bCs/>
          <w:color w:val="000000"/>
          <w:sz w:val="28"/>
          <w:szCs w:val="28"/>
        </w:rPr>
      </w:pPr>
      <w:r w:rsidRPr="00943E37">
        <w:rPr>
          <w:bCs/>
          <w:color w:val="000000"/>
          <w:sz w:val="28"/>
          <w:szCs w:val="28"/>
        </w:rPr>
        <w:t>- Элементы высшей математики</w:t>
      </w:r>
      <w:r>
        <w:rPr>
          <w:bCs/>
          <w:color w:val="000000"/>
          <w:sz w:val="28"/>
          <w:szCs w:val="28"/>
        </w:rPr>
        <w:t>;</w:t>
      </w:r>
      <w:r w:rsidRPr="00943E37">
        <w:rPr>
          <w:bCs/>
          <w:color w:val="000000"/>
          <w:sz w:val="28"/>
          <w:szCs w:val="28"/>
        </w:rPr>
        <w:t xml:space="preserve"> </w:t>
      </w:r>
    </w:p>
    <w:p w:rsidR="00A06107" w:rsidRPr="00943E37" w:rsidRDefault="00A06107" w:rsidP="00A06107">
      <w:pPr>
        <w:shd w:val="clear" w:color="auto" w:fill="FFFFFF"/>
        <w:tabs>
          <w:tab w:val="left" w:pos="571"/>
        </w:tabs>
        <w:ind w:firstLine="709"/>
        <w:jc w:val="both"/>
        <w:rPr>
          <w:bCs/>
          <w:color w:val="000000"/>
          <w:sz w:val="28"/>
          <w:szCs w:val="28"/>
        </w:rPr>
      </w:pPr>
      <w:r w:rsidRPr="00943E37">
        <w:rPr>
          <w:bCs/>
          <w:color w:val="000000"/>
          <w:sz w:val="28"/>
          <w:szCs w:val="28"/>
        </w:rPr>
        <w:t xml:space="preserve">- </w:t>
      </w:r>
      <w:r>
        <w:rPr>
          <w:bCs/>
          <w:color w:val="000000"/>
          <w:sz w:val="28"/>
          <w:szCs w:val="28"/>
        </w:rPr>
        <w:t>Информационные технологии;</w:t>
      </w:r>
      <w:r w:rsidRPr="00943E37">
        <w:rPr>
          <w:bCs/>
          <w:color w:val="000000"/>
          <w:sz w:val="28"/>
          <w:szCs w:val="28"/>
        </w:rPr>
        <w:t xml:space="preserve"> </w:t>
      </w:r>
    </w:p>
    <w:p w:rsidR="00A06107" w:rsidRPr="00943E37" w:rsidRDefault="00A06107" w:rsidP="00A06107">
      <w:pPr>
        <w:shd w:val="clear" w:color="auto" w:fill="FFFFFF"/>
        <w:tabs>
          <w:tab w:val="left" w:pos="571"/>
        </w:tabs>
        <w:ind w:firstLine="709"/>
        <w:jc w:val="both"/>
        <w:rPr>
          <w:bCs/>
          <w:color w:val="000000"/>
          <w:sz w:val="28"/>
          <w:szCs w:val="28"/>
        </w:rPr>
      </w:pPr>
      <w:r w:rsidRPr="00943E37">
        <w:rPr>
          <w:bCs/>
          <w:color w:val="000000"/>
          <w:sz w:val="28"/>
          <w:szCs w:val="28"/>
        </w:rPr>
        <w:t xml:space="preserve">- </w:t>
      </w:r>
      <w:r>
        <w:rPr>
          <w:bCs/>
          <w:color w:val="000000"/>
          <w:sz w:val="28"/>
          <w:szCs w:val="28"/>
        </w:rPr>
        <w:t>Экономика отрасли;</w:t>
      </w:r>
      <w:r w:rsidRPr="00943E37">
        <w:rPr>
          <w:bCs/>
          <w:color w:val="000000"/>
          <w:sz w:val="28"/>
          <w:szCs w:val="28"/>
        </w:rPr>
        <w:t xml:space="preserve"> </w:t>
      </w:r>
    </w:p>
    <w:p w:rsidR="00A06107" w:rsidRPr="00943E37" w:rsidRDefault="00A06107" w:rsidP="00A06107">
      <w:pPr>
        <w:shd w:val="clear" w:color="auto" w:fill="FFFFFF"/>
        <w:tabs>
          <w:tab w:val="left" w:pos="571"/>
        </w:tabs>
        <w:ind w:firstLine="709"/>
        <w:jc w:val="both"/>
        <w:rPr>
          <w:bCs/>
          <w:color w:val="000000"/>
          <w:sz w:val="28"/>
          <w:szCs w:val="28"/>
        </w:rPr>
      </w:pPr>
      <w:r w:rsidRPr="00943E37">
        <w:rPr>
          <w:bCs/>
          <w:color w:val="000000"/>
          <w:sz w:val="28"/>
          <w:szCs w:val="28"/>
        </w:rPr>
        <w:t>-  Основы проектирования баз данных</w:t>
      </w:r>
      <w:r>
        <w:rPr>
          <w:bCs/>
          <w:color w:val="000000"/>
          <w:sz w:val="28"/>
          <w:szCs w:val="28"/>
        </w:rPr>
        <w:t>;</w:t>
      </w:r>
      <w:r w:rsidRPr="00943E37">
        <w:rPr>
          <w:bCs/>
          <w:color w:val="000000"/>
          <w:sz w:val="28"/>
          <w:szCs w:val="28"/>
        </w:rPr>
        <w:t xml:space="preserve"> </w:t>
      </w:r>
    </w:p>
    <w:p w:rsidR="00A06107" w:rsidRPr="00943E37" w:rsidRDefault="00A06107" w:rsidP="00A06107">
      <w:pPr>
        <w:shd w:val="clear" w:color="auto" w:fill="FFFFFF"/>
        <w:tabs>
          <w:tab w:val="left" w:pos="571"/>
        </w:tabs>
        <w:ind w:firstLine="709"/>
        <w:jc w:val="both"/>
        <w:rPr>
          <w:bCs/>
          <w:color w:val="000000"/>
          <w:sz w:val="28"/>
          <w:szCs w:val="28"/>
        </w:rPr>
      </w:pPr>
      <w:r w:rsidRPr="00943E37">
        <w:rPr>
          <w:bCs/>
          <w:color w:val="000000"/>
          <w:sz w:val="28"/>
          <w:szCs w:val="28"/>
        </w:rPr>
        <w:t xml:space="preserve">- Численные методы; </w:t>
      </w:r>
    </w:p>
    <w:p w:rsidR="00A06107" w:rsidRPr="00943E37" w:rsidRDefault="00A06107" w:rsidP="00A06107">
      <w:pPr>
        <w:shd w:val="clear" w:color="auto" w:fill="FFFFFF"/>
        <w:tabs>
          <w:tab w:val="left" w:pos="571"/>
        </w:tabs>
        <w:ind w:firstLine="709"/>
        <w:jc w:val="both"/>
        <w:rPr>
          <w:bCs/>
          <w:color w:val="000000"/>
          <w:sz w:val="28"/>
          <w:szCs w:val="28"/>
        </w:rPr>
      </w:pPr>
      <w:r w:rsidRPr="00943E37">
        <w:rPr>
          <w:bCs/>
          <w:color w:val="000000"/>
          <w:sz w:val="28"/>
          <w:szCs w:val="28"/>
        </w:rPr>
        <w:t xml:space="preserve">профессиональными модулями: </w:t>
      </w:r>
    </w:p>
    <w:p w:rsidR="00A06107" w:rsidRPr="00943E37" w:rsidRDefault="00A06107" w:rsidP="00A06107">
      <w:pPr>
        <w:shd w:val="clear" w:color="auto" w:fill="FFFFFF"/>
        <w:tabs>
          <w:tab w:val="left" w:pos="571"/>
        </w:tabs>
        <w:ind w:firstLine="709"/>
        <w:jc w:val="both"/>
        <w:rPr>
          <w:bCs/>
          <w:color w:val="000000"/>
          <w:sz w:val="28"/>
          <w:szCs w:val="28"/>
        </w:rPr>
      </w:pPr>
      <w:r w:rsidRPr="00943E37">
        <w:rPr>
          <w:bCs/>
          <w:color w:val="000000"/>
          <w:sz w:val="28"/>
          <w:szCs w:val="28"/>
        </w:rPr>
        <w:t>ПМ.1 Разработка модулей программного обеспечения для компьютерных систем</w:t>
      </w:r>
    </w:p>
    <w:p w:rsidR="00A06107" w:rsidRPr="00943E37" w:rsidRDefault="00A06107" w:rsidP="00A06107">
      <w:pPr>
        <w:shd w:val="clear" w:color="auto" w:fill="FFFFFF"/>
        <w:tabs>
          <w:tab w:val="left" w:pos="571"/>
        </w:tabs>
        <w:ind w:firstLine="709"/>
        <w:jc w:val="both"/>
        <w:rPr>
          <w:bCs/>
          <w:color w:val="000000"/>
          <w:sz w:val="28"/>
          <w:szCs w:val="28"/>
        </w:rPr>
      </w:pPr>
      <w:r w:rsidRPr="00943E37">
        <w:rPr>
          <w:bCs/>
          <w:color w:val="000000"/>
          <w:sz w:val="28"/>
          <w:szCs w:val="28"/>
        </w:rPr>
        <w:t xml:space="preserve">ПМ.2 </w:t>
      </w:r>
      <w:r>
        <w:rPr>
          <w:bCs/>
          <w:color w:val="000000"/>
          <w:sz w:val="28"/>
          <w:szCs w:val="28"/>
        </w:rPr>
        <w:t>Р</w:t>
      </w:r>
      <w:r w:rsidRPr="00943E37">
        <w:rPr>
          <w:bCs/>
          <w:color w:val="000000"/>
          <w:sz w:val="28"/>
          <w:szCs w:val="28"/>
        </w:rPr>
        <w:t>азработка, администрирование и защита баз данных</w:t>
      </w:r>
    </w:p>
    <w:p w:rsidR="00A06107" w:rsidRDefault="00A06107" w:rsidP="00A06107">
      <w:pPr>
        <w:shd w:val="clear" w:color="auto" w:fill="FFFFFF"/>
        <w:tabs>
          <w:tab w:val="left" w:pos="571"/>
        </w:tabs>
        <w:ind w:firstLine="709"/>
        <w:jc w:val="both"/>
        <w:rPr>
          <w:bCs/>
          <w:color w:val="000000"/>
          <w:sz w:val="28"/>
          <w:szCs w:val="28"/>
        </w:rPr>
      </w:pPr>
      <w:r w:rsidRPr="00943E37">
        <w:rPr>
          <w:bCs/>
          <w:color w:val="000000"/>
          <w:sz w:val="28"/>
          <w:szCs w:val="28"/>
        </w:rPr>
        <w:t xml:space="preserve">ПМ.3 Осуществление </w:t>
      </w:r>
      <w:r>
        <w:rPr>
          <w:bCs/>
          <w:color w:val="000000"/>
          <w:sz w:val="28"/>
          <w:szCs w:val="28"/>
        </w:rPr>
        <w:t>интеграции программных модулей.</w:t>
      </w:r>
    </w:p>
    <w:p w:rsidR="00A06107" w:rsidRPr="00943E37" w:rsidRDefault="00A06107" w:rsidP="00A06107">
      <w:pPr>
        <w:shd w:val="clear" w:color="auto" w:fill="FFFFFF"/>
        <w:tabs>
          <w:tab w:val="left" w:pos="571"/>
        </w:tabs>
        <w:ind w:firstLine="709"/>
        <w:jc w:val="both"/>
        <w:rPr>
          <w:bCs/>
          <w:color w:val="000000"/>
          <w:sz w:val="28"/>
          <w:szCs w:val="28"/>
        </w:rPr>
      </w:pPr>
    </w:p>
    <w:p w:rsidR="00A06107" w:rsidRDefault="00A06107" w:rsidP="00A06107">
      <w:pPr>
        <w:shd w:val="clear" w:color="auto" w:fill="FFFFFF"/>
        <w:tabs>
          <w:tab w:val="left" w:pos="571"/>
        </w:tabs>
        <w:ind w:firstLine="709"/>
        <w:jc w:val="both"/>
        <w:rPr>
          <w:rFonts w:eastAsia="Times New Roman"/>
          <w:b/>
          <w:bCs/>
          <w:color w:val="000000"/>
          <w:sz w:val="28"/>
          <w:szCs w:val="28"/>
        </w:rPr>
      </w:pPr>
      <w:r w:rsidRPr="007729B8">
        <w:rPr>
          <w:b/>
          <w:bCs/>
          <w:color w:val="000000"/>
          <w:sz w:val="28"/>
          <w:szCs w:val="28"/>
        </w:rPr>
        <w:t>1.3.</w:t>
      </w:r>
      <w:r w:rsidRPr="007729B8">
        <w:rPr>
          <w:b/>
          <w:bCs/>
          <w:color w:val="000000"/>
          <w:sz w:val="28"/>
          <w:szCs w:val="28"/>
        </w:rPr>
        <w:tab/>
      </w:r>
      <w:r w:rsidRPr="007729B8">
        <w:rPr>
          <w:rFonts w:eastAsia="Times New Roman"/>
          <w:b/>
          <w:bCs/>
          <w:color w:val="000000"/>
          <w:sz w:val="28"/>
          <w:szCs w:val="28"/>
        </w:rPr>
        <w:t>Цели и задачи дисциплины – требования к результатам освоения дисциплины</w:t>
      </w:r>
    </w:p>
    <w:p w:rsidR="00A06107" w:rsidRPr="007729B8" w:rsidRDefault="00A06107" w:rsidP="00A06107">
      <w:pPr>
        <w:shd w:val="clear" w:color="auto" w:fill="FFFFFF"/>
        <w:tabs>
          <w:tab w:val="left" w:pos="571"/>
        </w:tabs>
        <w:ind w:firstLine="709"/>
        <w:jc w:val="both"/>
        <w:rPr>
          <w:sz w:val="28"/>
          <w:szCs w:val="28"/>
        </w:rPr>
      </w:pPr>
    </w:p>
    <w:p w:rsidR="00A06107" w:rsidRPr="002753FC" w:rsidRDefault="00A06107" w:rsidP="00A06107">
      <w:pPr>
        <w:shd w:val="clear" w:color="auto" w:fill="FFFFFF"/>
        <w:ind w:firstLine="709"/>
        <w:jc w:val="both"/>
        <w:rPr>
          <w:color w:val="000000"/>
          <w:sz w:val="28"/>
          <w:szCs w:val="28"/>
        </w:rPr>
      </w:pPr>
      <w:bookmarkStart w:id="2" w:name="OLE_LINK127"/>
      <w:bookmarkStart w:id="3" w:name="OLE_LINK128"/>
      <w:bookmarkStart w:id="4" w:name="OLE_LINK129"/>
      <w:bookmarkStart w:id="5" w:name="OLE_LINK130"/>
      <w:bookmarkStart w:id="6" w:name="OLE_LINK131"/>
      <w:bookmarkStart w:id="7" w:name="OLE_LINK132"/>
      <w:bookmarkStart w:id="8" w:name="OLE_LINK133"/>
      <w:r w:rsidRPr="002753FC">
        <w:rPr>
          <w:color w:val="000000"/>
          <w:sz w:val="28"/>
          <w:szCs w:val="28"/>
        </w:rPr>
        <w:t xml:space="preserve">В результате освоения </w:t>
      </w:r>
      <w:proofErr w:type="gramStart"/>
      <w:r w:rsidRPr="002753FC">
        <w:rPr>
          <w:color w:val="000000"/>
          <w:sz w:val="28"/>
          <w:szCs w:val="28"/>
        </w:rPr>
        <w:t>дисциплины</w:t>
      </w:r>
      <w:proofErr w:type="gramEnd"/>
      <w:r w:rsidRPr="002753FC">
        <w:rPr>
          <w:color w:val="000000"/>
          <w:sz w:val="28"/>
          <w:szCs w:val="28"/>
        </w:rPr>
        <w:t xml:space="preserve"> обучающиеся должен уметь:</w:t>
      </w:r>
    </w:p>
    <w:bookmarkEnd w:id="2"/>
    <w:bookmarkEnd w:id="3"/>
    <w:bookmarkEnd w:id="4"/>
    <w:bookmarkEnd w:id="5"/>
    <w:bookmarkEnd w:id="6"/>
    <w:bookmarkEnd w:id="7"/>
    <w:bookmarkEnd w:id="8"/>
    <w:p w:rsidR="00A06107" w:rsidRDefault="00A06107" w:rsidP="00A06107">
      <w:pPr>
        <w:shd w:val="clear" w:color="auto" w:fill="FFFFFF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- п</w:t>
      </w:r>
      <w:r w:rsidRPr="006401D6">
        <w:rPr>
          <w:color w:val="000000"/>
          <w:sz w:val="28"/>
          <w:szCs w:val="28"/>
        </w:rPr>
        <w:t xml:space="preserve">рименять стандартные методы и модели к решению </w:t>
      </w:r>
      <w:proofErr w:type="gramStart"/>
      <w:r w:rsidRPr="006401D6">
        <w:rPr>
          <w:color w:val="000000"/>
          <w:sz w:val="28"/>
          <w:szCs w:val="28"/>
        </w:rPr>
        <w:t>вероятностных</w:t>
      </w:r>
      <w:proofErr w:type="gramEnd"/>
      <w:r w:rsidRPr="006401D6">
        <w:rPr>
          <w:color w:val="000000"/>
          <w:sz w:val="28"/>
          <w:szCs w:val="28"/>
        </w:rPr>
        <w:t xml:space="preserve"> и</w:t>
      </w:r>
    </w:p>
    <w:p w:rsidR="00A06107" w:rsidRDefault="00A06107" w:rsidP="00A06107">
      <w:pPr>
        <w:shd w:val="clear" w:color="auto" w:fill="FFFFFF"/>
        <w:jc w:val="both"/>
        <w:rPr>
          <w:color w:val="000000"/>
          <w:sz w:val="28"/>
          <w:szCs w:val="28"/>
        </w:rPr>
      </w:pPr>
      <w:r w:rsidRPr="006401D6">
        <w:rPr>
          <w:color w:val="000000"/>
          <w:sz w:val="28"/>
          <w:szCs w:val="28"/>
        </w:rPr>
        <w:t>статистических задач</w:t>
      </w:r>
      <w:r>
        <w:rPr>
          <w:color w:val="000000"/>
          <w:sz w:val="28"/>
          <w:szCs w:val="28"/>
        </w:rPr>
        <w:t>;</w:t>
      </w:r>
    </w:p>
    <w:p w:rsidR="00A06107" w:rsidRPr="006401D6" w:rsidRDefault="00A06107" w:rsidP="00A06107">
      <w:pPr>
        <w:shd w:val="clear" w:color="auto" w:fill="FFFFFF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-</w:t>
      </w:r>
      <w:r w:rsidRPr="006401D6">
        <w:rPr>
          <w:color w:val="000000"/>
          <w:sz w:val="28"/>
          <w:szCs w:val="28"/>
        </w:rPr>
        <w:t xml:space="preserve"> пользоваться расчетными формулами, таблицами, графиками при решении статистических задач</w:t>
      </w:r>
      <w:r>
        <w:rPr>
          <w:color w:val="000000"/>
          <w:sz w:val="28"/>
          <w:szCs w:val="28"/>
        </w:rPr>
        <w:t>;</w:t>
      </w:r>
    </w:p>
    <w:p w:rsidR="00A06107" w:rsidRPr="006401D6" w:rsidRDefault="00A06107" w:rsidP="00A06107">
      <w:pPr>
        <w:shd w:val="clear" w:color="auto" w:fill="FFFFFF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-  п</w:t>
      </w:r>
      <w:r w:rsidRPr="006401D6">
        <w:rPr>
          <w:color w:val="000000"/>
          <w:sz w:val="28"/>
          <w:szCs w:val="28"/>
        </w:rPr>
        <w:t xml:space="preserve">рименять  современные  пакеты  прикладных  программ  </w:t>
      </w:r>
      <w:proofErr w:type="gramStart"/>
      <w:r w:rsidRPr="006401D6">
        <w:rPr>
          <w:color w:val="000000"/>
          <w:sz w:val="28"/>
          <w:szCs w:val="28"/>
        </w:rPr>
        <w:t>многомерного</w:t>
      </w:r>
      <w:proofErr w:type="gramEnd"/>
      <w:r w:rsidRPr="006401D6">
        <w:rPr>
          <w:color w:val="000000"/>
          <w:sz w:val="28"/>
          <w:szCs w:val="28"/>
        </w:rPr>
        <w:t xml:space="preserve"> </w:t>
      </w:r>
    </w:p>
    <w:p w:rsidR="00A06107" w:rsidRPr="006401D6" w:rsidRDefault="00A06107" w:rsidP="00A06107">
      <w:pPr>
        <w:shd w:val="clear" w:color="auto" w:fill="FFFFFF"/>
        <w:jc w:val="both"/>
        <w:rPr>
          <w:color w:val="000000"/>
          <w:sz w:val="28"/>
          <w:szCs w:val="28"/>
        </w:rPr>
      </w:pPr>
      <w:r w:rsidRPr="006401D6">
        <w:rPr>
          <w:color w:val="000000"/>
          <w:sz w:val="28"/>
          <w:szCs w:val="28"/>
        </w:rPr>
        <w:t xml:space="preserve">статистического анализа. </w:t>
      </w:r>
    </w:p>
    <w:p w:rsidR="00A06107" w:rsidRDefault="00A06107" w:rsidP="00A06107">
      <w:pPr>
        <w:shd w:val="clear" w:color="auto" w:fill="FFFFFF"/>
        <w:ind w:firstLine="709"/>
        <w:jc w:val="both"/>
        <w:rPr>
          <w:color w:val="000000"/>
          <w:sz w:val="28"/>
          <w:szCs w:val="28"/>
        </w:rPr>
      </w:pPr>
    </w:p>
    <w:p w:rsidR="00A06107" w:rsidRPr="006401D6" w:rsidRDefault="00A06107" w:rsidP="00A06107">
      <w:pPr>
        <w:shd w:val="clear" w:color="auto" w:fill="FFFFFF"/>
        <w:ind w:firstLine="709"/>
        <w:jc w:val="both"/>
        <w:rPr>
          <w:color w:val="000000"/>
          <w:sz w:val="28"/>
          <w:szCs w:val="28"/>
        </w:rPr>
      </w:pPr>
      <w:r w:rsidRPr="006401D6">
        <w:rPr>
          <w:color w:val="000000"/>
          <w:sz w:val="28"/>
          <w:szCs w:val="28"/>
        </w:rPr>
        <w:lastRenderedPageBreak/>
        <w:t>В результате освоения дисциплины обучающийся должен знать:</w:t>
      </w:r>
    </w:p>
    <w:p w:rsidR="00A06107" w:rsidRPr="006401D6" w:rsidRDefault="00A06107" w:rsidP="00A06107">
      <w:pPr>
        <w:shd w:val="clear" w:color="auto" w:fill="FFFFFF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- элементы комбинаторики;</w:t>
      </w:r>
    </w:p>
    <w:p w:rsidR="00A06107" w:rsidRDefault="00A06107" w:rsidP="00A06107">
      <w:pPr>
        <w:shd w:val="clear" w:color="auto" w:fill="FFFFFF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-п</w:t>
      </w:r>
      <w:r w:rsidRPr="006401D6">
        <w:rPr>
          <w:color w:val="000000"/>
          <w:sz w:val="28"/>
          <w:szCs w:val="28"/>
        </w:rPr>
        <w:t xml:space="preserve">онятие случайного события, </w:t>
      </w:r>
      <w:r>
        <w:rPr>
          <w:color w:val="000000"/>
          <w:sz w:val="28"/>
          <w:szCs w:val="28"/>
        </w:rPr>
        <w:t>понятие вероятности и частоты события;</w:t>
      </w:r>
    </w:p>
    <w:p w:rsidR="00A06107" w:rsidRPr="006401D6" w:rsidRDefault="00A06107" w:rsidP="00A06107">
      <w:pPr>
        <w:shd w:val="clear" w:color="auto" w:fill="FFFFFF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-</w:t>
      </w:r>
      <w:r w:rsidRPr="006401D6">
        <w:rPr>
          <w:color w:val="000000"/>
          <w:sz w:val="28"/>
          <w:szCs w:val="28"/>
        </w:rPr>
        <w:t xml:space="preserve">классическое определение вероятности, вычисление вероятностей событий с использованием элементов комбинаторики, </w:t>
      </w:r>
      <w:r>
        <w:rPr>
          <w:color w:val="000000"/>
          <w:sz w:val="28"/>
          <w:szCs w:val="28"/>
        </w:rPr>
        <w:t>геометрическую вероятность;</w:t>
      </w:r>
    </w:p>
    <w:p w:rsidR="00A06107" w:rsidRPr="006401D6" w:rsidRDefault="00A06107" w:rsidP="00A06107">
      <w:pPr>
        <w:shd w:val="clear" w:color="auto" w:fill="FFFFFF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-а</w:t>
      </w:r>
      <w:r w:rsidRPr="006401D6">
        <w:rPr>
          <w:color w:val="000000"/>
          <w:sz w:val="28"/>
          <w:szCs w:val="28"/>
        </w:rPr>
        <w:t xml:space="preserve">лгебру событий, теоремы умножения и сложения вероятностей, формулу полной </w:t>
      </w:r>
      <w:r>
        <w:rPr>
          <w:color w:val="000000"/>
          <w:sz w:val="28"/>
          <w:szCs w:val="28"/>
        </w:rPr>
        <w:t xml:space="preserve">вероятности, </w:t>
      </w:r>
      <w:r w:rsidRPr="0072350C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формул</w:t>
      </w:r>
      <w:proofErr w:type="gramStart"/>
      <w:r>
        <w:rPr>
          <w:color w:val="000000"/>
          <w:sz w:val="28"/>
          <w:szCs w:val="28"/>
        </w:rPr>
        <w:t>у(</w:t>
      </w:r>
      <w:proofErr w:type="gramEnd"/>
      <w:r>
        <w:rPr>
          <w:color w:val="000000"/>
          <w:sz w:val="28"/>
          <w:szCs w:val="28"/>
        </w:rPr>
        <w:t>теорему) Байеса;</w:t>
      </w:r>
    </w:p>
    <w:p w:rsidR="00A06107" w:rsidRPr="006401D6" w:rsidRDefault="00A06107" w:rsidP="00A06107">
      <w:pPr>
        <w:shd w:val="clear" w:color="auto" w:fill="FFFFFF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-с</w:t>
      </w:r>
      <w:r w:rsidRPr="006401D6">
        <w:rPr>
          <w:color w:val="000000"/>
          <w:sz w:val="28"/>
          <w:szCs w:val="28"/>
        </w:rPr>
        <w:t>хему и формулу Бернулли, приближенные формулы в схеме Бернул</w:t>
      </w:r>
      <w:r>
        <w:rPr>
          <w:color w:val="000000"/>
          <w:sz w:val="28"/>
          <w:szCs w:val="28"/>
        </w:rPr>
        <w:t>ли;</w:t>
      </w:r>
    </w:p>
    <w:p w:rsidR="00A06107" w:rsidRDefault="00A06107" w:rsidP="00A06107">
      <w:pPr>
        <w:shd w:val="clear" w:color="auto" w:fill="FFFFFF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-понятие </w:t>
      </w:r>
      <w:r w:rsidRPr="006401D6">
        <w:rPr>
          <w:color w:val="000000"/>
          <w:sz w:val="28"/>
          <w:szCs w:val="28"/>
        </w:rPr>
        <w:t xml:space="preserve">дискретной случайной величины, ее распределение и характеристики, </w:t>
      </w:r>
    </w:p>
    <w:p w:rsidR="00A06107" w:rsidRPr="006401D6" w:rsidRDefault="00A06107" w:rsidP="00A06107">
      <w:pPr>
        <w:shd w:val="clear" w:color="auto" w:fill="FFFFFF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-понятие </w:t>
      </w:r>
      <w:r w:rsidRPr="006401D6">
        <w:rPr>
          <w:color w:val="000000"/>
          <w:sz w:val="28"/>
          <w:szCs w:val="28"/>
        </w:rPr>
        <w:t xml:space="preserve">непрерывной случайной величины, ее распределение и </w:t>
      </w:r>
    </w:p>
    <w:p w:rsidR="00A06107" w:rsidRPr="006401D6" w:rsidRDefault="00A06107" w:rsidP="00A06107">
      <w:pPr>
        <w:shd w:val="clear" w:color="auto" w:fill="FFFFFF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характеристики, з</w:t>
      </w:r>
      <w:r w:rsidRPr="006401D6">
        <w:rPr>
          <w:color w:val="000000"/>
          <w:sz w:val="28"/>
          <w:szCs w:val="28"/>
        </w:rPr>
        <w:t>аконы распределения непрерывных случайных величин.</w:t>
      </w:r>
    </w:p>
    <w:p w:rsidR="00A06107" w:rsidRDefault="00A06107" w:rsidP="00A06107">
      <w:pPr>
        <w:shd w:val="clear" w:color="auto" w:fill="FFFFFF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-ц</w:t>
      </w:r>
      <w:r w:rsidRPr="006401D6">
        <w:rPr>
          <w:color w:val="000000"/>
          <w:sz w:val="28"/>
          <w:szCs w:val="28"/>
        </w:rPr>
        <w:t xml:space="preserve">ентральную предельную теорему, </w:t>
      </w:r>
    </w:p>
    <w:p w:rsidR="00A06107" w:rsidRDefault="00A06107" w:rsidP="00A06107">
      <w:pPr>
        <w:shd w:val="clear" w:color="auto" w:fill="FFFFFF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- </w:t>
      </w:r>
      <w:r w:rsidRPr="006401D6">
        <w:rPr>
          <w:color w:val="000000"/>
          <w:sz w:val="28"/>
          <w:szCs w:val="28"/>
        </w:rPr>
        <w:t>выборочный метод математической ста</w:t>
      </w:r>
      <w:r>
        <w:rPr>
          <w:color w:val="000000"/>
          <w:sz w:val="28"/>
          <w:szCs w:val="28"/>
        </w:rPr>
        <w:t>тистики;</w:t>
      </w:r>
    </w:p>
    <w:p w:rsidR="00A06107" w:rsidRDefault="00A06107" w:rsidP="00A06107">
      <w:pPr>
        <w:shd w:val="clear" w:color="auto" w:fill="FFFFFF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- характеристики выборки.</w:t>
      </w:r>
    </w:p>
    <w:p w:rsidR="00A06107" w:rsidRPr="006401D6" w:rsidRDefault="00A06107" w:rsidP="00A06107">
      <w:pPr>
        <w:shd w:val="clear" w:color="auto" w:fill="FFFFFF"/>
        <w:ind w:firstLine="709"/>
        <w:jc w:val="both"/>
        <w:rPr>
          <w:color w:val="000000"/>
          <w:sz w:val="28"/>
          <w:szCs w:val="28"/>
        </w:rPr>
      </w:pPr>
    </w:p>
    <w:p w:rsidR="00A06107" w:rsidRPr="002753FC" w:rsidRDefault="00A06107" w:rsidP="00A06107">
      <w:pPr>
        <w:shd w:val="clear" w:color="auto" w:fill="FFFFFF"/>
        <w:ind w:firstLine="709"/>
        <w:jc w:val="both"/>
        <w:rPr>
          <w:color w:val="000000"/>
          <w:sz w:val="28"/>
          <w:szCs w:val="28"/>
        </w:rPr>
      </w:pPr>
      <w:proofErr w:type="gramStart"/>
      <w:r w:rsidRPr="002753FC">
        <w:rPr>
          <w:color w:val="000000"/>
          <w:sz w:val="28"/>
          <w:szCs w:val="28"/>
        </w:rPr>
        <w:t>В результате освоения учебной дисциплины у обучающегося должны формироваться общие компетенции, включающие в себя способность:</w:t>
      </w:r>
      <w:proofErr w:type="gramEnd"/>
    </w:p>
    <w:p w:rsidR="00A06107" w:rsidRPr="002753FC" w:rsidRDefault="00A06107" w:rsidP="00A06107">
      <w:pPr>
        <w:shd w:val="clear" w:color="auto" w:fill="FFFFFF"/>
        <w:ind w:firstLine="709"/>
        <w:jc w:val="both"/>
        <w:rPr>
          <w:color w:val="000000"/>
          <w:sz w:val="28"/>
          <w:szCs w:val="28"/>
        </w:rPr>
      </w:pPr>
      <w:r w:rsidRPr="002753FC">
        <w:rPr>
          <w:color w:val="000000"/>
          <w:sz w:val="28"/>
          <w:szCs w:val="28"/>
        </w:rPr>
        <w:t>ОК 01. Выбирать способы решения задач профессиональной деятельности, применительно к различным контекстам.</w:t>
      </w:r>
    </w:p>
    <w:p w:rsidR="00A06107" w:rsidRPr="002753FC" w:rsidRDefault="00A06107" w:rsidP="00A06107">
      <w:pPr>
        <w:shd w:val="clear" w:color="auto" w:fill="FFFFFF"/>
        <w:ind w:firstLine="709"/>
        <w:jc w:val="both"/>
        <w:rPr>
          <w:color w:val="000000"/>
          <w:sz w:val="28"/>
          <w:szCs w:val="28"/>
        </w:rPr>
      </w:pPr>
      <w:r w:rsidRPr="002753FC">
        <w:rPr>
          <w:color w:val="000000"/>
          <w:sz w:val="28"/>
          <w:szCs w:val="28"/>
        </w:rPr>
        <w:t>ОК 02. Осуществлять поиск, анализ и интерпретацию информации, необходимой для выполнения задач профессиональной деятельности.</w:t>
      </w:r>
    </w:p>
    <w:p w:rsidR="00A06107" w:rsidRPr="002753FC" w:rsidRDefault="00A06107" w:rsidP="00A06107">
      <w:pPr>
        <w:shd w:val="clear" w:color="auto" w:fill="FFFFFF"/>
        <w:ind w:firstLine="709"/>
        <w:jc w:val="both"/>
        <w:rPr>
          <w:color w:val="000000"/>
          <w:sz w:val="28"/>
          <w:szCs w:val="28"/>
        </w:rPr>
      </w:pPr>
      <w:r w:rsidRPr="002753FC">
        <w:rPr>
          <w:color w:val="000000"/>
          <w:sz w:val="28"/>
          <w:szCs w:val="28"/>
        </w:rPr>
        <w:t>ОК 04. Работать в коллективе и команде, эффективно взаимодействовать с коллегами, руководством, клиентами.</w:t>
      </w:r>
    </w:p>
    <w:p w:rsidR="00A06107" w:rsidRPr="002753FC" w:rsidRDefault="00A06107" w:rsidP="00A06107">
      <w:pPr>
        <w:shd w:val="clear" w:color="auto" w:fill="FFFFFF"/>
        <w:ind w:firstLine="709"/>
        <w:jc w:val="both"/>
        <w:rPr>
          <w:color w:val="000000"/>
          <w:sz w:val="28"/>
          <w:szCs w:val="28"/>
        </w:rPr>
      </w:pPr>
      <w:r w:rsidRPr="002753FC">
        <w:rPr>
          <w:color w:val="000000"/>
          <w:sz w:val="28"/>
          <w:szCs w:val="28"/>
        </w:rPr>
        <w:t>ОК 05. Осуществлять устную и письменную коммуникацию на государственном языке с учетом особенностей социального и культурного контекста.</w:t>
      </w:r>
    </w:p>
    <w:p w:rsidR="00A06107" w:rsidRPr="002753FC" w:rsidRDefault="00A06107" w:rsidP="00A06107">
      <w:pPr>
        <w:shd w:val="clear" w:color="auto" w:fill="FFFFFF"/>
        <w:ind w:firstLine="709"/>
        <w:jc w:val="both"/>
        <w:rPr>
          <w:color w:val="000000"/>
          <w:sz w:val="28"/>
          <w:szCs w:val="28"/>
        </w:rPr>
      </w:pPr>
      <w:r w:rsidRPr="002753FC">
        <w:rPr>
          <w:color w:val="000000"/>
          <w:sz w:val="28"/>
          <w:szCs w:val="28"/>
        </w:rPr>
        <w:t>ОК 09. Использовать информационные технологии в профессиональной деятельности.</w:t>
      </w:r>
    </w:p>
    <w:p w:rsidR="00A06107" w:rsidRDefault="00A06107" w:rsidP="00A06107">
      <w:pPr>
        <w:shd w:val="clear" w:color="auto" w:fill="FFFFFF"/>
        <w:ind w:firstLine="709"/>
        <w:jc w:val="both"/>
        <w:rPr>
          <w:color w:val="000000"/>
          <w:sz w:val="28"/>
          <w:szCs w:val="28"/>
        </w:rPr>
      </w:pPr>
      <w:r w:rsidRPr="002753FC">
        <w:rPr>
          <w:color w:val="000000"/>
          <w:sz w:val="28"/>
          <w:szCs w:val="28"/>
        </w:rPr>
        <w:t>ОК 10. Пользоваться профессиональной документацией на государственном и иностранном языке.</w:t>
      </w:r>
    </w:p>
    <w:p w:rsidR="00A06107" w:rsidRPr="00D06089" w:rsidRDefault="00A06107" w:rsidP="00A06107">
      <w:pPr>
        <w:shd w:val="clear" w:color="auto" w:fill="FFFFFF"/>
        <w:ind w:firstLine="709"/>
        <w:jc w:val="center"/>
        <w:rPr>
          <w:sz w:val="28"/>
          <w:szCs w:val="28"/>
        </w:rPr>
      </w:pPr>
      <w:r w:rsidRPr="00D06089">
        <w:rPr>
          <w:sz w:val="28"/>
          <w:szCs w:val="28"/>
        </w:rPr>
        <w:t>Планируемые результаты освоения дисциплины</w:t>
      </w:r>
    </w:p>
    <w:p w:rsidR="00A06107" w:rsidRPr="00D06089" w:rsidRDefault="00A06107" w:rsidP="00A06107">
      <w:pPr>
        <w:shd w:val="clear" w:color="auto" w:fill="FFFFFF"/>
        <w:ind w:firstLine="709"/>
        <w:jc w:val="center"/>
        <w:rPr>
          <w:color w:val="FF0000"/>
          <w:sz w:val="28"/>
          <w:szCs w:val="28"/>
        </w:rPr>
      </w:pPr>
    </w:p>
    <w:tbl>
      <w:tblPr>
        <w:tblW w:w="99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308"/>
        <w:gridCol w:w="4463"/>
        <w:gridCol w:w="4204"/>
      </w:tblGrid>
      <w:tr w:rsidR="00A06107" w:rsidRPr="009B0636" w:rsidTr="006C6139">
        <w:trPr>
          <w:jc w:val="center"/>
        </w:trPr>
        <w:tc>
          <w:tcPr>
            <w:tcW w:w="1308" w:type="dxa"/>
            <w:vAlign w:val="center"/>
          </w:tcPr>
          <w:p w:rsidR="00A06107" w:rsidRPr="009B0636" w:rsidRDefault="00A06107" w:rsidP="006C6139">
            <w:pPr>
              <w:pStyle w:val="2"/>
              <w:spacing w:before="0" w:after="0"/>
              <w:jc w:val="center"/>
              <w:rPr>
                <w:rStyle w:val="ab"/>
                <w:rFonts w:ascii="Times New Roman" w:eastAsia="Calibri" w:hAnsi="Times New Roman"/>
                <w:b w:val="0"/>
                <w:iCs/>
                <w:sz w:val="24"/>
                <w:szCs w:val="24"/>
              </w:rPr>
            </w:pPr>
            <w:r w:rsidRPr="009B0636">
              <w:rPr>
                <w:rStyle w:val="ab"/>
                <w:rFonts w:ascii="Times New Roman" w:eastAsia="Calibri" w:hAnsi="Times New Roman"/>
                <w:sz w:val="24"/>
                <w:szCs w:val="24"/>
              </w:rPr>
              <w:t>Код ПК, ОК</w:t>
            </w:r>
          </w:p>
        </w:tc>
        <w:tc>
          <w:tcPr>
            <w:tcW w:w="4463" w:type="dxa"/>
            <w:vAlign w:val="center"/>
          </w:tcPr>
          <w:p w:rsidR="00A06107" w:rsidRPr="009B0636" w:rsidRDefault="00A06107" w:rsidP="006C6139">
            <w:pPr>
              <w:pStyle w:val="2"/>
              <w:spacing w:before="0" w:after="0"/>
              <w:jc w:val="center"/>
              <w:rPr>
                <w:rStyle w:val="ab"/>
                <w:rFonts w:ascii="Times New Roman" w:eastAsia="Calibri" w:hAnsi="Times New Roman"/>
                <w:iCs/>
                <w:sz w:val="24"/>
                <w:szCs w:val="24"/>
              </w:rPr>
            </w:pPr>
            <w:r w:rsidRPr="009B0636">
              <w:rPr>
                <w:rStyle w:val="ab"/>
                <w:rFonts w:ascii="Times New Roman" w:eastAsia="Calibri" w:hAnsi="Times New Roman"/>
                <w:sz w:val="24"/>
                <w:szCs w:val="24"/>
              </w:rPr>
              <w:t>Умения</w:t>
            </w:r>
          </w:p>
        </w:tc>
        <w:tc>
          <w:tcPr>
            <w:tcW w:w="4204" w:type="dxa"/>
            <w:vAlign w:val="center"/>
          </w:tcPr>
          <w:p w:rsidR="00A06107" w:rsidRPr="009B0636" w:rsidRDefault="00A06107" w:rsidP="006C6139">
            <w:pPr>
              <w:pStyle w:val="2"/>
              <w:spacing w:before="0" w:after="0"/>
              <w:jc w:val="center"/>
              <w:rPr>
                <w:rStyle w:val="ab"/>
                <w:rFonts w:ascii="Times New Roman" w:eastAsia="Calibri" w:hAnsi="Times New Roman"/>
                <w:sz w:val="24"/>
                <w:szCs w:val="24"/>
              </w:rPr>
            </w:pPr>
            <w:r w:rsidRPr="009B0636">
              <w:rPr>
                <w:rStyle w:val="ab"/>
                <w:rFonts w:ascii="Times New Roman" w:eastAsia="Calibri" w:hAnsi="Times New Roman"/>
                <w:sz w:val="24"/>
                <w:szCs w:val="24"/>
              </w:rPr>
              <w:t>Знания</w:t>
            </w:r>
          </w:p>
        </w:tc>
      </w:tr>
      <w:tr w:rsidR="00A06107" w:rsidRPr="009B0636" w:rsidTr="006C6139">
        <w:trPr>
          <w:trHeight w:val="327"/>
          <w:jc w:val="center"/>
        </w:trPr>
        <w:tc>
          <w:tcPr>
            <w:tcW w:w="1308" w:type="dxa"/>
          </w:tcPr>
          <w:p w:rsidR="00A06107" w:rsidRPr="006C6139" w:rsidRDefault="00A06107" w:rsidP="006C6139">
            <w:pPr>
              <w:rPr>
                <w:rStyle w:val="ab"/>
                <w:rFonts w:eastAsia="Calibri"/>
                <w:i w:val="0"/>
                <w:iCs w:val="0"/>
                <w:sz w:val="24"/>
                <w:szCs w:val="24"/>
              </w:rPr>
            </w:pPr>
            <w:r w:rsidRPr="006C6139">
              <w:rPr>
                <w:rStyle w:val="ab"/>
                <w:rFonts w:eastAsia="Calibri"/>
                <w:i w:val="0"/>
                <w:sz w:val="24"/>
                <w:szCs w:val="24"/>
              </w:rPr>
              <w:t>ОК 1.</w:t>
            </w:r>
          </w:p>
        </w:tc>
        <w:tc>
          <w:tcPr>
            <w:tcW w:w="4463" w:type="dxa"/>
          </w:tcPr>
          <w:p w:rsidR="00A06107" w:rsidRPr="009B0636" w:rsidRDefault="00A06107" w:rsidP="006C6139">
            <w:pPr>
              <w:suppressAutoHyphens/>
              <w:jc w:val="both"/>
              <w:rPr>
                <w:rStyle w:val="ab"/>
                <w:rFonts w:eastAsia="Calibri"/>
                <w:i w:val="0"/>
                <w:iCs w:val="0"/>
                <w:sz w:val="24"/>
                <w:szCs w:val="24"/>
              </w:rPr>
            </w:pPr>
            <w:proofErr w:type="gramStart"/>
            <w:r w:rsidRPr="009B0636">
              <w:rPr>
                <w:iCs/>
                <w:sz w:val="24"/>
                <w:szCs w:val="24"/>
              </w:rPr>
              <w:t xml:space="preserve">Распознавать задачу и/или проблему в профессиональном и/или социальном контексте; анализировать задачу и/или проблему и выделять её составные части; определять этапы решения задачи; выявлять и эффективно искать информацию, необходимую для решения задачи и/или проблемы; составить план действия; определить необходимые ресурсы; владеть актуальными методами работы в профессиональной и смежных </w:t>
            </w:r>
            <w:r w:rsidRPr="009B0636">
              <w:rPr>
                <w:iCs/>
                <w:sz w:val="24"/>
                <w:szCs w:val="24"/>
              </w:rPr>
              <w:lastRenderedPageBreak/>
              <w:t>сферах;</w:t>
            </w:r>
            <w:proofErr w:type="gramEnd"/>
            <w:r w:rsidRPr="009B0636">
              <w:rPr>
                <w:iCs/>
                <w:sz w:val="24"/>
                <w:szCs w:val="24"/>
              </w:rPr>
              <w:t xml:space="preserve"> реализовать составленный план; оценивать результат и последствия своих действий (самостоятельно или с помощью наставника)</w:t>
            </w:r>
          </w:p>
        </w:tc>
        <w:tc>
          <w:tcPr>
            <w:tcW w:w="4204" w:type="dxa"/>
          </w:tcPr>
          <w:p w:rsidR="00A06107" w:rsidRPr="009B0636" w:rsidRDefault="00A06107" w:rsidP="006C6139">
            <w:pPr>
              <w:suppressAutoHyphens/>
              <w:jc w:val="both"/>
              <w:rPr>
                <w:rStyle w:val="ab"/>
                <w:rFonts w:eastAsia="Calibri"/>
                <w:i w:val="0"/>
                <w:sz w:val="24"/>
                <w:szCs w:val="24"/>
              </w:rPr>
            </w:pPr>
            <w:proofErr w:type="gramStart"/>
            <w:r w:rsidRPr="009B0636">
              <w:rPr>
                <w:iCs/>
                <w:sz w:val="24"/>
                <w:szCs w:val="24"/>
              </w:rPr>
              <w:lastRenderedPageBreak/>
              <w:t>А</w:t>
            </w:r>
            <w:r w:rsidRPr="009B0636">
              <w:rPr>
                <w:bCs/>
                <w:sz w:val="24"/>
                <w:szCs w:val="24"/>
              </w:rPr>
              <w:t xml:space="preserve">ктуальный профессиональный и социальный контекст, в котором приходится работать и жить; основные источники информации и ресурсы для решения задач и проблем в профессиональном и/или социальном контексте; алгоритмы выполнения работ в профессиональной и смежных областях; методы работы в профессиональной и смежных сферах; </w:t>
            </w:r>
            <w:r w:rsidRPr="009B0636">
              <w:rPr>
                <w:bCs/>
                <w:sz w:val="24"/>
                <w:szCs w:val="24"/>
              </w:rPr>
              <w:lastRenderedPageBreak/>
              <w:t>структуру плана для решения задач; порядок оценки результатов решения задач профессиональной деятельности</w:t>
            </w:r>
            <w:proofErr w:type="gramEnd"/>
          </w:p>
        </w:tc>
      </w:tr>
      <w:tr w:rsidR="00A06107" w:rsidRPr="009B0636" w:rsidTr="006C6139">
        <w:trPr>
          <w:jc w:val="center"/>
        </w:trPr>
        <w:tc>
          <w:tcPr>
            <w:tcW w:w="1308" w:type="dxa"/>
          </w:tcPr>
          <w:p w:rsidR="00A06107" w:rsidRPr="006C6139" w:rsidRDefault="00A06107" w:rsidP="006C6139">
            <w:pPr>
              <w:rPr>
                <w:rStyle w:val="ab"/>
                <w:rFonts w:eastAsia="Calibri"/>
                <w:i w:val="0"/>
                <w:iCs w:val="0"/>
                <w:sz w:val="24"/>
                <w:szCs w:val="24"/>
              </w:rPr>
            </w:pPr>
            <w:r w:rsidRPr="006C6139">
              <w:rPr>
                <w:rStyle w:val="ab"/>
                <w:rFonts w:eastAsia="Calibri"/>
                <w:i w:val="0"/>
                <w:sz w:val="24"/>
                <w:szCs w:val="24"/>
              </w:rPr>
              <w:lastRenderedPageBreak/>
              <w:t>ОК 2.</w:t>
            </w:r>
          </w:p>
        </w:tc>
        <w:tc>
          <w:tcPr>
            <w:tcW w:w="4463" w:type="dxa"/>
            <w:vAlign w:val="center"/>
          </w:tcPr>
          <w:p w:rsidR="00A06107" w:rsidRPr="009B0636" w:rsidRDefault="00A06107" w:rsidP="006C6139">
            <w:pPr>
              <w:pStyle w:val="2"/>
              <w:spacing w:before="0" w:after="0"/>
              <w:jc w:val="both"/>
              <w:rPr>
                <w:rStyle w:val="ab"/>
                <w:rFonts w:ascii="Times New Roman" w:eastAsia="Calibri" w:hAnsi="Times New Roman"/>
                <w:b w:val="0"/>
                <w:i/>
                <w:iCs/>
                <w:sz w:val="24"/>
                <w:szCs w:val="24"/>
              </w:rPr>
            </w:pPr>
            <w:r w:rsidRPr="009B0636">
              <w:rPr>
                <w:rFonts w:ascii="Times New Roman" w:hAnsi="Times New Roman"/>
                <w:b w:val="0"/>
                <w:i w:val="0"/>
                <w:sz w:val="24"/>
                <w:szCs w:val="24"/>
              </w:rPr>
              <w:t xml:space="preserve">Определять задачи для поиска информации; определять необходимые источники информации; планировать процесс поиска; структурировать получаемую информацию; выделять наиболее </w:t>
            </w:r>
            <w:proofErr w:type="gramStart"/>
            <w:r w:rsidRPr="009B0636">
              <w:rPr>
                <w:rFonts w:ascii="Times New Roman" w:hAnsi="Times New Roman"/>
                <w:b w:val="0"/>
                <w:i w:val="0"/>
                <w:sz w:val="24"/>
                <w:szCs w:val="24"/>
              </w:rPr>
              <w:t>значимое</w:t>
            </w:r>
            <w:proofErr w:type="gramEnd"/>
            <w:r w:rsidRPr="009B0636">
              <w:rPr>
                <w:rFonts w:ascii="Times New Roman" w:hAnsi="Times New Roman"/>
                <w:b w:val="0"/>
                <w:i w:val="0"/>
                <w:sz w:val="24"/>
                <w:szCs w:val="24"/>
              </w:rPr>
              <w:t xml:space="preserve"> в перечне информации; оценивать практическую значимость результатов поиска; оформлять результаты поиска</w:t>
            </w:r>
          </w:p>
        </w:tc>
        <w:tc>
          <w:tcPr>
            <w:tcW w:w="4204" w:type="dxa"/>
          </w:tcPr>
          <w:p w:rsidR="00A06107" w:rsidRPr="009B0636" w:rsidRDefault="00A06107" w:rsidP="006C6139">
            <w:pPr>
              <w:pStyle w:val="2"/>
              <w:spacing w:before="0" w:after="0"/>
              <w:jc w:val="both"/>
              <w:rPr>
                <w:rStyle w:val="ab"/>
                <w:rFonts w:ascii="Times New Roman" w:eastAsia="Calibri" w:hAnsi="Times New Roman"/>
                <w:b w:val="0"/>
                <w:i/>
                <w:sz w:val="24"/>
                <w:szCs w:val="24"/>
              </w:rPr>
            </w:pPr>
            <w:r w:rsidRPr="009B0636">
              <w:rPr>
                <w:rFonts w:ascii="Times New Roman" w:hAnsi="Times New Roman"/>
                <w:b w:val="0"/>
                <w:i w:val="0"/>
                <w:sz w:val="24"/>
                <w:szCs w:val="24"/>
              </w:rPr>
              <w:t>Номенклатура информационных источников, применяемых в профессиональной деятельности; приемы структурирования информации; формат оформления результатов поиска информации</w:t>
            </w:r>
          </w:p>
        </w:tc>
      </w:tr>
      <w:tr w:rsidR="00A06107" w:rsidRPr="009B0636" w:rsidTr="006C6139">
        <w:trPr>
          <w:jc w:val="center"/>
        </w:trPr>
        <w:tc>
          <w:tcPr>
            <w:tcW w:w="1308" w:type="dxa"/>
          </w:tcPr>
          <w:p w:rsidR="00A06107" w:rsidRPr="006C6139" w:rsidRDefault="00A06107" w:rsidP="006C6139">
            <w:pPr>
              <w:rPr>
                <w:rStyle w:val="ab"/>
                <w:rFonts w:eastAsia="Calibri"/>
                <w:i w:val="0"/>
                <w:iCs w:val="0"/>
                <w:sz w:val="24"/>
                <w:szCs w:val="24"/>
              </w:rPr>
            </w:pPr>
            <w:r w:rsidRPr="006C6139">
              <w:rPr>
                <w:rStyle w:val="ab"/>
                <w:rFonts w:eastAsia="Calibri"/>
                <w:i w:val="0"/>
                <w:sz w:val="24"/>
                <w:szCs w:val="24"/>
              </w:rPr>
              <w:t>ОК 4.</w:t>
            </w:r>
          </w:p>
        </w:tc>
        <w:tc>
          <w:tcPr>
            <w:tcW w:w="4463" w:type="dxa"/>
            <w:vAlign w:val="center"/>
          </w:tcPr>
          <w:p w:rsidR="00A06107" w:rsidRPr="009B0636" w:rsidRDefault="00A06107" w:rsidP="006C6139">
            <w:pPr>
              <w:pStyle w:val="2"/>
              <w:spacing w:before="0" w:after="0"/>
              <w:jc w:val="both"/>
              <w:rPr>
                <w:rFonts w:ascii="Times New Roman" w:eastAsia="Arial" w:hAnsi="Times New Roman"/>
                <w:b w:val="0"/>
                <w:i w:val="0"/>
                <w:sz w:val="24"/>
                <w:szCs w:val="24"/>
              </w:rPr>
            </w:pPr>
            <w:r w:rsidRPr="009B0636">
              <w:rPr>
                <w:rFonts w:ascii="Times New Roman" w:hAnsi="Times New Roman"/>
                <w:b w:val="0"/>
                <w:i w:val="0"/>
                <w:sz w:val="24"/>
                <w:szCs w:val="24"/>
              </w:rPr>
              <w:t>Организовывать работу коллектива и команды; взаимодействовать с коллегами, руководством, клиентами в ходе профессиональной деятельности</w:t>
            </w:r>
          </w:p>
        </w:tc>
        <w:tc>
          <w:tcPr>
            <w:tcW w:w="4204" w:type="dxa"/>
          </w:tcPr>
          <w:p w:rsidR="00A06107" w:rsidRPr="009B0636" w:rsidRDefault="00A06107" w:rsidP="006C6139">
            <w:pPr>
              <w:pStyle w:val="2"/>
              <w:spacing w:before="0" w:after="0"/>
              <w:jc w:val="both"/>
              <w:rPr>
                <w:rFonts w:ascii="Times New Roman" w:eastAsia="Arial" w:hAnsi="Times New Roman"/>
                <w:b w:val="0"/>
                <w:i w:val="0"/>
                <w:sz w:val="24"/>
                <w:szCs w:val="24"/>
              </w:rPr>
            </w:pPr>
            <w:r w:rsidRPr="009B0636">
              <w:rPr>
                <w:rFonts w:ascii="Times New Roman" w:hAnsi="Times New Roman"/>
                <w:b w:val="0"/>
                <w:i w:val="0"/>
                <w:sz w:val="24"/>
                <w:szCs w:val="24"/>
              </w:rPr>
              <w:t>Психологические основы деятельности коллектива, психологические особенности личности; основы проектной деятельности</w:t>
            </w:r>
          </w:p>
        </w:tc>
      </w:tr>
      <w:tr w:rsidR="00A06107" w:rsidRPr="009B0636" w:rsidTr="006C6139">
        <w:trPr>
          <w:jc w:val="center"/>
        </w:trPr>
        <w:tc>
          <w:tcPr>
            <w:tcW w:w="1308" w:type="dxa"/>
          </w:tcPr>
          <w:p w:rsidR="00A06107" w:rsidRPr="006C6139" w:rsidRDefault="00A06107" w:rsidP="006C6139">
            <w:pPr>
              <w:rPr>
                <w:rStyle w:val="ab"/>
                <w:rFonts w:eastAsia="Calibri"/>
                <w:i w:val="0"/>
                <w:iCs w:val="0"/>
                <w:sz w:val="24"/>
                <w:szCs w:val="24"/>
              </w:rPr>
            </w:pPr>
            <w:r w:rsidRPr="006C6139">
              <w:rPr>
                <w:rStyle w:val="ab"/>
                <w:rFonts w:eastAsia="Calibri"/>
                <w:i w:val="0"/>
                <w:sz w:val="24"/>
                <w:szCs w:val="24"/>
              </w:rPr>
              <w:t>ОК 5.</w:t>
            </w:r>
          </w:p>
        </w:tc>
        <w:tc>
          <w:tcPr>
            <w:tcW w:w="4463" w:type="dxa"/>
            <w:vAlign w:val="center"/>
          </w:tcPr>
          <w:p w:rsidR="00A06107" w:rsidRPr="009B0636" w:rsidRDefault="00A06107" w:rsidP="006C6139">
            <w:pPr>
              <w:pStyle w:val="2"/>
              <w:spacing w:before="0" w:after="0"/>
              <w:jc w:val="both"/>
              <w:rPr>
                <w:rFonts w:ascii="Times New Roman" w:eastAsia="Arial" w:hAnsi="Times New Roman"/>
                <w:b w:val="0"/>
                <w:i w:val="0"/>
                <w:sz w:val="24"/>
                <w:szCs w:val="24"/>
              </w:rPr>
            </w:pPr>
            <w:r w:rsidRPr="009B0636">
              <w:rPr>
                <w:rFonts w:ascii="Times New Roman" w:hAnsi="Times New Roman"/>
                <w:b w:val="0"/>
                <w:i w:val="0"/>
                <w:sz w:val="24"/>
                <w:szCs w:val="24"/>
              </w:rPr>
              <w:t>Грамотно излагать свои мысли и оформлять документы по профессиональной тематике на государственном языке, проявлять толерантность в рабочем коллективе</w:t>
            </w:r>
          </w:p>
        </w:tc>
        <w:tc>
          <w:tcPr>
            <w:tcW w:w="4204" w:type="dxa"/>
          </w:tcPr>
          <w:p w:rsidR="00A06107" w:rsidRPr="009B0636" w:rsidRDefault="00A06107" w:rsidP="006C6139">
            <w:pPr>
              <w:pStyle w:val="2"/>
              <w:spacing w:before="0" w:after="0"/>
              <w:jc w:val="both"/>
              <w:rPr>
                <w:rFonts w:ascii="Times New Roman" w:eastAsia="Arial" w:hAnsi="Times New Roman"/>
                <w:b w:val="0"/>
                <w:i w:val="0"/>
                <w:sz w:val="24"/>
                <w:szCs w:val="24"/>
              </w:rPr>
            </w:pPr>
            <w:r w:rsidRPr="009B0636">
              <w:rPr>
                <w:rFonts w:ascii="Times New Roman" w:hAnsi="Times New Roman"/>
                <w:b w:val="0"/>
                <w:i w:val="0"/>
                <w:sz w:val="24"/>
                <w:szCs w:val="24"/>
              </w:rPr>
              <w:t>Особенности социального и культурного контекста; правила оформления документов и построения устных сообщений.</w:t>
            </w:r>
          </w:p>
        </w:tc>
      </w:tr>
      <w:tr w:rsidR="00A06107" w:rsidRPr="009B0636" w:rsidTr="006C6139">
        <w:trPr>
          <w:jc w:val="center"/>
        </w:trPr>
        <w:tc>
          <w:tcPr>
            <w:tcW w:w="1308" w:type="dxa"/>
          </w:tcPr>
          <w:p w:rsidR="00A06107" w:rsidRPr="006C6139" w:rsidRDefault="00A06107" w:rsidP="006C6139">
            <w:pPr>
              <w:rPr>
                <w:rStyle w:val="ab"/>
                <w:rFonts w:eastAsia="Calibri"/>
                <w:i w:val="0"/>
                <w:iCs w:val="0"/>
                <w:sz w:val="24"/>
                <w:szCs w:val="24"/>
              </w:rPr>
            </w:pPr>
            <w:r w:rsidRPr="006C6139">
              <w:rPr>
                <w:rStyle w:val="ab"/>
                <w:rFonts w:eastAsia="Calibri"/>
                <w:i w:val="0"/>
                <w:sz w:val="24"/>
                <w:szCs w:val="24"/>
              </w:rPr>
              <w:t>ОК 9.</w:t>
            </w:r>
          </w:p>
        </w:tc>
        <w:tc>
          <w:tcPr>
            <w:tcW w:w="4463" w:type="dxa"/>
            <w:vAlign w:val="center"/>
          </w:tcPr>
          <w:p w:rsidR="00A06107" w:rsidRPr="009B0636" w:rsidRDefault="00A06107" w:rsidP="006C6139">
            <w:pPr>
              <w:pStyle w:val="2"/>
              <w:spacing w:before="0" w:after="0"/>
              <w:jc w:val="both"/>
              <w:rPr>
                <w:rFonts w:ascii="Times New Roman" w:eastAsia="Arial" w:hAnsi="Times New Roman"/>
                <w:b w:val="0"/>
                <w:i w:val="0"/>
                <w:sz w:val="24"/>
                <w:szCs w:val="24"/>
              </w:rPr>
            </w:pPr>
            <w:r w:rsidRPr="009B0636">
              <w:rPr>
                <w:rFonts w:ascii="Times New Roman" w:hAnsi="Times New Roman"/>
                <w:b w:val="0"/>
                <w:i w:val="0"/>
                <w:sz w:val="24"/>
                <w:szCs w:val="24"/>
              </w:rPr>
              <w:t>Применять средства информационных технологий для решения профессиональных задач; использовать современное программное обеспечение</w:t>
            </w:r>
          </w:p>
        </w:tc>
        <w:tc>
          <w:tcPr>
            <w:tcW w:w="4204" w:type="dxa"/>
          </w:tcPr>
          <w:p w:rsidR="00A06107" w:rsidRPr="009B0636" w:rsidRDefault="00A06107" w:rsidP="006C6139">
            <w:pPr>
              <w:pStyle w:val="2"/>
              <w:spacing w:before="0" w:after="0"/>
              <w:jc w:val="both"/>
              <w:rPr>
                <w:rFonts w:ascii="Times New Roman" w:eastAsia="Arial" w:hAnsi="Times New Roman"/>
                <w:b w:val="0"/>
                <w:i w:val="0"/>
                <w:sz w:val="24"/>
                <w:szCs w:val="24"/>
              </w:rPr>
            </w:pPr>
            <w:r w:rsidRPr="009B0636">
              <w:rPr>
                <w:rFonts w:ascii="Times New Roman" w:hAnsi="Times New Roman"/>
                <w:b w:val="0"/>
                <w:i w:val="0"/>
                <w:sz w:val="24"/>
                <w:szCs w:val="24"/>
              </w:rPr>
              <w:t>Современные средства и устройства информатизации; порядок их применения и программное обеспечение в профессиональной деятельности</w:t>
            </w:r>
          </w:p>
        </w:tc>
      </w:tr>
      <w:tr w:rsidR="00A06107" w:rsidRPr="009B0636" w:rsidTr="006C6139">
        <w:trPr>
          <w:jc w:val="center"/>
        </w:trPr>
        <w:tc>
          <w:tcPr>
            <w:tcW w:w="1308" w:type="dxa"/>
          </w:tcPr>
          <w:p w:rsidR="00A06107" w:rsidRPr="006C6139" w:rsidRDefault="00A06107" w:rsidP="006C6139">
            <w:pPr>
              <w:rPr>
                <w:rStyle w:val="ab"/>
                <w:rFonts w:eastAsia="Calibri"/>
                <w:i w:val="0"/>
                <w:iCs w:val="0"/>
                <w:sz w:val="24"/>
                <w:szCs w:val="24"/>
              </w:rPr>
            </w:pPr>
            <w:r w:rsidRPr="006C6139">
              <w:rPr>
                <w:rStyle w:val="ab"/>
                <w:rFonts w:eastAsia="Calibri"/>
                <w:i w:val="0"/>
                <w:sz w:val="24"/>
                <w:szCs w:val="24"/>
              </w:rPr>
              <w:t>ОК 10.</w:t>
            </w:r>
          </w:p>
        </w:tc>
        <w:tc>
          <w:tcPr>
            <w:tcW w:w="4463" w:type="dxa"/>
            <w:vAlign w:val="center"/>
          </w:tcPr>
          <w:p w:rsidR="00A06107" w:rsidRPr="009B0636" w:rsidRDefault="00A06107" w:rsidP="006C6139">
            <w:pPr>
              <w:jc w:val="both"/>
              <w:rPr>
                <w:color w:val="000000"/>
                <w:sz w:val="24"/>
                <w:szCs w:val="24"/>
              </w:rPr>
            </w:pPr>
            <w:proofErr w:type="gramStart"/>
            <w:r w:rsidRPr="009B0636">
              <w:rPr>
                <w:iCs/>
                <w:sz w:val="24"/>
                <w:szCs w:val="24"/>
              </w:rPr>
              <w:t>Понимать общий смысл четко произнесенных высказываний на известные темы (профессиональные и бытовые), понимать тексты на базовые профессиональные темы; участвовать в диалогах на знакомые общие и профессиональные темы; строить простые высказывания о себе и о своей профессиональной деятельности; кратко обосновывать и объяснить свои действия (текущие и планируемые); писать простые связные сообщения на знакомые или интересующие профессиональные темы</w:t>
            </w:r>
            <w:proofErr w:type="gramEnd"/>
          </w:p>
        </w:tc>
        <w:tc>
          <w:tcPr>
            <w:tcW w:w="4204" w:type="dxa"/>
          </w:tcPr>
          <w:p w:rsidR="00A06107" w:rsidRPr="009B0636" w:rsidRDefault="00A06107" w:rsidP="006C6139">
            <w:pPr>
              <w:jc w:val="both"/>
              <w:rPr>
                <w:color w:val="000000"/>
                <w:sz w:val="24"/>
                <w:szCs w:val="24"/>
              </w:rPr>
            </w:pPr>
            <w:r w:rsidRPr="009B0636">
              <w:rPr>
                <w:iCs/>
                <w:sz w:val="24"/>
                <w:szCs w:val="24"/>
              </w:rPr>
              <w:t>Правила построения простых и сложных предложений на профессиональные темы; основные общеупотребительные глаголы (бытовая и профессиональная лексика); лексический минимум, относящийся к описанию предметов, средств и процессов профессиональной деятельности; особенности произношения; правила чтения текстов профессиональной направленности</w:t>
            </w:r>
          </w:p>
        </w:tc>
      </w:tr>
    </w:tbl>
    <w:p w:rsidR="00A06107" w:rsidRPr="002753FC" w:rsidRDefault="00A06107" w:rsidP="00A06107">
      <w:pPr>
        <w:shd w:val="clear" w:color="auto" w:fill="FFFFFF"/>
        <w:ind w:firstLine="709"/>
        <w:jc w:val="both"/>
        <w:rPr>
          <w:color w:val="000000"/>
          <w:sz w:val="28"/>
          <w:szCs w:val="28"/>
        </w:rPr>
      </w:pPr>
    </w:p>
    <w:p w:rsidR="00A06107" w:rsidRPr="007729B8" w:rsidRDefault="00A06107" w:rsidP="00A06107">
      <w:pPr>
        <w:shd w:val="clear" w:color="auto" w:fill="FFFFFF"/>
        <w:tabs>
          <w:tab w:val="left" w:pos="494"/>
        </w:tabs>
        <w:rPr>
          <w:sz w:val="28"/>
          <w:szCs w:val="28"/>
        </w:rPr>
      </w:pPr>
      <w:r w:rsidRPr="007729B8">
        <w:rPr>
          <w:b/>
          <w:bCs/>
          <w:color w:val="000000"/>
          <w:sz w:val="28"/>
          <w:szCs w:val="28"/>
        </w:rPr>
        <w:t>1.4.</w:t>
      </w:r>
      <w:r w:rsidRPr="007729B8">
        <w:rPr>
          <w:b/>
          <w:bCs/>
          <w:color w:val="000000"/>
          <w:sz w:val="28"/>
          <w:szCs w:val="28"/>
        </w:rPr>
        <w:tab/>
      </w:r>
      <w:r w:rsidRPr="007729B8">
        <w:rPr>
          <w:rFonts w:eastAsia="Times New Roman"/>
          <w:b/>
          <w:bCs/>
          <w:color w:val="000000"/>
          <w:sz w:val="28"/>
          <w:szCs w:val="28"/>
        </w:rPr>
        <w:t>Рекомендуемое количество часов на освоение программы дисциплины</w:t>
      </w:r>
    </w:p>
    <w:p w:rsidR="00A06107" w:rsidRDefault="00A06107" w:rsidP="00A06107">
      <w:pPr>
        <w:shd w:val="clear" w:color="auto" w:fill="FFFFFF"/>
        <w:tabs>
          <w:tab w:val="left" w:leader="underscore" w:pos="6806"/>
        </w:tabs>
        <w:ind w:firstLine="725"/>
        <w:jc w:val="both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pacing w:val="-2"/>
          <w:sz w:val="28"/>
          <w:szCs w:val="28"/>
        </w:rPr>
        <w:t>М</w:t>
      </w:r>
      <w:r w:rsidRPr="007729B8">
        <w:rPr>
          <w:rFonts w:eastAsia="Times New Roman"/>
          <w:color w:val="000000"/>
          <w:spacing w:val="-2"/>
          <w:sz w:val="28"/>
          <w:szCs w:val="28"/>
        </w:rPr>
        <w:t>аксимальн</w:t>
      </w:r>
      <w:r>
        <w:rPr>
          <w:rFonts w:eastAsia="Times New Roman"/>
          <w:color w:val="000000"/>
          <w:spacing w:val="-2"/>
          <w:sz w:val="28"/>
          <w:szCs w:val="28"/>
        </w:rPr>
        <w:t>ая</w:t>
      </w:r>
      <w:r w:rsidRPr="007729B8">
        <w:rPr>
          <w:rFonts w:eastAsia="Times New Roman"/>
          <w:color w:val="000000"/>
          <w:spacing w:val="-2"/>
          <w:sz w:val="28"/>
          <w:szCs w:val="28"/>
        </w:rPr>
        <w:t xml:space="preserve"> учебн</w:t>
      </w:r>
      <w:r>
        <w:rPr>
          <w:rFonts w:eastAsia="Times New Roman"/>
          <w:color w:val="000000"/>
          <w:spacing w:val="-2"/>
          <w:sz w:val="28"/>
          <w:szCs w:val="28"/>
        </w:rPr>
        <w:t>ая</w:t>
      </w:r>
      <w:r w:rsidRPr="007729B8">
        <w:rPr>
          <w:rFonts w:eastAsia="Times New Roman"/>
          <w:color w:val="000000"/>
          <w:spacing w:val="-2"/>
          <w:sz w:val="28"/>
          <w:szCs w:val="28"/>
        </w:rPr>
        <w:t xml:space="preserve"> нагрузк</w:t>
      </w:r>
      <w:r>
        <w:rPr>
          <w:rFonts w:eastAsia="Times New Roman"/>
          <w:color w:val="000000"/>
          <w:spacing w:val="-2"/>
          <w:sz w:val="28"/>
          <w:szCs w:val="28"/>
        </w:rPr>
        <w:t xml:space="preserve">а </w:t>
      </w:r>
      <w:proofErr w:type="gramStart"/>
      <w:r>
        <w:rPr>
          <w:rFonts w:eastAsia="Times New Roman"/>
          <w:color w:val="000000"/>
          <w:spacing w:val="-2"/>
          <w:sz w:val="28"/>
          <w:szCs w:val="28"/>
        </w:rPr>
        <w:t>обучающегося</w:t>
      </w:r>
      <w:proofErr w:type="gramEnd"/>
      <w:r>
        <w:rPr>
          <w:rFonts w:eastAsia="Times New Roman"/>
          <w:color w:val="000000"/>
          <w:spacing w:val="-2"/>
          <w:sz w:val="28"/>
          <w:szCs w:val="28"/>
        </w:rPr>
        <w:t xml:space="preserve"> 69 </w:t>
      </w:r>
      <w:r>
        <w:rPr>
          <w:rFonts w:eastAsia="Times New Roman"/>
          <w:color w:val="000000"/>
          <w:sz w:val="28"/>
          <w:szCs w:val="28"/>
        </w:rPr>
        <w:t>часов, в том числе:</w:t>
      </w:r>
    </w:p>
    <w:p w:rsidR="00A06107" w:rsidRPr="007729B8" w:rsidRDefault="00A06107" w:rsidP="00A06107">
      <w:pPr>
        <w:shd w:val="clear" w:color="auto" w:fill="FFFFFF"/>
        <w:tabs>
          <w:tab w:val="left" w:leader="underscore" w:pos="8016"/>
        </w:tabs>
        <w:ind w:firstLine="725"/>
        <w:jc w:val="both"/>
        <w:rPr>
          <w:sz w:val="28"/>
          <w:szCs w:val="28"/>
        </w:rPr>
      </w:pPr>
      <w:r>
        <w:rPr>
          <w:rFonts w:eastAsia="Times New Roman"/>
          <w:color w:val="000000"/>
          <w:spacing w:val="-2"/>
          <w:sz w:val="28"/>
          <w:szCs w:val="28"/>
        </w:rPr>
        <w:t>О</w:t>
      </w:r>
      <w:r w:rsidRPr="007729B8">
        <w:rPr>
          <w:rFonts w:eastAsia="Times New Roman"/>
          <w:color w:val="000000"/>
          <w:spacing w:val="-2"/>
          <w:sz w:val="28"/>
          <w:szCs w:val="28"/>
        </w:rPr>
        <w:t>бязательн</w:t>
      </w:r>
      <w:r>
        <w:rPr>
          <w:rFonts w:eastAsia="Times New Roman"/>
          <w:color w:val="000000"/>
          <w:spacing w:val="-2"/>
          <w:sz w:val="28"/>
          <w:szCs w:val="28"/>
        </w:rPr>
        <w:t>ая</w:t>
      </w:r>
      <w:r w:rsidRPr="007729B8">
        <w:rPr>
          <w:rFonts w:eastAsia="Times New Roman"/>
          <w:color w:val="000000"/>
          <w:spacing w:val="-2"/>
          <w:sz w:val="28"/>
          <w:szCs w:val="28"/>
        </w:rPr>
        <w:t xml:space="preserve"> аудиторн</w:t>
      </w:r>
      <w:r>
        <w:rPr>
          <w:rFonts w:eastAsia="Times New Roman"/>
          <w:color w:val="000000"/>
          <w:spacing w:val="-2"/>
          <w:sz w:val="28"/>
          <w:szCs w:val="28"/>
        </w:rPr>
        <w:t>ая</w:t>
      </w:r>
      <w:r w:rsidRPr="007729B8">
        <w:rPr>
          <w:rFonts w:eastAsia="Times New Roman"/>
          <w:color w:val="000000"/>
          <w:spacing w:val="-2"/>
          <w:sz w:val="28"/>
          <w:szCs w:val="28"/>
        </w:rPr>
        <w:t xml:space="preserve"> учебн</w:t>
      </w:r>
      <w:r>
        <w:rPr>
          <w:rFonts w:eastAsia="Times New Roman"/>
          <w:color w:val="000000"/>
          <w:spacing w:val="-2"/>
          <w:sz w:val="28"/>
          <w:szCs w:val="28"/>
        </w:rPr>
        <w:t>ая</w:t>
      </w:r>
      <w:r w:rsidRPr="007729B8">
        <w:rPr>
          <w:rFonts w:eastAsia="Times New Roman"/>
          <w:color w:val="000000"/>
          <w:spacing w:val="-2"/>
          <w:sz w:val="28"/>
          <w:szCs w:val="28"/>
        </w:rPr>
        <w:t xml:space="preserve"> нагрузк</w:t>
      </w:r>
      <w:r>
        <w:rPr>
          <w:rFonts w:eastAsia="Times New Roman"/>
          <w:color w:val="000000"/>
          <w:spacing w:val="-2"/>
          <w:sz w:val="28"/>
          <w:szCs w:val="28"/>
        </w:rPr>
        <w:t>а</w:t>
      </w:r>
      <w:r w:rsidRPr="007729B8">
        <w:rPr>
          <w:rFonts w:eastAsia="Times New Roman"/>
          <w:color w:val="000000"/>
          <w:spacing w:val="-2"/>
          <w:sz w:val="28"/>
          <w:szCs w:val="28"/>
        </w:rPr>
        <w:t xml:space="preserve"> </w:t>
      </w:r>
      <w:r>
        <w:rPr>
          <w:rFonts w:eastAsia="Times New Roman"/>
          <w:color w:val="000000"/>
          <w:spacing w:val="-2"/>
          <w:sz w:val="28"/>
          <w:szCs w:val="28"/>
        </w:rPr>
        <w:t xml:space="preserve">обучающегося: 66 </w:t>
      </w:r>
      <w:r w:rsidRPr="007729B8">
        <w:rPr>
          <w:rFonts w:eastAsia="Times New Roman"/>
          <w:color w:val="000000"/>
          <w:sz w:val="28"/>
          <w:szCs w:val="28"/>
        </w:rPr>
        <w:t>часов;</w:t>
      </w:r>
      <w:r>
        <w:rPr>
          <w:sz w:val="28"/>
          <w:szCs w:val="28"/>
        </w:rPr>
        <w:t xml:space="preserve"> </w:t>
      </w:r>
      <w:r w:rsidRPr="007729B8">
        <w:rPr>
          <w:rFonts w:eastAsia="Times New Roman"/>
          <w:color w:val="000000"/>
          <w:spacing w:val="-2"/>
          <w:sz w:val="28"/>
          <w:szCs w:val="28"/>
        </w:rPr>
        <w:t>самостоятельн</w:t>
      </w:r>
      <w:r>
        <w:rPr>
          <w:rFonts w:eastAsia="Times New Roman"/>
          <w:color w:val="000000"/>
          <w:spacing w:val="-2"/>
          <w:sz w:val="28"/>
          <w:szCs w:val="28"/>
        </w:rPr>
        <w:t>ая</w:t>
      </w:r>
      <w:r w:rsidRPr="007729B8">
        <w:rPr>
          <w:rFonts w:eastAsia="Times New Roman"/>
          <w:color w:val="000000"/>
          <w:spacing w:val="-2"/>
          <w:sz w:val="28"/>
          <w:szCs w:val="28"/>
        </w:rPr>
        <w:t xml:space="preserve"> работ</w:t>
      </w:r>
      <w:r>
        <w:rPr>
          <w:rFonts w:eastAsia="Times New Roman"/>
          <w:color w:val="000000"/>
          <w:spacing w:val="-2"/>
          <w:sz w:val="28"/>
          <w:szCs w:val="28"/>
        </w:rPr>
        <w:t>а</w:t>
      </w:r>
      <w:r w:rsidRPr="007729B8">
        <w:rPr>
          <w:rFonts w:eastAsia="Times New Roman"/>
          <w:color w:val="000000"/>
          <w:spacing w:val="-2"/>
          <w:sz w:val="28"/>
          <w:szCs w:val="28"/>
        </w:rPr>
        <w:t xml:space="preserve"> </w:t>
      </w:r>
      <w:r>
        <w:rPr>
          <w:rFonts w:eastAsia="Times New Roman"/>
          <w:color w:val="000000"/>
          <w:spacing w:val="-2"/>
          <w:sz w:val="28"/>
          <w:szCs w:val="28"/>
        </w:rPr>
        <w:t>обучающегося</w:t>
      </w:r>
      <w:r w:rsidRPr="007729B8">
        <w:rPr>
          <w:rFonts w:eastAsia="Times New Roman"/>
          <w:color w:val="000000"/>
          <w:spacing w:val="-2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3 часа</w:t>
      </w:r>
      <w:r w:rsidRPr="007729B8">
        <w:rPr>
          <w:rFonts w:eastAsia="Times New Roman"/>
          <w:color w:val="000000"/>
          <w:sz w:val="28"/>
          <w:szCs w:val="28"/>
        </w:rPr>
        <w:t>.</w:t>
      </w:r>
    </w:p>
    <w:p w:rsidR="00A06107" w:rsidRDefault="00A06107" w:rsidP="00A06107">
      <w:pPr>
        <w:shd w:val="clear" w:color="auto" w:fill="FFFFFF"/>
        <w:tabs>
          <w:tab w:val="left" w:leader="underscore" w:pos="5717"/>
        </w:tabs>
        <w:spacing w:line="360" w:lineRule="auto"/>
        <w:ind w:left="720"/>
        <w:rPr>
          <w:sz w:val="28"/>
          <w:szCs w:val="28"/>
        </w:rPr>
      </w:pPr>
    </w:p>
    <w:p w:rsidR="00042F26" w:rsidRDefault="00042F26" w:rsidP="00A06107">
      <w:pPr>
        <w:jc w:val="center"/>
        <w:rPr>
          <w:b/>
          <w:sz w:val="28"/>
          <w:szCs w:val="28"/>
        </w:rPr>
      </w:pPr>
    </w:p>
    <w:p w:rsidR="00A06107" w:rsidRPr="007B6D09" w:rsidRDefault="00A06107" w:rsidP="00A06107">
      <w:pPr>
        <w:jc w:val="center"/>
        <w:rPr>
          <w:b/>
          <w:sz w:val="28"/>
          <w:szCs w:val="28"/>
        </w:rPr>
      </w:pPr>
      <w:r w:rsidRPr="007B6D09">
        <w:rPr>
          <w:b/>
          <w:sz w:val="28"/>
          <w:szCs w:val="28"/>
        </w:rPr>
        <w:t>2. СТРУКТУРА И СОДЕРЖАНИЕ УЧЕБНОЙ ДИСЦИПЛИНЫ</w:t>
      </w:r>
    </w:p>
    <w:p w:rsidR="00A06107" w:rsidRDefault="00A06107" w:rsidP="00A06107">
      <w:pPr>
        <w:ind w:firstLine="720"/>
        <w:rPr>
          <w:sz w:val="28"/>
          <w:szCs w:val="28"/>
        </w:rPr>
      </w:pPr>
    </w:p>
    <w:p w:rsidR="00A06107" w:rsidRPr="001C1306" w:rsidRDefault="00A06107" w:rsidP="00A06107">
      <w:pPr>
        <w:rPr>
          <w:b/>
          <w:sz w:val="28"/>
          <w:szCs w:val="28"/>
        </w:rPr>
      </w:pPr>
      <w:r w:rsidRPr="001C1306">
        <w:rPr>
          <w:b/>
          <w:sz w:val="28"/>
          <w:szCs w:val="28"/>
        </w:rPr>
        <w:t>2.1. Объем учебной дисциплины и виды учебной работы</w:t>
      </w:r>
    </w:p>
    <w:p w:rsidR="00A06107" w:rsidRDefault="00A06107" w:rsidP="00A06107">
      <w:pPr>
        <w:rPr>
          <w:sz w:val="28"/>
          <w:szCs w:val="2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7560"/>
        <w:gridCol w:w="2185"/>
      </w:tblGrid>
      <w:tr w:rsidR="00A06107" w:rsidRPr="002753FC" w:rsidTr="006C6139">
        <w:tc>
          <w:tcPr>
            <w:tcW w:w="7560" w:type="dxa"/>
          </w:tcPr>
          <w:p w:rsidR="00A06107" w:rsidRPr="002753FC" w:rsidRDefault="00A06107" w:rsidP="006C6139">
            <w:pPr>
              <w:jc w:val="center"/>
              <w:rPr>
                <w:b/>
                <w:sz w:val="24"/>
                <w:szCs w:val="24"/>
              </w:rPr>
            </w:pPr>
            <w:r w:rsidRPr="002753FC">
              <w:rPr>
                <w:b/>
                <w:sz w:val="24"/>
                <w:szCs w:val="24"/>
              </w:rPr>
              <w:t>Вид учебной деятельности</w:t>
            </w:r>
          </w:p>
        </w:tc>
        <w:tc>
          <w:tcPr>
            <w:tcW w:w="2185" w:type="dxa"/>
          </w:tcPr>
          <w:p w:rsidR="00A06107" w:rsidRPr="002753FC" w:rsidRDefault="00A06107" w:rsidP="006C6139">
            <w:pPr>
              <w:jc w:val="center"/>
              <w:rPr>
                <w:b/>
                <w:sz w:val="24"/>
                <w:szCs w:val="24"/>
              </w:rPr>
            </w:pPr>
            <w:r w:rsidRPr="002753FC">
              <w:rPr>
                <w:b/>
                <w:sz w:val="24"/>
                <w:szCs w:val="24"/>
              </w:rPr>
              <w:t>Объем часов</w:t>
            </w:r>
          </w:p>
        </w:tc>
      </w:tr>
      <w:tr w:rsidR="00A06107" w:rsidRPr="002753FC" w:rsidTr="006C6139">
        <w:tc>
          <w:tcPr>
            <w:tcW w:w="7560" w:type="dxa"/>
          </w:tcPr>
          <w:p w:rsidR="00A06107" w:rsidRPr="002753FC" w:rsidRDefault="00A06107" w:rsidP="006C6139">
            <w:pPr>
              <w:rPr>
                <w:b/>
                <w:sz w:val="24"/>
                <w:szCs w:val="24"/>
              </w:rPr>
            </w:pPr>
            <w:r w:rsidRPr="002753FC">
              <w:rPr>
                <w:b/>
                <w:sz w:val="24"/>
                <w:szCs w:val="24"/>
              </w:rPr>
              <w:t>Максимальная учебная нагрузка (всего)</w:t>
            </w:r>
          </w:p>
        </w:tc>
        <w:tc>
          <w:tcPr>
            <w:tcW w:w="2185" w:type="dxa"/>
          </w:tcPr>
          <w:p w:rsidR="00A06107" w:rsidRPr="002753FC" w:rsidRDefault="00A06107" w:rsidP="006C613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69</w:t>
            </w:r>
          </w:p>
        </w:tc>
      </w:tr>
      <w:tr w:rsidR="00A06107" w:rsidRPr="002753FC" w:rsidTr="006C6139">
        <w:tc>
          <w:tcPr>
            <w:tcW w:w="7560" w:type="dxa"/>
          </w:tcPr>
          <w:p w:rsidR="00A06107" w:rsidRPr="002753FC" w:rsidRDefault="00A06107" w:rsidP="006C6139">
            <w:pPr>
              <w:rPr>
                <w:b/>
                <w:sz w:val="24"/>
                <w:szCs w:val="24"/>
              </w:rPr>
            </w:pPr>
            <w:r w:rsidRPr="002753FC">
              <w:rPr>
                <w:b/>
                <w:sz w:val="24"/>
                <w:szCs w:val="24"/>
              </w:rPr>
              <w:t>Обязательная аудиторная учебная нагрузка (всего)</w:t>
            </w:r>
          </w:p>
        </w:tc>
        <w:tc>
          <w:tcPr>
            <w:tcW w:w="2185" w:type="dxa"/>
          </w:tcPr>
          <w:p w:rsidR="00A06107" w:rsidRPr="002753FC" w:rsidRDefault="00A06107" w:rsidP="006C613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66</w:t>
            </w:r>
          </w:p>
        </w:tc>
      </w:tr>
      <w:tr w:rsidR="00A06107" w:rsidRPr="002753FC" w:rsidTr="006C6139">
        <w:tc>
          <w:tcPr>
            <w:tcW w:w="9745" w:type="dxa"/>
            <w:gridSpan w:val="2"/>
          </w:tcPr>
          <w:p w:rsidR="00A06107" w:rsidRPr="002753FC" w:rsidRDefault="00A06107" w:rsidP="006C6139">
            <w:pPr>
              <w:rPr>
                <w:sz w:val="24"/>
                <w:szCs w:val="24"/>
              </w:rPr>
            </w:pPr>
            <w:r w:rsidRPr="002753FC">
              <w:rPr>
                <w:sz w:val="24"/>
                <w:szCs w:val="24"/>
              </w:rPr>
              <w:t>в том числе:</w:t>
            </w:r>
          </w:p>
        </w:tc>
      </w:tr>
      <w:tr w:rsidR="00A06107" w:rsidRPr="002753FC" w:rsidTr="006C6139">
        <w:tc>
          <w:tcPr>
            <w:tcW w:w="7560" w:type="dxa"/>
          </w:tcPr>
          <w:p w:rsidR="00A06107" w:rsidRPr="002753FC" w:rsidRDefault="00A06107" w:rsidP="006C61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r w:rsidRPr="002753FC">
              <w:rPr>
                <w:sz w:val="24"/>
                <w:szCs w:val="24"/>
              </w:rPr>
              <w:t>лабораторные работы</w:t>
            </w:r>
          </w:p>
        </w:tc>
        <w:tc>
          <w:tcPr>
            <w:tcW w:w="2185" w:type="dxa"/>
          </w:tcPr>
          <w:p w:rsidR="00A06107" w:rsidRPr="002753FC" w:rsidRDefault="00A06107" w:rsidP="006C6139">
            <w:pPr>
              <w:jc w:val="center"/>
              <w:rPr>
                <w:sz w:val="24"/>
                <w:szCs w:val="24"/>
              </w:rPr>
            </w:pPr>
            <w:r w:rsidRPr="002753FC">
              <w:rPr>
                <w:sz w:val="24"/>
                <w:szCs w:val="24"/>
              </w:rPr>
              <w:t>не предусмотрено</w:t>
            </w:r>
          </w:p>
        </w:tc>
      </w:tr>
      <w:tr w:rsidR="00A06107" w:rsidRPr="002753FC" w:rsidTr="006C6139">
        <w:tc>
          <w:tcPr>
            <w:tcW w:w="7560" w:type="dxa"/>
          </w:tcPr>
          <w:p w:rsidR="00A06107" w:rsidRPr="002753FC" w:rsidRDefault="00A06107" w:rsidP="006C61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r w:rsidRPr="002753FC">
              <w:rPr>
                <w:sz w:val="24"/>
                <w:szCs w:val="24"/>
              </w:rPr>
              <w:t>практические занятия</w:t>
            </w:r>
          </w:p>
        </w:tc>
        <w:tc>
          <w:tcPr>
            <w:tcW w:w="2185" w:type="dxa"/>
          </w:tcPr>
          <w:p w:rsidR="00A06107" w:rsidRPr="002753FC" w:rsidRDefault="00A06107" w:rsidP="006C613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</w:tr>
      <w:tr w:rsidR="00A06107" w:rsidRPr="002753FC" w:rsidTr="006C6139">
        <w:tc>
          <w:tcPr>
            <w:tcW w:w="7560" w:type="dxa"/>
          </w:tcPr>
          <w:p w:rsidR="00A06107" w:rsidRPr="002753FC" w:rsidRDefault="00A06107" w:rsidP="006C61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r w:rsidRPr="002753FC">
              <w:rPr>
                <w:sz w:val="24"/>
                <w:szCs w:val="24"/>
              </w:rPr>
              <w:t>курсовая работа (проект)</w:t>
            </w:r>
          </w:p>
        </w:tc>
        <w:tc>
          <w:tcPr>
            <w:tcW w:w="2185" w:type="dxa"/>
          </w:tcPr>
          <w:p w:rsidR="00A06107" w:rsidRPr="002753FC" w:rsidRDefault="00A06107" w:rsidP="006C6139">
            <w:pPr>
              <w:jc w:val="center"/>
              <w:rPr>
                <w:sz w:val="24"/>
                <w:szCs w:val="24"/>
              </w:rPr>
            </w:pPr>
            <w:bookmarkStart w:id="9" w:name="OLE_LINK34"/>
            <w:bookmarkStart w:id="10" w:name="OLE_LINK35"/>
            <w:r w:rsidRPr="002753FC">
              <w:rPr>
                <w:sz w:val="24"/>
                <w:szCs w:val="24"/>
              </w:rPr>
              <w:t>не предусмотрено</w:t>
            </w:r>
            <w:bookmarkEnd w:id="9"/>
            <w:bookmarkEnd w:id="10"/>
          </w:p>
        </w:tc>
      </w:tr>
      <w:tr w:rsidR="00A06107" w:rsidRPr="002753FC" w:rsidTr="006C6139">
        <w:tc>
          <w:tcPr>
            <w:tcW w:w="7560" w:type="dxa"/>
          </w:tcPr>
          <w:p w:rsidR="00A06107" w:rsidRPr="002753FC" w:rsidRDefault="00A06107" w:rsidP="006C6139">
            <w:pPr>
              <w:rPr>
                <w:b/>
                <w:sz w:val="24"/>
                <w:szCs w:val="24"/>
              </w:rPr>
            </w:pPr>
            <w:r w:rsidRPr="002753FC">
              <w:rPr>
                <w:b/>
                <w:sz w:val="24"/>
                <w:szCs w:val="24"/>
              </w:rPr>
              <w:t xml:space="preserve">Самостоятельная работа </w:t>
            </w:r>
            <w:proofErr w:type="gramStart"/>
            <w:r w:rsidRPr="002753FC">
              <w:rPr>
                <w:b/>
                <w:sz w:val="24"/>
                <w:szCs w:val="24"/>
              </w:rPr>
              <w:t>обучающего</w:t>
            </w:r>
            <w:proofErr w:type="gramEnd"/>
          </w:p>
        </w:tc>
        <w:tc>
          <w:tcPr>
            <w:tcW w:w="2185" w:type="dxa"/>
          </w:tcPr>
          <w:p w:rsidR="00A06107" w:rsidRPr="002753FC" w:rsidRDefault="00A06107" w:rsidP="006C613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A06107" w:rsidRPr="002753FC" w:rsidTr="006C6139">
        <w:tc>
          <w:tcPr>
            <w:tcW w:w="9745" w:type="dxa"/>
            <w:gridSpan w:val="2"/>
          </w:tcPr>
          <w:p w:rsidR="00A06107" w:rsidRPr="002753FC" w:rsidRDefault="00A06107" w:rsidP="006C6139">
            <w:pPr>
              <w:rPr>
                <w:sz w:val="24"/>
                <w:szCs w:val="24"/>
              </w:rPr>
            </w:pPr>
            <w:r w:rsidRPr="002753FC">
              <w:rPr>
                <w:sz w:val="24"/>
                <w:szCs w:val="24"/>
              </w:rPr>
              <w:t>в том числе:</w:t>
            </w:r>
          </w:p>
        </w:tc>
      </w:tr>
      <w:tr w:rsidR="00A06107" w:rsidRPr="002753FC" w:rsidTr="006C6139">
        <w:tc>
          <w:tcPr>
            <w:tcW w:w="7560" w:type="dxa"/>
          </w:tcPr>
          <w:p w:rsidR="00A06107" w:rsidRPr="002753FC" w:rsidRDefault="00A06107" w:rsidP="006C61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r w:rsidRPr="002753FC">
              <w:rPr>
                <w:sz w:val="24"/>
                <w:szCs w:val="24"/>
              </w:rPr>
              <w:t>самостоятельная работа над курсовой работой (проектом)</w:t>
            </w:r>
          </w:p>
        </w:tc>
        <w:tc>
          <w:tcPr>
            <w:tcW w:w="2185" w:type="dxa"/>
          </w:tcPr>
          <w:p w:rsidR="00A06107" w:rsidRPr="002753FC" w:rsidRDefault="00A06107" w:rsidP="006C6139">
            <w:pPr>
              <w:jc w:val="center"/>
              <w:rPr>
                <w:sz w:val="24"/>
                <w:szCs w:val="24"/>
              </w:rPr>
            </w:pPr>
            <w:r w:rsidRPr="002753FC">
              <w:rPr>
                <w:sz w:val="24"/>
                <w:szCs w:val="24"/>
              </w:rPr>
              <w:t>не предусмотрено</w:t>
            </w:r>
          </w:p>
        </w:tc>
      </w:tr>
      <w:tr w:rsidR="00A06107" w:rsidRPr="002753FC" w:rsidTr="006C6139">
        <w:tc>
          <w:tcPr>
            <w:tcW w:w="7560" w:type="dxa"/>
          </w:tcPr>
          <w:p w:rsidR="00A06107" w:rsidRPr="002753FC" w:rsidRDefault="00C85593" w:rsidP="006C61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Изучение тем, решение задач</w:t>
            </w:r>
          </w:p>
        </w:tc>
        <w:tc>
          <w:tcPr>
            <w:tcW w:w="2185" w:type="dxa"/>
          </w:tcPr>
          <w:p w:rsidR="00A06107" w:rsidRPr="002753FC" w:rsidRDefault="0012405F" w:rsidP="006C613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A06107" w:rsidRPr="002753FC" w:rsidTr="006C6139">
        <w:tc>
          <w:tcPr>
            <w:tcW w:w="9745" w:type="dxa"/>
            <w:gridSpan w:val="2"/>
          </w:tcPr>
          <w:p w:rsidR="00A06107" w:rsidRPr="002753FC" w:rsidRDefault="00A06107" w:rsidP="006C6139">
            <w:pPr>
              <w:rPr>
                <w:sz w:val="24"/>
                <w:szCs w:val="24"/>
              </w:rPr>
            </w:pPr>
            <w:r w:rsidRPr="002753FC">
              <w:rPr>
                <w:sz w:val="24"/>
                <w:szCs w:val="24"/>
              </w:rPr>
              <w:t xml:space="preserve">Итоговая аттестация в форме </w:t>
            </w:r>
            <w:r>
              <w:rPr>
                <w:sz w:val="24"/>
                <w:szCs w:val="24"/>
              </w:rPr>
              <w:t>дифференцированного зачета</w:t>
            </w:r>
            <w:r w:rsidR="0012405F">
              <w:rPr>
                <w:sz w:val="24"/>
                <w:szCs w:val="24"/>
              </w:rPr>
              <w:t>.</w:t>
            </w:r>
          </w:p>
        </w:tc>
      </w:tr>
    </w:tbl>
    <w:p w:rsidR="00A06107" w:rsidRPr="005E30BA" w:rsidRDefault="00A06107" w:rsidP="00A06107">
      <w:pPr>
        <w:rPr>
          <w:i/>
          <w:iCs/>
          <w:color w:val="FF0000"/>
          <w:sz w:val="28"/>
          <w:szCs w:val="28"/>
        </w:rPr>
      </w:pPr>
    </w:p>
    <w:p w:rsidR="00A06107" w:rsidRDefault="00A06107" w:rsidP="00A06107">
      <w:pPr>
        <w:ind w:firstLine="720"/>
        <w:rPr>
          <w:sz w:val="28"/>
          <w:szCs w:val="28"/>
        </w:rPr>
      </w:pPr>
    </w:p>
    <w:p w:rsidR="00A06107" w:rsidRPr="007729B8" w:rsidRDefault="00A06107" w:rsidP="00A06107">
      <w:pPr>
        <w:shd w:val="clear" w:color="auto" w:fill="FFFFFF"/>
        <w:spacing w:line="360" w:lineRule="auto"/>
        <w:ind w:left="720"/>
        <w:rPr>
          <w:sz w:val="28"/>
          <w:szCs w:val="28"/>
        </w:rPr>
        <w:sectPr w:rsidR="00A06107" w:rsidRPr="007729B8" w:rsidSect="006C6139">
          <w:pgSz w:w="11899" w:h="16838"/>
          <w:pgMar w:top="1134" w:right="567" w:bottom="1134" w:left="1418" w:header="720" w:footer="720" w:gutter="0"/>
          <w:cols w:space="60"/>
          <w:noEndnote/>
        </w:sectPr>
      </w:pPr>
    </w:p>
    <w:p w:rsidR="00A06107" w:rsidRDefault="00A06107" w:rsidP="00A06107">
      <w:pPr>
        <w:shd w:val="clear" w:color="auto" w:fill="FFFFFF"/>
        <w:spacing w:before="278" w:line="360" w:lineRule="auto"/>
        <w:ind w:left="110"/>
        <w:rPr>
          <w:b/>
          <w:bCs/>
          <w:color w:val="000000"/>
          <w:spacing w:val="-10"/>
          <w:sz w:val="28"/>
          <w:szCs w:val="28"/>
        </w:rPr>
      </w:pPr>
      <w:r w:rsidRPr="006E7B13">
        <w:rPr>
          <w:b/>
          <w:bCs/>
          <w:color w:val="000000"/>
          <w:spacing w:val="-10"/>
          <w:sz w:val="28"/>
          <w:szCs w:val="28"/>
        </w:rPr>
        <w:lastRenderedPageBreak/>
        <w:t xml:space="preserve">2.2. </w:t>
      </w:r>
      <w:proofErr w:type="gramStart"/>
      <w:r w:rsidRPr="006E7B13">
        <w:rPr>
          <w:b/>
          <w:bCs/>
          <w:color w:val="000000"/>
          <w:spacing w:val="-10"/>
          <w:sz w:val="28"/>
          <w:szCs w:val="28"/>
        </w:rPr>
        <w:t>Тематические план и содержание учебной дисциплины</w:t>
      </w:r>
      <w:r>
        <w:rPr>
          <w:b/>
          <w:bCs/>
          <w:color w:val="000000"/>
          <w:spacing w:val="-10"/>
          <w:sz w:val="28"/>
          <w:szCs w:val="28"/>
        </w:rPr>
        <w:t>:</w:t>
      </w:r>
      <w:proofErr w:type="gramEnd"/>
      <w:r>
        <w:rPr>
          <w:b/>
          <w:bCs/>
          <w:color w:val="000000"/>
          <w:spacing w:val="-10"/>
          <w:sz w:val="28"/>
          <w:szCs w:val="28"/>
        </w:rPr>
        <w:t xml:space="preserve">  </w:t>
      </w:r>
      <w:r w:rsidRPr="00467238">
        <w:rPr>
          <w:bCs/>
          <w:color w:val="000000"/>
          <w:spacing w:val="-10"/>
          <w:sz w:val="28"/>
          <w:szCs w:val="28"/>
          <w:u w:val="single"/>
        </w:rPr>
        <w:t>Теория вероятностей и математическая статистика</w:t>
      </w:r>
    </w:p>
    <w:p w:rsidR="00A06107" w:rsidRDefault="00A06107" w:rsidP="00A06107">
      <w:pPr>
        <w:shd w:val="clear" w:color="auto" w:fill="FFFFFF"/>
        <w:spacing w:before="278" w:line="360" w:lineRule="auto"/>
        <w:ind w:left="110"/>
        <w:rPr>
          <w:b/>
          <w:bCs/>
          <w:color w:val="000000"/>
          <w:spacing w:val="-10"/>
          <w:sz w:val="28"/>
          <w:szCs w:val="28"/>
        </w:rPr>
      </w:pPr>
    </w:p>
    <w:tbl>
      <w:tblPr>
        <w:tblStyle w:val="a3"/>
        <w:tblW w:w="0" w:type="auto"/>
        <w:tblInd w:w="-856" w:type="dxa"/>
        <w:tblLook w:val="04A0"/>
      </w:tblPr>
      <w:tblGrid>
        <w:gridCol w:w="2437"/>
        <w:gridCol w:w="10180"/>
        <w:gridCol w:w="1417"/>
        <w:gridCol w:w="1559"/>
      </w:tblGrid>
      <w:tr w:rsidR="00A06107" w:rsidRPr="006E7B13" w:rsidTr="006C6139">
        <w:tc>
          <w:tcPr>
            <w:tcW w:w="2437" w:type="dxa"/>
          </w:tcPr>
          <w:p w:rsidR="00A06107" w:rsidRPr="006E7B13" w:rsidRDefault="00A06107" w:rsidP="006C61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  <w:sz w:val="24"/>
                <w:szCs w:val="24"/>
              </w:rPr>
            </w:pPr>
            <w:r w:rsidRPr="006E7B13">
              <w:rPr>
                <w:b/>
                <w:bCs/>
                <w:sz w:val="24"/>
                <w:szCs w:val="24"/>
              </w:rPr>
              <w:t>Наименование разделов и тем</w:t>
            </w:r>
          </w:p>
        </w:tc>
        <w:tc>
          <w:tcPr>
            <w:tcW w:w="10180" w:type="dxa"/>
          </w:tcPr>
          <w:p w:rsidR="00A06107" w:rsidRPr="006E7B13" w:rsidRDefault="00A06107" w:rsidP="006C61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  <w:sz w:val="24"/>
                <w:szCs w:val="24"/>
              </w:rPr>
            </w:pPr>
            <w:r w:rsidRPr="006E7B13">
              <w:rPr>
                <w:b/>
                <w:bCs/>
                <w:sz w:val="24"/>
                <w:szCs w:val="24"/>
              </w:rPr>
              <w:t>Содержание уч</w:t>
            </w:r>
            <w:r>
              <w:rPr>
                <w:b/>
                <w:bCs/>
                <w:sz w:val="24"/>
                <w:szCs w:val="24"/>
              </w:rPr>
              <w:t xml:space="preserve">ебного материала, лабораторные </w:t>
            </w:r>
            <w:r w:rsidRPr="006E7B13">
              <w:rPr>
                <w:b/>
                <w:bCs/>
                <w:sz w:val="24"/>
                <w:szCs w:val="24"/>
              </w:rPr>
              <w:t>работы и практические занятия, самостоятельная работа обучающихся, курсовая работа (проект)</w:t>
            </w:r>
          </w:p>
        </w:tc>
        <w:tc>
          <w:tcPr>
            <w:tcW w:w="1417" w:type="dxa"/>
          </w:tcPr>
          <w:p w:rsidR="00A06107" w:rsidRPr="006E7B13" w:rsidRDefault="00A06107" w:rsidP="006C61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  <w:sz w:val="24"/>
                <w:szCs w:val="24"/>
              </w:rPr>
            </w:pPr>
            <w:r w:rsidRPr="006E7B13">
              <w:rPr>
                <w:b/>
                <w:bCs/>
                <w:sz w:val="24"/>
                <w:szCs w:val="24"/>
              </w:rPr>
              <w:t>Объем часов</w:t>
            </w:r>
          </w:p>
        </w:tc>
        <w:tc>
          <w:tcPr>
            <w:tcW w:w="1559" w:type="dxa"/>
          </w:tcPr>
          <w:p w:rsidR="00A06107" w:rsidRPr="004632FF" w:rsidRDefault="00A06107" w:rsidP="006C6139">
            <w:pPr>
              <w:jc w:val="center"/>
              <w:rPr>
                <w:b/>
                <w:bCs/>
                <w:sz w:val="24"/>
                <w:szCs w:val="24"/>
              </w:rPr>
            </w:pPr>
            <w:r w:rsidRPr="006E7B13">
              <w:rPr>
                <w:b/>
                <w:bCs/>
                <w:sz w:val="24"/>
                <w:szCs w:val="24"/>
              </w:rPr>
              <w:t>Уровень освоения</w:t>
            </w:r>
          </w:p>
        </w:tc>
      </w:tr>
      <w:tr w:rsidR="00A06107" w:rsidRPr="006E7B13" w:rsidTr="006C6139">
        <w:tc>
          <w:tcPr>
            <w:tcW w:w="2437" w:type="dxa"/>
          </w:tcPr>
          <w:p w:rsidR="00A06107" w:rsidRPr="004632FF" w:rsidRDefault="00A06107" w:rsidP="006C61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  <w:sz w:val="24"/>
                <w:szCs w:val="24"/>
              </w:rPr>
            </w:pPr>
            <w:r w:rsidRPr="004632FF">
              <w:rPr>
                <w:b/>
                <w:bCs/>
                <w:sz w:val="24"/>
                <w:szCs w:val="24"/>
              </w:rPr>
              <w:t>Раздел 1</w:t>
            </w:r>
          </w:p>
        </w:tc>
        <w:tc>
          <w:tcPr>
            <w:tcW w:w="10180" w:type="dxa"/>
          </w:tcPr>
          <w:p w:rsidR="00A06107" w:rsidRPr="004632FF" w:rsidRDefault="00A06107" w:rsidP="006C61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114352">
              <w:rPr>
                <w:b/>
                <w:bCs/>
                <w:sz w:val="24"/>
                <w:szCs w:val="24"/>
              </w:rPr>
              <w:t>Основные понятия комбинаторики</w:t>
            </w:r>
          </w:p>
        </w:tc>
        <w:tc>
          <w:tcPr>
            <w:tcW w:w="1417" w:type="dxa"/>
          </w:tcPr>
          <w:p w:rsidR="00A06107" w:rsidRPr="00B8715C" w:rsidRDefault="00A06107" w:rsidP="006C61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559" w:type="dxa"/>
            <w:vMerge w:val="restart"/>
          </w:tcPr>
          <w:p w:rsidR="00A06107" w:rsidRPr="004632FF" w:rsidRDefault="00A06107" w:rsidP="006C6139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2</w:t>
            </w:r>
          </w:p>
        </w:tc>
      </w:tr>
      <w:tr w:rsidR="00A06107" w:rsidRPr="006E7B13" w:rsidTr="006C6139">
        <w:tc>
          <w:tcPr>
            <w:tcW w:w="2437" w:type="dxa"/>
            <w:vMerge w:val="restart"/>
          </w:tcPr>
          <w:p w:rsidR="00A06107" w:rsidRDefault="00A06107" w:rsidP="006C61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Тема 1.1</w:t>
            </w:r>
          </w:p>
          <w:p w:rsidR="00A06107" w:rsidRPr="00114352" w:rsidRDefault="00A06107" w:rsidP="006C61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4"/>
                <w:szCs w:val="24"/>
              </w:rPr>
            </w:pPr>
            <w:r w:rsidRPr="00114352">
              <w:rPr>
                <w:bCs/>
                <w:sz w:val="24"/>
                <w:szCs w:val="24"/>
              </w:rPr>
              <w:t>Основные понятия комбинаторики</w:t>
            </w:r>
          </w:p>
        </w:tc>
        <w:tc>
          <w:tcPr>
            <w:tcW w:w="10180" w:type="dxa"/>
          </w:tcPr>
          <w:p w:rsidR="00A06107" w:rsidRPr="00114352" w:rsidRDefault="00A06107" w:rsidP="006C61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Содержание</w:t>
            </w:r>
          </w:p>
        </w:tc>
        <w:tc>
          <w:tcPr>
            <w:tcW w:w="1417" w:type="dxa"/>
          </w:tcPr>
          <w:p w:rsidR="00A06107" w:rsidRPr="00805D63" w:rsidRDefault="00A06107" w:rsidP="006C61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  <w:sz w:val="24"/>
                <w:szCs w:val="24"/>
              </w:rPr>
            </w:pPr>
            <w:r w:rsidRPr="00805D63">
              <w:rPr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559" w:type="dxa"/>
            <w:vMerge/>
          </w:tcPr>
          <w:p w:rsidR="00A06107" w:rsidRPr="004632FF" w:rsidRDefault="00A06107" w:rsidP="006C6139">
            <w:pPr>
              <w:jc w:val="center"/>
              <w:rPr>
                <w:bCs/>
                <w:sz w:val="24"/>
                <w:szCs w:val="24"/>
              </w:rPr>
            </w:pPr>
          </w:p>
        </w:tc>
      </w:tr>
      <w:tr w:rsidR="00A06107" w:rsidRPr="006E7B13" w:rsidTr="006C6139">
        <w:trPr>
          <w:trHeight w:val="270"/>
        </w:trPr>
        <w:tc>
          <w:tcPr>
            <w:tcW w:w="2437" w:type="dxa"/>
            <w:vMerge/>
          </w:tcPr>
          <w:p w:rsidR="00A06107" w:rsidRPr="004632FF" w:rsidRDefault="00A06107" w:rsidP="006C61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0180" w:type="dxa"/>
          </w:tcPr>
          <w:p w:rsidR="00A06107" w:rsidRPr="00114352" w:rsidRDefault="00A06107" w:rsidP="006C61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Р</w:t>
            </w:r>
            <w:r w:rsidRPr="00114352">
              <w:rPr>
                <w:bCs/>
                <w:sz w:val="24"/>
                <w:szCs w:val="24"/>
              </w:rPr>
              <w:t>азмещения, перестановки</w:t>
            </w:r>
          </w:p>
        </w:tc>
        <w:tc>
          <w:tcPr>
            <w:tcW w:w="1417" w:type="dxa"/>
          </w:tcPr>
          <w:p w:rsidR="00A06107" w:rsidRPr="004632FF" w:rsidRDefault="00A06107" w:rsidP="006C61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2</w:t>
            </w:r>
          </w:p>
        </w:tc>
        <w:tc>
          <w:tcPr>
            <w:tcW w:w="1559" w:type="dxa"/>
            <w:vMerge/>
          </w:tcPr>
          <w:p w:rsidR="00A06107" w:rsidRPr="004632FF" w:rsidRDefault="00A06107" w:rsidP="006C6139">
            <w:pPr>
              <w:jc w:val="center"/>
              <w:rPr>
                <w:bCs/>
                <w:sz w:val="24"/>
                <w:szCs w:val="24"/>
              </w:rPr>
            </w:pPr>
          </w:p>
        </w:tc>
      </w:tr>
      <w:tr w:rsidR="00A06107" w:rsidRPr="006E7B13" w:rsidTr="006C6139">
        <w:trPr>
          <w:trHeight w:val="318"/>
        </w:trPr>
        <w:tc>
          <w:tcPr>
            <w:tcW w:w="2437" w:type="dxa"/>
            <w:vMerge/>
          </w:tcPr>
          <w:p w:rsidR="00A06107" w:rsidRPr="004632FF" w:rsidRDefault="00A06107" w:rsidP="006C61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1597" w:type="dxa"/>
            <w:gridSpan w:val="2"/>
          </w:tcPr>
          <w:p w:rsidR="00A06107" w:rsidRDefault="00A06107" w:rsidP="006C61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Домашнее задание: </w:t>
            </w:r>
            <w:r w:rsidRPr="00013B18">
              <w:rPr>
                <w:bCs/>
                <w:sz w:val="24"/>
                <w:szCs w:val="24"/>
              </w:rPr>
              <w:t>Чтение литературы</w:t>
            </w:r>
            <w:r>
              <w:rPr>
                <w:bCs/>
                <w:sz w:val="24"/>
                <w:szCs w:val="24"/>
              </w:rPr>
              <w:t>, решение задач</w:t>
            </w:r>
            <w:r w:rsidRPr="00013B18">
              <w:rPr>
                <w:bCs/>
                <w:sz w:val="24"/>
                <w:szCs w:val="24"/>
              </w:rPr>
              <w:t xml:space="preserve"> </w:t>
            </w:r>
            <w:r w:rsidRPr="0005108C">
              <w:rPr>
                <w:bCs/>
                <w:sz w:val="24"/>
                <w:szCs w:val="24"/>
              </w:rPr>
              <w:t>[</w:t>
            </w:r>
            <w:r>
              <w:rPr>
                <w:bCs/>
                <w:sz w:val="24"/>
                <w:szCs w:val="24"/>
              </w:rPr>
              <w:t>1</w:t>
            </w:r>
            <w:r w:rsidRPr="0005108C">
              <w:rPr>
                <w:bCs/>
                <w:sz w:val="24"/>
                <w:szCs w:val="24"/>
              </w:rPr>
              <w:t>]</w:t>
            </w:r>
            <w:r>
              <w:rPr>
                <w:bCs/>
                <w:sz w:val="24"/>
                <w:szCs w:val="24"/>
              </w:rPr>
              <w:t xml:space="preserve"> стр.7-12, 28-30</w:t>
            </w:r>
            <w:r w:rsidR="00191B15">
              <w:rPr>
                <w:bCs/>
                <w:sz w:val="24"/>
                <w:szCs w:val="24"/>
              </w:rPr>
              <w:t xml:space="preserve">, </w:t>
            </w:r>
            <w:r w:rsidR="00191B15" w:rsidRPr="0005108C">
              <w:rPr>
                <w:bCs/>
                <w:sz w:val="24"/>
                <w:szCs w:val="24"/>
              </w:rPr>
              <w:t>[</w:t>
            </w:r>
            <w:r w:rsidR="00191B15">
              <w:rPr>
                <w:bCs/>
                <w:sz w:val="24"/>
                <w:szCs w:val="24"/>
              </w:rPr>
              <w:t>2</w:t>
            </w:r>
            <w:r w:rsidR="00191B15" w:rsidRPr="0005108C">
              <w:rPr>
                <w:bCs/>
                <w:sz w:val="24"/>
                <w:szCs w:val="24"/>
              </w:rPr>
              <w:t>]</w:t>
            </w:r>
            <w:r w:rsidR="00191B15">
              <w:rPr>
                <w:bCs/>
                <w:sz w:val="24"/>
                <w:szCs w:val="24"/>
              </w:rPr>
              <w:t xml:space="preserve"> стр.15-23</w:t>
            </w:r>
          </w:p>
        </w:tc>
        <w:tc>
          <w:tcPr>
            <w:tcW w:w="1559" w:type="dxa"/>
            <w:vMerge/>
          </w:tcPr>
          <w:p w:rsidR="00A06107" w:rsidRPr="004632FF" w:rsidRDefault="00A06107" w:rsidP="006C6139">
            <w:pPr>
              <w:jc w:val="center"/>
              <w:rPr>
                <w:bCs/>
                <w:sz w:val="24"/>
                <w:szCs w:val="24"/>
              </w:rPr>
            </w:pPr>
          </w:p>
        </w:tc>
      </w:tr>
      <w:tr w:rsidR="00A06107" w:rsidRPr="006E7B13" w:rsidTr="006C6139">
        <w:trPr>
          <w:trHeight w:val="268"/>
        </w:trPr>
        <w:tc>
          <w:tcPr>
            <w:tcW w:w="2437" w:type="dxa"/>
            <w:vMerge/>
          </w:tcPr>
          <w:p w:rsidR="00A06107" w:rsidRPr="004632FF" w:rsidRDefault="00A06107" w:rsidP="006C61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0180" w:type="dxa"/>
          </w:tcPr>
          <w:p w:rsidR="00A06107" w:rsidRPr="00114352" w:rsidRDefault="00A06107" w:rsidP="006C61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С</w:t>
            </w:r>
            <w:r w:rsidRPr="00114352">
              <w:rPr>
                <w:bCs/>
                <w:sz w:val="24"/>
                <w:szCs w:val="24"/>
              </w:rPr>
              <w:t>очетания</w:t>
            </w:r>
            <w:r w:rsidRPr="006D1280">
              <w:rPr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417" w:type="dxa"/>
          </w:tcPr>
          <w:p w:rsidR="00A06107" w:rsidRDefault="00A06107" w:rsidP="006C61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2</w:t>
            </w:r>
          </w:p>
        </w:tc>
        <w:tc>
          <w:tcPr>
            <w:tcW w:w="1559" w:type="dxa"/>
            <w:vMerge/>
          </w:tcPr>
          <w:p w:rsidR="00A06107" w:rsidRPr="004632FF" w:rsidRDefault="00A06107" w:rsidP="006C6139">
            <w:pPr>
              <w:jc w:val="center"/>
              <w:rPr>
                <w:bCs/>
                <w:sz w:val="24"/>
                <w:szCs w:val="24"/>
              </w:rPr>
            </w:pPr>
          </w:p>
        </w:tc>
      </w:tr>
      <w:tr w:rsidR="00A06107" w:rsidRPr="006E7B13" w:rsidTr="006C6139">
        <w:trPr>
          <w:trHeight w:val="351"/>
        </w:trPr>
        <w:tc>
          <w:tcPr>
            <w:tcW w:w="2437" w:type="dxa"/>
            <w:vMerge/>
          </w:tcPr>
          <w:p w:rsidR="00A06107" w:rsidRPr="004632FF" w:rsidRDefault="00A06107" w:rsidP="006C61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1597" w:type="dxa"/>
            <w:gridSpan w:val="2"/>
          </w:tcPr>
          <w:p w:rsidR="00A06107" w:rsidRDefault="00A06107" w:rsidP="006C61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Домашнее задание: </w:t>
            </w:r>
            <w:r w:rsidRPr="00013B18">
              <w:rPr>
                <w:bCs/>
                <w:sz w:val="24"/>
                <w:szCs w:val="24"/>
              </w:rPr>
              <w:t>Чтение литературы</w:t>
            </w:r>
            <w:r>
              <w:rPr>
                <w:bCs/>
                <w:sz w:val="24"/>
                <w:szCs w:val="24"/>
              </w:rPr>
              <w:t>, решение задач</w:t>
            </w:r>
            <w:r w:rsidRPr="00013B18">
              <w:rPr>
                <w:bCs/>
                <w:sz w:val="24"/>
                <w:szCs w:val="24"/>
              </w:rPr>
              <w:t xml:space="preserve"> </w:t>
            </w:r>
            <w:r w:rsidRPr="0005108C">
              <w:rPr>
                <w:bCs/>
                <w:sz w:val="24"/>
                <w:szCs w:val="24"/>
              </w:rPr>
              <w:t>[</w:t>
            </w:r>
            <w:r>
              <w:rPr>
                <w:bCs/>
                <w:sz w:val="24"/>
                <w:szCs w:val="24"/>
              </w:rPr>
              <w:t>1</w:t>
            </w:r>
            <w:r w:rsidRPr="0005108C">
              <w:rPr>
                <w:bCs/>
                <w:sz w:val="24"/>
                <w:szCs w:val="24"/>
              </w:rPr>
              <w:t>]</w:t>
            </w:r>
            <w:r>
              <w:rPr>
                <w:bCs/>
                <w:sz w:val="24"/>
                <w:szCs w:val="24"/>
              </w:rPr>
              <w:t xml:space="preserve"> 7-12, 30-32</w:t>
            </w:r>
            <w:r w:rsidR="00191B15">
              <w:rPr>
                <w:bCs/>
                <w:sz w:val="24"/>
                <w:szCs w:val="24"/>
              </w:rPr>
              <w:t xml:space="preserve">, </w:t>
            </w:r>
            <w:r w:rsidR="00191B15" w:rsidRPr="0005108C">
              <w:rPr>
                <w:bCs/>
                <w:sz w:val="24"/>
                <w:szCs w:val="24"/>
              </w:rPr>
              <w:t>[</w:t>
            </w:r>
            <w:r w:rsidR="00191B15">
              <w:rPr>
                <w:bCs/>
                <w:sz w:val="24"/>
                <w:szCs w:val="24"/>
              </w:rPr>
              <w:t>2</w:t>
            </w:r>
            <w:r w:rsidR="00191B15" w:rsidRPr="0005108C">
              <w:rPr>
                <w:bCs/>
                <w:sz w:val="24"/>
                <w:szCs w:val="24"/>
              </w:rPr>
              <w:t>]</w:t>
            </w:r>
            <w:r w:rsidR="00191B15">
              <w:rPr>
                <w:bCs/>
                <w:sz w:val="24"/>
                <w:szCs w:val="24"/>
              </w:rPr>
              <w:t xml:space="preserve"> стр. 15-23</w:t>
            </w:r>
          </w:p>
        </w:tc>
        <w:tc>
          <w:tcPr>
            <w:tcW w:w="1559" w:type="dxa"/>
            <w:vMerge/>
          </w:tcPr>
          <w:p w:rsidR="00A06107" w:rsidRPr="004632FF" w:rsidRDefault="00A06107" w:rsidP="006C6139">
            <w:pPr>
              <w:jc w:val="center"/>
              <w:rPr>
                <w:bCs/>
                <w:sz w:val="24"/>
                <w:szCs w:val="24"/>
              </w:rPr>
            </w:pPr>
          </w:p>
        </w:tc>
      </w:tr>
      <w:tr w:rsidR="00A06107" w:rsidRPr="006E7B13" w:rsidTr="006C6139">
        <w:trPr>
          <w:trHeight w:val="311"/>
        </w:trPr>
        <w:tc>
          <w:tcPr>
            <w:tcW w:w="2437" w:type="dxa"/>
            <w:vMerge/>
          </w:tcPr>
          <w:p w:rsidR="00A06107" w:rsidRPr="004632FF" w:rsidRDefault="00A06107" w:rsidP="006C61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0180" w:type="dxa"/>
          </w:tcPr>
          <w:p w:rsidR="00A06107" w:rsidRPr="00C80F57" w:rsidRDefault="00A06107" w:rsidP="006C61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sz w:val="24"/>
                <w:szCs w:val="24"/>
              </w:rPr>
            </w:pPr>
            <w:r w:rsidRPr="00C80F57">
              <w:rPr>
                <w:b/>
                <w:bCs/>
                <w:sz w:val="24"/>
                <w:szCs w:val="24"/>
              </w:rPr>
              <w:t>Практическ</w:t>
            </w:r>
            <w:r>
              <w:rPr>
                <w:b/>
                <w:bCs/>
                <w:sz w:val="24"/>
                <w:szCs w:val="24"/>
              </w:rPr>
              <w:t>и</w:t>
            </w:r>
            <w:r w:rsidRPr="00C80F57">
              <w:rPr>
                <w:b/>
                <w:bCs/>
                <w:sz w:val="24"/>
                <w:szCs w:val="24"/>
              </w:rPr>
              <w:t>е заняти</w:t>
            </w:r>
            <w:r>
              <w:rPr>
                <w:b/>
                <w:bCs/>
                <w:sz w:val="24"/>
                <w:szCs w:val="24"/>
              </w:rPr>
              <w:t>я</w:t>
            </w:r>
          </w:p>
        </w:tc>
        <w:tc>
          <w:tcPr>
            <w:tcW w:w="1417" w:type="dxa"/>
            <w:vMerge w:val="restart"/>
          </w:tcPr>
          <w:p w:rsidR="00A06107" w:rsidRPr="0012405F" w:rsidRDefault="00A06107" w:rsidP="006C61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4"/>
                <w:szCs w:val="24"/>
              </w:rPr>
            </w:pPr>
            <w:r w:rsidRPr="0012405F">
              <w:rPr>
                <w:bCs/>
                <w:sz w:val="24"/>
                <w:szCs w:val="24"/>
              </w:rPr>
              <w:t>2</w:t>
            </w:r>
          </w:p>
        </w:tc>
        <w:tc>
          <w:tcPr>
            <w:tcW w:w="1559" w:type="dxa"/>
            <w:vMerge w:val="restart"/>
          </w:tcPr>
          <w:p w:rsidR="00A06107" w:rsidRPr="004632FF" w:rsidRDefault="00A06107" w:rsidP="006C6139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3</w:t>
            </w:r>
          </w:p>
        </w:tc>
      </w:tr>
      <w:tr w:rsidR="00A06107" w:rsidRPr="006E7B13" w:rsidTr="006C6139">
        <w:trPr>
          <w:trHeight w:val="311"/>
        </w:trPr>
        <w:tc>
          <w:tcPr>
            <w:tcW w:w="2437" w:type="dxa"/>
            <w:vMerge/>
          </w:tcPr>
          <w:p w:rsidR="00A06107" w:rsidRPr="004632FF" w:rsidRDefault="00A06107" w:rsidP="006C61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0180" w:type="dxa"/>
          </w:tcPr>
          <w:p w:rsidR="00A06107" w:rsidRPr="00C80F57" w:rsidRDefault="00A06107" w:rsidP="006C61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1.</w:t>
            </w:r>
            <w:r w:rsidRPr="00C80F57">
              <w:rPr>
                <w:bCs/>
                <w:sz w:val="24"/>
                <w:szCs w:val="24"/>
              </w:rPr>
              <w:t>Решение задач  с применением элементов комбинаторики</w:t>
            </w:r>
          </w:p>
        </w:tc>
        <w:tc>
          <w:tcPr>
            <w:tcW w:w="1417" w:type="dxa"/>
            <w:vMerge/>
          </w:tcPr>
          <w:p w:rsidR="00A06107" w:rsidRDefault="00A06107" w:rsidP="006C61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559" w:type="dxa"/>
            <w:vMerge/>
          </w:tcPr>
          <w:p w:rsidR="00A06107" w:rsidRPr="004632FF" w:rsidRDefault="00A06107" w:rsidP="006C6139">
            <w:pPr>
              <w:jc w:val="center"/>
              <w:rPr>
                <w:bCs/>
                <w:sz w:val="24"/>
                <w:szCs w:val="24"/>
              </w:rPr>
            </w:pPr>
          </w:p>
        </w:tc>
      </w:tr>
      <w:tr w:rsidR="00A06107" w:rsidRPr="006E7B13" w:rsidTr="006C6139">
        <w:trPr>
          <w:trHeight w:val="104"/>
        </w:trPr>
        <w:tc>
          <w:tcPr>
            <w:tcW w:w="2437" w:type="dxa"/>
          </w:tcPr>
          <w:p w:rsidR="00A06107" w:rsidRPr="004632FF" w:rsidRDefault="00A06107" w:rsidP="006C61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  <w:sz w:val="24"/>
                <w:szCs w:val="24"/>
              </w:rPr>
            </w:pPr>
            <w:r w:rsidRPr="004632FF">
              <w:rPr>
                <w:b/>
                <w:bCs/>
                <w:sz w:val="24"/>
                <w:szCs w:val="24"/>
              </w:rPr>
              <w:t>Раздел 2</w:t>
            </w:r>
          </w:p>
        </w:tc>
        <w:tc>
          <w:tcPr>
            <w:tcW w:w="10180" w:type="dxa"/>
          </w:tcPr>
          <w:p w:rsidR="00A06107" w:rsidRPr="004632FF" w:rsidRDefault="00A06107" w:rsidP="006C61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sz w:val="24"/>
                <w:szCs w:val="24"/>
              </w:rPr>
            </w:pPr>
            <w:r w:rsidRPr="00B352C1">
              <w:rPr>
                <w:b/>
                <w:bCs/>
                <w:sz w:val="24"/>
                <w:szCs w:val="24"/>
              </w:rPr>
              <w:t>Основы теории вероятностей</w:t>
            </w:r>
          </w:p>
        </w:tc>
        <w:tc>
          <w:tcPr>
            <w:tcW w:w="1417" w:type="dxa"/>
          </w:tcPr>
          <w:p w:rsidR="00A06107" w:rsidRPr="00B8715C" w:rsidRDefault="00A06107" w:rsidP="006C61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28</w:t>
            </w:r>
          </w:p>
        </w:tc>
        <w:tc>
          <w:tcPr>
            <w:tcW w:w="1559" w:type="dxa"/>
            <w:vMerge w:val="restart"/>
          </w:tcPr>
          <w:p w:rsidR="00A06107" w:rsidRPr="004632FF" w:rsidRDefault="00A06107" w:rsidP="006C6139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2</w:t>
            </w:r>
          </w:p>
        </w:tc>
      </w:tr>
      <w:tr w:rsidR="00A06107" w:rsidRPr="006E7B13" w:rsidTr="006C6139">
        <w:trPr>
          <w:trHeight w:val="264"/>
        </w:trPr>
        <w:tc>
          <w:tcPr>
            <w:tcW w:w="2437" w:type="dxa"/>
            <w:vMerge w:val="restart"/>
          </w:tcPr>
          <w:p w:rsidR="00A06107" w:rsidRPr="00B352C1" w:rsidRDefault="00A06107" w:rsidP="006C61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  <w:sz w:val="24"/>
                <w:szCs w:val="24"/>
              </w:rPr>
            </w:pPr>
            <w:r w:rsidRPr="00B352C1">
              <w:rPr>
                <w:b/>
                <w:bCs/>
                <w:sz w:val="24"/>
                <w:szCs w:val="24"/>
              </w:rPr>
              <w:t>Тема 2.1</w:t>
            </w:r>
          </w:p>
          <w:p w:rsidR="00A06107" w:rsidRPr="004632FF" w:rsidRDefault="00A06107" w:rsidP="006C61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  <w:sz w:val="24"/>
                <w:szCs w:val="24"/>
              </w:rPr>
            </w:pPr>
            <w:r w:rsidRPr="00B352C1">
              <w:rPr>
                <w:bCs/>
                <w:sz w:val="24"/>
                <w:szCs w:val="24"/>
              </w:rPr>
              <w:t>Понятие случайного события. Классическое определение вероятности события</w:t>
            </w:r>
          </w:p>
        </w:tc>
        <w:tc>
          <w:tcPr>
            <w:tcW w:w="10180" w:type="dxa"/>
          </w:tcPr>
          <w:p w:rsidR="00A06107" w:rsidRPr="00CF6F56" w:rsidRDefault="00A06107" w:rsidP="006C61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</w:rPr>
            </w:pPr>
            <w:r>
              <w:rPr>
                <w:b/>
                <w:bCs/>
                <w:sz w:val="24"/>
                <w:szCs w:val="24"/>
              </w:rPr>
              <w:t>Содержание</w:t>
            </w:r>
          </w:p>
        </w:tc>
        <w:tc>
          <w:tcPr>
            <w:tcW w:w="1417" w:type="dxa"/>
          </w:tcPr>
          <w:p w:rsidR="00A06107" w:rsidRPr="00C80F57" w:rsidRDefault="00A06107" w:rsidP="006C61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  <w:sz w:val="24"/>
                <w:szCs w:val="24"/>
              </w:rPr>
            </w:pPr>
            <w:r w:rsidRPr="00C80F57">
              <w:rPr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559" w:type="dxa"/>
            <w:vMerge/>
          </w:tcPr>
          <w:p w:rsidR="00A06107" w:rsidRPr="004632FF" w:rsidRDefault="00A06107" w:rsidP="006C6139">
            <w:pPr>
              <w:jc w:val="center"/>
              <w:rPr>
                <w:bCs/>
                <w:sz w:val="24"/>
                <w:szCs w:val="24"/>
              </w:rPr>
            </w:pPr>
          </w:p>
        </w:tc>
      </w:tr>
      <w:tr w:rsidR="00A06107" w:rsidRPr="006E7B13" w:rsidTr="006C6139">
        <w:trPr>
          <w:trHeight w:val="254"/>
        </w:trPr>
        <w:tc>
          <w:tcPr>
            <w:tcW w:w="2437" w:type="dxa"/>
            <w:vMerge/>
          </w:tcPr>
          <w:p w:rsidR="00A06107" w:rsidRPr="00CF6F56" w:rsidRDefault="00A06107" w:rsidP="006C61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</w:p>
        </w:tc>
        <w:tc>
          <w:tcPr>
            <w:tcW w:w="10180" w:type="dxa"/>
          </w:tcPr>
          <w:p w:rsidR="00A06107" w:rsidRPr="00B352C1" w:rsidRDefault="00A06107" w:rsidP="006C61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  <w:sz w:val="24"/>
                <w:szCs w:val="24"/>
              </w:rPr>
            </w:pPr>
            <w:r w:rsidRPr="00B352C1">
              <w:rPr>
                <w:bCs/>
                <w:sz w:val="24"/>
                <w:szCs w:val="24"/>
              </w:rPr>
              <w:t>Событие и опыт. Виды событий. Понятие случайного события</w:t>
            </w:r>
          </w:p>
        </w:tc>
        <w:tc>
          <w:tcPr>
            <w:tcW w:w="1417" w:type="dxa"/>
          </w:tcPr>
          <w:p w:rsidR="00A06107" w:rsidRPr="004632FF" w:rsidRDefault="00A06107" w:rsidP="006C61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2</w:t>
            </w:r>
          </w:p>
        </w:tc>
        <w:tc>
          <w:tcPr>
            <w:tcW w:w="1559" w:type="dxa"/>
            <w:vMerge/>
          </w:tcPr>
          <w:p w:rsidR="00A06107" w:rsidRPr="004632FF" w:rsidRDefault="00A06107" w:rsidP="006C6139">
            <w:pPr>
              <w:jc w:val="center"/>
              <w:rPr>
                <w:bCs/>
                <w:sz w:val="24"/>
                <w:szCs w:val="24"/>
              </w:rPr>
            </w:pPr>
          </w:p>
        </w:tc>
      </w:tr>
      <w:tr w:rsidR="00A06107" w:rsidRPr="006E7B13" w:rsidTr="006C6139">
        <w:trPr>
          <w:trHeight w:val="254"/>
        </w:trPr>
        <w:tc>
          <w:tcPr>
            <w:tcW w:w="2437" w:type="dxa"/>
            <w:vMerge/>
          </w:tcPr>
          <w:p w:rsidR="00A06107" w:rsidRPr="00CF6F56" w:rsidRDefault="00A06107" w:rsidP="006C61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</w:p>
        </w:tc>
        <w:tc>
          <w:tcPr>
            <w:tcW w:w="11597" w:type="dxa"/>
            <w:gridSpan w:val="2"/>
          </w:tcPr>
          <w:p w:rsidR="00A06107" w:rsidRDefault="00A06107" w:rsidP="006C61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Домашнее задание: </w:t>
            </w:r>
            <w:r w:rsidRPr="00013B18">
              <w:rPr>
                <w:bCs/>
                <w:sz w:val="24"/>
                <w:szCs w:val="24"/>
              </w:rPr>
              <w:t>Чтение литературы</w:t>
            </w:r>
            <w:r>
              <w:rPr>
                <w:bCs/>
                <w:sz w:val="24"/>
                <w:szCs w:val="24"/>
              </w:rPr>
              <w:t>, решение задач</w:t>
            </w:r>
            <w:r w:rsidRPr="00013B18">
              <w:rPr>
                <w:bCs/>
                <w:sz w:val="24"/>
                <w:szCs w:val="24"/>
              </w:rPr>
              <w:t xml:space="preserve"> </w:t>
            </w:r>
            <w:r w:rsidRPr="0005108C">
              <w:rPr>
                <w:bCs/>
                <w:sz w:val="24"/>
                <w:szCs w:val="24"/>
              </w:rPr>
              <w:t>[</w:t>
            </w:r>
            <w:r>
              <w:rPr>
                <w:bCs/>
                <w:sz w:val="24"/>
                <w:szCs w:val="24"/>
              </w:rPr>
              <w:t>1</w:t>
            </w:r>
            <w:r w:rsidRPr="0005108C">
              <w:rPr>
                <w:bCs/>
                <w:sz w:val="24"/>
                <w:szCs w:val="24"/>
              </w:rPr>
              <w:t>]</w:t>
            </w:r>
            <w:r>
              <w:rPr>
                <w:bCs/>
                <w:sz w:val="24"/>
                <w:szCs w:val="24"/>
              </w:rPr>
              <w:t xml:space="preserve"> стр.23-24</w:t>
            </w:r>
            <w:r w:rsidR="00191B15">
              <w:rPr>
                <w:bCs/>
                <w:sz w:val="24"/>
                <w:szCs w:val="24"/>
              </w:rPr>
              <w:t xml:space="preserve">, </w:t>
            </w:r>
            <w:r w:rsidR="00191B15" w:rsidRPr="0005108C">
              <w:rPr>
                <w:bCs/>
                <w:sz w:val="24"/>
                <w:szCs w:val="24"/>
              </w:rPr>
              <w:t>[</w:t>
            </w:r>
            <w:r w:rsidR="00191B15">
              <w:rPr>
                <w:bCs/>
                <w:sz w:val="24"/>
                <w:szCs w:val="24"/>
              </w:rPr>
              <w:t>2</w:t>
            </w:r>
            <w:r w:rsidR="00191B15" w:rsidRPr="0005108C">
              <w:rPr>
                <w:bCs/>
                <w:sz w:val="24"/>
                <w:szCs w:val="24"/>
              </w:rPr>
              <w:t>]</w:t>
            </w:r>
            <w:r w:rsidR="00191B15">
              <w:rPr>
                <w:bCs/>
                <w:sz w:val="24"/>
                <w:szCs w:val="24"/>
              </w:rPr>
              <w:t xml:space="preserve"> стр.27-30</w:t>
            </w:r>
          </w:p>
        </w:tc>
        <w:tc>
          <w:tcPr>
            <w:tcW w:w="1559" w:type="dxa"/>
            <w:vMerge/>
          </w:tcPr>
          <w:p w:rsidR="00A06107" w:rsidRPr="004632FF" w:rsidRDefault="00A06107" w:rsidP="006C6139">
            <w:pPr>
              <w:jc w:val="center"/>
              <w:rPr>
                <w:bCs/>
                <w:sz w:val="24"/>
                <w:szCs w:val="24"/>
              </w:rPr>
            </w:pPr>
          </w:p>
        </w:tc>
      </w:tr>
      <w:tr w:rsidR="00A06107" w:rsidRPr="006E7B13" w:rsidTr="006C6139">
        <w:trPr>
          <w:trHeight w:val="285"/>
        </w:trPr>
        <w:tc>
          <w:tcPr>
            <w:tcW w:w="2437" w:type="dxa"/>
            <w:vMerge/>
          </w:tcPr>
          <w:p w:rsidR="00A06107" w:rsidRPr="00CF6F56" w:rsidRDefault="00A06107" w:rsidP="006C61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</w:p>
        </w:tc>
        <w:tc>
          <w:tcPr>
            <w:tcW w:w="10180" w:type="dxa"/>
          </w:tcPr>
          <w:p w:rsidR="00A06107" w:rsidRPr="00B352C1" w:rsidRDefault="00A06107" w:rsidP="006C61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  <w:sz w:val="24"/>
                <w:szCs w:val="24"/>
              </w:rPr>
            </w:pPr>
            <w:r w:rsidRPr="00B352C1">
              <w:rPr>
                <w:bCs/>
                <w:sz w:val="24"/>
                <w:szCs w:val="24"/>
              </w:rPr>
              <w:t>Операции над событиями.</w:t>
            </w:r>
          </w:p>
        </w:tc>
        <w:tc>
          <w:tcPr>
            <w:tcW w:w="1417" w:type="dxa"/>
          </w:tcPr>
          <w:p w:rsidR="00A06107" w:rsidRPr="004632FF" w:rsidRDefault="00A06107" w:rsidP="006C61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2</w:t>
            </w:r>
          </w:p>
        </w:tc>
        <w:tc>
          <w:tcPr>
            <w:tcW w:w="1559" w:type="dxa"/>
            <w:vMerge/>
          </w:tcPr>
          <w:p w:rsidR="00A06107" w:rsidRPr="004632FF" w:rsidRDefault="00A06107" w:rsidP="006C6139">
            <w:pPr>
              <w:jc w:val="center"/>
              <w:rPr>
                <w:bCs/>
                <w:sz w:val="24"/>
                <w:szCs w:val="24"/>
              </w:rPr>
            </w:pPr>
          </w:p>
        </w:tc>
      </w:tr>
      <w:tr w:rsidR="00A06107" w:rsidRPr="006E7B13" w:rsidTr="006C6139">
        <w:trPr>
          <w:trHeight w:val="285"/>
        </w:trPr>
        <w:tc>
          <w:tcPr>
            <w:tcW w:w="2437" w:type="dxa"/>
            <w:vMerge/>
          </w:tcPr>
          <w:p w:rsidR="00A06107" w:rsidRPr="00CF6F56" w:rsidRDefault="00A06107" w:rsidP="006C61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</w:p>
        </w:tc>
        <w:tc>
          <w:tcPr>
            <w:tcW w:w="11597" w:type="dxa"/>
            <w:gridSpan w:val="2"/>
          </w:tcPr>
          <w:p w:rsidR="00A06107" w:rsidRDefault="00A06107" w:rsidP="006C61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Домашнее задание: </w:t>
            </w:r>
            <w:r w:rsidRPr="00013B18">
              <w:rPr>
                <w:bCs/>
                <w:sz w:val="24"/>
                <w:szCs w:val="24"/>
              </w:rPr>
              <w:t>Чтение литературы</w:t>
            </w:r>
            <w:r>
              <w:rPr>
                <w:bCs/>
                <w:sz w:val="24"/>
                <w:szCs w:val="24"/>
              </w:rPr>
              <w:t>, решение задач</w:t>
            </w:r>
            <w:r w:rsidRPr="00013B18">
              <w:rPr>
                <w:bCs/>
                <w:sz w:val="24"/>
                <w:szCs w:val="24"/>
              </w:rPr>
              <w:t xml:space="preserve"> </w:t>
            </w:r>
            <w:r w:rsidRPr="0005108C">
              <w:rPr>
                <w:bCs/>
                <w:sz w:val="24"/>
                <w:szCs w:val="24"/>
              </w:rPr>
              <w:t>[</w:t>
            </w:r>
            <w:r>
              <w:rPr>
                <w:bCs/>
                <w:sz w:val="24"/>
                <w:szCs w:val="24"/>
              </w:rPr>
              <w:t>1</w:t>
            </w:r>
            <w:r w:rsidRPr="0005108C">
              <w:rPr>
                <w:bCs/>
                <w:sz w:val="24"/>
                <w:szCs w:val="24"/>
              </w:rPr>
              <w:t>]</w:t>
            </w:r>
            <w:r>
              <w:rPr>
                <w:bCs/>
                <w:sz w:val="24"/>
                <w:szCs w:val="24"/>
              </w:rPr>
              <w:t xml:space="preserve"> стр.33-36,44-46</w:t>
            </w:r>
            <w:r w:rsidR="00191B15">
              <w:rPr>
                <w:bCs/>
                <w:sz w:val="24"/>
                <w:szCs w:val="24"/>
              </w:rPr>
              <w:t xml:space="preserve">, </w:t>
            </w:r>
            <w:r w:rsidR="00191B15" w:rsidRPr="0005108C">
              <w:rPr>
                <w:bCs/>
                <w:sz w:val="24"/>
                <w:szCs w:val="24"/>
              </w:rPr>
              <w:t>[</w:t>
            </w:r>
            <w:r w:rsidR="00191B15">
              <w:rPr>
                <w:bCs/>
                <w:sz w:val="24"/>
                <w:szCs w:val="24"/>
              </w:rPr>
              <w:t>2</w:t>
            </w:r>
            <w:r w:rsidR="00191B15" w:rsidRPr="0005108C">
              <w:rPr>
                <w:bCs/>
                <w:sz w:val="24"/>
                <w:szCs w:val="24"/>
              </w:rPr>
              <w:t>]</w:t>
            </w:r>
            <w:r w:rsidR="00191B15">
              <w:rPr>
                <w:bCs/>
                <w:sz w:val="24"/>
                <w:szCs w:val="24"/>
              </w:rPr>
              <w:t xml:space="preserve"> стр. 27-30</w:t>
            </w:r>
          </w:p>
        </w:tc>
        <w:tc>
          <w:tcPr>
            <w:tcW w:w="1559" w:type="dxa"/>
            <w:vMerge/>
          </w:tcPr>
          <w:p w:rsidR="00A06107" w:rsidRPr="004632FF" w:rsidRDefault="00A06107" w:rsidP="006C6139">
            <w:pPr>
              <w:jc w:val="center"/>
              <w:rPr>
                <w:bCs/>
                <w:sz w:val="24"/>
                <w:szCs w:val="24"/>
              </w:rPr>
            </w:pPr>
          </w:p>
        </w:tc>
      </w:tr>
      <w:tr w:rsidR="00A06107" w:rsidRPr="006E7B13" w:rsidTr="006C6139">
        <w:trPr>
          <w:trHeight w:val="335"/>
        </w:trPr>
        <w:tc>
          <w:tcPr>
            <w:tcW w:w="2437" w:type="dxa"/>
            <w:vMerge/>
          </w:tcPr>
          <w:p w:rsidR="00A06107" w:rsidRPr="00CF6F56" w:rsidRDefault="00A06107" w:rsidP="006C61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</w:p>
        </w:tc>
        <w:tc>
          <w:tcPr>
            <w:tcW w:w="10180" w:type="dxa"/>
          </w:tcPr>
          <w:p w:rsidR="00A06107" w:rsidRPr="00B352C1" w:rsidRDefault="00A06107" w:rsidP="006C61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  <w:sz w:val="24"/>
                <w:szCs w:val="24"/>
              </w:rPr>
            </w:pPr>
            <w:r w:rsidRPr="00B352C1">
              <w:rPr>
                <w:bCs/>
                <w:sz w:val="24"/>
                <w:szCs w:val="24"/>
              </w:rPr>
              <w:t>Частота и вероятность события. Классическое определение вероятности.</w:t>
            </w:r>
            <w:r>
              <w:rPr>
                <w:bCs/>
                <w:sz w:val="24"/>
                <w:szCs w:val="24"/>
              </w:rPr>
              <w:t xml:space="preserve"> Геометрическая вероятность</w:t>
            </w:r>
          </w:p>
        </w:tc>
        <w:tc>
          <w:tcPr>
            <w:tcW w:w="1417" w:type="dxa"/>
          </w:tcPr>
          <w:p w:rsidR="00A06107" w:rsidRDefault="00A06107" w:rsidP="006C61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2</w:t>
            </w:r>
          </w:p>
        </w:tc>
        <w:tc>
          <w:tcPr>
            <w:tcW w:w="1559" w:type="dxa"/>
            <w:vMerge/>
          </w:tcPr>
          <w:p w:rsidR="00A06107" w:rsidRPr="004632FF" w:rsidRDefault="00A06107" w:rsidP="006C6139">
            <w:pPr>
              <w:jc w:val="center"/>
              <w:rPr>
                <w:bCs/>
                <w:sz w:val="24"/>
                <w:szCs w:val="24"/>
              </w:rPr>
            </w:pPr>
          </w:p>
        </w:tc>
      </w:tr>
      <w:tr w:rsidR="00A06107" w:rsidRPr="006E7B13" w:rsidTr="006C6139">
        <w:trPr>
          <w:trHeight w:val="298"/>
        </w:trPr>
        <w:tc>
          <w:tcPr>
            <w:tcW w:w="2437" w:type="dxa"/>
            <w:vMerge/>
          </w:tcPr>
          <w:p w:rsidR="00A06107" w:rsidRPr="004632FF" w:rsidRDefault="00A06107" w:rsidP="006C61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0180" w:type="dxa"/>
            <w:tcBorders>
              <w:right w:val="nil"/>
            </w:tcBorders>
          </w:tcPr>
          <w:p w:rsidR="00A06107" w:rsidRPr="00B352C1" w:rsidRDefault="00A06107" w:rsidP="006C61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Домашнее задание: </w:t>
            </w:r>
            <w:r w:rsidRPr="00013B18">
              <w:rPr>
                <w:bCs/>
                <w:sz w:val="24"/>
                <w:szCs w:val="24"/>
              </w:rPr>
              <w:t>Чтение литературы</w:t>
            </w:r>
            <w:r>
              <w:rPr>
                <w:bCs/>
                <w:sz w:val="24"/>
                <w:szCs w:val="24"/>
              </w:rPr>
              <w:t>, решение задач</w:t>
            </w:r>
            <w:r w:rsidRPr="00013B18">
              <w:rPr>
                <w:bCs/>
                <w:sz w:val="24"/>
                <w:szCs w:val="24"/>
              </w:rPr>
              <w:t xml:space="preserve"> </w:t>
            </w:r>
            <w:r w:rsidRPr="0005108C">
              <w:rPr>
                <w:bCs/>
                <w:sz w:val="24"/>
                <w:szCs w:val="24"/>
              </w:rPr>
              <w:t>[</w:t>
            </w:r>
            <w:r>
              <w:rPr>
                <w:bCs/>
                <w:sz w:val="24"/>
                <w:szCs w:val="24"/>
              </w:rPr>
              <w:t>1</w:t>
            </w:r>
            <w:r w:rsidRPr="0005108C">
              <w:rPr>
                <w:bCs/>
                <w:sz w:val="24"/>
                <w:szCs w:val="24"/>
              </w:rPr>
              <w:t>]</w:t>
            </w:r>
            <w:r>
              <w:rPr>
                <w:bCs/>
                <w:sz w:val="24"/>
                <w:szCs w:val="24"/>
              </w:rPr>
              <w:t xml:space="preserve"> стр.24-27</w:t>
            </w:r>
            <w:r w:rsidR="00191B15">
              <w:rPr>
                <w:bCs/>
                <w:sz w:val="24"/>
                <w:szCs w:val="24"/>
              </w:rPr>
              <w:t xml:space="preserve">, </w:t>
            </w:r>
            <w:r w:rsidR="00191B15" w:rsidRPr="0005108C">
              <w:rPr>
                <w:bCs/>
                <w:sz w:val="24"/>
                <w:szCs w:val="24"/>
              </w:rPr>
              <w:t>[</w:t>
            </w:r>
            <w:r w:rsidR="00191B15">
              <w:rPr>
                <w:bCs/>
                <w:sz w:val="24"/>
                <w:szCs w:val="24"/>
              </w:rPr>
              <w:t>2</w:t>
            </w:r>
            <w:r w:rsidR="00191B15" w:rsidRPr="0005108C">
              <w:rPr>
                <w:bCs/>
                <w:sz w:val="24"/>
                <w:szCs w:val="24"/>
              </w:rPr>
              <w:t>]</w:t>
            </w:r>
            <w:r w:rsidR="00191B15">
              <w:rPr>
                <w:bCs/>
                <w:sz w:val="24"/>
                <w:szCs w:val="24"/>
              </w:rPr>
              <w:t xml:space="preserve"> стр.31-33</w:t>
            </w:r>
            <w:r w:rsidR="00DB575F">
              <w:rPr>
                <w:bCs/>
                <w:sz w:val="24"/>
                <w:szCs w:val="24"/>
              </w:rPr>
              <w:t>,48-50</w:t>
            </w:r>
          </w:p>
        </w:tc>
        <w:tc>
          <w:tcPr>
            <w:tcW w:w="1417" w:type="dxa"/>
            <w:tcBorders>
              <w:left w:val="nil"/>
            </w:tcBorders>
          </w:tcPr>
          <w:p w:rsidR="00A06107" w:rsidRPr="004632FF" w:rsidRDefault="00A06107" w:rsidP="006C61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559" w:type="dxa"/>
            <w:vMerge/>
          </w:tcPr>
          <w:p w:rsidR="00A06107" w:rsidRPr="004632FF" w:rsidRDefault="00A06107" w:rsidP="006C6139">
            <w:pPr>
              <w:jc w:val="center"/>
              <w:rPr>
                <w:bCs/>
                <w:sz w:val="24"/>
                <w:szCs w:val="24"/>
              </w:rPr>
            </w:pPr>
          </w:p>
        </w:tc>
      </w:tr>
      <w:tr w:rsidR="00A06107" w:rsidRPr="006E7B13" w:rsidTr="006C6139">
        <w:tc>
          <w:tcPr>
            <w:tcW w:w="2437" w:type="dxa"/>
            <w:vMerge/>
          </w:tcPr>
          <w:p w:rsidR="00A06107" w:rsidRPr="004632FF" w:rsidRDefault="00A06107" w:rsidP="006C61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0180" w:type="dxa"/>
          </w:tcPr>
          <w:p w:rsidR="00A06107" w:rsidRPr="00C80F57" w:rsidRDefault="00A06107" w:rsidP="006C61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sz w:val="24"/>
                <w:szCs w:val="24"/>
              </w:rPr>
            </w:pPr>
            <w:r w:rsidRPr="00C80F57">
              <w:rPr>
                <w:b/>
                <w:bCs/>
                <w:sz w:val="24"/>
                <w:szCs w:val="24"/>
              </w:rPr>
              <w:t>Практическ</w:t>
            </w:r>
            <w:r>
              <w:rPr>
                <w:b/>
                <w:bCs/>
                <w:sz w:val="24"/>
                <w:szCs w:val="24"/>
              </w:rPr>
              <w:t>и</w:t>
            </w:r>
            <w:r w:rsidRPr="00C80F57">
              <w:rPr>
                <w:b/>
                <w:bCs/>
                <w:sz w:val="24"/>
                <w:szCs w:val="24"/>
              </w:rPr>
              <w:t>е заняти</w:t>
            </w:r>
            <w:r>
              <w:rPr>
                <w:b/>
                <w:bCs/>
                <w:sz w:val="24"/>
                <w:szCs w:val="24"/>
              </w:rPr>
              <w:t>я</w:t>
            </w:r>
          </w:p>
        </w:tc>
        <w:tc>
          <w:tcPr>
            <w:tcW w:w="1417" w:type="dxa"/>
            <w:vMerge w:val="restart"/>
          </w:tcPr>
          <w:p w:rsidR="00A06107" w:rsidRPr="0012405F" w:rsidRDefault="00A06107" w:rsidP="006C61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4"/>
                <w:szCs w:val="24"/>
              </w:rPr>
            </w:pPr>
            <w:r w:rsidRPr="0012405F">
              <w:rPr>
                <w:bCs/>
                <w:sz w:val="24"/>
                <w:szCs w:val="24"/>
              </w:rPr>
              <w:t>2</w:t>
            </w:r>
          </w:p>
        </w:tc>
        <w:tc>
          <w:tcPr>
            <w:tcW w:w="1559" w:type="dxa"/>
            <w:vMerge w:val="restart"/>
          </w:tcPr>
          <w:p w:rsidR="00A06107" w:rsidRPr="004632FF" w:rsidRDefault="00A06107" w:rsidP="006C6139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3</w:t>
            </w:r>
          </w:p>
        </w:tc>
      </w:tr>
      <w:tr w:rsidR="00A06107" w:rsidRPr="006E7B13" w:rsidTr="006C6139">
        <w:tc>
          <w:tcPr>
            <w:tcW w:w="2437" w:type="dxa"/>
            <w:vMerge/>
          </w:tcPr>
          <w:p w:rsidR="00A06107" w:rsidRPr="004632FF" w:rsidRDefault="00A06107" w:rsidP="006C61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0180" w:type="dxa"/>
          </w:tcPr>
          <w:p w:rsidR="00A06107" w:rsidRPr="00C80F57" w:rsidRDefault="00A06107" w:rsidP="006C61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2.</w:t>
            </w:r>
            <w:r w:rsidRPr="00C80F57">
              <w:rPr>
                <w:bCs/>
                <w:sz w:val="24"/>
                <w:szCs w:val="24"/>
              </w:rPr>
              <w:t>Вычисление вероятностей событий по классической формуле определения вероятности</w:t>
            </w:r>
          </w:p>
        </w:tc>
        <w:tc>
          <w:tcPr>
            <w:tcW w:w="1417" w:type="dxa"/>
            <w:vMerge/>
          </w:tcPr>
          <w:p w:rsidR="00A06107" w:rsidRPr="004632FF" w:rsidRDefault="00A06107" w:rsidP="006C61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559" w:type="dxa"/>
            <w:vMerge/>
          </w:tcPr>
          <w:p w:rsidR="00A06107" w:rsidRPr="004632FF" w:rsidRDefault="00A06107" w:rsidP="006C6139">
            <w:pPr>
              <w:jc w:val="center"/>
              <w:rPr>
                <w:bCs/>
                <w:sz w:val="24"/>
                <w:szCs w:val="24"/>
              </w:rPr>
            </w:pPr>
          </w:p>
        </w:tc>
      </w:tr>
      <w:tr w:rsidR="00A06107" w:rsidRPr="006E7B13" w:rsidTr="006C6139">
        <w:trPr>
          <w:trHeight w:val="313"/>
        </w:trPr>
        <w:tc>
          <w:tcPr>
            <w:tcW w:w="2437" w:type="dxa"/>
            <w:vMerge w:val="restart"/>
          </w:tcPr>
          <w:p w:rsidR="00A06107" w:rsidRPr="002F4621" w:rsidRDefault="00A06107" w:rsidP="006C61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  <w:sz w:val="24"/>
                <w:szCs w:val="24"/>
              </w:rPr>
            </w:pPr>
            <w:r w:rsidRPr="002F4621">
              <w:rPr>
                <w:b/>
                <w:bCs/>
                <w:sz w:val="24"/>
                <w:szCs w:val="24"/>
              </w:rPr>
              <w:t>Тема 2.2</w:t>
            </w:r>
          </w:p>
          <w:p w:rsidR="00A06107" w:rsidRPr="002F4621" w:rsidRDefault="00A06107" w:rsidP="006C61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  <w:sz w:val="24"/>
                <w:szCs w:val="24"/>
              </w:rPr>
            </w:pPr>
            <w:r w:rsidRPr="002F4621">
              <w:rPr>
                <w:bCs/>
                <w:sz w:val="24"/>
                <w:szCs w:val="24"/>
              </w:rPr>
              <w:t>Теоремы умножения и сложения вероятностей</w:t>
            </w:r>
          </w:p>
        </w:tc>
        <w:tc>
          <w:tcPr>
            <w:tcW w:w="10180" w:type="dxa"/>
          </w:tcPr>
          <w:p w:rsidR="00A06107" w:rsidRPr="002F4621" w:rsidRDefault="00A06107" w:rsidP="006C61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sz w:val="24"/>
                <w:szCs w:val="24"/>
              </w:rPr>
            </w:pPr>
            <w:r w:rsidRPr="002F4621">
              <w:rPr>
                <w:b/>
                <w:bCs/>
                <w:sz w:val="24"/>
                <w:szCs w:val="24"/>
              </w:rPr>
              <w:t>Содержание</w:t>
            </w:r>
          </w:p>
        </w:tc>
        <w:tc>
          <w:tcPr>
            <w:tcW w:w="1417" w:type="dxa"/>
          </w:tcPr>
          <w:p w:rsidR="00A06107" w:rsidRPr="00B8715C" w:rsidRDefault="00A06107" w:rsidP="006C61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559" w:type="dxa"/>
            <w:vMerge w:val="restart"/>
          </w:tcPr>
          <w:p w:rsidR="00A06107" w:rsidRPr="004632FF" w:rsidRDefault="00A06107" w:rsidP="006C6139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2</w:t>
            </w:r>
          </w:p>
        </w:tc>
      </w:tr>
      <w:tr w:rsidR="00A06107" w:rsidRPr="006E7B13" w:rsidTr="006C6139">
        <w:trPr>
          <w:trHeight w:val="250"/>
        </w:trPr>
        <w:tc>
          <w:tcPr>
            <w:tcW w:w="2437" w:type="dxa"/>
            <w:vMerge/>
          </w:tcPr>
          <w:p w:rsidR="00A06107" w:rsidRPr="002F4621" w:rsidRDefault="00A06107" w:rsidP="006C61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0180" w:type="dxa"/>
          </w:tcPr>
          <w:p w:rsidR="00A06107" w:rsidRPr="002F4621" w:rsidRDefault="00A06107" w:rsidP="006C61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  <w:sz w:val="24"/>
                <w:szCs w:val="24"/>
              </w:rPr>
            </w:pPr>
            <w:r w:rsidRPr="002F4621">
              <w:rPr>
                <w:bCs/>
                <w:sz w:val="24"/>
                <w:szCs w:val="24"/>
              </w:rPr>
              <w:t>Теорема умножения  вероятностей.</w:t>
            </w:r>
          </w:p>
        </w:tc>
        <w:tc>
          <w:tcPr>
            <w:tcW w:w="1417" w:type="dxa"/>
          </w:tcPr>
          <w:p w:rsidR="00A06107" w:rsidRPr="002F4621" w:rsidRDefault="00A06107" w:rsidP="006C61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4"/>
                <w:szCs w:val="24"/>
              </w:rPr>
            </w:pPr>
            <w:r w:rsidRPr="002F4621">
              <w:rPr>
                <w:bCs/>
                <w:sz w:val="24"/>
                <w:szCs w:val="24"/>
              </w:rPr>
              <w:t>2</w:t>
            </w:r>
          </w:p>
        </w:tc>
        <w:tc>
          <w:tcPr>
            <w:tcW w:w="1559" w:type="dxa"/>
            <w:vMerge/>
          </w:tcPr>
          <w:p w:rsidR="00A06107" w:rsidRPr="004632FF" w:rsidRDefault="00A06107" w:rsidP="006C6139">
            <w:pPr>
              <w:jc w:val="center"/>
              <w:rPr>
                <w:bCs/>
                <w:sz w:val="24"/>
                <w:szCs w:val="24"/>
              </w:rPr>
            </w:pPr>
          </w:p>
        </w:tc>
      </w:tr>
      <w:tr w:rsidR="00A06107" w:rsidRPr="006E7B13" w:rsidTr="006C6139">
        <w:trPr>
          <w:trHeight w:val="250"/>
        </w:trPr>
        <w:tc>
          <w:tcPr>
            <w:tcW w:w="2437" w:type="dxa"/>
            <w:vMerge/>
          </w:tcPr>
          <w:p w:rsidR="00A06107" w:rsidRPr="002F4621" w:rsidRDefault="00A06107" w:rsidP="006C61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1597" w:type="dxa"/>
            <w:gridSpan w:val="2"/>
          </w:tcPr>
          <w:p w:rsidR="00A06107" w:rsidRPr="002F4621" w:rsidRDefault="00A06107" w:rsidP="006C61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Домашнее задание: </w:t>
            </w:r>
            <w:r w:rsidRPr="00013B18">
              <w:rPr>
                <w:bCs/>
                <w:sz w:val="24"/>
                <w:szCs w:val="24"/>
              </w:rPr>
              <w:t>Чтение литературы</w:t>
            </w:r>
            <w:r>
              <w:rPr>
                <w:bCs/>
                <w:sz w:val="24"/>
                <w:szCs w:val="24"/>
              </w:rPr>
              <w:t>, решение задач</w:t>
            </w:r>
            <w:r w:rsidRPr="00013B18">
              <w:rPr>
                <w:bCs/>
                <w:sz w:val="24"/>
                <w:szCs w:val="24"/>
              </w:rPr>
              <w:t xml:space="preserve"> </w:t>
            </w:r>
            <w:r>
              <w:rPr>
                <w:bCs/>
                <w:sz w:val="24"/>
                <w:szCs w:val="24"/>
              </w:rPr>
              <w:t xml:space="preserve"> </w:t>
            </w:r>
            <w:r w:rsidRPr="0005108C">
              <w:rPr>
                <w:bCs/>
                <w:sz w:val="24"/>
                <w:szCs w:val="24"/>
              </w:rPr>
              <w:t>[</w:t>
            </w:r>
            <w:r>
              <w:rPr>
                <w:bCs/>
                <w:sz w:val="24"/>
                <w:szCs w:val="24"/>
              </w:rPr>
              <w:t>1</w:t>
            </w:r>
            <w:r w:rsidRPr="0005108C">
              <w:rPr>
                <w:bCs/>
                <w:sz w:val="24"/>
                <w:szCs w:val="24"/>
              </w:rPr>
              <w:t>]</w:t>
            </w:r>
            <w:r>
              <w:rPr>
                <w:bCs/>
                <w:sz w:val="24"/>
                <w:szCs w:val="24"/>
              </w:rPr>
              <w:t xml:space="preserve"> стр.57-68</w:t>
            </w:r>
            <w:r w:rsidR="00DB575F">
              <w:rPr>
                <w:bCs/>
                <w:sz w:val="24"/>
                <w:szCs w:val="24"/>
              </w:rPr>
              <w:t xml:space="preserve">, </w:t>
            </w:r>
            <w:r w:rsidR="00DB575F" w:rsidRPr="0005108C">
              <w:rPr>
                <w:bCs/>
                <w:sz w:val="24"/>
                <w:szCs w:val="24"/>
              </w:rPr>
              <w:t>[</w:t>
            </w:r>
            <w:r w:rsidR="00DB575F">
              <w:rPr>
                <w:bCs/>
                <w:sz w:val="24"/>
                <w:szCs w:val="24"/>
              </w:rPr>
              <w:t>2</w:t>
            </w:r>
            <w:r w:rsidR="00DB575F" w:rsidRPr="0005108C">
              <w:rPr>
                <w:bCs/>
                <w:sz w:val="24"/>
                <w:szCs w:val="24"/>
              </w:rPr>
              <w:t>]</w:t>
            </w:r>
            <w:r w:rsidR="00DB575F">
              <w:rPr>
                <w:bCs/>
                <w:sz w:val="24"/>
                <w:szCs w:val="24"/>
              </w:rPr>
              <w:t xml:space="preserve"> стр.34-48, 51-54</w:t>
            </w:r>
          </w:p>
        </w:tc>
        <w:tc>
          <w:tcPr>
            <w:tcW w:w="1559" w:type="dxa"/>
            <w:vMerge/>
          </w:tcPr>
          <w:p w:rsidR="00A06107" w:rsidRPr="004632FF" w:rsidRDefault="00A06107" w:rsidP="006C6139">
            <w:pPr>
              <w:jc w:val="center"/>
              <w:rPr>
                <w:bCs/>
                <w:sz w:val="24"/>
                <w:szCs w:val="24"/>
              </w:rPr>
            </w:pPr>
          </w:p>
        </w:tc>
      </w:tr>
      <w:tr w:rsidR="00A06107" w:rsidRPr="006E7B13" w:rsidTr="006C6139">
        <w:trPr>
          <w:trHeight w:val="238"/>
        </w:trPr>
        <w:tc>
          <w:tcPr>
            <w:tcW w:w="2437" w:type="dxa"/>
            <w:vMerge/>
          </w:tcPr>
          <w:p w:rsidR="00A06107" w:rsidRPr="002F4621" w:rsidRDefault="00A06107" w:rsidP="006C61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0180" w:type="dxa"/>
          </w:tcPr>
          <w:p w:rsidR="00A06107" w:rsidRPr="002F4621" w:rsidRDefault="00A06107" w:rsidP="006C61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  <w:sz w:val="24"/>
                <w:szCs w:val="24"/>
              </w:rPr>
            </w:pPr>
            <w:r w:rsidRPr="002F4621">
              <w:rPr>
                <w:bCs/>
                <w:sz w:val="24"/>
                <w:szCs w:val="24"/>
              </w:rPr>
              <w:t>Теорема  сложения вероятностей.</w:t>
            </w:r>
          </w:p>
        </w:tc>
        <w:tc>
          <w:tcPr>
            <w:tcW w:w="1417" w:type="dxa"/>
          </w:tcPr>
          <w:p w:rsidR="00A06107" w:rsidRPr="002F4621" w:rsidRDefault="00A06107" w:rsidP="006C61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4"/>
                <w:szCs w:val="24"/>
              </w:rPr>
            </w:pPr>
            <w:r w:rsidRPr="002F4621">
              <w:rPr>
                <w:bCs/>
                <w:sz w:val="24"/>
                <w:szCs w:val="24"/>
              </w:rPr>
              <w:t>2</w:t>
            </w:r>
          </w:p>
        </w:tc>
        <w:tc>
          <w:tcPr>
            <w:tcW w:w="1559" w:type="dxa"/>
            <w:vMerge/>
          </w:tcPr>
          <w:p w:rsidR="00A06107" w:rsidRPr="004632FF" w:rsidRDefault="00A06107" w:rsidP="006C6139">
            <w:pPr>
              <w:jc w:val="center"/>
              <w:rPr>
                <w:bCs/>
                <w:sz w:val="24"/>
                <w:szCs w:val="24"/>
              </w:rPr>
            </w:pPr>
          </w:p>
        </w:tc>
      </w:tr>
      <w:tr w:rsidR="00A06107" w:rsidRPr="006E7B13" w:rsidTr="006C6139">
        <w:trPr>
          <w:trHeight w:val="366"/>
        </w:trPr>
        <w:tc>
          <w:tcPr>
            <w:tcW w:w="2437" w:type="dxa"/>
            <w:vMerge/>
          </w:tcPr>
          <w:p w:rsidR="00A06107" w:rsidRPr="002F4621" w:rsidRDefault="00A06107" w:rsidP="006C61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1597" w:type="dxa"/>
            <w:gridSpan w:val="2"/>
          </w:tcPr>
          <w:p w:rsidR="00A06107" w:rsidRPr="004632FF" w:rsidRDefault="00A06107" w:rsidP="006C61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Домашнее задание: </w:t>
            </w:r>
            <w:r w:rsidRPr="00013B18">
              <w:rPr>
                <w:bCs/>
                <w:sz w:val="24"/>
                <w:szCs w:val="24"/>
              </w:rPr>
              <w:t>Чтение литературы</w:t>
            </w:r>
            <w:r>
              <w:rPr>
                <w:bCs/>
                <w:sz w:val="24"/>
                <w:szCs w:val="24"/>
              </w:rPr>
              <w:t>, решение задач</w:t>
            </w:r>
            <w:r w:rsidRPr="0005108C">
              <w:rPr>
                <w:bCs/>
                <w:sz w:val="24"/>
                <w:szCs w:val="24"/>
              </w:rPr>
              <w:t>[</w:t>
            </w:r>
            <w:r>
              <w:rPr>
                <w:bCs/>
                <w:sz w:val="24"/>
                <w:szCs w:val="24"/>
              </w:rPr>
              <w:t>1</w:t>
            </w:r>
            <w:r w:rsidRPr="0005108C">
              <w:rPr>
                <w:bCs/>
                <w:sz w:val="24"/>
                <w:szCs w:val="24"/>
              </w:rPr>
              <w:t>]</w:t>
            </w:r>
            <w:r>
              <w:rPr>
                <w:bCs/>
                <w:sz w:val="24"/>
                <w:szCs w:val="24"/>
              </w:rPr>
              <w:t xml:space="preserve"> стр.53-56</w:t>
            </w:r>
            <w:r w:rsidR="00DB575F">
              <w:rPr>
                <w:bCs/>
                <w:sz w:val="24"/>
                <w:szCs w:val="24"/>
              </w:rPr>
              <w:t xml:space="preserve">, </w:t>
            </w:r>
            <w:r w:rsidR="00DB575F" w:rsidRPr="0005108C">
              <w:rPr>
                <w:bCs/>
                <w:sz w:val="24"/>
                <w:szCs w:val="24"/>
              </w:rPr>
              <w:t>[</w:t>
            </w:r>
            <w:r w:rsidR="00DB575F">
              <w:rPr>
                <w:bCs/>
                <w:sz w:val="24"/>
                <w:szCs w:val="24"/>
              </w:rPr>
              <w:t>2</w:t>
            </w:r>
            <w:r w:rsidR="00DB575F" w:rsidRPr="0005108C">
              <w:rPr>
                <w:bCs/>
                <w:sz w:val="24"/>
                <w:szCs w:val="24"/>
              </w:rPr>
              <w:t>]</w:t>
            </w:r>
            <w:r w:rsidR="00DB575F">
              <w:rPr>
                <w:bCs/>
                <w:sz w:val="24"/>
                <w:szCs w:val="24"/>
              </w:rPr>
              <w:t xml:space="preserve"> стр.34-48, 51-54</w:t>
            </w:r>
          </w:p>
        </w:tc>
        <w:tc>
          <w:tcPr>
            <w:tcW w:w="1559" w:type="dxa"/>
            <w:vMerge/>
          </w:tcPr>
          <w:p w:rsidR="00A06107" w:rsidRPr="004632FF" w:rsidRDefault="00A06107" w:rsidP="006C6139">
            <w:pPr>
              <w:jc w:val="center"/>
              <w:rPr>
                <w:bCs/>
                <w:sz w:val="24"/>
                <w:szCs w:val="24"/>
              </w:rPr>
            </w:pPr>
          </w:p>
        </w:tc>
      </w:tr>
      <w:tr w:rsidR="00A06107" w:rsidRPr="006E7B13" w:rsidTr="006C6139">
        <w:tc>
          <w:tcPr>
            <w:tcW w:w="2437" w:type="dxa"/>
            <w:vMerge/>
          </w:tcPr>
          <w:p w:rsidR="00A06107" w:rsidRPr="002F4621" w:rsidRDefault="00A06107" w:rsidP="006C61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0180" w:type="dxa"/>
          </w:tcPr>
          <w:p w:rsidR="00A06107" w:rsidRPr="002F4621" w:rsidRDefault="00A06107" w:rsidP="006C6139">
            <w:pPr>
              <w:tabs>
                <w:tab w:val="left" w:pos="916"/>
                <w:tab w:val="left" w:pos="1832"/>
              </w:tabs>
              <w:rPr>
                <w:b/>
                <w:bCs/>
                <w:sz w:val="24"/>
                <w:szCs w:val="24"/>
              </w:rPr>
            </w:pPr>
            <w:r w:rsidRPr="002F4621">
              <w:rPr>
                <w:b/>
                <w:bCs/>
                <w:sz w:val="24"/>
                <w:szCs w:val="24"/>
              </w:rPr>
              <w:t>Практическ</w:t>
            </w:r>
            <w:r>
              <w:rPr>
                <w:b/>
                <w:bCs/>
                <w:sz w:val="24"/>
                <w:szCs w:val="24"/>
              </w:rPr>
              <w:t>и</w:t>
            </w:r>
            <w:r w:rsidRPr="002F4621">
              <w:rPr>
                <w:b/>
                <w:bCs/>
                <w:sz w:val="24"/>
                <w:szCs w:val="24"/>
              </w:rPr>
              <w:t>е заняти</w:t>
            </w:r>
            <w:r>
              <w:rPr>
                <w:b/>
                <w:bCs/>
                <w:sz w:val="24"/>
                <w:szCs w:val="24"/>
              </w:rPr>
              <w:t>я</w:t>
            </w:r>
            <w:r w:rsidRPr="002F4621">
              <w:rPr>
                <w:b/>
                <w:bCs/>
                <w:sz w:val="24"/>
                <w:szCs w:val="24"/>
              </w:rPr>
              <w:tab/>
            </w:r>
            <w:r w:rsidRPr="002F4621">
              <w:rPr>
                <w:b/>
                <w:bCs/>
                <w:sz w:val="24"/>
                <w:szCs w:val="24"/>
              </w:rPr>
              <w:tab/>
            </w:r>
          </w:p>
        </w:tc>
        <w:tc>
          <w:tcPr>
            <w:tcW w:w="1417" w:type="dxa"/>
            <w:vMerge w:val="restart"/>
          </w:tcPr>
          <w:p w:rsidR="00A06107" w:rsidRPr="004632FF" w:rsidRDefault="00A06107" w:rsidP="006C61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2</w:t>
            </w:r>
          </w:p>
        </w:tc>
        <w:tc>
          <w:tcPr>
            <w:tcW w:w="1559" w:type="dxa"/>
            <w:vMerge w:val="restart"/>
          </w:tcPr>
          <w:p w:rsidR="00A06107" w:rsidRPr="004632FF" w:rsidRDefault="00A06107" w:rsidP="006C6139">
            <w:pPr>
              <w:jc w:val="center"/>
              <w:rPr>
                <w:bCs/>
                <w:sz w:val="24"/>
                <w:szCs w:val="24"/>
              </w:rPr>
            </w:pPr>
          </w:p>
        </w:tc>
      </w:tr>
      <w:tr w:rsidR="00A06107" w:rsidRPr="006E7B13" w:rsidTr="006C6139">
        <w:tc>
          <w:tcPr>
            <w:tcW w:w="2437" w:type="dxa"/>
            <w:vMerge/>
          </w:tcPr>
          <w:p w:rsidR="00A06107" w:rsidRPr="002F4621" w:rsidRDefault="00A06107" w:rsidP="006C61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0180" w:type="dxa"/>
          </w:tcPr>
          <w:p w:rsidR="00A06107" w:rsidRPr="002F4621" w:rsidRDefault="00A06107" w:rsidP="006C61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3.</w:t>
            </w:r>
            <w:r w:rsidRPr="002F4621">
              <w:rPr>
                <w:bCs/>
                <w:sz w:val="24"/>
                <w:szCs w:val="24"/>
              </w:rPr>
              <w:t>Вычисление вероятностей событий с помощью теорем умножения и сложения вероятностей</w:t>
            </w:r>
          </w:p>
        </w:tc>
        <w:tc>
          <w:tcPr>
            <w:tcW w:w="1417" w:type="dxa"/>
            <w:vMerge/>
          </w:tcPr>
          <w:p w:rsidR="00A06107" w:rsidRPr="004632FF" w:rsidRDefault="00A06107" w:rsidP="006C61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559" w:type="dxa"/>
            <w:vMerge/>
          </w:tcPr>
          <w:p w:rsidR="00A06107" w:rsidRPr="004632FF" w:rsidRDefault="00A06107" w:rsidP="006C6139">
            <w:pPr>
              <w:jc w:val="center"/>
              <w:rPr>
                <w:bCs/>
                <w:sz w:val="24"/>
                <w:szCs w:val="24"/>
              </w:rPr>
            </w:pPr>
          </w:p>
        </w:tc>
      </w:tr>
      <w:tr w:rsidR="00A06107" w:rsidRPr="006E7B13" w:rsidTr="006C6139">
        <w:tc>
          <w:tcPr>
            <w:tcW w:w="2437" w:type="dxa"/>
            <w:vMerge w:val="restart"/>
          </w:tcPr>
          <w:p w:rsidR="00A06107" w:rsidRPr="00467238" w:rsidRDefault="00A06107" w:rsidP="006C61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  <w:sz w:val="24"/>
                <w:szCs w:val="24"/>
              </w:rPr>
            </w:pPr>
            <w:r w:rsidRPr="00467238">
              <w:rPr>
                <w:b/>
                <w:bCs/>
                <w:sz w:val="24"/>
                <w:szCs w:val="24"/>
              </w:rPr>
              <w:t>Тема 2.3</w:t>
            </w:r>
          </w:p>
          <w:p w:rsidR="00A06107" w:rsidRPr="00467238" w:rsidRDefault="00A06107" w:rsidP="006C61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  <w:sz w:val="24"/>
                <w:szCs w:val="24"/>
              </w:rPr>
            </w:pPr>
            <w:r w:rsidRPr="00467238">
              <w:rPr>
                <w:bCs/>
                <w:sz w:val="24"/>
                <w:szCs w:val="24"/>
              </w:rPr>
              <w:t>Формула полной вероятности. Формула Байеса</w:t>
            </w:r>
          </w:p>
        </w:tc>
        <w:tc>
          <w:tcPr>
            <w:tcW w:w="10180" w:type="dxa"/>
          </w:tcPr>
          <w:p w:rsidR="00A06107" w:rsidRPr="00467238" w:rsidRDefault="00A06107" w:rsidP="006C61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  <w:sz w:val="24"/>
                <w:szCs w:val="24"/>
              </w:rPr>
            </w:pPr>
            <w:r w:rsidRPr="002F4621">
              <w:rPr>
                <w:b/>
                <w:bCs/>
                <w:sz w:val="24"/>
                <w:szCs w:val="24"/>
              </w:rPr>
              <w:t>Содержание</w:t>
            </w:r>
          </w:p>
        </w:tc>
        <w:tc>
          <w:tcPr>
            <w:tcW w:w="1417" w:type="dxa"/>
          </w:tcPr>
          <w:p w:rsidR="00A06107" w:rsidRPr="00467238" w:rsidRDefault="00A06107" w:rsidP="006C61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559" w:type="dxa"/>
            <w:vMerge w:val="restart"/>
          </w:tcPr>
          <w:p w:rsidR="00A06107" w:rsidRPr="004632FF" w:rsidRDefault="00A06107" w:rsidP="006C6139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2</w:t>
            </w:r>
          </w:p>
        </w:tc>
      </w:tr>
      <w:tr w:rsidR="00A06107" w:rsidRPr="006E7B13" w:rsidTr="006C6139">
        <w:tc>
          <w:tcPr>
            <w:tcW w:w="2437" w:type="dxa"/>
            <w:vMerge/>
          </w:tcPr>
          <w:p w:rsidR="00A06107" w:rsidRPr="00467238" w:rsidRDefault="00A06107" w:rsidP="006C61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0180" w:type="dxa"/>
          </w:tcPr>
          <w:p w:rsidR="00A06107" w:rsidRPr="00467238" w:rsidRDefault="00A06107" w:rsidP="006C61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  <w:sz w:val="24"/>
                <w:szCs w:val="24"/>
              </w:rPr>
            </w:pPr>
            <w:r w:rsidRPr="00467238">
              <w:rPr>
                <w:bCs/>
                <w:sz w:val="24"/>
                <w:szCs w:val="24"/>
              </w:rPr>
              <w:t xml:space="preserve">Формула полной вероятности </w:t>
            </w:r>
          </w:p>
        </w:tc>
        <w:tc>
          <w:tcPr>
            <w:tcW w:w="1417" w:type="dxa"/>
          </w:tcPr>
          <w:p w:rsidR="00A06107" w:rsidRPr="00467238" w:rsidRDefault="00A06107" w:rsidP="006C61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4"/>
                <w:szCs w:val="24"/>
              </w:rPr>
            </w:pPr>
            <w:r w:rsidRPr="00467238">
              <w:rPr>
                <w:bCs/>
                <w:sz w:val="24"/>
                <w:szCs w:val="24"/>
              </w:rPr>
              <w:t>2</w:t>
            </w:r>
          </w:p>
        </w:tc>
        <w:tc>
          <w:tcPr>
            <w:tcW w:w="1559" w:type="dxa"/>
            <w:vMerge/>
          </w:tcPr>
          <w:p w:rsidR="00A06107" w:rsidRPr="004632FF" w:rsidRDefault="00A06107" w:rsidP="006C6139">
            <w:pPr>
              <w:jc w:val="center"/>
              <w:rPr>
                <w:bCs/>
                <w:sz w:val="24"/>
                <w:szCs w:val="24"/>
              </w:rPr>
            </w:pPr>
          </w:p>
        </w:tc>
      </w:tr>
      <w:tr w:rsidR="00A06107" w:rsidRPr="006E7B13" w:rsidTr="006C6139">
        <w:tc>
          <w:tcPr>
            <w:tcW w:w="2437" w:type="dxa"/>
            <w:vMerge/>
          </w:tcPr>
          <w:p w:rsidR="00A06107" w:rsidRPr="00467238" w:rsidRDefault="00A06107" w:rsidP="006C61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1597" w:type="dxa"/>
            <w:gridSpan w:val="2"/>
          </w:tcPr>
          <w:p w:rsidR="00A06107" w:rsidRPr="00467238" w:rsidRDefault="00A06107" w:rsidP="006C61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Домашнее задание: </w:t>
            </w:r>
            <w:r w:rsidRPr="00013B18">
              <w:rPr>
                <w:bCs/>
                <w:sz w:val="24"/>
                <w:szCs w:val="24"/>
              </w:rPr>
              <w:t>Чтение литературы</w:t>
            </w:r>
            <w:r>
              <w:rPr>
                <w:bCs/>
                <w:sz w:val="24"/>
                <w:szCs w:val="24"/>
              </w:rPr>
              <w:t>, решение задач</w:t>
            </w:r>
            <w:r w:rsidRPr="00013B18">
              <w:rPr>
                <w:bCs/>
                <w:sz w:val="24"/>
                <w:szCs w:val="24"/>
              </w:rPr>
              <w:t xml:space="preserve"> </w:t>
            </w:r>
            <w:r w:rsidRPr="0005108C">
              <w:rPr>
                <w:bCs/>
                <w:sz w:val="24"/>
                <w:szCs w:val="24"/>
              </w:rPr>
              <w:t>[</w:t>
            </w:r>
            <w:r>
              <w:rPr>
                <w:bCs/>
                <w:sz w:val="24"/>
                <w:szCs w:val="24"/>
              </w:rPr>
              <w:t>1</w:t>
            </w:r>
            <w:r w:rsidRPr="0005108C">
              <w:rPr>
                <w:bCs/>
                <w:sz w:val="24"/>
                <w:szCs w:val="24"/>
              </w:rPr>
              <w:t>]</w:t>
            </w:r>
            <w:r>
              <w:rPr>
                <w:bCs/>
                <w:sz w:val="24"/>
                <w:szCs w:val="24"/>
              </w:rPr>
              <w:t xml:space="preserve"> стр.73-74</w:t>
            </w:r>
            <w:r w:rsidR="00DB575F">
              <w:rPr>
                <w:bCs/>
                <w:sz w:val="24"/>
                <w:szCs w:val="24"/>
              </w:rPr>
              <w:t xml:space="preserve">, </w:t>
            </w:r>
            <w:r w:rsidR="00DB575F" w:rsidRPr="0005108C">
              <w:rPr>
                <w:bCs/>
                <w:sz w:val="24"/>
                <w:szCs w:val="24"/>
              </w:rPr>
              <w:t>[</w:t>
            </w:r>
            <w:r w:rsidR="00DB575F">
              <w:rPr>
                <w:bCs/>
                <w:sz w:val="24"/>
                <w:szCs w:val="24"/>
              </w:rPr>
              <w:t>2</w:t>
            </w:r>
            <w:r w:rsidR="00DB575F" w:rsidRPr="0005108C">
              <w:rPr>
                <w:bCs/>
                <w:sz w:val="24"/>
                <w:szCs w:val="24"/>
              </w:rPr>
              <w:t>]</w:t>
            </w:r>
            <w:r w:rsidR="00DB575F">
              <w:rPr>
                <w:bCs/>
                <w:sz w:val="24"/>
                <w:szCs w:val="24"/>
              </w:rPr>
              <w:t xml:space="preserve"> стр.55-56</w:t>
            </w:r>
          </w:p>
        </w:tc>
        <w:tc>
          <w:tcPr>
            <w:tcW w:w="1559" w:type="dxa"/>
            <w:vMerge/>
          </w:tcPr>
          <w:p w:rsidR="00A06107" w:rsidRPr="004632FF" w:rsidRDefault="00A06107" w:rsidP="006C6139">
            <w:pPr>
              <w:jc w:val="center"/>
              <w:rPr>
                <w:bCs/>
                <w:sz w:val="24"/>
                <w:szCs w:val="24"/>
              </w:rPr>
            </w:pPr>
          </w:p>
        </w:tc>
      </w:tr>
      <w:tr w:rsidR="00A06107" w:rsidRPr="006E7B13" w:rsidTr="006C6139">
        <w:tc>
          <w:tcPr>
            <w:tcW w:w="2437" w:type="dxa"/>
            <w:vMerge/>
          </w:tcPr>
          <w:p w:rsidR="00A06107" w:rsidRPr="00467238" w:rsidRDefault="00A06107" w:rsidP="006C61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0180" w:type="dxa"/>
          </w:tcPr>
          <w:p w:rsidR="00A06107" w:rsidRPr="00467238" w:rsidRDefault="00A06107" w:rsidP="006C61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  <w:sz w:val="24"/>
                <w:szCs w:val="24"/>
              </w:rPr>
            </w:pPr>
            <w:r w:rsidRPr="00467238">
              <w:rPr>
                <w:bCs/>
                <w:sz w:val="24"/>
                <w:szCs w:val="24"/>
              </w:rPr>
              <w:t>Формула Байеса</w:t>
            </w:r>
          </w:p>
        </w:tc>
        <w:tc>
          <w:tcPr>
            <w:tcW w:w="1417" w:type="dxa"/>
          </w:tcPr>
          <w:p w:rsidR="00A06107" w:rsidRPr="00467238" w:rsidRDefault="00A06107" w:rsidP="006C61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4"/>
                <w:szCs w:val="24"/>
              </w:rPr>
            </w:pPr>
            <w:r w:rsidRPr="00467238">
              <w:rPr>
                <w:bCs/>
                <w:sz w:val="24"/>
                <w:szCs w:val="24"/>
              </w:rPr>
              <w:t>2</w:t>
            </w:r>
          </w:p>
        </w:tc>
        <w:tc>
          <w:tcPr>
            <w:tcW w:w="1559" w:type="dxa"/>
            <w:vMerge/>
          </w:tcPr>
          <w:p w:rsidR="00A06107" w:rsidRPr="004632FF" w:rsidRDefault="00A06107" w:rsidP="006C6139">
            <w:pPr>
              <w:jc w:val="center"/>
              <w:rPr>
                <w:bCs/>
                <w:sz w:val="24"/>
                <w:szCs w:val="24"/>
              </w:rPr>
            </w:pPr>
          </w:p>
        </w:tc>
      </w:tr>
      <w:tr w:rsidR="00A06107" w:rsidRPr="006E7B13" w:rsidTr="006C6139">
        <w:tc>
          <w:tcPr>
            <w:tcW w:w="2437" w:type="dxa"/>
            <w:vMerge/>
          </w:tcPr>
          <w:p w:rsidR="00A06107" w:rsidRPr="00467238" w:rsidRDefault="00A06107" w:rsidP="006C6139">
            <w:pPr>
              <w:jc w:val="center"/>
              <w:rPr>
                <w:b/>
                <w:bCs/>
                <w:color w:val="000000"/>
                <w:spacing w:val="-10"/>
                <w:sz w:val="24"/>
                <w:szCs w:val="24"/>
              </w:rPr>
            </w:pPr>
          </w:p>
        </w:tc>
        <w:tc>
          <w:tcPr>
            <w:tcW w:w="11597" w:type="dxa"/>
            <w:gridSpan w:val="2"/>
          </w:tcPr>
          <w:p w:rsidR="00A06107" w:rsidRPr="004632FF" w:rsidRDefault="00A06107" w:rsidP="006C61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Домашнее задание: </w:t>
            </w:r>
            <w:r w:rsidRPr="00013B18">
              <w:rPr>
                <w:bCs/>
                <w:sz w:val="24"/>
                <w:szCs w:val="24"/>
              </w:rPr>
              <w:t>Чтение литературы</w:t>
            </w:r>
            <w:r>
              <w:rPr>
                <w:bCs/>
                <w:sz w:val="24"/>
                <w:szCs w:val="24"/>
              </w:rPr>
              <w:t>, решение задач</w:t>
            </w:r>
            <w:r w:rsidRPr="00013B18">
              <w:rPr>
                <w:bCs/>
                <w:sz w:val="24"/>
                <w:szCs w:val="24"/>
              </w:rPr>
              <w:t xml:space="preserve"> </w:t>
            </w:r>
            <w:r>
              <w:rPr>
                <w:bCs/>
                <w:sz w:val="24"/>
                <w:szCs w:val="24"/>
              </w:rPr>
              <w:t xml:space="preserve"> </w:t>
            </w:r>
            <w:r w:rsidRPr="0005108C">
              <w:rPr>
                <w:bCs/>
                <w:sz w:val="24"/>
                <w:szCs w:val="24"/>
              </w:rPr>
              <w:t>[</w:t>
            </w:r>
            <w:r>
              <w:rPr>
                <w:bCs/>
                <w:sz w:val="24"/>
                <w:szCs w:val="24"/>
              </w:rPr>
              <w:t>1</w:t>
            </w:r>
            <w:r w:rsidRPr="0005108C">
              <w:rPr>
                <w:bCs/>
                <w:sz w:val="24"/>
                <w:szCs w:val="24"/>
              </w:rPr>
              <w:t>]</w:t>
            </w:r>
            <w:r>
              <w:rPr>
                <w:bCs/>
                <w:sz w:val="24"/>
                <w:szCs w:val="24"/>
              </w:rPr>
              <w:t xml:space="preserve"> стр.74-76</w:t>
            </w:r>
            <w:r w:rsidR="00DB575F">
              <w:rPr>
                <w:bCs/>
                <w:sz w:val="24"/>
                <w:szCs w:val="24"/>
              </w:rPr>
              <w:t xml:space="preserve">, </w:t>
            </w:r>
            <w:r w:rsidR="00DB575F" w:rsidRPr="0005108C">
              <w:rPr>
                <w:bCs/>
                <w:sz w:val="24"/>
                <w:szCs w:val="24"/>
              </w:rPr>
              <w:t>[</w:t>
            </w:r>
            <w:r w:rsidR="00DB575F">
              <w:rPr>
                <w:bCs/>
                <w:sz w:val="24"/>
                <w:szCs w:val="24"/>
              </w:rPr>
              <w:t>2</w:t>
            </w:r>
            <w:r w:rsidR="00DB575F" w:rsidRPr="0005108C">
              <w:rPr>
                <w:bCs/>
                <w:sz w:val="24"/>
                <w:szCs w:val="24"/>
              </w:rPr>
              <w:t>]</w:t>
            </w:r>
            <w:r w:rsidR="00DB575F">
              <w:rPr>
                <w:bCs/>
                <w:sz w:val="24"/>
                <w:szCs w:val="24"/>
              </w:rPr>
              <w:t xml:space="preserve"> стр.57-61</w:t>
            </w:r>
          </w:p>
        </w:tc>
        <w:tc>
          <w:tcPr>
            <w:tcW w:w="1559" w:type="dxa"/>
            <w:vMerge/>
          </w:tcPr>
          <w:p w:rsidR="00A06107" w:rsidRPr="004632FF" w:rsidRDefault="00A06107" w:rsidP="006C6139">
            <w:pPr>
              <w:jc w:val="center"/>
              <w:rPr>
                <w:bCs/>
                <w:sz w:val="24"/>
                <w:szCs w:val="24"/>
              </w:rPr>
            </w:pPr>
          </w:p>
        </w:tc>
      </w:tr>
      <w:tr w:rsidR="00A06107" w:rsidRPr="006E7B13" w:rsidTr="006C6139">
        <w:tc>
          <w:tcPr>
            <w:tcW w:w="2437" w:type="dxa"/>
            <w:vMerge/>
          </w:tcPr>
          <w:p w:rsidR="00A06107" w:rsidRPr="00467238" w:rsidRDefault="00A06107" w:rsidP="006C6139">
            <w:pPr>
              <w:jc w:val="center"/>
              <w:rPr>
                <w:b/>
                <w:bCs/>
                <w:color w:val="000000"/>
                <w:spacing w:val="-10"/>
                <w:sz w:val="24"/>
                <w:szCs w:val="24"/>
              </w:rPr>
            </w:pPr>
          </w:p>
        </w:tc>
        <w:tc>
          <w:tcPr>
            <w:tcW w:w="10180" w:type="dxa"/>
          </w:tcPr>
          <w:p w:rsidR="00A06107" w:rsidRPr="00467238" w:rsidRDefault="00A06107" w:rsidP="006C61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  <w:sz w:val="24"/>
                <w:szCs w:val="24"/>
              </w:rPr>
            </w:pPr>
            <w:r w:rsidRPr="00467238">
              <w:rPr>
                <w:b/>
                <w:bCs/>
                <w:sz w:val="24"/>
                <w:szCs w:val="24"/>
              </w:rPr>
              <w:t>Практические занятия</w:t>
            </w:r>
          </w:p>
        </w:tc>
        <w:tc>
          <w:tcPr>
            <w:tcW w:w="1417" w:type="dxa"/>
            <w:vMerge w:val="restart"/>
          </w:tcPr>
          <w:p w:rsidR="00A06107" w:rsidRPr="004632FF" w:rsidRDefault="00A06107" w:rsidP="006C61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4</w:t>
            </w:r>
          </w:p>
        </w:tc>
        <w:tc>
          <w:tcPr>
            <w:tcW w:w="1559" w:type="dxa"/>
            <w:vMerge w:val="restart"/>
          </w:tcPr>
          <w:p w:rsidR="00A06107" w:rsidRPr="004632FF" w:rsidRDefault="00A06107" w:rsidP="006C6139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3</w:t>
            </w:r>
          </w:p>
        </w:tc>
      </w:tr>
      <w:tr w:rsidR="00A06107" w:rsidRPr="006E7B13" w:rsidTr="006C6139">
        <w:tc>
          <w:tcPr>
            <w:tcW w:w="2437" w:type="dxa"/>
            <w:vMerge/>
          </w:tcPr>
          <w:p w:rsidR="00A06107" w:rsidRPr="00467238" w:rsidRDefault="00A06107" w:rsidP="006C6139">
            <w:pPr>
              <w:jc w:val="center"/>
              <w:rPr>
                <w:b/>
                <w:bCs/>
                <w:color w:val="000000"/>
                <w:spacing w:val="-10"/>
                <w:sz w:val="24"/>
                <w:szCs w:val="24"/>
              </w:rPr>
            </w:pPr>
          </w:p>
        </w:tc>
        <w:tc>
          <w:tcPr>
            <w:tcW w:w="10180" w:type="dxa"/>
          </w:tcPr>
          <w:p w:rsidR="00A06107" w:rsidRPr="00467238" w:rsidRDefault="00A06107" w:rsidP="006C61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4.</w:t>
            </w:r>
            <w:r w:rsidRPr="00467238">
              <w:rPr>
                <w:bCs/>
                <w:sz w:val="24"/>
                <w:szCs w:val="24"/>
              </w:rPr>
              <w:t xml:space="preserve">Вычисление вероятностей событий с помощью </w:t>
            </w:r>
            <w:r>
              <w:rPr>
                <w:bCs/>
                <w:sz w:val="24"/>
                <w:szCs w:val="24"/>
              </w:rPr>
              <w:t xml:space="preserve">формулы полной </w:t>
            </w:r>
            <w:r w:rsidRPr="00467238">
              <w:rPr>
                <w:bCs/>
                <w:sz w:val="24"/>
                <w:szCs w:val="24"/>
              </w:rPr>
              <w:t>вероятност</w:t>
            </w:r>
            <w:r>
              <w:rPr>
                <w:bCs/>
                <w:sz w:val="24"/>
                <w:szCs w:val="24"/>
              </w:rPr>
              <w:t>и</w:t>
            </w:r>
          </w:p>
        </w:tc>
        <w:tc>
          <w:tcPr>
            <w:tcW w:w="1417" w:type="dxa"/>
            <w:vMerge/>
          </w:tcPr>
          <w:p w:rsidR="00A06107" w:rsidRPr="004632FF" w:rsidRDefault="00A06107" w:rsidP="006C61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559" w:type="dxa"/>
            <w:vMerge/>
          </w:tcPr>
          <w:p w:rsidR="00A06107" w:rsidRPr="004632FF" w:rsidRDefault="00A06107" w:rsidP="006C6139">
            <w:pPr>
              <w:jc w:val="center"/>
              <w:rPr>
                <w:bCs/>
                <w:sz w:val="24"/>
                <w:szCs w:val="24"/>
              </w:rPr>
            </w:pPr>
          </w:p>
        </w:tc>
      </w:tr>
      <w:tr w:rsidR="00A06107" w:rsidRPr="006E7B13" w:rsidTr="006C6139">
        <w:tc>
          <w:tcPr>
            <w:tcW w:w="2437" w:type="dxa"/>
            <w:vMerge/>
          </w:tcPr>
          <w:p w:rsidR="00A06107" w:rsidRPr="00467238" w:rsidRDefault="00A06107" w:rsidP="006C6139">
            <w:pPr>
              <w:jc w:val="center"/>
              <w:rPr>
                <w:b/>
                <w:bCs/>
                <w:color w:val="000000"/>
                <w:spacing w:val="-10"/>
                <w:sz w:val="24"/>
                <w:szCs w:val="24"/>
              </w:rPr>
            </w:pPr>
          </w:p>
        </w:tc>
        <w:tc>
          <w:tcPr>
            <w:tcW w:w="10180" w:type="dxa"/>
          </w:tcPr>
          <w:p w:rsidR="00A06107" w:rsidRDefault="00A06107" w:rsidP="006C61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5.</w:t>
            </w:r>
            <w:r w:rsidRPr="00467238">
              <w:rPr>
                <w:bCs/>
                <w:sz w:val="24"/>
                <w:szCs w:val="24"/>
              </w:rPr>
              <w:t xml:space="preserve"> Вычисление вероятностей событий с помощью </w:t>
            </w:r>
            <w:r>
              <w:rPr>
                <w:bCs/>
                <w:sz w:val="24"/>
                <w:szCs w:val="24"/>
              </w:rPr>
              <w:t>формулы Байеса</w:t>
            </w:r>
          </w:p>
        </w:tc>
        <w:tc>
          <w:tcPr>
            <w:tcW w:w="1417" w:type="dxa"/>
            <w:vMerge/>
          </w:tcPr>
          <w:p w:rsidR="00A06107" w:rsidRPr="004632FF" w:rsidRDefault="00A06107" w:rsidP="006C61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559" w:type="dxa"/>
            <w:vMerge/>
          </w:tcPr>
          <w:p w:rsidR="00A06107" w:rsidRPr="004632FF" w:rsidRDefault="00A06107" w:rsidP="006C6139">
            <w:pPr>
              <w:jc w:val="center"/>
              <w:rPr>
                <w:bCs/>
                <w:sz w:val="24"/>
                <w:szCs w:val="24"/>
              </w:rPr>
            </w:pPr>
          </w:p>
        </w:tc>
      </w:tr>
      <w:tr w:rsidR="00A06107" w:rsidRPr="006E7B13" w:rsidTr="006C6139">
        <w:tc>
          <w:tcPr>
            <w:tcW w:w="2437" w:type="dxa"/>
            <w:vMerge w:val="restart"/>
          </w:tcPr>
          <w:p w:rsidR="00A06107" w:rsidRPr="00467238" w:rsidRDefault="00A06107" w:rsidP="006C61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4"/>
                <w:szCs w:val="24"/>
              </w:rPr>
            </w:pPr>
            <w:r w:rsidRPr="00467238">
              <w:rPr>
                <w:b/>
                <w:bCs/>
                <w:sz w:val="24"/>
                <w:szCs w:val="24"/>
              </w:rPr>
              <w:t xml:space="preserve">Тема 2.4  </w:t>
            </w:r>
            <w:r w:rsidRPr="00467238">
              <w:rPr>
                <w:bCs/>
                <w:sz w:val="24"/>
                <w:szCs w:val="24"/>
              </w:rPr>
              <w:t>Схема Бернулли, формула Бернулли</w:t>
            </w:r>
          </w:p>
          <w:p w:rsidR="00A06107" w:rsidRPr="00467238" w:rsidRDefault="00A06107" w:rsidP="006C6139">
            <w:pPr>
              <w:jc w:val="center"/>
              <w:rPr>
                <w:b/>
                <w:bCs/>
                <w:color w:val="000000"/>
                <w:spacing w:val="-10"/>
                <w:sz w:val="24"/>
                <w:szCs w:val="24"/>
              </w:rPr>
            </w:pPr>
          </w:p>
        </w:tc>
        <w:tc>
          <w:tcPr>
            <w:tcW w:w="10180" w:type="dxa"/>
          </w:tcPr>
          <w:p w:rsidR="00A06107" w:rsidRPr="00467238" w:rsidRDefault="00A06107" w:rsidP="006C61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  <w:sz w:val="24"/>
                <w:szCs w:val="24"/>
              </w:rPr>
            </w:pPr>
            <w:r w:rsidRPr="00467238">
              <w:rPr>
                <w:b/>
                <w:bCs/>
                <w:sz w:val="24"/>
                <w:szCs w:val="24"/>
              </w:rPr>
              <w:t>Содержание</w:t>
            </w:r>
          </w:p>
        </w:tc>
        <w:tc>
          <w:tcPr>
            <w:tcW w:w="1417" w:type="dxa"/>
          </w:tcPr>
          <w:p w:rsidR="00A06107" w:rsidRPr="00467238" w:rsidRDefault="00A06107" w:rsidP="006C61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559" w:type="dxa"/>
            <w:vMerge w:val="restart"/>
          </w:tcPr>
          <w:p w:rsidR="00A06107" w:rsidRPr="004632FF" w:rsidRDefault="00A06107" w:rsidP="006C6139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2</w:t>
            </w:r>
          </w:p>
        </w:tc>
      </w:tr>
      <w:tr w:rsidR="00A06107" w:rsidRPr="006E7B13" w:rsidTr="006C6139">
        <w:tc>
          <w:tcPr>
            <w:tcW w:w="2437" w:type="dxa"/>
            <w:vMerge/>
          </w:tcPr>
          <w:p w:rsidR="00A06107" w:rsidRPr="00467238" w:rsidRDefault="00A06107" w:rsidP="006C6139">
            <w:pPr>
              <w:jc w:val="center"/>
              <w:rPr>
                <w:b/>
                <w:bCs/>
                <w:color w:val="000000"/>
                <w:spacing w:val="-10"/>
                <w:sz w:val="24"/>
                <w:szCs w:val="24"/>
              </w:rPr>
            </w:pPr>
          </w:p>
        </w:tc>
        <w:tc>
          <w:tcPr>
            <w:tcW w:w="10180" w:type="dxa"/>
          </w:tcPr>
          <w:p w:rsidR="00A06107" w:rsidRPr="00467238" w:rsidRDefault="00A06107" w:rsidP="006C61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  <w:sz w:val="24"/>
                <w:szCs w:val="24"/>
              </w:rPr>
            </w:pPr>
            <w:r w:rsidRPr="00467238">
              <w:rPr>
                <w:bCs/>
                <w:sz w:val="24"/>
                <w:szCs w:val="24"/>
              </w:rPr>
              <w:t>Схема Бернулли, формула Бернулли.</w:t>
            </w:r>
          </w:p>
        </w:tc>
        <w:tc>
          <w:tcPr>
            <w:tcW w:w="1417" w:type="dxa"/>
          </w:tcPr>
          <w:p w:rsidR="00A06107" w:rsidRPr="00467238" w:rsidRDefault="00A06107" w:rsidP="006C61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2</w:t>
            </w:r>
          </w:p>
        </w:tc>
        <w:tc>
          <w:tcPr>
            <w:tcW w:w="1559" w:type="dxa"/>
            <w:vMerge/>
          </w:tcPr>
          <w:p w:rsidR="00A06107" w:rsidRPr="004632FF" w:rsidRDefault="00A06107" w:rsidP="006C6139">
            <w:pPr>
              <w:jc w:val="center"/>
              <w:rPr>
                <w:bCs/>
                <w:sz w:val="24"/>
                <w:szCs w:val="24"/>
              </w:rPr>
            </w:pPr>
          </w:p>
        </w:tc>
      </w:tr>
      <w:tr w:rsidR="00A06107" w:rsidRPr="006E7B13" w:rsidTr="006C6139">
        <w:tc>
          <w:tcPr>
            <w:tcW w:w="2437" w:type="dxa"/>
            <w:vMerge/>
          </w:tcPr>
          <w:p w:rsidR="00A06107" w:rsidRPr="00467238" w:rsidRDefault="00A06107" w:rsidP="006C6139">
            <w:pPr>
              <w:jc w:val="center"/>
              <w:rPr>
                <w:b/>
                <w:bCs/>
                <w:color w:val="000000"/>
                <w:spacing w:val="-10"/>
                <w:sz w:val="24"/>
                <w:szCs w:val="24"/>
              </w:rPr>
            </w:pPr>
          </w:p>
        </w:tc>
        <w:tc>
          <w:tcPr>
            <w:tcW w:w="11597" w:type="dxa"/>
            <w:gridSpan w:val="2"/>
          </w:tcPr>
          <w:p w:rsidR="00A06107" w:rsidRDefault="00A06107" w:rsidP="006C61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Домашнее задание: </w:t>
            </w:r>
            <w:r w:rsidRPr="00013B18">
              <w:rPr>
                <w:bCs/>
                <w:sz w:val="24"/>
                <w:szCs w:val="24"/>
              </w:rPr>
              <w:t>Чтение литературы</w:t>
            </w:r>
            <w:r>
              <w:rPr>
                <w:bCs/>
                <w:sz w:val="24"/>
                <w:szCs w:val="24"/>
              </w:rPr>
              <w:t>, решение задач</w:t>
            </w:r>
            <w:r w:rsidRPr="0005108C">
              <w:rPr>
                <w:bCs/>
                <w:sz w:val="24"/>
                <w:szCs w:val="24"/>
              </w:rPr>
              <w:t>[</w:t>
            </w:r>
            <w:r>
              <w:rPr>
                <w:bCs/>
                <w:sz w:val="24"/>
                <w:szCs w:val="24"/>
              </w:rPr>
              <w:t>1</w:t>
            </w:r>
            <w:r w:rsidRPr="0005108C">
              <w:rPr>
                <w:bCs/>
                <w:sz w:val="24"/>
                <w:szCs w:val="24"/>
              </w:rPr>
              <w:t>]</w:t>
            </w:r>
            <w:r>
              <w:rPr>
                <w:bCs/>
                <w:sz w:val="24"/>
                <w:szCs w:val="24"/>
              </w:rPr>
              <w:t xml:space="preserve"> стр.84-95</w:t>
            </w:r>
            <w:r w:rsidR="00DB575F">
              <w:rPr>
                <w:bCs/>
                <w:sz w:val="24"/>
                <w:szCs w:val="24"/>
              </w:rPr>
              <w:t xml:space="preserve">, </w:t>
            </w:r>
            <w:r w:rsidR="00DB575F" w:rsidRPr="0005108C">
              <w:rPr>
                <w:bCs/>
                <w:sz w:val="24"/>
                <w:szCs w:val="24"/>
              </w:rPr>
              <w:t>[</w:t>
            </w:r>
            <w:r w:rsidR="00DB575F">
              <w:rPr>
                <w:bCs/>
                <w:sz w:val="24"/>
                <w:szCs w:val="24"/>
              </w:rPr>
              <w:t>2</w:t>
            </w:r>
            <w:r w:rsidR="00DB575F" w:rsidRPr="0005108C">
              <w:rPr>
                <w:bCs/>
                <w:sz w:val="24"/>
                <w:szCs w:val="24"/>
              </w:rPr>
              <w:t>]</w:t>
            </w:r>
            <w:r w:rsidR="00DB575F">
              <w:rPr>
                <w:bCs/>
                <w:sz w:val="24"/>
                <w:szCs w:val="24"/>
              </w:rPr>
              <w:t xml:space="preserve"> стр.62-67</w:t>
            </w:r>
          </w:p>
        </w:tc>
        <w:tc>
          <w:tcPr>
            <w:tcW w:w="1559" w:type="dxa"/>
            <w:vMerge/>
          </w:tcPr>
          <w:p w:rsidR="00A06107" w:rsidRPr="004632FF" w:rsidRDefault="00A06107" w:rsidP="006C6139">
            <w:pPr>
              <w:jc w:val="center"/>
              <w:rPr>
                <w:bCs/>
                <w:sz w:val="24"/>
                <w:szCs w:val="24"/>
              </w:rPr>
            </w:pPr>
          </w:p>
        </w:tc>
      </w:tr>
      <w:tr w:rsidR="00A06107" w:rsidRPr="006E7B13" w:rsidTr="006C6139">
        <w:tc>
          <w:tcPr>
            <w:tcW w:w="2437" w:type="dxa"/>
            <w:vMerge/>
          </w:tcPr>
          <w:p w:rsidR="00A06107" w:rsidRPr="00467238" w:rsidRDefault="00A06107" w:rsidP="006C6139">
            <w:pPr>
              <w:jc w:val="center"/>
              <w:rPr>
                <w:b/>
                <w:bCs/>
                <w:color w:val="000000"/>
                <w:spacing w:val="-10"/>
                <w:sz w:val="24"/>
                <w:szCs w:val="24"/>
              </w:rPr>
            </w:pPr>
          </w:p>
        </w:tc>
        <w:tc>
          <w:tcPr>
            <w:tcW w:w="10180" w:type="dxa"/>
          </w:tcPr>
          <w:p w:rsidR="00A06107" w:rsidRPr="00467238" w:rsidRDefault="00A06107" w:rsidP="006C61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Локальная и интегральная теоремы Лапласа</w:t>
            </w:r>
          </w:p>
        </w:tc>
        <w:tc>
          <w:tcPr>
            <w:tcW w:w="1417" w:type="dxa"/>
          </w:tcPr>
          <w:p w:rsidR="00A06107" w:rsidRPr="00467238" w:rsidRDefault="00A06107" w:rsidP="006C61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2</w:t>
            </w:r>
          </w:p>
        </w:tc>
        <w:tc>
          <w:tcPr>
            <w:tcW w:w="1559" w:type="dxa"/>
            <w:vMerge/>
          </w:tcPr>
          <w:p w:rsidR="00A06107" w:rsidRPr="004632FF" w:rsidRDefault="00A06107" w:rsidP="006C6139">
            <w:pPr>
              <w:jc w:val="center"/>
              <w:rPr>
                <w:bCs/>
                <w:sz w:val="24"/>
                <w:szCs w:val="24"/>
              </w:rPr>
            </w:pPr>
          </w:p>
        </w:tc>
      </w:tr>
      <w:tr w:rsidR="00A06107" w:rsidRPr="006E7B13" w:rsidTr="006C6139">
        <w:tc>
          <w:tcPr>
            <w:tcW w:w="2437" w:type="dxa"/>
            <w:vMerge/>
          </w:tcPr>
          <w:p w:rsidR="00A06107" w:rsidRPr="00467238" w:rsidRDefault="00A06107" w:rsidP="006C6139">
            <w:pPr>
              <w:jc w:val="center"/>
              <w:rPr>
                <w:b/>
                <w:bCs/>
                <w:color w:val="000000"/>
                <w:spacing w:val="-10"/>
                <w:sz w:val="24"/>
                <w:szCs w:val="24"/>
              </w:rPr>
            </w:pPr>
          </w:p>
        </w:tc>
        <w:tc>
          <w:tcPr>
            <w:tcW w:w="11597" w:type="dxa"/>
            <w:gridSpan w:val="2"/>
          </w:tcPr>
          <w:p w:rsidR="00A06107" w:rsidRPr="00467238" w:rsidRDefault="00A06107" w:rsidP="006C61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Домашнее задание: </w:t>
            </w:r>
            <w:r w:rsidRPr="00013B18">
              <w:rPr>
                <w:bCs/>
                <w:sz w:val="24"/>
                <w:szCs w:val="24"/>
              </w:rPr>
              <w:t>Чтение литературы</w:t>
            </w:r>
            <w:r>
              <w:rPr>
                <w:bCs/>
                <w:sz w:val="24"/>
                <w:szCs w:val="24"/>
              </w:rPr>
              <w:t>, решение задач</w:t>
            </w:r>
            <w:r w:rsidRPr="00013B18">
              <w:rPr>
                <w:bCs/>
                <w:sz w:val="24"/>
                <w:szCs w:val="24"/>
              </w:rPr>
              <w:t xml:space="preserve"> </w:t>
            </w:r>
            <w:r w:rsidRPr="0005108C">
              <w:rPr>
                <w:bCs/>
                <w:sz w:val="24"/>
                <w:szCs w:val="24"/>
              </w:rPr>
              <w:t>[</w:t>
            </w:r>
            <w:r>
              <w:rPr>
                <w:bCs/>
                <w:sz w:val="24"/>
                <w:szCs w:val="24"/>
              </w:rPr>
              <w:t>1</w:t>
            </w:r>
            <w:r w:rsidRPr="0005108C">
              <w:rPr>
                <w:bCs/>
                <w:sz w:val="24"/>
                <w:szCs w:val="24"/>
              </w:rPr>
              <w:t>]</w:t>
            </w:r>
            <w:r>
              <w:rPr>
                <w:bCs/>
                <w:sz w:val="24"/>
                <w:szCs w:val="24"/>
              </w:rPr>
              <w:t xml:space="preserve"> стр.158-164</w:t>
            </w:r>
            <w:r w:rsidR="00DB575F">
              <w:rPr>
                <w:bCs/>
                <w:sz w:val="24"/>
                <w:szCs w:val="24"/>
              </w:rPr>
              <w:t xml:space="preserve">, </w:t>
            </w:r>
            <w:r w:rsidR="00DB575F" w:rsidRPr="0005108C">
              <w:rPr>
                <w:bCs/>
                <w:sz w:val="24"/>
                <w:szCs w:val="24"/>
              </w:rPr>
              <w:t>[</w:t>
            </w:r>
            <w:r w:rsidR="00DB575F">
              <w:rPr>
                <w:bCs/>
                <w:sz w:val="24"/>
                <w:szCs w:val="24"/>
              </w:rPr>
              <w:t>2</w:t>
            </w:r>
            <w:r w:rsidR="00DB575F" w:rsidRPr="0005108C">
              <w:rPr>
                <w:bCs/>
                <w:sz w:val="24"/>
                <w:szCs w:val="24"/>
              </w:rPr>
              <w:t>]</w:t>
            </w:r>
            <w:r w:rsidR="00DB575F">
              <w:rPr>
                <w:bCs/>
                <w:sz w:val="24"/>
                <w:szCs w:val="24"/>
              </w:rPr>
              <w:t xml:space="preserve"> стр.70-73</w:t>
            </w:r>
          </w:p>
        </w:tc>
        <w:tc>
          <w:tcPr>
            <w:tcW w:w="1559" w:type="dxa"/>
            <w:vMerge/>
          </w:tcPr>
          <w:p w:rsidR="00A06107" w:rsidRPr="004632FF" w:rsidRDefault="00A06107" w:rsidP="006C6139">
            <w:pPr>
              <w:jc w:val="center"/>
              <w:rPr>
                <w:bCs/>
                <w:sz w:val="24"/>
                <w:szCs w:val="24"/>
              </w:rPr>
            </w:pPr>
          </w:p>
        </w:tc>
      </w:tr>
      <w:tr w:rsidR="00A06107" w:rsidRPr="006E7B13" w:rsidTr="006C6139">
        <w:tc>
          <w:tcPr>
            <w:tcW w:w="2437" w:type="dxa"/>
            <w:vMerge/>
          </w:tcPr>
          <w:p w:rsidR="00A06107" w:rsidRPr="00467238" w:rsidRDefault="00A06107" w:rsidP="006C6139">
            <w:pPr>
              <w:jc w:val="center"/>
              <w:rPr>
                <w:b/>
                <w:bCs/>
                <w:color w:val="000000"/>
                <w:spacing w:val="-10"/>
                <w:sz w:val="24"/>
                <w:szCs w:val="24"/>
              </w:rPr>
            </w:pPr>
          </w:p>
        </w:tc>
        <w:tc>
          <w:tcPr>
            <w:tcW w:w="10180" w:type="dxa"/>
          </w:tcPr>
          <w:p w:rsidR="00A06107" w:rsidRPr="00467238" w:rsidRDefault="00A06107" w:rsidP="006C61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  <w:sz w:val="24"/>
                <w:szCs w:val="24"/>
              </w:rPr>
            </w:pPr>
            <w:r w:rsidRPr="00467238">
              <w:rPr>
                <w:b/>
                <w:bCs/>
                <w:sz w:val="24"/>
                <w:szCs w:val="24"/>
              </w:rPr>
              <w:t>Практические занятия</w:t>
            </w:r>
          </w:p>
        </w:tc>
        <w:tc>
          <w:tcPr>
            <w:tcW w:w="1417" w:type="dxa"/>
            <w:vMerge w:val="restart"/>
          </w:tcPr>
          <w:p w:rsidR="00A06107" w:rsidRPr="00467238" w:rsidRDefault="00A06107" w:rsidP="006C61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2</w:t>
            </w:r>
          </w:p>
        </w:tc>
        <w:tc>
          <w:tcPr>
            <w:tcW w:w="1559" w:type="dxa"/>
            <w:vMerge w:val="restart"/>
          </w:tcPr>
          <w:p w:rsidR="00A06107" w:rsidRPr="004632FF" w:rsidRDefault="00A06107" w:rsidP="006C6139">
            <w:pPr>
              <w:jc w:val="center"/>
              <w:rPr>
                <w:bCs/>
                <w:sz w:val="24"/>
                <w:szCs w:val="24"/>
              </w:rPr>
            </w:pPr>
          </w:p>
        </w:tc>
      </w:tr>
      <w:tr w:rsidR="00A06107" w:rsidRPr="006E7B13" w:rsidTr="006C6139">
        <w:tc>
          <w:tcPr>
            <w:tcW w:w="2437" w:type="dxa"/>
            <w:vMerge/>
          </w:tcPr>
          <w:p w:rsidR="00A06107" w:rsidRPr="00467238" w:rsidRDefault="00A06107" w:rsidP="006C6139">
            <w:pPr>
              <w:jc w:val="center"/>
              <w:rPr>
                <w:b/>
                <w:bCs/>
                <w:color w:val="000000"/>
                <w:spacing w:val="-10"/>
                <w:sz w:val="24"/>
                <w:szCs w:val="24"/>
              </w:rPr>
            </w:pPr>
          </w:p>
        </w:tc>
        <w:tc>
          <w:tcPr>
            <w:tcW w:w="10180" w:type="dxa"/>
          </w:tcPr>
          <w:p w:rsidR="00A06107" w:rsidRPr="00467238" w:rsidRDefault="00A06107" w:rsidP="006C61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6. </w:t>
            </w:r>
            <w:r w:rsidRPr="00467238">
              <w:rPr>
                <w:bCs/>
                <w:sz w:val="24"/>
                <w:szCs w:val="24"/>
              </w:rPr>
              <w:t>Вычисление вероятностей событий в схеме Бернулли</w:t>
            </w:r>
          </w:p>
        </w:tc>
        <w:tc>
          <w:tcPr>
            <w:tcW w:w="1417" w:type="dxa"/>
            <w:vMerge/>
          </w:tcPr>
          <w:p w:rsidR="00A06107" w:rsidRPr="00467238" w:rsidRDefault="00A06107" w:rsidP="006C61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559" w:type="dxa"/>
            <w:vMerge/>
          </w:tcPr>
          <w:p w:rsidR="00A06107" w:rsidRPr="004632FF" w:rsidRDefault="00A06107" w:rsidP="006C6139">
            <w:pPr>
              <w:jc w:val="center"/>
              <w:rPr>
                <w:bCs/>
                <w:sz w:val="24"/>
                <w:szCs w:val="24"/>
              </w:rPr>
            </w:pPr>
          </w:p>
        </w:tc>
      </w:tr>
      <w:tr w:rsidR="00A06107" w:rsidRPr="006E7B13" w:rsidTr="006C6139">
        <w:tc>
          <w:tcPr>
            <w:tcW w:w="2437" w:type="dxa"/>
          </w:tcPr>
          <w:p w:rsidR="00A06107" w:rsidRPr="006E7B13" w:rsidRDefault="00A06107" w:rsidP="006C6139">
            <w:pPr>
              <w:jc w:val="center"/>
              <w:rPr>
                <w:b/>
                <w:bCs/>
                <w:color w:val="000000"/>
                <w:spacing w:val="-10"/>
                <w:sz w:val="24"/>
                <w:szCs w:val="24"/>
              </w:rPr>
            </w:pPr>
            <w:r w:rsidRPr="00355548">
              <w:rPr>
                <w:b/>
                <w:bCs/>
                <w:color w:val="000000"/>
                <w:spacing w:val="-10"/>
                <w:sz w:val="24"/>
                <w:szCs w:val="24"/>
              </w:rPr>
              <w:t>Раздел 3</w:t>
            </w:r>
          </w:p>
        </w:tc>
        <w:tc>
          <w:tcPr>
            <w:tcW w:w="10180" w:type="dxa"/>
          </w:tcPr>
          <w:p w:rsidR="00A06107" w:rsidRPr="00C54D8B" w:rsidRDefault="00A06107" w:rsidP="006C61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  <w:sz w:val="24"/>
                <w:szCs w:val="24"/>
                <w:lang w:val="en-US"/>
              </w:rPr>
            </w:pPr>
            <w:r w:rsidRPr="00355548">
              <w:rPr>
                <w:b/>
                <w:bCs/>
                <w:sz w:val="24"/>
                <w:szCs w:val="24"/>
              </w:rPr>
              <w:t>Случайная величина</w:t>
            </w:r>
          </w:p>
        </w:tc>
        <w:tc>
          <w:tcPr>
            <w:tcW w:w="1417" w:type="dxa"/>
          </w:tcPr>
          <w:p w:rsidR="00A06107" w:rsidRPr="006E1DDB" w:rsidRDefault="00A06107" w:rsidP="006C61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27</w:t>
            </w:r>
          </w:p>
        </w:tc>
        <w:tc>
          <w:tcPr>
            <w:tcW w:w="1559" w:type="dxa"/>
            <w:vMerge w:val="restart"/>
          </w:tcPr>
          <w:p w:rsidR="00A06107" w:rsidRPr="004632FF" w:rsidRDefault="00A06107" w:rsidP="006C6139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2</w:t>
            </w:r>
          </w:p>
        </w:tc>
      </w:tr>
      <w:tr w:rsidR="00A06107" w:rsidRPr="006E7B13" w:rsidTr="006C6139">
        <w:tc>
          <w:tcPr>
            <w:tcW w:w="2437" w:type="dxa"/>
            <w:vMerge w:val="restart"/>
          </w:tcPr>
          <w:p w:rsidR="00A06107" w:rsidRPr="00355548" w:rsidRDefault="00A06107" w:rsidP="006C6139">
            <w:pPr>
              <w:jc w:val="center"/>
              <w:rPr>
                <w:b/>
                <w:bCs/>
                <w:color w:val="000000"/>
                <w:spacing w:val="-10"/>
                <w:sz w:val="24"/>
                <w:szCs w:val="24"/>
              </w:rPr>
            </w:pPr>
            <w:r w:rsidRPr="00355548">
              <w:rPr>
                <w:b/>
                <w:bCs/>
                <w:color w:val="000000"/>
                <w:spacing w:val="-10"/>
                <w:sz w:val="24"/>
                <w:szCs w:val="24"/>
              </w:rPr>
              <w:t xml:space="preserve">Тема 3.1 </w:t>
            </w:r>
          </w:p>
          <w:p w:rsidR="00A06107" w:rsidRPr="00355548" w:rsidRDefault="00A06107" w:rsidP="006C6139">
            <w:pPr>
              <w:jc w:val="center"/>
              <w:rPr>
                <w:bCs/>
                <w:color w:val="000000"/>
                <w:spacing w:val="-10"/>
                <w:sz w:val="24"/>
                <w:szCs w:val="24"/>
              </w:rPr>
            </w:pPr>
            <w:r w:rsidRPr="00355548">
              <w:rPr>
                <w:b/>
                <w:bCs/>
                <w:color w:val="000000"/>
                <w:spacing w:val="-10"/>
                <w:sz w:val="24"/>
                <w:szCs w:val="24"/>
              </w:rPr>
              <w:t xml:space="preserve"> </w:t>
            </w:r>
            <w:r w:rsidRPr="00355548">
              <w:rPr>
                <w:bCs/>
                <w:color w:val="000000"/>
                <w:spacing w:val="-10"/>
                <w:sz w:val="24"/>
                <w:szCs w:val="24"/>
              </w:rPr>
              <w:t>Дискретная случайная величина, ее  распределение и характеристики</w:t>
            </w:r>
          </w:p>
        </w:tc>
        <w:tc>
          <w:tcPr>
            <w:tcW w:w="10180" w:type="dxa"/>
          </w:tcPr>
          <w:p w:rsidR="00A06107" w:rsidRPr="004632FF" w:rsidRDefault="00A06107" w:rsidP="006C61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Содержание</w:t>
            </w:r>
          </w:p>
        </w:tc>
        <w:tc>
          <w:tcPr>
            <w:tcW w:w="1417" w:type="dxa"/>
          </w:tcPr>
          <w:p w:rsidR="00A06107" w:rsidRPr="00B8715C" w:rsidRDefault="00A06107" w:rsidP="006C61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559" w:type="dxa"/>
            <w:vMerge/>
          </w:tcPr>
          <w:p w:rsidR="00A06107" w:rsidRPr="004632FF" w:rsidRDefault="00A06107" w:rsidP="006C6139">
            <w:pPr>
              <w:jc w:val="center"/>
              <w:rPr>
                <w:bCs/>
                <w:sz w:val="24"/>
                <w:szCs w:val="24"/>
              </w:rPr>
            </w:pPr>
          </w:p>
        </w:tc>
      </w:tr>
      <w:tr w:rsidR="00A06107" w:rsidRPr="006E7B13" w:rsidTr="006C6139">
        <w:trPr>
          <w:trHeight w:val="238"/>
        </w:trPr>
        <w:tc>
          <w:tcPr>
            <w:tcW w:w="2437" w:type="dxa"/>
            <w:vMerge/>
          </w:tcPr>
          <w:p w:rsidR="00A06107" w:rsidRPr="006E7B13" w:rsidRDefault="00A06107" w:rsidP="006C6139">
            <w:pPr>
              <w:jc w:val="center"/>
              <w:rPr>
                <w:b/>
                <w:bCs/>
                <w:color w:val="000000"/>
                <w:spacing w:val="-10"/>
                <w:sz w:val="24"/>
                <w:szCs w:val="24"/>
              </w:rPr>
            </w:pPr>
          </w:p>
        </w:tc>
        <w:tc>
          <w:tcPr>
            <w:tcW w:w="10180" w:type="dxa"/>
          </w:tcPr>
          <w:p w:rsidR="00A06107" w:rsidRPr="00355548" w:rsidRDefault="00A06107" w:rsidP="006C61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  <w:sz w:val="24"/>
                <w:szCs w:val="24"/>
              </w:rPr>
            </w:pPr>
            <w:r w:rsidRPr="00355548">
              <w:rPr>
                <w:bCs/>
                <w:sz w:val="24"/>
                <w:szCs w:val="24"/>
              </w:rPr>
              <w:t>Понятие ДСВ. Закон распределения ДСВ</w:t>
            </w:r>
          </w:p>
        </w:tc>
        <w:tc>
          <w:tcPr>
            <w:tcW w:w="1417" w:type="dxa"/>
          </w:tcPr>
          <w:p w:rsidR="00A06107" w:rsidRPr="00355548" w:rsidRDefault="00A06107" w:rsidP="006C61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4"/>
                <w:szCs w:val="24"/>
              </w:rPr>
            </w:pPr>
            <w:r w:rsidRPr="00355548">
              <w:rPr>
                <w:bCs/>
                <w:sz w:val="24"/>
                <w:szCs w:val="24"/>
              </w:rPr>
              <w:t>2</w:t>
            </w:r>
          </w:p>
        </w:tc>
        <w:tc>
          <w:tcPr>
            <w:tcW w:w="1559" w:type="dxa"/>
            <w:vMerge/>
          </w:tcPr>
          <w:p w:rsidR="00A06107" w:rsidRPr="004632FF" w:rsidRDefault="00A06107" w:rsidP="006C6139">
            <w:pPr>
              <w:jc w:val="center"/>
              <w:rPr>
                <w:bCs/>
                <w:sz w:val="24"/>
                <w:szCs w:val="24"/>
              </w:rPr>
            </w:pPr>
          </w:p>
        </w:tc>
      </w:tr>
      <w:tr w:rsidR="00A06107" w:rsidRPr="006E7B13" w:rsidTr="006C6139">
        <w:trPr>
          <w:trHeight w:val="238"/>
        </w:trPr>
        <w:tc>
          <w:tcPr>
            <w:tcW w:w="2437" w:type="dxa"/>
            <w:vMerge/>
          </w:tcPr>
          <w:p w:rsidR="00A06107" w:rsidRPr="006E7B13" w:rsidRDefault="00A06107" w:rsidP="006C6139">
            <w:pPr>
              <w:jc w:val="center"/>
              <w:rPr>
                <w:b/>
                <w:bCs/>
                <w:color w:val="000000"/>
                <w:spacing w:val="-10"/>
                <w:sz w:val="24"/>
                <w:szCs w:val="24"/>
              </w:rPr>
            </w:pPr>
          </w:p>
        </w:tc>
        <w:tc>
          <w:tcPr>
            <w:tcW w:w="11597" w:type="dxa"/>
            <w:gridSpan w:val="2"/>
          </w:tcPr>
          <w:p w:rsidR="00A06107" w:rsidRPr="00355548" w:rsidRDefault="00A06107" w:rsidP="00DB57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Домашнее задание: </w:t>
            </w:r>
            <w:r w:rsidRPr="00013B18">
              <w:rPr>
                <w:bCs/>
                <w:sz w:val="24"/>
                <w:szCs w:val="24"/>
              </w:rPr>
              <w:t>Чтение литературы</w:t>
            </w:r>
            <w:r>
              <w:rPr>
                <w:bCs/>
                <w:sz w:val="24"/>
                <w:szCs w:val="24"/>
              </w:rPr>
              <w:t>, решение задач</w:t>
            </w:r>
            <w:r w:rsidRPr="00013B18">
              <w:rPr>
                <w:bCs/>
                <w:sz w:val="24"/>
                <w:szCs w:val="24"/>
              </w:rPr>
              <w:t xml:space="preserve"> </w:t>
            </w:r>
            <w:r>
              <w:rPr>
                <w:bCs/>
                <w:sz w:val="24"/>
                <w:szCs w:val="24"/>
              </w:rPr>
              <w:t xml:space="preserve"> </w:t>
            </w:r>
            <w:r w:rsidRPr="0005108C">
              <w:rPr>
                <w:bCs/>
                <w:sz w:val="24"/>
                <w:szCs w:val="24"/>
              </w:rPr>
              <w:t>[</w:t>
            </w:r>
            <w:r>
              <w:rPr>
                <w:bCs/>
                <w:sz w:val="24"/>
                <w:szCs w:val="24"/>
              </w:rPr>
              <w:t>1</w:t>
            </w:r>
            <w:r w:rsidRPr="0005108C">
              <w:rPr>
                <w:bCs/>
                <w:sz w:val="24"/>
                <w:szCs w:val="24"/>
              </w:rPr>
              <w:t>]</w:t>
            </w:r>
            <w:r>
              <w:rPr>
                <w:bCs/>
                <w:sz w:val="24"/>
                <w:szCs w:val="24"/>
              </w:rPr>
              <w:t xml:space="preserve"> стр.103-106</w:t>
            </w:r>
            <w:r w:rsidR="00DB575F">
              <w:rPr>
                <w:bCs/>
                <w:sz w:val="24"/>
                <w:szCs w:val="24"/>
              </w:rPr>
              <w:t xml:space="preserve">, </w:t>
            </w:r>
            <w:r w:rsidR="00DB575F" w:rsidRPr="0005108C">
              <w:rPr>
                <w:bCs/>
                <w:sz w:val="24"/>
                <w:szCs w:val="24"/>
              </w:rPr>
              <w:t>[</w:t>
            </w:r>
            <w:r w:rsidR="00DB575F">
              <w:rPr>
                <w:bCs/>
                <w:sz w:val="24"/>
                <w:szCs w:val="24"/>
              </w:rPr>
              <w:t>2</w:t>
            </w:r>
            <w:r w:rsidR="00DB575F" w:rsidRPr="0005108C">
              <w:rPr>
                <w:bCs/>
                <w:sz w:val="24"/>
                <w:szCs w:val="24"/>
              </w:rPr>
              <w:t>]</w:t>
            </w:r>
            <w:r w:rsidR="00DB575F">
              <w:rPr>
                <w:bCs/>
                <w:sz w:val="24"/>
                <w:szCs w:val="24"/>
              </w:rPr>
              <w:t xml:space="preserve"> стр.103-106</w:t>
            </w:r>
          </w:p>
        </w:tc>
        <w:tc>
          <w:tcPr>
            <w:tcW w:w="1559" w:type="dxa"/>
            <w:vMerge/>
          </w:tcPr>
          <w:p w:rsidR="00A06107" w:rsidRPr="004632FF" w:rsidRDefault="00A06107" w:rsidP="006C6139">
            <w:pPr>
              <w:jc w:val="center"/>
              <w:rPr>
                <w:bCs/>
                <w:sz w:val="24"/>
                <w:szCs w:val="24"/>
              </w:rPr>
            </w:pPr>
          </w:p>
        </w:tc>
      </w:tr>
      <w:tr w:rsidR="00A06107" w:rsidRPr="006E7B13" w:rsidTr="006C6139">
        <w:tc>
          <w:tcPr>
            <w:tcW w:w="2437" w:type="dxa"/>
            <w:vMerge/>
          </w:tcPr>
          <w:p w:rsidR="00A06107" w:rsidRPr="006E7B13" w:rsidRDefault="00A06107" w:rsidP="006C6139">
            <w:pPr>
              <w:jc w:val="center"/>
              <w:rPr>
                <w:b/>
                <w:bCs/>
                <w:color w:val="000000"/>
                <w:spacing w:val="-10"/>
                <w:sz w:val="24"/>
                <w:szCs w:val="24"/>
              </w:rPr>
            </w:pPr>
          </w:p>
        </w:tc>
        <w:tc>
          <w:tcPr>
            <w:tcW w:w="10180" w:type="dxa"/>
          </w:tcPr>
          <w:p w:rsidR="00A06107" w:rsidRPr="00355548" w:rsidRDefault="00A06107" w:rsidP="006C61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  <w:sz w:val="24"/>
                <w:szCs w:val="24"/>
              </w:rPr>
            </w:pPr>
            <w:r w:rsidRPr="00355548">
              <w:rPr>
                <w:bCs/>
                <w:sz w:val="24"/>
                <w:szCs w:val="24"/>
              </w:rPr>
              <w:t>Характеристики ДСВ: математическое ожидание</w:t>
            </w:r>
            <w:r>
              <w:rPr>
                <w:bCs/>
                <w:sz w:val="24"/>
                <w:szCs w:val="24"/>
              </w:rPr>
              <w:t xml:space="preserve">, среднее </w:t>
            </w:r>
            <w:proofErr w:type="spellStart"/>
            <w:r>
              <w:rPr>
                <w:bCs/>
                <w:sz w:val="24"/>
                <w:szCs w:val="24"/>
              </w:rPr>
              <w:t>квадратическое</w:t>
            </w:r>
            <w:proofErr w:type="spellEnd"/>
            <w:r>
              <w:rPr>
                <w:bCs/>
                <w:sz w:val="24"/>
                <w:szCs w:val="24"/>
              </w:rPr>
              <w:t xml:space="preserve"> отклонение </w:t>
            </w:r>
            <w:r w:rsidRPr="00355548">
              <w:rPr>
                <w:bCs/>
                <w:sz w:val="24"/>
                <w:szCs w:val="24"/>
              </w:rPr>
              <w:t xml:space="preserve"> и дисперсия ДСВ</w:t>
            </w:r>
          </w:p>
        </w:tc>
        <w:tc>
          <w:tcPr>
            <w:tcW w:w="1417" w:type="dxa"/>
          </w:tcPr>
          <w:p w:rsidR="00A06107" w:rsidRPr="00355548" w:rsidRDefault="00A06107" w:rsidP="006C61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2</w:t>
            </w:r>
          </w:p>
        </w:tc>
        <w:tc>
          <w:tcPr>
            <w:tcW w:w="1559" w:type="dxa"/>
            <w:vMerge/>
          </w:tcPr>
          <w:p w:rsidR="00A06107" w:rsidRDefault="00A06107" w:rsidP="006C6139">
            <w:pPr>
              <w:jc w:val="center"/>
              <w:rPr>
                <w:bCs/>
                <w:sz w:val="24"/>
                <w:szCs w:val="24"/>
              </w:rPr>
            </w:pPr>
          </w:p>
        </w:tc>
      </w:tr>
      <w:tr w:rsidR="00A06107" w:rsidRPr="006E7B13" w:rsidTr="006C6139">
        <w:tc>
          <w:tcPr>
            <w:tcW w:w="2437" w:type="dxa"/>
            <w:vMerge/>
          </w:tcPr>
          <w:p w:rsidR="00A06107" w:rsidRPr="006E7B13" w:rsidRDefault="00A06107" w:rsidP="006C6139">
            <w:pPr>
              <w:jc w:val="center"/>
              <w:rPr>
                <w:b/>
                <w:bCs/>
                <w:color w:val="000000"/>
                <w:spacing w:val="-10"/>
                <w:sz w:val="24"/>
                <w:szCs w:val="24"/>
              </w:rPr>
            </w:pPr>
          </w:p>
        </w:tc>
        <w:tc>
          <w:tcPr>
            <w:tcW w:w="11597" w:type="dxa"/>
            <w:gridSpan w:val="2"/>
          </w:tcPr>
          <w:p w:rsidR="00A06107" w:rsidRDefault="00A06107" w:rsidP="006C61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Домашнее задание: </w:t>
            </w:r>
            <w:r w:rsidRPr="00013B18">
              <w:rPr>
                <w:bCs/>
                <w:sz w:val="24"/>
                <w:szCs w:val="24"/>
              </w:rPr>
              <w:t>Чтение литературы</w:t>
            </w:r>
            <w:r>
              <w:rPr>
                <w:bCs/>
                <w:sz w:val="24"/>
                <w:szCs w:val="24"/>
              </w:rPr>
              <w:t>, решение задач</w:t>
            </w:r>
            <w:r w:rsidRPr="00013B18">
              <w:rPr>
                <w:bCs/>
                <w:sz w:val="24"/>
                <w:szCs w:val="24"/>
              </w:rPr>
              <w:t xml:space="preserve"> </w:t>
            </w:r>
            <w:r>
              <w:rPr>
                <w:bCs/>
                <w:sz w:val="24"/>
                <w:szCs w:val="24"/>
              </w:rPr>
              <w:t xml:space="preserve"> </w:t>
            </w:r>
            <w:r w:rsidRPr="0005108C">
              <w:rPr>
                <w:bCs/>
                <w:sz w:val="24"/>
                <w:szCs w:val="24"/>
              </w:rPr>
              <w:t>[</w:t>
            </w:r>
            <w:r>
              <w:rPr>
                <w:bCs/>
                <w:sz w:val="24"/>
                <w:szCs w:val="24"/>
              </w:rPr>
              <w:t>1</w:t>
            </w:r>
            <w:r w:rsidRPr="0005108C">
              <w:rPr>
                <w:bCs/>
                <w:sz w:val="24"/>
                <w:szCs w:val="24"/>
              </w:rPr>
              <w:t>]</w:t>
            </w:r>
            <w:r>
              <w:rPr>
                <w:bCs/>
                <w:sz w:val="24"/>
                <w:szCs w:val="24"/>
              </w:rPr>
              <w:t xml:space="preserve"> стр.125-133</w:t>
            </w:r>
            <w:r w:rsidR="00DB575F">
              <w:rPr>
                <w:bCs/>
                <w:sz w:val="24"/>
                <w:szCs w:val="24"/>
              </w:rPr>
              <w:t xml:space="preserve">, </w:t>
            </w:r>
            <w:r w:rsidR="00DB575F" w:rsidRPr="0005108C">
              <w:rPr>
                <w:bCs/>
                <w:sz w:val="24"/>
                <w:szCs w:val="24"/>
              </w:rPr>
              <w:t>[</w:t>
            </w:r>
            <w:r w:rsidR="00DB575F">
              <w:rPr>
                <w:bCs/>
                <w:sz w:val="24"/>
                <w:szCs w:val="24"/>
              </w:rPr>
              <w:t>2</w:t>
            </w:r>
            <w:r w:rsidR="00DB575F" w:rsidRPr="0005108C">
              <w:rPr>
                <w:bCs/>
                <w:sz w:val="24"/>
                <w:szCs w:val="24"/>
              </w:rPr>
              <w:t>]</w:t>
            </w:r>
            <w:r w:rsidR="00DB575F">
              <w:rPr>
                <w:bCs/>
                <w:sz w:val="24"/>
                <w:szCs w:val="24"/>
              </w:rPr>
              <w:t xml:space="preserve"> стр.106-118</w:t>
            </w:r>
          </w:p>
        </w:tc>
        <w:tc>
          <w:tcPr>
            <w:tcW w:w="1559" w:type="dxa"/>
            <w:vMerge/>
          </w:tcPr>
          <w:p w:rsidR="00A06107" w:rsidRDefault="00A06107" w:rsidP="006C6139">
            <w:pPr>
              <w:jc w:val="center"/>
              <w:rPr>
                <w:bCs/>
                <w:sz w:val="24"/>
                <w:szCs w:val="24"/>
              </w:rPr>
            </w:pPr>
          </w:p>
        </w:tc>
      </w:tr>
      <w:tr w:rsidR="00A06107" w:rsidRPr="006E7B13" w:rsidTr="006C6139">
        <w:tc>
          <w:tcPr>
            <w:tcW w:w="2437" w:type="dxa"/>
            <w:vMerge/>
          </w:tcPr>
          <w:p w:rsidR="00A06107" w:rsidRPr="006E7B13" w:rsidRDefault="00A06107" w:rsidP="006C6139">
            <w:pPr>
              <w:jc w:val="center"/>
              <w:rPr>
                <w:b/>
                <w:bCs/>
                <w:color w:val="000000"/>
                <w:spacing w:val="-10"/>
                <w:sz w:val="24"/>
                <w:szCs w:val="24"/>
              </w:rPr>
            </w:pPr>
          </w:p>
        </w:tc>
        <w:tc>
          <w:tcPr>
            <w:tcW w:w="10180" w:type="dxa"/>
          </w:tcPr>
          <w:p w:rsidR="00A06107" w:rsidRPr="00355548" w:rsidRDefault="00A06107" w:rsidP="006C61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Г</w:t>
            </w:r>
            <w:r w:rsidRPr="00355548">
              <w:rPr>
                <w:bCs/>
                <w:sz w:val="24"/>
                <w:szCs w:val="24"/>
              </w:rPr>
              <w:t>еометрический закон распределения</w:t>
            </w:r>
            <w:r>
              <w:rPr>
                <w:bCs/>
                <w:sz w:val="24"/>
                <w:szCs w:val="24"/>
              </w:rPr>
              <w:t xml:space="preserve"> ДСВ</w:t>
            </w:r>
          </w:p>
        </w:tc>
        <w:tc>
          <w:tcPr>
            <w:tcW w:w="1417" w:type="dxa"/>
          </w:tcPr>
          <w:p w:rsidR="00A06107" w:rsidRPr="008351C3" w:rsidRDefault="00A06107" w:rsidP="006C61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4"/>
                <w:szCs w:val="24"/>
              </w:rPr>
            </w:pPr>
            <w:r w:rsidRPr="008351C3">
              <w:rPr>
                <w:bCs/>
                <w:sz w:val="24"/>
                <w:szCs w:val="24"/>
              </w:rPr>
              <w:t>2</w:t>
            </w:r>
          </w:p>
        </w:tc>
        <w:tc>
          <w:tcPr>
            <w:tcW w:w="1559" w:type="dxa"/>
            <w:vMerge/>
          </w:tcPr>
          <w:p w:rsidR="00A06107" w:rsidRPr="004632FF" w:rsidRDefault="00A06107" w:rsidP="006C6139">
            <w:pPr>
              <w:jc w:val="center"/>
              <w:rPr>
                <w:bCs/>
                <w:sz w:val="24"/>
                <w:szCs w:val="24"/>
              </w:rPr>
            </w:pPr>
          </w:p>
        </w:tc>
      </w:tr>
      <w:tr w:rsidR="00A06107" w:rsidRPr="006E7B13" w:rsidTr="006C6139">
        <w:tc>
          <w:tcPr>
            <w:tcW w:w="2437" w:type="dxa"/>
            <w:vMerge/>
          </w:tcPr>
          <w:p w:rsidR="00A06107" w:rsidRPr="006E7B13" w:rsidRDefault="00A06107" w:rsidP="006C6139">
            <w:pPr>
              <w:jc w:val="center"/>
              <w:rPr>
                <w:b/>
                <w:bCs/>
                <w:color w:val="000000"/>
                <w:spacing w:val="-10"/>
                <w:sz w:val="24"/>
                <w:szCs w:val="24"/>
              </w:rPr>
            </w:pPr>
          </w:p>
        </w:tc>
        <w:tc>
          <w:tcPr>
            <w:tcW w:w="11597" w:type="dxa"/>
            <w:gridSpan w:val="2"/>
          </w:tcPr>
          <w:p w:rsidR="00A06107" w:rsidRPr="008351C3" w:rsidRDefault="00A06107" w:rsidP="006C61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Домашнее задание: </w:t>
            </w:r>
            <w:r w:rsidRPr="00013B18">
              <w:rPr>
                <w:bCs/>
                <w:sz w:val="24"/>
                <w:szCs w:val="24"/>
              </w:rPr>
              <w:t>Чтение литературы</w:t>
            </w:r>
            <w:r>
              <w:rPr>
                <w:bCs/>
                <w:sz w:val="24"/>
                <w:szCs w:val="24"/>
              </w:rPr>
              <w:t>, решение задач</w:t>
            </w:r>
            <w:r w:rsidRPr="0005108C">
              <w:rPr>
                <w:bCs/>
                <w:sz w:val="24"/>
                <w:szCs w:val="24"/>
              </w:rPr>
              <w:t>[</w:t>
            </w:r>
            <w:r>
              <w:rPr>
                <w:bCs/>
                <w:sz w:val="24"/>
                <w:szCs w:val="24"/>
              </w:rPr>
              <w:t>1</w:t>
            </w:r>
            <w:r w:rsidRPr="0005108C">
              <w:rPr>
                <w:bCs/>
                <w:sz w:val="24"/>
                <w:szCs w:val="24"/>
              </w:rPr>
              <w:t>]</w:t>
            </w:r>
            <w:r>
              <w:rPr>
                <w:bCs/>
                <w:sz w:val="24"/>
                <w:szCs w:val="24"/>
              </w:rPr>
              <w:t xml:space="preserve"> стр.141-146</w:t>
            </w:r>
            <w:r w:rsidR="00DB575F">
              <w:rPr>
                <w:bCs/>
                <w:sz w:val="24"/>
                <w:szCs w:val="24"/>
              </w:rPr>
              <w:t xml:space="preserve">, </w:t>
            </w:r>
            <w:r w:rsidR="00DB575F" w:rsidRPr="0005108C">
              <w:rPr>
                <w:bCs/>
                <w:sz w:val="24"/>
                <w:szCs w:val="24"/>
              </w:rPr>
              <w:t>[</w:t>
            </w:r>
            <w:r w:rsidR="00DB575F">
              <w:rPr>
                <w:bCs/>
                <w:sz w:val="24"/>
                <w:szCs w:val="24"/>
              </w:rPr>
              <w:t>2</w:t>
            </w:r>
            <w:r w:rsidR="00DB575F" w:rsidRPr="0005108C">
              <w:rPr>
                <w:bCs/>
                <w:sz w:val="24"/>
                <w:szCs w:val="24"/>
              </w:rPr>
              <w:t>]</w:t>
            </w:r>
            <w:r w:rsidR="00DB575F">
              <w:rPr>
                <w:bCs/>
                <w:sz w:val="24"/>
                <w:szCs w:val="24"/>
              </w:rPr>
              <w:t xml:space="preserve"> стр.123-127</w:t>
            </w:r>
          </w:p>
        </w:tc>
        <w:tc>
          <w:tcPr>
            <w:tcW w:w="1559" w:type="dxa"/>
            <w:vMerge/>
          </w:tcPr>
          <w:p w:rsidR="00A06107" w:rsidRPr="004632FF" w:rsidRDefault="00A06107" w:rsidP="006C6139">
            <w:pPr>
              <w:jc w:val="center"/>
              <w:rPr>
                <w:bCs/>
                <w:sz w:val="24"/>
                <w:szCs w:val="24"/>
              </w:rPr>
            </w:pPr>
          </w:p>
        </w:tc>
      </w:tr>
      <w:tr w:rsidR="00A06107" w:rsidRPr="006E7B13" w:rsidTr="006C6139">
        <w:tc>
          <w:tcPr>
            <w:tcW w:w="2437" w:type="dxa"/>
            <w:vMerge/>
          </w:tcPr>
          <w:p w:rsidR="00A06107" w:rsidRPr="006E7B13" w:rsidRDefault="00A06107" w:rsidP="006C6139">
            <w:pPr>
              <w:jc w:val="center"/>
              <w:rPr>
                <w:b/>
                <w:bCs/>
                <w:color w:val="000000"/>
                <w:spacing w:val="-10"/>
                <w:sz w:val="24"/>
                <w:szCs w:val="24"/>
              </w:rPr>
            </w:pPr>
          </w:p>
        </w:tc>
        <w:tc>
          <w:tcPr>
            <w:tcW w:w="10180" w:type="dxa"/>
          </w:tcPr>
          <w:p w:rsidR="00A06107" w:rsidRPr="00355548" w:rsidRDefault="00A06107" w:rsidP="006C61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  <w:sz w:val="24"/>
                <w:szCs w:val="24"/>
              </w:rPr>
            </w:pPr>
            <w:r w:rsidRPr="00355548">
              <w:rPr>
                <w:bCs/>
                <w:sz w:val="24"/>
                <w:szCs w:val="24"/>
              </w:rPr>
              <w:t>Биномиальный</w:t>
            </w:r>
            <w:r>
              <w:rPr>
                <w:bCs/>
                <w:sz w:val="24"/>
                <w:szCs w:val="24"/>
              </w:rPr>
              <w:t xml:space="preserve"> </w:t>
            </w:r>
            <w:r w:rsidRPr="00355548">
              <w:rPr>
                <w:bCs/>
                <w:sz w:val="24"/>
                <w:szCs w:val="24"/>
              </w:rPr>
              <w:t>закон распределения, закон распределения Пуассона</w:t>
            </w:r>
            <w:r>
              <w:rPr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417" w:type="dxa"/>
          </w:tcPr>
          <w:p w:rsidR="00A06107" w:rsidRPr="00355548" w:rsidRDefault="00A06107" w:rsidP="006C61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4"/>
                <w:szCs w:val="24"/>
              </w:rPr>
            </w:pPr>
            <w:r w:rsidRPr="00355548">
              <w:rPr>
                <w:bCs/>
                <w:sz w:val="24"/>
                <w:szCs w:val="24"/>
              </w:rPr>
              <w:t>2</w:t>
            </w:r>
          </w:p>
        </w:tc>
        <w:tc>
          <w:tcPr>
            <w:tcW w:w="1559" w:type="dxa"/>
            <w:vMerge/>
          </w:tcPr>
          <w:p w:rsidR="00A06107" w:rsidRPr="004632FF" w:rsidRDefault="00A06107" w:rsidP="006C6139">
            <w:pPr>
              <w:jc w:val="center"/>
              <w:rPr>
                <w:bCs/>
                <w:sz w:val="24"/>
                <w:szCs w:val="24"/>
              </w:rPr>
            </w:pPr>
          </w:p>
        </w:tc>
      </w:tr>
      <w:tr w:rsidR="00A06107" w:rsidRPr="006E7B13" w:rsidTr="006C6139">
        <w:tc>
          <w:tcPr>
            <w:tcW w:w="2437" w:type="dxa"/>
            <w:vMerge/>
          </w:tcPr>
          <w:p w:rsidR="00A06107" w:rsidRPr="006E7B13" w:rsidRDefault="00A06107" w:rsidP="006C6139">
            <w:pPr>
              <w:jc w:val="center"/>
              <w:rPr>
                <w:b/>
                <w:bCs/>
                <w:color w:val="000000"/>
                <w:spacing w:val="-10"/>
                <w:sz w:val="24"/>
                <w:szCs w:val="24"/>
              </w:rPr>
            </w:pPr>
          </w:p>
        </w:tc>
        <w:tc>
          <w:tcPr>
            <w:tcW w:w="11597" w:type="dxa"/>
            <w:gridSpan w:val="2"/>
          </w:tcPr>
          <w:p w:rsidR="00DB575F" w:rsidRDefault="00A06107" w:rsidP="006C61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Домашнее задание: </w:t>
            </w:r>
            <w:r w:rsidRPr="00013B18">
              <w:rPr>
                <w:bCs/>
                <w:sz w:val="24"/>
                <w:szCs w:val="24"/>
              </w:rPr>
              <w:t>Чтение литературы</w:t>
            </w:r>
            <w:r>
              <w:rPr>
                <w:bCs/>
                <w:sz w:val="24"/>
                <w:szCs w:val="24"/>
              </w:rPr>
              <w:t>, решение задач</w:t>
            </w:r>
            <w:r w:rsidRPr="00013B18">
              <w:rPr>
                <w:bCs/>
                <w:sz w:val="24"/>
                <w:szCs w:val="24"/>
              </w:rPr>
              <w:t xml:space="preserve"> </w:t>
            </w:r>
            <w:r>
              <w:rPr>
                <w:bCs/>
                <w:sz w:val="24"/>
                <w:szCs w:val="24"/>
              </w:rPr>
              <w:t xml:space="preserve"> </w:t>
            </w:r>
            <w:r w:rsidRPr="0005108C">
              <w:rPr>
                <w:bCs/>
                <w:sz w:val="24"/>
                <w:szCs w:val="24"/>
              </w:rPr>
              <w:t>[</w:t>
            </w:r>
            <w:r>
              <w:rPr>
                <w:bCs/>
                <w:sz w:val="24"/>
                <w:szCs w:val="24"/>
              </w:rPr>
              <w:t>1</w:t>
            </w:r>
            <w:r w:rsidRPr="0005108C">
              <w:rPr>
                <w:bCs/>
                <w:sz w:val="24"/>
                <w:szCs w:val="24"/>
              </w:rPr>
              <w:t>]</w:t>
            </w:r>
            <w:r>
              <w:rPr>
                <w:bCs/>
                <w:sz w:val="24"/>
                <w:szCs w:val="24"/>
              </w:rPr>
              <w:t xml:space="preserve"> стр.128—132,148-154</w:t>
            </w:r>
            <w:r w:rsidR="00DB575F">
              <w:rPr>
                <w:bCs/>
                <w:sz w:val="24"/>
                <w:szCs w:val="24"/>
              </w:rPr>
              <w:t>,</w:t>
            </w:r>
          </w:p>
          <w:p w:rsidR="00A06107" w:rsidRPr="00355548" w:rsidRDefault="00DB575F" w:rsidP="00DB57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</w:t>
            </w:r>
            <w:r w:rsidRPr="0005108C">
              <w:rPr>
                <w:bCs/>
                <w:sz w:val="24"/>
                <w:szCs w:val="24"/>
              </w:rPr>
              <w:t>[</w:t>
            </w:r>
            <w:r>
              <w:rPr>
                <w:bCs/>
                <w:sz w:val="24"/>
                <w:szCs w:val="24"/>
              </w:rPr>
              <w:t>2</w:t>
            </w:r>
            <w:r w:rsidRPr="0005108C">
              <w:rPr>
                <w:bCs/>
                <w:sz w:val="24"/>
                <w:szCs w:val="24"/>
              </w:rPr>
              <w:t>]</w:t>
            </w:r>
            <w:r>
              <w:rPr>
                <w:bCs/>
                <w:sz w:val="24"/>
                <w:szCs w:val="24"/>
              </w:rPr>
              <w:t xml:space="preserve"> стр.67-70, 118-123, 127-130</w:t>
            </w:r>
          </w:p>
        </w:tc>
        <w:tc>
          <w:tcPr>
            <w:tcW w:w="1559" w:type="dxa"/>
            <w:vMerge/>
          </w:tcPr>
          <w:p w:rsidR="00A06107" w:rsidRPr="004632FF" w:rsidRDefault="00A06107" w:rsidP="006C6139">
            <w:pPr>
              <w:jc w:val="center"/>
              <w:rPr>
                <w:bCs/>
                <w:sz w:val="24"/>
                <w:szCs w:val="24"/>
              </w:rPr>
            </w:pPr>
          </w:p>
        </w:tc>
      </w:tr>
      <w:tr w:rsidR="00A06107" w:rsidRPr="006E7B13" w:rsidTr="006C6139">
        <w:tc>
          <w:tcPr>
            <w:tcW w:w="2437" w:type="dxa"/>
            <w:vMerge/>
          </w:tcPr>
          <w:p w:rsidR="00A06107" w:rsidRPr="006E7B13" w:rsidRDefault="00A06107" w:rsidP="006C6139">
            <w:pPr>
              <w:jc w:val="center"/>
              <w:rPr>
                <w:b/>
                <w:bCs/>
                <w:color w:val="000000"/>
                <w:spacing w:val="-10"/>
                <w:sz w:val="24"/>
                <w:szCs w:val="24"/>
              </w:rPr>
            </w:pPr>
          </w:p>
        </w:tc>
        <w:tc>
          <w:tcPr>
            <w:tcW w:w="10180" w:type="dxa"/>
          </w:tcPr>
          <w:p w:rsidR="00A06107" w:rsidRPr="006E1DDB" w:rsidRDefault="00A06107" w:rsidP="006C6139">
            <w:pPr>
              <w:pStyle w:val="a4"/>
              <w:spacing w:after="0"/>
              <w:jc w:val="both"/>
              <w:rPr>
                <w:rFonts w:ascii="Times New Roman" w:hAnsi="Times New Roman"/>
                <w:b/>
                <w:bCs/>
              </w:rPr>
            </w:pPr>
            <w:r w:rsidRPr="00467238">
              <w:rPr>
                <w:b/>
                <w:bCs/>
              </w:rPr>
              <w:t>Практические занятия</w:t>
            </w:r>
          </w:p>
        </w:tc>
        <w:tc>
          <w:tcPr>
            <w:tcW w:w="1417" w:type="dxa"/>
            <w:vMerge w:val="restart"/>
          </w:tcPr>
          <w:p w:rsidR="00A06107" w:rsidRPr="00F8274F" w:rsidRDefault="00A06107" w:rsidP="006C61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4"/>
                <w:szCs w:val="24"/>
              </w:rPr>
            </w:pPr>
            <w:r w:rsidRPr="00F8274F">
              <w:rPr>
                <w:bCs/>
                <w:sz w:val="24"/>
                <w:szCs w:val="24"/>
              </w:rPr>
              <w:t>4</w:t>
            </w:r>
          </w:p>
        </w:tc>
        <w:tc>
          <w:tcPr>
            <w:tcW w:w="1559" w:type="dxa"/>
            <w:vMerge w:val="restart"/>
          </w:tcPr>
          <w:p w:rsidR="00A06107" w:rsidRPr="004632FF" w:rsidRDefault="00A06107" w:rsidP="006C6139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3</w:t>
            </w:r>
          </w:p>
        </w:tc>
      </w:tr>
      <w:tr w:rsidR="00A06107" w:rsidRPr="006E7B13" w:rsidTr="006C6139">
        <w:tc>
          <w:tcPr>
            <w:tcW w:w="2437" w:type="dxa"/>
            <w:vMerge/>
          </w:tcPr>
          <w:p w:rsidR="00A06107" w:rsidRPr="006E7B13" w:rsidRDefault="00A06107" w:rsidP="006C6139">
            <w:pPr>
              <w:jc w:val="center"/>
              <w:rPr>
                <w:b/>
                <w:bCs/>
                <w:color w:val="000000"/>
                <w:spacing w:val="-10"/>
                <w:sz w:val="24"/>
                <w:szCs w:val="24"/>
              </w:rPr>
            </w:pPr>
          </w:p>
        </w:tc>
        <w:tc>
          <w:tcPr>
            <w:tcW w:w="10180" w:type="dxa"/>
          </w:tcPr>
          <w:p w:rsidR="00A06107" w:rsidRPr="001039B1" w:rsidRDefault="00A06107" w:rsidP="006C6139">
            <w:pPr>
              <w:pStyle w:val="a4"/>
              <w:spacing w:after="0"/>
              <w:jc w:val="both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Cs/>
              </w:rPr>
              <w:t>7.</w:t>
            </w:r>
            <w:r w:rsidRPr="001039B1">
              <w:rPr>
                <w:rFonts w:ascii="Times New Roman" w:hAnsi="Times New Roman"/>
                <w:bCs/>
              </w:rPr>
              <w:t>Решение задач на закон  распределения ДСВ</w:t>
            </w:r>
          </w:p>
        </w:tc>
        <w:tc>
          <w:tcPr>
            <w:tcW w:w="1417" w:type="dxa"/>
            <w:vMerge/>
          </w:tcPr>
          <w:p w:rsidR="00A06107" w:rsidRDefault="00A06107" w:rsidP="006C61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559" w:type="dxa"/>
            <w:vMerge/>
          </w:tcPr>
          <w:p w:rsidR="00A06107" w:rsidRPr="004632FF" w:rsidRDefault="00A06107" w:rsidP="006C6139">
            <w:pPr>
              <w:jc w:val="center"/>
              <w:rPr>
                <w:bCs/>
                <w:sz w:val="24"/>
                <w:szCs w:val="24"/>
              </w:rPr>
            </w:pPr>
          </w:p>
        </w:tc>
      </w:tr>
      <w:tr w:rsidR="00A06107" w:rsidRPr="006E7B13" w:rsidTr="006C6139">
        <w:tc>
          <w:tcPr>
            <w:tcW w:w="2437" w:type="dxa"/>
            <w:vMerge/>
          </w:tcPr>
          <w:p w:rsidR="00A06107" w:rsidRPr="006E7B13" w:rsidRDefault="00A06107" w:rsidP="006C6139">
            <w:pPr>
              <w:jc w:val="center"/>
              <w:rPr>
                <w:b/>
                <w:bCs/>
                <w:color w:val="000000"/>
                <w:spacing w:val="-10"/>
                <w:sz w:val="24"/>
                <w:szCs w:val="24"/>
              </w:rPr>
            </w:pPr>
          </w:p>
        </w:tc>
        <w:tc>
          <w:tcPr>
            <w:tcW w:w="10180" w:type="dxa"/>
          </w:tcPr>
          <w:p w:rsidR="00A06107" w:rsidRDefault="00A06107" w:rsidP="006C6139">
            <w:pPr>
              <w:pStyle w:val="a4"/>
              <w:spacing w:after="0"/>
              <w:jc w:val="both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8.</w:t>
            </w:r>
            <w:r w:rsidRPr="001039B1">
              <w:rPr>
                <w:rFonts w:ascii="Times New Roman" w:hAnsi="Times New Roman"/>
                <w:bCs/>
              </w:rPr>
              <w:t>Решение задач на вычисление характеристик ДСВ</w:t>
            </w:r>
          </w:p>
          <w:p w:rsidR="00A06107" w:rsidRPr="00265235" w:rsidRDefault="00A06107" w:rsidP="006C6139"/>
        </w:tc>
        <w:tc>
          <w:tcPr>
            <w:tcW w:w="1417" w:type="dxa"/>
            <w:vMerge/>
          </w:tcPr>
          <w:p w:rsidR="00A06107" w:rsidRPr="004632FF" w:rsidRDefault="00A06107" w:rsidP="006C61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559" w:type="dxa"/>
            <w:vMerge/>
          </w:tcPr>
          <w:p w:rsidR="00A06107" w:rsidRPr="004632FF" w:rsidRDefault="00A06107" w:rsidP="006C6139">
            <w:pPr>
              <w:jc w:val="center"/>
              <w:rPr>
                <w:bCs/>
                <w:sz w:val="24"/>
                <w:szCs w:val="24"/>
              </w:rPr>
            </w:pPr>
          </w:p>
        </w:tc>
      </w:tr>
      <w:tr w:rsidR="00A06107" w:rsidRPr="006E7B13" w:rsidTr="006C6139">
        <w:tc>
          <w:tcPr>
            <w:tcW w:w="2437" w:type="dxa"/>
            <w:vMerge w:val="restart"/>
          </w:tcPr>
          <w:p w:rsidR="00A06107" w:rsidRPr="001039B1" w:rsidRDefault="00A06107" w:rsidP="006C61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sz w:val="24"/>
                <w:szCs w:val="24"/>
              </w:rPr>
            </w:pPr>
            <w:r w:rsidRPr="001039B1">
              <w:rPr>
                <w:b/>
                <w:sz w:val="24"/>
                <w:szCs w:val="24"/>
              </w:rPr>
              <w:lastRenderedPageBreak/>
              <w:t xml:space="preserve">Тема 3.2 </w:t>
            </w:r>
          </w:p>
          <w:p w:rsidR="00A06107" w:rsidRPr="00C54D8B" w:rsidRDefault="00A06107" w:rsidP="006C6139">
            <w:pPr>
              <w:jc w:val="center"/>
              <w:rPr>
                <w:b/>
                <w:bCs/>
                <w:color w:val="000000"/>
                <w:spacing w:val="-10"/>
                <w:sz w:val="24"/>
                <w:szCs w:val="24"/>
              </w:rPr>
            </w:pPr>
            <w:r w:rsidRPr="001039B1">
              <w:rPr>
                <w:sz w:val="24"/>
                <w:szCs w:val="24"/>
              </w:rPr>
              <w:t>Непрерывная случайная величина, ее распределение и характеристики</w:t>
            </w:r>
          </w:p>
        </w:tc>
        <w:tc>
          <w:tcPr>
            <w:tcW w:w="10180" w:type="dxa"/>
          </w:tcPr>
          <w:p w:rsidR="00A06107" w:rsidRPr="00D45309" w:rsidRDefault="00A06107" w:rsidP="006C61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  <w:sz w:val="24"/>
                <w:szCs w:val="24"/>
              </w:rPr>
            </w:pPr>
            <w:bookmarkStart w:id="11" w:name="OLE_LINK70"/>
            <w:bookmarkStart w:id="12" w:name="OLE_LINK71"/>
            <w:bookmarkStart w:id="13" w:name="OLE_LINK72"/>
            <w:bookmarkStart w:id="14" w:name="OLE_LINK73"/>
            <w:r>
              <w:rPr>
                <w:b/>
                <w:bCs/>
                <w:sz w:val="24"/>
                <w:szCs w:val="24"/>
              </w:rPr>
              <w:t>Содержание</w:t>
            </w:r>
            <w:bookmarkEnd w:id="11"/>
            <w:bookmarkEnd w:id="12"/>
            <w:bookmarkEnd w:id="13"/>
            <w:bookmarkEnd w:id="14"/>
          </w:p>
        </w:tc>
        <w:tc>
          <w:tcPr>
            <w:tcW w:w="1417" w:type="dxa"/>
          </w:tcPr>
          <w:p w:rsidR="00A06107" w:rsidRPr="00601542" w:rsidRDefault="00A06107" w:rsidP="006C61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559" w:type="dxa"/>
            <w:vMerge w:val="restart"/>
          </w:tcPr>
          <w:p w:rsidR="00A06107" w:rsidRPr="004632FF" w:rsidRDefault="00A06107" w:rsidP="006C6139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</w:t>
            </w:r>
          </w:p>
        </w:tc>
      </w:tr>
      <w:tr w:rsidR="00A06107" w:rsidRPr="006E7B13" w:rsidTr="006C6139">
        <w:tc>
          <w:tcPr>
            <w:tcW w:w="2437" w:type="dxa"/>
            <w:vMerge/>
          </w:tcPr>
          <w:p w:rsidR="00A06107" w:rsidRPr="006E7B13" w:rsidRDefault="00A06107" w:rsidP="006C6139">
            <w:pPr>
              <w:jc w:val="center"/>
              <w:rPr>
                <w:b/>
                <w:bCs/>
                <w:color w:val="000000"/>
                <w:spacing w:val="-10"/>
                <w:sz w:val="24"/>
                <w:szCs w:val="24"/>
              </w:rPr>
            </w:pPr>
          </w:p>
        </w:tc>
        <w:tc>
          <w:tcPr>
            <w:tcW w:w="10180" w:type="dxa"/>
          </w:tcPr>
          <w:p w:rsidR="00A06107" w:rsidRPr="001039B1" w:rsidRDefault="00A06107" w:rsidP="006C61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  <w:spacing w:val="-1"/>
                <w:sz w:val="24"/>
                <w:szCs w:val="24"/>
              </w:rPr>
            </w:pPr>
            <w:r w:rsidRPr="001039B1">
              <w:rPr>
                <w:color w:val="000000"/>
                <w:spacing w:val="-1"/>
                <w:sz w:val="24"/>
                <w:szCs w:val="24"/>
              </w:rPr>
              <w:t>Понятие НСВ. Функция распределения вероятностей случайной величины.</w:t>
            </w:r>
          </w:p>
          <w:p w:rsidR="00A06107" w:rsidRPr="001039B1" w:rsidRDefault="00A06107" w:rsidP="006C61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  <w:color w:val="FF0000"/>
                <w:sz w:val="24"/>
                <w:szCs w:val="24"/>
              </w:rPr>
            </w:pPr>
            <w:r w:rsidRPr="001039B1">
              <w:rPr>
                <w:color w:val="000000"/>
                <w:spacing w:val="-1"/>
                <w:sz w:val="24"/>
                <w:szCs w:val="24"/>
              </w:rPr>
              <w:t xml:space="preserve">Плотность распределения вероятностей НСВ.  </w:t>
            </w:r>
          </w:p>
        </w:tc>
        <w:tc>
          <w:tcPr>
            <w:tcW w:w="1417" w:type="dxa"/>
          </w:tcPr>
          <w:p w:rsidR="00A06107" w:rsidRPr="004632FF" w:rsidRDefault="00A06107" w:rsidP="006C61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2</w:t>
            </w:r>
          </w:p>
        </w:tc>
        <w:tc>
          <w:tcPr>
            <w:tcW w:w="1559" w:type="dxa"/>
            <w:vMerge/>
          </w:tcPr>
          <w:p w:rsidR="00A06107" w:rsidRPr="004632FF" w:rsidRDefault="00A06107" w:rsidP="006C6139">
            <w:pPr>
              <w:jc w:val="center"/>
              <w:rPr>
                <w:bCs/>
                <w:sz w:val="24"/>
                <w:szCs w:val="24"/>
              </w:rPr>
            </w:pPr>
          </w:p>
        </w:tc>
      </w:tr>
      <w:tr w:rsidR="00DB575F" w:rsidRPr="006E7B13" w:rsidTr="00DB575F">
        <w:tc>
          <w:tcPr>
            <w:tcW w:w="2437" w:type="dxa"/>
            <w:vMerge/>
          </w:tcPr>
          <w:p w:rsidR="00DB575F" w:rsidRPr="006E7B13" w:rsidRDefault="00DB575F" w:rsidP="006C6139">
            <w:pPr>
              <w:jc w:val="center"/>
              <w:rPr>
                <w:b/>
                <w:bCs/>
                <w:color w:val="000000"/>
                <w:spacing w:val="-10"/>
                <w:sz w:val="24"/>
                <w:szCs w:val="24"/>
              </w:rPr>
            </w:pPr>
          </w:p>
        </w:tc>
        <w:tc>
          <w:tcPr>
            <w:tcW w:w="11597" w:type="dxa"/>
            <w:gridSpan w:val="2"/>
          </w:tcPr>
          <w:p w:rsidR="0097792C" w:rsidRDefault="00DB575F" w:rsidP="00DB57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Домашнее задание: </w:t>
            </w:r>
            <w:r w:rsidRPr="00013B18">
              <w:rPr>
                <w:bCs/>
                <w:sz w:val="24"/>
                <w:szCs w:val="24"/>
              </w:rPr>
              <w:t>Чтение литературы</w:t>
            </w:r>
            <w:r>
              <w:rPr>
                <w:bCs/>
                <w:sz w:val="24"/>
                <w:szCs w:val="24"/>
              </w:rPr>
              <w:t>, решение задач</w:t>
            </w:r>
            <w:r w:rsidRPr="00013B18">
              <w:rPr>
                <w:bCs/>
                <w:sz w:val="24"/>
                <w:szCs w:val="24"/>
              </w:rPr>
              <w:t xml:space="preserve"> </w:t>
            </w:r>
            <w:r>
              <w:rPr>
                <w:bCs/>
                <w:sz w:val="24"/>
                <w:szCs w:val="24"/>
              </w:rPr>
              <w:t xml:space="preserve"> </w:t>
            </w:r>
            <w:r w:rsidRPr="0005108C">
              <w:rPr>
                <w:bCs/>
                <w:sz w:val="24"/>
                <w:szCs w:val="24"/>
              </w:rPr>
              <w:t>[</w:t>
            </w:r>
            <w:r>
              <w:rPr>
                <w:bCs/>
                <w:sz w:val="24"/>
                <w:szCs w:val="24"/>
              </w:rPr>
              <w:t>1</w:t>
            </w:r>
            <w:r w:rsidRPr="0005108C">
              <w:rPr>
                <w:bCs/>
                <w:sz w:val="24"/>
                <w:szCs w:val="24"/>
              </w:rPr>
              <w:t>]</w:t>
            </w:r>
            <w:r>
              <w:rPr>
                <w:bCs/>
                <w:sz w:val="24"/>
                <w:szCs w:val="24"/>
              </w:rPr>
              <w:t xml:space="preserve"> стр.102,103,130-132, </w:t>
            </w:r>
            <w:r w:rsidRPr="0005108C">
              <w:rPr>
                <w:bCs/>
                <w:sz w:val="24"/>
                <w:szCs w:val="24"/>
              </w:rPr>
              <w:t>[</w:t>
            </w:r>
            <w:r>
              <w:rPr>
                <w:bCs/>
                <w:sz w:val="24"/>
                <w:szCs w:val="24"/>
              </w:rPr>
              <w:t>2</w:t>
            </w:r>
            <w:r w:rsidRPr="0005108C">
              <w:rPr>
                <w:bCs/>
                <w:sz w:val="24"/>
                <w:szCs w:val="24"/>
              </w:rPr>
              <w:t>]</w:t>
            </w:r>
            <w:r>
              <w:rPr>
                <w:bCs/>
                <w:sz w:val="24"/>
                <w:szCs w:val="24"/>
              </w:rPr>
              <w:t xml:space="preserve"> стр.102,103, </w:t>
            </w:r>
          </w:p>
          <w:p w:rsidR="00DB575F" w:rsidRDefault="00DB575F" w:rsidP="00DB57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130-132</w:t>
            </w:r>
          </w:p>
        </w:tc>
        <w:tc>
          <w:tcPr>
            <w:tcW w:w="1559" w:type="dxa"/>
            <w:vMerge/>
          </w:tcPr>
          <w:p w:rsidR="00DB575F" w:rsidRPr="004632FF" w:rsidRDefault="00DB575F" w:rsidP="006C6139">
            <w:pPr>
              <w:jc w:val="center"/>
              <w:rPr>
                <w:bCs/>
                <w:sz w:val="24"/>
                <w:szCs w:val="24"/>
              </w:rPr>
            </w:pPr>
          </w:p>
        </w:tc>
      </w:tr>
      <w:tr w:rsidR="00DB575F" w:rsidRPr="006E7B13" w:rsidTr="00DB575F">
        <w:tc>
          <w:tcPr>
            <w:tcW w:w="2437" w:type="dxa"/>
            <w:vMerge/>
          </w:tcPr>
          <w:p w:rsidR="00DB575F" w:rsidRPr="006E7B13" w:rsidRDefault="00DB575F" w:rsidP="006C6139">
            <w:pPr>
              <w:jc w:val="center"/>
              <w:rPr>
                <w:b/>
                <w:bCs/>
                <w:color w:val="000000"/>
                <w:spacing w:val="-10"/>
                <w:sz w:val="24"/>
                <w:szCs w:val="24"/>
              </w:rPr>
            </w:pPr>
          </w:p>
        </w:tc>
        <w:tc>
          <w:tcPr>
            <w:tcW w:w="10180" w:type="dxa"/>
          </w:tcPr>
          <w:p w:rsidR="00DB575F" w:rsidRDefault="00DB575F" w:rsidP="006C61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  <w:sz w:val="24"/>
                <w:szCs w:val="24"/>
              </w:rPr>
            </w:pPr>
            <w:r w:rsidRPr="001039B1">
              <w:rPr>
                <w:color w:val="000000"/>
                <w:spacing w:val="-1"/>
                <w:sz w:val="24"/>
                <w:szCs w:val="24"/>
              </w:rPr>
              <w:t>Характеристики НСВ</w:t>
            </w:r>
            <w:r>
              <w:rPr>
                <w:color w:val="000000"/>
                <w:spacing w:val="-1"/>
                <w:sz w:val="24"/>
                <w:szCs w:val="24"/>
              </w:rPr>
              <w:t>. Равномерное распределение НСВ</w:t>
            </w:r>
            <w:r>
              <w:rPr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417" w:type="dxa"/>
          </w:tcPr>
          <w:p w:rsidR="00DB575F" w:rsidRDefault="00DB575F" w:rsidP="00DB57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2</w:t>
            </w:r>
          </w:p>
        </w:tc>
        <w:tc>
          <w:tcPr>
            <w:tcW w:w="1559" w:type="dxa"/>
            <w:vMerge/>
          </w:tcPr>
          <w:p w:rsidR="00DB575F" w:rsidRPr="004632FF" w:rsidRDefault="00DB575F" w:rsidP="006C6139">
            <w:pPr>
              <w:jc w:val="center"/>
              <w:rPr>
                <w:bCs/>
                <w:sz w:val="24"/>
                <w:szCs w:val="24"/>
              </w:rPr>
            </w:pPr>
          </w:p>
        </w:tc>
      </w:tr>
      <w:tr w:rsidR="00A06107" w:rsidRPr="006E7B13" w:rsidTr="006C6139">
        <w:tc>
          <w:tcPr>
            <w:tcW w:w="2437" w:type="dxa"/>
            <w:vMerge/>
          </w:tcPr>
          <w:p w:rsidR="00A06107" w:rsidRPr="006E7B13" w:rsidRDefault="00A06107" w:rsidP="006C6139">
            <w:pPr>
              <w:jc w:val="center"/>
              <w:rPr>
                <w:b/>
                <w:bCs/>
                <w:color w:val="000000"/>
                <w:spacing w:val="-10"/>
                <w:sz w:val="24"/>
                <w:szCs w:val="24"/>
              </w:rPr>
            </w:pPr>
          </w:p>
        </w:tc>
        <w:tc>
          <w:tcPr>
            <w:tcW w:w="11597" w:type="dxa"/>
            <w:gridSpan w:val="2"/>
          </w:tcPr>
          <w:p w:rsidR="00A06107" w:rsidRDefault="00A06107" w:rsidP="006C61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Домашнее задание: </w:t>
            </w:r>
            <w:r w:rsidRPr="00013B18">
              <w:rPr>
                <w:bCs/>
                <w:sz w:val="24"/>
                <w:szCs w:val="24"/>
              </w:rPr>
              <w:t>Чтение литературы</w:t>
            </w:r>
            <w:r>
              <w:rPr>
                <w:bCs/>
                <w:sz w:val="24"/>
                <w:szCs w:val="24"/>
              </w:rPr>
              <w:t>, решение задач</w:t>
            </w:r>
            <w:r w:rsidRPr="00013B18">
              <w:rPr>
                <w:bCs/>
                <w:sz w:val="24"/>
                <w:szCs w:val="24"/>
              </w:rPr>
              <w:t xml:space="preserve"> </w:t>
            </w:r>
            <w:r>
              <w:rPr>
                <w:bCs/>
                <w:sz w:val="24"/>
                <w:szCs w:val="24"/>
              </w:rPr>
              <w:t xml:space="preserve"> </w:t>
            </w:r>
            <w:r w:rsidRPr="00265235">
              <w:rPr>
                <w:bCs/>
                <w:sz w:val="24"/>
                <w:szCs w:val="24"/>
              </w:rPr>
              <w:t>[</w:t>
            </w:r>
            <w:r>
              <w:rPr>
                <w:bCs/>
                <w:sz w:val="24"/>
                <w:szCs w:val="24"/>
              </w:rPr>
              <w:t>1</w:t>
            </w:r>
            <w:r w:rsidRPr="0005108C">
              <w:rPr>
                <w:bCs/>
                <w:sz w:val="24"/>
                <w:szCs w:val="24"/>
              </w:rPr>
              <w:t>]</w:t>
            </w:r>
            <w:r>
              <w:rPr>
                <w:bCs/>
                <w:sz w:val="24"/>
                <w:szCs w:val="24"/>
              </w:rPr>
              <w:t xml:space="preserve"> стр.176-182</w:t>
            </w:r>
            <w:r w:rsidR="0097792C">
              <w:rPr>
                <w:bCs/>
                <w:sz w:val="24"/>
                <w:szCs w:val="24"/>
              </w:rPr>
              <w:t xml:space="preserve">, , </w:t>
            </w:r>
            <w:r w:rsidR="0097792C" w:rsidRPr="0005108C">
              <w:rPr>
                <w:bCs/>
                <w:sz w:val="24"/>
                <w:szCs w:val="24"/>
              </w:rPr>
              <w:t>[</w:t>
            </w:r>
            <w:r w:rsidR="0097792C">
              <w:rPr>
                <w:bCs/>
                <w:sz w:val="24"/>
                <w:szCs w:val="24"/>
              </w:rPr>
              <w:t>2</w:t>
            </w:r>
            <w:r w:rsidR="0097792C" w:rsidRPr="0005108C">
              <w:rPr>
                <w:bCs/>
                <w:sz w:val="24"/>
                <w:szCs w:val="24"/>
              </w:rPr>
              <w:t>]</w:t>
            </w:r>
            <w:r w:rsidR="0097792C">
              <w:rPr>
                <w:bCs/>
                <w:sz w:val="24"/>
                <w:szCs w:val="24"/>
              </w:rPr>
              <w:t xml:space="preserve"> стр.132-136,138-142</w:t>
            </w:r>
          </w:p>
        </w:tc>
        <w:tc>
          <w:tcPr>
            <w:tcW w:w="1559" w:type="dxa"/>
            <w:vMerge/>
          </w:tcPr>
          <w:p w:rsidR="00A06107" w:rsidRPr="004632FF" w:rsidRDefault="00A06107" w:rsidP="006C6139">
            <w:pPr>
              <w:jc w:val="center"/>
              <w:rPr>
                <w:bCs/>
                <w:sz w:val="24"/>
                <w:szCs w:val="24"/>
              </w:rPr>
            </w:pPr>
          </w:p>
        </w:tc>
      </w:tr>
      <w:tr w:rsidR="00A06107" w:rsidRPr="006E7B13" w:rsidTr="006C6139">
        <w:tc>
          <w:tcPr>
            <w:tcW w:w="2437" w:type="dxa"/>
            <w:vMerge/>
          </w:tcPr>
          <w:p w:rsidR="00A06107" w:rsidRPr="006E7B13" w:rsidRDefault="00A06107" w:rsidP="006C6139">
            <w:pPr>
              <w:jc w:val="center"/>
              <w:rPr>
                <w:b/>
                <w:bCs/>
                <w:color w:val="000000"/>
                <w:spacing w:val="-10"/>
                <w:sz w:val="24"/>
                <w:szCs w:val="24"/>
              </w:rPr>
            </w:pPr>
          </w:p>
        </w:tc>
        <w:tc>
          <w:tcPr>
            <w:tcW w:w="10180" w:type="dxa"/>
          </w:tcPr>
          <w:p w:rsidR="00A06107" w:rsidRPr="001039B1" w:rsidRDefault="00A06107" w:rsidP="006C61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  <w:spacing w:val="-1"/>
                <w:sz w:val="24"/>
                <w:szCs w:val="24"/>
              </w:rPr>
            </w:pPr>
            <w:r>
              <w:rPr>
                <w:color w:val="000000"/>
                <w:spacing w:val="-1"/>
                <w:sz w:val="24"/>
                <w:szCs w:val="24"/>
              </w:rPr>
              <w:t>Показательное распределение НСВ</w:t>
            </w:r>
          </w:p>
        </w:tc>
        <w:tc>
          <w:tcPr>
            <w:tcW w:w="1417" w:type="dxa"/>
          </w:tcPr>
          <w:p w:rsidR="00A06107" w:rsidRDefault="00A06107" w:rsidP="006C61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2</w:t>
            </w:r>
          </w:p>
        </w:tc>
        <w:tc>
          <w:tcPr>
            <w:tcW w:w="1559" w:type="dxa"/>
            <w:vMerge/>
          </w:tcPr>
          <w:p w:rsidR="00A06107" w:rsidRPr="004632FF" w:rsidRDefault="00A06107" w:rsidP="006C6139">
            <w:pPr>
              <w:jc w:val="center"/>
              <w:rPr>
                <w:bCs/>
                <w:sz w:val="24"/>
                <w:szCs w:val="24"/>
              </w:rPr>
            </w:pPr>
          </w:p>
        </w:tc>
      </w:tr>
      <w:tr w:rsidR="00A06107" w:rsidRPr="006E7B13" w:rsidTr="006C6139">
        <w:tc>
          <w:tcPr>
            <w:tcW w:w="2437" w:type="dxa"/>
            <w:vMerge/>
          </w:tcPr>
          <w:p w:rsidR="00A06107" w:rsidRPr="006E7B13" w:rsidRDefault="00A06107" w:rsidP="006C6139">
            <w:pPr>
              <w:jc w:val="center"/>
              <w:rPr>
                <w:b/>
                <w:bCs/>
                <w:color w:val="000000"/>
                <w:spacing w:val="-10"/>
                <w:sz w:val="24"/>
                <w:szCs w:val="24"/>
              </w:rPr>
            </w:pPr>
          </w:p>
        </w:tc>
        <w:tc>
          <w:tcPr>
            <w:tcW w:w="11597" w:type="dxa"/>
            <w:gridSpan w:val="2"/>
          </w:tcPr>
          <w:p w:rsidR="00A06107" w:rsidRDefault="00A06107" w:rsidP="006C61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Домашнее задание: </w:t>
            </w:r>
            <w:r w:rsidRPr="00013B18">
              <w:rPr>
                <w:bCs/>
                <w:sz w:val="24"/>
                <w:szCs w:val="24"/>
              </w:rPr>
              <w:t>Чтение литературы</w:t>
            </w:r>
            <w:r>
              <w:rPr>
                <w:bCs/>
                <w:sz w:val="24"/>
                <w:szCs w:val="24"/>
              </w:rPr>
              <w:t>, решение задач</w:t>
            </w:r>
            <w:r w:rsidRPr="00013B18">
              <w:rPr>
                <w:bCs/>
                <w:sz w:val="24"/>
                <w:szCs w:val="24"/>
              </w:rPr>
              <w:t xml:space="preserve"> </w:t>
            </w:r>
            <w:r>
              <w:rPr>
                <w:bCs/>
                <w:sz w:val="24"/>
                <w:szCs w:val="24"/>
              </w:rPr>
              <w:t xml:space="preserve"> </w:t>
            </w:r>
            <w:r w:rsidRPr="00265235">
              <w:rPr>
                <w:bCs/>
                <w:sz w:val="24"/>
                <w:szCs w:val="24"/>
              </w:rPr>
              <w:t>[</w:t>
            </w:r>
            <w:r>
              <w:rPr>
                <w:bCs/>
                <w:sz w:val="24"/>
                <w:szCs w:val="24"/>
              </w:rPr>
              <w:t>1</w:t>
            </w:r>
            <w:r w:rsidRPr="0005108C">
              <w:rPr>
                <w:bCs/>
                <w:sz w:val="24"/>
                <w:szCs w:val="24"/>
              </w:rPr>
              <w:t>]</w:t>
            </w:r>
            <w:r>
              <w:rPr>
                <w:bCs/>
                <w:sz w:val="24"/>
                <w:szCs w:val="24"/>
              </w:rPr>
              <w:t xml:space="preserve"> стр.183-185</w:t>
            </w:r>
            <w:r w:rsidR="0097792C">
              <w:rPr>
                <w:bCs/>
                <w:sz w:val="24"/>
                <w:szCs w:val="24"/>
              </w:rPr>
              <w:t xml:space="preserve">, </w:t>
            </w:r>
            <w:r w:rsidR="0097792C" w:rsidRPr="0005108C">
              <w:rPr>
                <w:bCs/>
                <w:sz w:val="24"/>
                <w:szCs w:val="24"/>
              </w:rPr>
              <w:t>[</w:t>
            </w:r>
            <w:r w:rsidR="0097792C">
              <w:rPr>
                <w:bCs/>
                <w:sz w:val="24"/>
                <w:szCs w:val="24"/>
              </w:rPr>
              <w:t>2</w:t>
            </w:r>
            <w:r w:rsidR="0097792C" w:rsidRPr="0005108C">
              <w:rPr>
                <w:bCs/>
                <w:sz w:val="24"/>
                <w:szCs w:val="24"/>
              </w:rPr>
              <w:t>]</w:t>
            </w:r>
            <w:r w:rsidR="0097792C">
              <w:rPr>
                <w:bCs/>
                <w:sz w:val="24"/>
                <w:szCs w:val="24"/>
              </w:rPr>
              <w:t xml:space="preserve"> стр.142-146</w:t>
            </w:r>
          </w:p>
        </w:tc>
        <w:tc>
          <w:tcPr>
            <w:tcW w:w="1559" w:type="dxa"/>
            <w:vMerge/>
          </w:tcPr>
          <w:p w:rsidR="00A06107" w:rsidRPr="004632FF" w:rsidRDefault="00A06107" w:rsidP="006C6139">
            <w:pPr>
              <w:jc w:val="center"/>
              <w:rPr>
                <w:bCs/>
                <w:sz w:val="24"/>
                <w:szCs w:val="24"/>
              </w:rPr>
            </w:pPr>
          </w:p>
        </w:tc>
      </w:tr>
      <w:tr w:rsidR="00A06107" w:rsidRPr="006E7B13" w:rsidTr="006C6139">
        <w:tc>
          <w:tcPr>
            <w:tcW w:w="2437" w:type="dxa"/>
            <w:vMerge/>
          </w:tcPr>
          <w:p w:rsidR="00A06107" w:rsidRPr="006E7B13" w:rsidRDefault="00A06107" w:rsidP="006C6139">
            <w:pPr>
              <w:jc w:val="center"/>
              <w:rPr>
                <w:b/>
                <w:bCs/>
                <w:color w:val="000000"/>
                <w:spacing w:val="-10"/>
                <w:sz w:val="24"/>
                <w:szCs w:val="24"/>
              </w:rPr>
            </w:pPr>
          </w:p>
        </w:tc>
        <w:tc>
          <w:tcPr>
            <w:tcW w:w="10180" w:type="dxa"/>
          </w:tcPr>
          <w:p w:rsidR="00A06107" w:rsidRDefault="00A06107" w:rsidP="006C61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  <w:spacing w:val="-1"/>
                <w:sz w:val="24"/>
                <w:szCs w:val="24"/>
              </w:rPr>
            </w:pPr>
            <w:r>
              <w:rPr>
                <w:color w:val="000000"/>
                <w:spacing w:val="-1"/>
                <w:sz w:val="24"/>
                <w:szCs w:val="24"/>
              </w:rPr>
              <w:t xml:space="preserve">Нормальное распределение   НСВ </w:t>
            </w:r>
          </w:p>
        </w:tc>
        <w:tc>
          <w:tcPr>
            <w:tcW w:w="1417" w:type="dxa"/>
          </w:tcPr>
          <w:p w:rsidR="00A06107" w:rsidRDefault="00A06107" w:rsidP="006C61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2</w:t>
            </w:r>
          </w:p>
        </w:tc>
        <w:tc>
          <w:tcPr>
            <w:tcW w:w="1559" w:type="dxa"/>
            <w:vMerge/>
          </w:tcPr>
          <w:p w:rsidR="00A06107" w:rsidRPr="004632FF" w:rsidRDefault="00A06107" w:rsidP="006C6139">
            <w:pPr>
              <w:jc w:val="center"/>
              <w:rPr>
                <w:bCs/>
                <w:sz w:val="24"/>
                <w:szCs w:val="24"/>
              </w:rPr>
            </w:pPr>
          </w:p>
        </w:tc>
      </w:tr>
      <w:tr w:rsidR="00A06107" w:rsidRPr="006E7B13" w:rsidTr="006C6139">
        <w:tc>
          <w:tcPr>
            <w:tcW w:w="2437" w:type="dxa"/>
            <w:vMerge/>
          </w:tcPr>
          <w:p w:rsidR="00A06107" w:rsidRPr="006E7B13" w:rsidRDefault="00A06107" w:rsidP="006C6139">
            <w:pPr>
              <w:jc w:val="center"/>
              <w:rPr>
                <w:b/>
                <w:bCs/>
                <w:color w:val="000000"/>
                <w:spacing w:val="-10"/>
                <w:sz w:val="24"/>
                <w:szCs w:val="24"/>
              </w:rPr>
            </w:pPr>
          </w:p>
        </w:tc>
        <w:tc>
          <w:tcPr>
            <w:tcW w:w="11597" w:type="dxa"/>
            <w:gridSpan w:val="2"/>
          </w:tcPr>
          <w:p w:rsidR="00A06107" w:rsidRDefault="00A06107" w:rsidP="006C61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Домашнее задание: </w:t>
            </w:r>
            <w:r w:rsidRPr="00013B18">
              <w:rPr>
                <w:bCs/>
                <w:sz w:val="24"/>
                <w:szCs w:val="24"/>
              </w:rPr>
              <w:t>Чтение литературы</w:t>
            </w:r>
            <w:r>
              <w:rPr>
                <w:bCs/>
                <w:sz w:val="24"/>
                <w:szCs w:val="24"/>
              </w:rPr>
              <w:t>, решение задач</w:t>
            </w:r>
            <w:r w:rsidRPr="00013B18">
              <w:rPr>
                <w:bCs/>
                <w:sz w:val="24"/>
                <w:szCs w:val="24"/>
              </w:rPr>
              <w:t xml:space="preserve"> </w:t>
            </w:r>
            <w:r w:rsidRPr="00265235">
              <w:rPr>
                <w:bCs/>
                <w:sz w:val="24"/>
                <w:szCs w:val="24"/>
              </w:rPr>
              <w:t>[</w:t>
            </w:r>
            <w:r>
              <w:rPr>
                <w:bCs/>
                <w:sz w:val="24"/>
                <w:szCs w:val="24"/>
              </w:rPr>
              <w:t>1</w:t>
            </w:r>
            <w:r w:rsidRPr="0005108C">
              <w:rPr>
                <w:bCs/>
                <w:sz w:val="24"/>
                <w:szCs w:val="24"/>
              </w:rPr>
              <w:t>]</w:t>
            </w:r>
            <w:r>
              <w:rPr>
                <w:bCs/>
                <w:sz w:val="24"/>
                <w:szCs w:val="24"/>
              </w:rPr>
              <w:t xml:space="preserve"> стр.186-193</w:t>
            </w:r>
            <w:r w:rsidR="0097792C">
              <w:rPr>
                <w:bCs/>
                <w:sz w:val="24"/>
                <w:szCs w:val="24"/>
              </w:rPr>
              <w:t xml:space="preserve">, </w:t>
            </w:r>
            <w:r w:rsidR="0097792C" w:rsidRPr="0005108C">
              <w:rPr>
                <w:bCs/>
                <w:sz w:val="24"/>
                <w:szCs w:val="24"/>
              </w:rPr>
              <w:t>[</w:t>
            </w:r>
            <w:r w:rsidR="0097792C">
              <w:rPr>
                <w:bCs/>
                <w:sz w:val="24"/>
                <w:szCs w:val="24"/>
              </w:rPr>
              <w:t>2</w:t>
            </w:r>
            <w:r w:rsidR="0097792C" w:rsidRPr="0005108C">
              <w:rPr>
                <w:bCs/>
                <w:sz w:val="24"/>
                <w:szCs w:val="24"/>
              </w:rPr>
              <w:t>]</w:t>
            </w:r>
            <w:r w:rsidR="0097792C">
              <w:rPr>
                <w:bCs/>
                <w:sz w:val="24"/>
                <w:szCs w:val="24"/>
              </w:rPr>
              <w:t xml:space="preserve"> стр.136-138</w:t>
            </w:r>
          </w:p>
        </w:tc>
        <w:tc>
          <w:tcPr>
            <w:tcW w:w="1559" w:type="dxa"/>
            <w:vMerge/>
          </w:tcPr>
          <w:p w:rsidR="00A06107" w:rsidRPr="004632FF" w:rsidRDefault="00A06107" w:rsidP="006C6139">
            <w:pPr>
              <w:jc w:val="center"/>
              <w:rPr>
                <w:bCs/>
                <w:sz w:val="24"/>
                <w:szCs w:val="24"/>
              </w:rPr>
            </w:pPr>
          </w:p>
        </w:tc>
      </w:tr>
      <w:tr w:rsidR="00A06107" w:rsidRPr="006E7B13" w:rsidTr="006C6139">
        <w:tc>
          <w:tcPr>
            <w:tcW w:w="2437" w:type="dxa"/>
            <w:vMerge/>
          </w:tcPr>
          <w:p w:rsidR="00A06107" w:rsidRPr="006E7B13" w:rsidRDefault="00A06107" w:rsidP="006C6139">
            <w:pPr>
              <w:jc w:val="center"/>
              <w:rPr>
                <w:b/>
                <w:bCs/>
                <w:color w:val="000000"/>
                <w:spacing w:val="-10"/>
                <w:sz w:val="24"/>
                <w:szCs w:val="24"/>
              </w:rPr>
            </w:pPr>
          </w:p>
        </w:tc>
        <w:tc>
          <w:tcPr>
            <w:tcW w:w="10180" w:type="dxa"/>
          </w:tcPr>
          <w:p w:rsidR="00A06107" w:rsidRPr="00601542" w:rsidRDefault="00A06107" w:rsidP="006C61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  <w:sz w:val="24"/>
                <w:szCs w:val="24"/>
              </w:rPr>
            </w:pPr>
            <w:bookmarkStart w:id="15" w:name="OLE_LINK89"/>
            <w:bookmarkStart w:id="16" w:name="OLE_LINK90"/>
            <w:bookmarkStart w:id="17" w:name="OLE_LINK91"/>
            <w:bookmarkStart w:id="18" w:name="OLE_LINK92"/>
            <w:r w:rsidRPr="00601542">
              <w:rPr>
                <w:b/>
                <w:bCs/>
                <w:sz w:val="24"/>
                <w:szCs w:val="24"/>
              </w:rPr>
              <w:t>Практические занятия</w:t>
            </w:r>
            <w:bookmarkEnd w:id="15"/>
            <w:bookmarkEnd w:id="16"/>
            <w:bookmarkEnd w:id="17"/>
            <w:bookmarkEnd w:id="18"/>
          </w:p>
        </w:tc>
        <w:tc>
          <w:tcPr>
            <w:tcW w:w="1417" w:type="dxa"/>
            <w:vMerge w:val="restart"/>
          </w:tcPr>
          <w:p w:rsidR="00A06107" w:rsidRPr="0012405F" w:rsidRDefault="00A06107" w:rsidP="006C61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4"/>
                <w:szCs w:val="24"/>
              </w:rPr>
            </w:pPr>
            <w:r w:rsidRPr="0012405F">
              <w:rPr>
                <w:bCs/>
                <w:sz w:val="24"/>
                <w:szCs w:val="24"/>
              </w:rPr>
              <w:t>2</w:t>
            </w:r>
          </w:p>
        </w:tc>
        <w:tc>
          <w:tcPr>
            <w:tcW w:w="1559" w:type="dxa"/>
            <w:vMerge w:val="restart"/>
          </w:tcPr>
          <w:p w:rsidR="00A06107" w:rsidRPr="004632FF" w:rsidRDefault="00A06107" w:rsidP="006C6139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3</w:t>
            </w:r>
          </w:p>
        </w:tc>
      </w:tr>
      <w:tr w:rsidR="00A06107" w:rsidRPr="006E7B13" w:rsidTr="006C6139">
        <w:tc>
          <w:tcPr>
            <w:tcW w:w="2437" w:type="dxa"/>
            <w:vMerge/>
          </w:tcPr>
          <w:p w:rsidR="00A06107" w:rsidRPr="006E7B13" w:rsidRDefault="00A06107" w:rsidP="006C6139">
            <w:pPr>
              <w:jc w:val="center"/>
              <w:rPr>
                <w:b/>
                <w:bCs/>
                <w:color w:val="000000"/>
                <w:spacing w:val="-10"/>
                <w:sz w:val="24"/>
                <w:szCs w:val="24"/>
              </w:rPr>
            </w:pPr>
          </w:p>
        </w:tc>
        <w:tc>
          <w:tcPr>
            <w:tcW w:w="10180" w:type="dxa"/>
          </w:tcPr>
          <w:p w:rsidR="00A06107" w:rsidRPr="00601542" w:rsidRDefault="00A06107" w:rsidP="006C61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9. Непрерывная случайная величина, ее характеристики и  закон распределения </w:t>
            </w:r>
          </w:p>
        </w:tc>
        <w:tc>
          <w:tcPr>
            <w:tcW w:w="1417" w:type="dxa"/>
            <w:vMerge/>
          </w:tcPr>
          <w:p w:rsidR="00A06107" w:rsidRPr="004632FF" w:rsidRDefault="00A06107" w:rsidP="006C61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559" w:type="dxa"/>
            <w:vMerge/>
          </w:tcPr>
          <w:p w:rsidR="00A06107" w:rsidRPr="004632FF" w:rsidRDefault="00A06107" w:rsidP="006C6139">
            <w:pPr>
              <w:jc w:val="center"/>
              <w:rPr>
                <w:bCs/>
                <w:sz w:val="24"/>
                <w:szCs w:val="24"/>
              </w:rPr>
            </w:pPr>
          </w:p>
        </w:tc>
      </w:tr>
      <w:tr w:rsidR="00A06107" w:rsidRPr="006E7B13" w:rsidTr="006C6139">
        <w:tc>
          <w:tcPr>
            <w:tcW w:w="2437" w:type="dxa"/>
            <w:vMerge w:val="restart"/>
          </w:tcPr>
          <w:p w:rsidR="00A06107" w:rsidRPr="00013B18" w:rsidRDefault="00A06107" w:rsidP="006C6139">
            <w:pPr>
              <w:jc w:val="center"/>
              <w:rPr>
                <w:b/>
                <w:bCs/>
                <w:color w:val="000000"/>
                <w:spacing w:val="-10"/>
                <w:sz w:val="24"/>
                <w:szCs w:val="24"/>
              </w:rPr>
            </w:pPr>
            <w:r w:rsidRPr="00013B18">
              <w:rPr>
                <w:b/>
                <w:bCs/>
                <w:color w:val="000000"/>
                <w:spacing w:val="-10"/>
                <w:sz w:val="24"/>
                <w:szCs w:val="24"/>
              </w:rPr>
              <w:t xml:space="preserve"> Тема 3.3</w:t>
            </w:r>
          </w:p>
          <w:p w:rsidR="00A06107" w:rsidRPr="00013B18" w:rsidRDefault="00A06107" w:rsidP="006C6139">
            <w:pPr>
              <w:jc w:val="center"/>
              <w:rPr>
                <w:bCs/>
                <w:color w:val="000000"/>
                <w:spacing w:val="-10"/>
                <w:sz w:val="24"/>
                <w:szCs w:val="24"/>
              </w:rPr>
            </w:pPr>
            <w:r w:rsidRPr="00013B18">
              <w:rPr>
                <w:bCs/>
                <w:color w:val="000000"/>
                <w:spacing w:val="-10"/>
                <w:sz w:val="24"/>
                <w:szCs w:val="24"/>
              </w:rPr>
              <w:t>Предельные теоремы теории вероятностей</w:t>
            </w:r>
          </w:p>
        </w:tc>
        <w:tc>
          <w:tcPr>
            <w:tcW w:w="10180" w:type="dxa"/>
          </w:tcPr>
          <w:p w:rsidR="00A06107" w:rsidRPr="00013B18" w:rsidRDefault="00A06107" w:rsidP="006C61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  <w:sz w:val="24"/>
                <w:szCs w:val="24"/>
              </w:rPr>
            </w:pPr>
            <w:bookmarkStart w:id="19" w:name="OLE_LINK76"/>
            <w:bookmarkStart w:id="20" w:name="OLE_LINK77"/>
            <w:bookmarkStart w:id="21" w:name="OLE_LINK78"/>
            <w:r w:rsidRPr="00013B18">
              <w:rPr>
                <w:b/>
                <w:bCs/>
                <w:sz w:val="24"/>
                <w:szCs w:val="24"/>
              </w:rPr>
              <w:t>Содержание</w:t>
            </w:r>
            <w:bookmarkEnd w:id="19"/>
            <w:bookmarkEnd w:id="20"/>
            <w:bookmarkEnd w:id="21"/>
          </w:p>
        </w:tc>
        <w:tc>
          <w:tcPr>
            <w:tcW w:w="1417" w:type="dxa"/>
          </w:tcPr>
          <w:p w:rsidR="00A06107" w:rsidRPr="005A1116" w:rsidRDefault="00A06107" w:rsidP="006C61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559" w:type="dxa"/>
            <w:vMerge w:val="restart"/>
          </w:tcPr>
          <w:p w:rsidR="00A06107" w:rsidRPr="004632FF" w:rsidRDefault="00A06107" w:rsidP="006C6139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</w:t>
            </w:r>
          </w:p>
        </w:tc>
      </w:tr>
      <w:tr w:rsidR="00A06107" w:rsidRPr="006E7B13" w:rsidTr="006C6139">
        <w:tc>
          <w:tcPr>
            <w:tcW w:w="2437" w:type="dxa"/>
            <w:vMerge/>
          </w:tcPr>
          <w:p w:rsidR="00A06107" w:rsidRPr="00013B18" w:rsidRDefault="00A06107" w:rsidP="006C6139">
            <w:pPr>
              <w:jc w:val="center"/>
              <w:rPr>
                <w:b/>
                <w:bCs/>
                <w:color w:val="000000"/>
                <w:spacing w:val="-10"/>
                <w:sz w:val="24"/>
                <w:szCs w:val="24"/>
              </w:rPr>
            </w:pPr>
          </w:p>
        </w:tc>
        <w:tc>
          <w:tcPr>
            <w:tcW w:w="10180" w:type="dxa"/>
          </w:tcPr>
          <w:p w:rsidR="00A06107" w:rsidRPr="00013B18" w:rsidRDefault="00A06107" w:rsidP="006C61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Закон больших чисел. Центральная предельная теорема</w:t>
            </w:r>
          </w:p>
        </w:tc>
        <w:tc>
          <w:tcPr>
            <w:tcW w:w="1417" w:type="dxa"/>
          </w:tcPr>
          <w:p w:rsidR="00A06107" w:rsidRPr="004632FF" w:rsidRDefault="00A06107" w:rsidP="006C61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2</w:t>
            </w:r>
          </w:p>
        </w:tc>
        <w:tc>
          <w:tcPr>
            <w:tcW w:w="1559" w:type="dxa"/>
            <w:vMerge/>
          </w:tcPr>
          <w:p w:rsidR="00A06107" w:rsidRPr="004632FF" w:rsidRDefault="00A06107" w:rsidP="006C6139">
            <w:pPr>
              <w:jc w:val="center"/>
              <w:rPr>
                <w:bCs/>
                <w:sz w:val="24"/>
                <w:szCs w:val="24"/>
              </w:rPr>
            </w:pPr>
          </w:p>
        </w:tc>
      </w:tr>
      <w:tr w:rsidR="00A06107" w:rsidRPr="006E7B13" w:rsidTr="006C6139">
        <w:tc>
          <w:tcPr>
            <w:tcW w:w="2437" w:type="dxa"/>
            <w:vMerge/>
          </w:tcPr>
          <w:p w:rsidR="00A06107" w:rsidRPr="00013B18" w:rsidRDefault="00A06107" w:rsidP="006C6139">
            <w:pPr>
              <w:jc w:val="center"/>
              <w:rPr>
                <w:b/>
                <w:bCs/>
                <w:color w:val="000000"/>
                <w:spacing w:val="-10"/>
                <w:sz w:val="24"/>
                <w:szCs w:val="24"/>
              </w:rPr>
            </w:pPr>
          </w:p>
        </w:tc>
        <w:tc>
          <w:tcPr>
            <w:tcW w:w="11597" w:type="dxa"/>
            <w:gridSpan w:val="2"/>
          </w:tcPr>
          <w:p w:rsidR="00A06107" w:rsidRPr="00013B18" w:rsidRDefault="00A06107" w:rsidP="006C61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Домашнее задание: </w:t>
            </w:r>
            <w:r w:rsidRPr="00013B18">
              <w:rPr>
                <w:bCs/>
                <w:sz w:val="24"/>
                <w:szCs w:val="24"/>
              </w:rPr>
              <w:t>Чтение литературы</w:t>
            </w:r>
            <w:r>
              <w:rPr>
                <w:bCs/>
                <w:sz w:val="24"/>
                <w:szCs w:val="24"/>
              </w:rPr>
              <w:t>, решение задач</w:t>
            </w:r>
            <w:r w:rsidRPr="00013B18">
              <w:rPr>
                <w:bCs/>
                <w:sz w:val="24"/>
                <w:szCs w:val="24"/>
              </w:rPr>
              <w:t xml:space="preserve"> </w:t>
            </w:r>
            <w:r>
              <w:rPr>
                <w:bCs/>
                <w:sz w:val="24"/>
                <w:szCs w:val="24"/>
              </w:rPr>
              <w:t xml:space="preserve"> </w:t>
            </w:r>
            <w:r w:rsidRPr="00265235">
              <w:rPr>
                <w:bCs/>
                <w:sz w:val="24"/>
                <w:szCs w:val="24"/>
              </w:rPr>
              <w:t>[</w:t>
            </w:r>
            <w:r>
              <w:rPr>
                <w:bCs/>
                <w:sz w:val="24"/>
                <w:szCs w:val="24"/>
              </w:rPr>
              <w:t>1</w:t>
            </w:r>
            <w:r w:rsidRPr="0005108C">
              <w:rPr>
                <w:bCs/>
                <w:sz w:val="24"/>
                <w:szCs w:val="24"/>
              </w:rPr>
              <w:t>]</w:t>
            </w:r>
            <w:r>
              <w:rPr>
                <w:bCs/>
                <w:sz w:val="24"/>
                <w:szCs w:val="24"/>
              </w:rPr>
              <w:t xml:space="preserve"> стр.204-213</w:t>
            </w:r>
            <w:r w:rsidR="0097792C">
              <w:rPr>
                <w:bCs/>
                <w:sz w:val="24"/>
                <w:szCs w:val="24"/>
              </w:rPr>
              <w:t xml:space="preserve">, </w:t>
            </w:r>
            <w:r w:rsidR="0097792C" w:rsidRPr="0005108C">
              <w:rPr>
                <w:bCs/>
                <w:sz w:val="24"/>
                <w:szCs w:val="24"/>
              </w:rPr>
              <w:t>[</w:t>
            </w:r>
            <w:r w:rsidR="0097792C">
              <w:rPr>
                <w:bCs/>
                <w:sz w:val="24"/>
                <w:szCs w:val="24"/>
              </w:rPr>
              <w:t>2</w:t>
            </w:r>
            <w:r w:rsidR="0097792C" w:rsidRPr="0005108C">
              <w:rPr>
                <w:bCs/>
                <w:sz w:val="24"/>
                <w:szCs w:val="24"/>
              </w:rPr>
              <w:t>]</w:t>
            </w:r>
            <w:r w:rsidR="0097792C">
              <w:rPr>
                <w:bCs/>
                <w:sz w:val="24"/>
                <w:szCs w:val="24"/>
              </w:rPr>
              <w:t xml:space="preserve"> стр.148-150,159-161</w:t>
            </w:r>
          </w:p>
        </w:tc>
        <w:tc>
          <w:tcPr>
            <w:tcW w:w="1559" w:type="dxa"/>
            <w:vMerge/>
          </w:tcPr>
          <w:p w:rsidR="00A06107" w:rsidRPr="004632FF" w:rsidRDefault="00A06107" w:rsidP="006C6139">
            <w:pPr>
              <w:jc w:val="center"/>
              <w:rPr>
                <w:bCs/>
                <w:sz w:val="24"/>
                <w:szCs w:val="24"/>
              </w:rPr>
            </w:pPr>
          </w:p>
        </w:tc>
      </w:tr>
      <w:tr w:rsidR="00A06107" w:rsidRPr="006E7B13" w:rsidTr="006C6139">
        <w:tc>
          <w:tcPr>
            <w:tcW w:w="2437" w:type="dxa"/>
            <w:vMerge/>
          </w:tcPr>
          <w:p w:rsidR="00A06107" w:rsidRPr="00013B18" w:rsidRDefault="00A06107" w:rsidP="006C6139">
            <w:pPr>
              <w:jc w:val="center"/>
              <w:rPr>
                <w:b/>
                <w:bCs/>
                <w:color w:val="000000"/>
                <w:spacing w:val="-10"/>
                <w:sz w:val="24"/>
                <w:szCs w:val="24"/>
              </w:rPr>
            </w:pPr>
          </w:p>
        </w:tc>
        <w:tc>
          <w:tcPr>
            <w:tcW w:w="10180" w:type="dxa"/>
          </w:tcPr>
          <w:p w:rsidR="00A06107" w:rsidRPr="00013B18" w:rsidRDefault="00A06107" w:rsidP="006C6139">
            <w:pPr>
              <w:pStyle w:val="a4"/>
              <w:spacing w:after="0"/>
              <w:jc w:val="both"/>
              <w:rPr>
                <w:rFonts w:ascii="Times New Roman" w:hAnsi="Times New Roman"/>
                <w:bCs/>
              </w:rPr>
            </w:pPr>
            <w:r w:rsidRPr="008351C3">
              <w:rPr>
                <w:b/>
                <w:bCs/>
              </w:rPr>
              <w:t>Самостоятельная работа  обучающихся</w:t>
            </w:r>
          </w:p>
        </w:tc>
        <w:tc>
          <w:tcPr>
            <w:tcW w:w="1417" w:type="dxa"/>
            <w:vMerge w:val="restart"/>
          </w:tcPr>
          <w:p w:rsidR="00A06107" w:rsidRPr="004632FF" w:rsidRDefault="00A06107" w:rsidP="006C61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3</w:t>
            </w:r>
          </w:p>
        </w:tc>
        <w:tc>
          <w:tcPr>
            <w:tcW w:w="1559" w:type="dxa"/>
            <w:vMerge/>
          </w:tcPr>
          <w:p w:rsidR="00A06107" w:rsidRPr="004632FF" w:rsidRDefault="00A06107" w:rsidP="006C6139">
            <w:pPr>
              <w:jc w:val="center"/>
              <w:rPr>
                <w:bCs/>
                <w:sz w:val="24"/>
                <w:szCs w:val="24"/>
              </w:rPr>
            </w:pPr>
          </w:p>
        </w:tc>
      </w:tr>
      <w:tr w:rsidR="00A06107" w:rsidRPr="006E7B13" w:rsidTr="006C6139">
        <w:tc>
          <w:tcPr>
            <w:tcW w:w="2437" w:type="dxa"/>
            <w:vMerge/>
          </w:tcPr>
          <w:p w:rsidR="00A06107" w:rsidRPr="00013B18" w:rsidRDefault="00A06107" w:rsidP="006C6139">
            <w:pPr>
              <w:jc w:val="center"/>
              <w:rPr>
                <w:b/>
                <w:bCs/>
                <w:color w:val="000000"/>
                <w:spacing w:val="-10"/>
                <w:sz w:val="24"/>
                <w:szCs w:val="24"/>
              </w:rPr>
            </w:pPr>
          </w:p>
        </w:tc>
        <w:tc>
          <w:tcPr>
            <w:tcW w:w="10180" w:type="dxa"/>
          </w:tcPr>
          <w:p w:rsidR="00A06107" w:rsidRPr="00013B18" w:rsidRDefault="00A06107" w:rsidP="00C85593">
            <w:pPr>
              <w:pStyle w:val="a4"/>
              <w:spacing w:after="0"/>
              <w:jc w:val="both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Изучение тем: «Неравенство Бернулли», «Теорема Чебышева», «Неравенство Маркова»</w:t>
            </w:r>
            <w:r w:rsidRPr="00013B18">
              <w:rPr>
                <w:bCs/>
              </w:rPr>
              <w:t xml:space="preserve"> </w:t>
            </w:r>
            <w:r w:rsidRPr="00265235">
              <w:rPr>
                <w:rFonts w:ascii="Times New Roman" w:hAnsi="Times New Roman"/>
                <w:bCs/>
              </w:rPr>
              <w:t>- решение задач  [</w:t>
            </w:r>
            <w:r>
              <w:rPr>
                <w:rFonts w:ascii="Times New Roman" w:hAnsi="Times New Roman"/>
                <w:bCs/>
              </w:rPr>
              <w:t xml:space="preserve">1] </w:t>
            </w:r>
            <w:r w:rsidRPr="00265235">
              <w:rPr>
                <w:rFonts w:ascii="Times New Roman" w:hAnsi="Times New Roman"/>
                <w:bCs/>
              </w:rPr>
              <w:t xml:space="preserve"> стр.214-216</w:t>
            </w:r>
            <w:r w:rsidR="0097792C" w:rsidRPr="0097792C">
              <w:rPr>
                <w:rFonts w:ascii="Times New Roman" w:hAnsi="Times New Roman"/>
                <w:bCs/>
              </w:rPr>
              <w:t>, [2] стр.150-158</w:t>
            </w:r>
          </w:p>
        </w:tc>
        <w:tc>
          <w:tcPr>
            <w:tcW w:w="1417" w:type="dxa"/>
            <w:vMerge/>
          </w:tcPr>
          <w:p w:rsidR="00A06107" w:rsidRPr="004632FF" w:rsidRDefault="00A06107" w:rsidP="006C61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559" w:type="dxa"/>
            <w:vMerge/>
          </w:tcPr>
          <w:p w:rsidR="00A06107" w:rsidRPr="004632FF" w:rsidRDefault="00A06107" w:rsidP="006C6139">
            <w:pPr>
              <w:jc w:val="center"/>
              <w:rPr>
                <w:bCs/>
                <w:sz w:val="24"/>
                <w:szCs w:val="24"/>
              </w:rPr>
            </w:pPr>
          </w:p>
        </w:tc>
      </w:tr>
      <w:tr w:rsidR="00A06107" w:rsidRPr="006E7B13" w:rsidTr="006C6139">
        <w:tc>
          <w:tcPr>
            <w:tcW w:w="2437" w:type="dxa"/>
          </w:tcPr>
          <w:p w:rsidR="00A06107" w:rsidRPr="002A784C" w:rsidRDefault="00A06107" w:rsidP="006C61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  <w:color w:val="000000"/>
                <w:spacing w:val="-10"/>
                <w:sz w:val="24"/>
                <w:szCs w:val="24"/>
              </w:rPr>
            </w:pPr>
            <w:r w:rsidRPr="002A784C">
              <w:rPr>
                <w:b/>
                <w:sz w:val="24"/>
                <w:szCs w:val="24"/>
              </w:rPr>
              <w:t xml:space="preserve">Раздел 4  </w:t>
            </w:r>
          </w:p>
        </w:tc>
        <w:tc>
          <w:tcPr>
            <w:tcW w:w="10180" w:type="dxa"/>
          </w:tcPr>
          <w:p w:rsidR="00A06107" w:rsidRPr="00A67F4D" w:rsidRDefault="00A06107" w:rsidP="006C61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  <w:sz w:val="24"/>
                <w:szCs w:val="24"/>
              </w:rPr>
            </w:pPr>
            <w:r w:rsidRPr="00A67F4D">
              <w:rPr>
                <w:b/>
                <w:sz w:val="24"/>
                <w:szCs w:val="24"/>
              </w:rPr>
              <w:t>Элементы математической статистики</w:t>
            </w:r>
          </w:p>
        </w:tc>
        <w:tc>
          <w:tcPr>
            <w:tcW w:w="1417" w:type="dxa"/>
          </w:tcPr>
          <w:p w:rsidR="00A06107" w:rsidRPr="0030682E" w:rsidRDefault="00A06107" w:rsidP="006C61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559" w:type="dxa"/>
            <w:vMerge/>
          </w:tcPr>
          <w:p w:rsidR="00A06107" w:rsidRDefault="00A06107" w:rsidP="006C6139">
            <w:pPr>
              <w:jc w:val="center"/>
              <w:rPr>
                <w:bCs/>
                <w:sz w:val="24"/>
                <w:szCs w:val="24"/>
              </w:rPr>
            </w:pPr>
          </w:p>
        </w:tc>
      </w:tr>
      <w:tr w:rsidR="00A06107" w:rsidRPr="006E7B13" w:rsidTr="006C6139">
        <w:tc>
          <w:tcPr>
            <w:tcW w:w="2437" w:type="dxa"/>
            <w:vMerge w:val="restart"/>
          </w:tcPr>
          <w:p w:rsidR="00A06107" w:rsidRPr="00A67F4D" w:rsidRDefault="00A06107" w:rsidP="006C61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color w:val="000000"/>
                <w:w w:val="101"/>
                <w:sz w:val="24"/>
                <w:szCs w:val="24"/>
              </w:rPr>
            </w:pPr>
            <w:r w:rsidRPr="00A67F4D">
              <w:rPr>
                <w:b/>
                <w:color w:val="000000"/>
                <w:w w:val="101"/>
                <w:sz w:val="24"/>
                <w:szCs w:val="24"/>
              </w:rPr>
              <w:t>Тема 4.1</w:t>
            </w:r>
            <w:r w:rsidRPr="00A67F4D">
              <w:rPr>
                <w:color w:val="000000"/>
                <w:w w:val="101"/>
                <w:sz w:val="24"/>
                <w:szCs w:val="24"/>
              </w:rPr>
              <w:t xml:space="preserve"> </w:t>
            </w:r>
          </w:p>
          <w:p w:rsidR="00A06107" w:rsidRPr="006E7B13" w:rsidRDefault="00A06107" w:rsidP="006C6139">
            <w:pPr>
              <w:jc w:val="center"/>
              <w:rPr>
                <w:b/>
                <w:bCs/>
                <w:color w:val="000000"/>
                <w:spacing w:val="-10"/>
                <w:sz w:val="24"/>
                <w:szCs w:val="24"/>
              </w:rPr>
            </w:pPr>
            <w:r w:rsidRPr="00A67F4D">
              <w:rPr>
                <w:color w:val="000000"/>
                <w:w w:val="101"/>
                <w:sz w:val="24"/>
                <w:szCs w:val="24"/>
              </w:rPr>
              <w:t>Задачи и методы математической статистики. Выборка и ее характеристики</w:t>
            </w:r>
            <w:r w:rsidRPr="00226827">
              <w:rPr>
                <w:color w:val="000000"/>
                <w:w w:val="101"/>
              </w:rPr>
              <w:t xml:space="preserve"> </w:t>
            </w:r>
          </w:p>
        </w:tc>
        <w:tc>
          <w:tcPr>
            <w:tcW w:w="10180" w:type="dxa"/>
          </w:tcPr>
          <w:p w:rsidR="00A06107" w:rsidRPr="00D45309" w:rsidRDefault="00A06107" w:rsidP="006C61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  <w:sz w:val="24"/>
                <w:szCs w:val="24"/>
              </w:rPr>
            </w:pPr>
            <w:bookmarkStart w:id="22" w:name="OLE_LINK81"/>
            <w:bookmarkStart w:id="23" w:name="OLE_LINK82"/>
            <w:bookmarkStart w:id="24" w:name="OLE_LINK83"/>
            <w:r>
              <w:rPr>
                <w:b/>
                <w:bCs/>
                <w:sz w:val="24"/>
                <w:szCs w:val="24"/>
              </w:rPr>
              <w:t>Содержание</w:t>
            </w:r>
            <w:bookmarkEnd w:id="22"/>
            <w:bookmarkEnd w:id="23"/>
            <w:bookmarkEnd w:id="24"/>
          </w:p>
        </w:tc>
        <w:tc>
          <w:tcPr>
            <w:tcW w:w="1417" w:type="dxa"/>
          </w:tcPr>
          <w:p w:rsidR="00A06107" w:rsidRPr="0030682E" w:rsidRDefault="00A06107" w:rsidP="006C61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559" w:type="dxa"/>
            <w:vMerge w:val="restart"/>
          </w:tcPr>
          <w:p w:rsidR="00A06107" w:rsidRPr="004632FF" w:rsidRDefault="00A06107" w:rsidP="006C6139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2</w:t>
            </w:r>
          </w:p>
        </w:tc>
      </w:tr>
      <w:tr w:rsidR="00A06107" w:rsidRPr="006E7B13" w:rsidTr="006C6139">
        <w:tc>
          <w:tcPr>
            <w:tcW w:w="2437" w:type="dxa"/>
            <w:vMerge/>
          </w:tcPr>
          <w:p w:rsidR="00A06107" w:rsidRPr="006E7B13" w:rsidRDefault="00A06107" w:rsidP="006C6139">
            <w:pPr>
              <w:jc w:val="center"/>
              <w:rPr>
                <w:b/>
                <w:bCs/>
                <w:color w:val="000000"/>
                <w:spacing w:val="-10"/>
                <w:sz w:val="24"/>
                <w:szCs w:val="24"/>
              </w:rPr>
            </w:pPr>
          </w:p>
        </w:tc>
        <w:tc>
          <w:tcPr>
            <w:tcW w:w="10180" w:type="dxa"/>
          </w:tcPr>
          <w:p w:rsidR="00A06107" w:rsidRPr="00D45309" w:rsidRDefault="00A06107" w:rsidP="006C61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  <w:sz w:val="24"/>
                <w:szCs w:val="24"/>
              </w:rPr>
            </w:pPr>
            <w:r w:rsidRPr="00A67F4D">
              <w:rPr>
                <w:color w:val="000000"/>
                <w:w w:val="101"/>
                <w:sz w:val="24"/>
                <w:szCs w:val="24"/>
              </w:rPr>
              <w:t>Задачи и методы математической статистики</w:t>
            </w:r>
            <w:r>
              <w:rPr>
                <w:bCs/>
                <w:sz w:val="24"/>
                <w:szCs w:val="24"/>
              </w:rPr>
              <w:t xml:space="preserve">. </w:t>
            </w:r>
            <w:r w:rsidRPr="00A67F4D">
              <w:rPr>
                <w:bCs/>
                <w:sz w:val="24"/>
                <w:szCs w:val="24"/>
              </w:rPr>
              <w:t>Генеральная совокупность и выборка. Числовые характеристики выборки.</w:t>
            </w:r>
          </w:p>
        </w:tc>
        <w:tc>
          <w:tcPr>
            <w:tcW w:w="1417" w:type="dxa"/>
          </w:tcPr>
          <w:p w:rsidR="00A06107" w:rsidRPr="004632FF" w:rsidRDefault="00A06107" w:rsidP="006C61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2</w:t>
            </w:r>
          </w:p>
        </w:tc>
        <w:tc>
          <w:tcPr>
            <w:tcW w:w="1559" w:type="dxa"/>
            <w:vMerge/>
          </w:tcPr>
          <w:p w:rsidR="00A06107" w:rsidRPr="004632FF" w:rsidRDefault="00A06107" w:rsidP="006C6139">
            <w:pPr>
              <w:jc w:val="center"/>
              <w:rPr>
                <w:bCs/>
                <w:sz w:val="24"/>
                <w:szCs w:val="24"/>
              </w:rPr>
            </w:pPr>
          </w:p>
        </w:tc>
      </w:tr>
      <w:tr w:rsidR="00A06107" w:rsidRPr="006E7B13" w:rsidTr="006C6139">
        <w:tc>
          <w:tcPr>
            <w:tcW w:w="2437" w:type="dxa"/>
            <w:vMerge/>
          </w:tcPr>
          <w:p w:rsidR="00A06107" w:rsidRPr="006E7B13" w:rsidRDefault="00A06107" w:rsidP="006C6139">
            <w:pPr>
              <w:jc w:val="center"/>
              <w:rPr>
                <w:b/>
                <w:bCs/>
                <w:color w:val="000000"/>
                <w:spacing w:val="-10"/>
                <w:sz w:val="24"/>
                <w:szCs w:val="24"/>
              </w:rPr>
            </w:pPr>
          </w:p>
        </w:tc>
        <w:tc>
          <w:tcPr>
            <w:tcW w:w="11597" w:type="dxa"/>
            <w:gridSpan w:val="2"/>
          </w:tcPr>
          <w:p w:rsidR="00A06107" w:rsidRDefault="00A06107" w:rsidP="006C61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Домашнее задание: </w:t>
            </w:r>
            <w:r w:rsidRPr="00013B18">
              <w:rPr>
                <w:bCs/>
                <w:sz w:val="24"/>
                <w:szCs w:val="24"/>
              </w:rPr>
              <w:t>Чтение литературы</w:t>
            </w:r>
            <w:r>
              <w:rPr>
                <w:bCs/>
                <w:sz w:val="24"/>
                <w:szCs w:val="24"/>
              </w:rPr>
              <w:t>, решение задач</w:t>
            </w:r>
            <w:r w:rsidRPr="00013B18">
              <w:rPr>
                <w:bCs/>
                <w:sz w:val="24"/>
                <w:szCs w:val="24"/>
              </w:rPr>
              <w:t xml:space="preserve"> </w:t>
            </w:r>
            <w:r w:rsidRPr="00265235">
              <w:rPr>
                <w:bCs/>
                <w:sz w:val="24"/>
                <w:szCs w:val="24"/>
              </w:rPr>
              <w:t>[</w:t>
            </w:r>
            <w:r>
              <w:rPr>
                <w:bCs/>
                <w:sz w:val="24"/>
                <w:szCs w:val="24"/>
              </w:rPr>
              <w:t>1</w:t>
            </w:r>
            <w:r w:rsidRPr="0005108C">
              <w:rPr>
                <w:bCs/>
                <w:sz w:val="24"/>
                <w:szCs w:val="24"/>
              </w:rPr>
              <w:t>]</w:t>
            </w:r>
            <w:r>
              <w:rPr>
                <w:bCs/>
                <w:sz w:val="24"/>
                <w:szCs w:val="24"/>
              </w:rPr>
              <w:t xml:space="preserve"> стр.217-220</w:t>
            </w:r>
            <w:r w:rsidR="0097792C">
              <w:rPr>
                <w:bCs/>
                <w:sz w:val="24"/>
                <w:szCs w:val="24"/>
              </w:rPr>
              <w:t xml:space="preserve">, </w:t>
            </w:r>
            <w:r w:rsidR="0097792C" w:rsidRPr="0005108C">
              <w:rPr>
                <w:bCs/>
                <w:sz w:val="24"/>
                <w:szCs w:val="24"/>
              </w:rPr>
              <w:t>[</w:t>
            </w:r>
            <w:r w:rsidR="0097792C">
              <w:rPr>
                <w:bCs/>
                <w:sz w:val="24"/>
                <w:szCs w:val="24"/>
              </w:rPr>
              <w:t>2</w:t>
            </w:r>
            <w:r w:rsidR="0097792C" w:rsidRPr="0005108C">
              <w:rPr>
                <w:bCs/>
                <w:sz w:val="24"/>
                <w:szCs w:val="24"/>
              </w:rPr>
              <w:t>]</w:t>
            </w:r>
            <w:r w:rsidR="0097792C">
              <w:rPr>
                <w:bCs/>
                <w:sz w:val="24"/>
                <w:szCs w:val="24"/>
              </w:rPr>
              <w:t xml:space="preserve"> стр.181-197</w:t>
            </w:r>
          </w:p>
        </w:tc>
        <w:tc>
          <w:tcPr>
            <w:tcW w:w="1559" w:type="dxa"/>
            <w:vMerge/>
          </w:tcPr>
          <w:p w:rsidR="00A06107" w:rsidRPr="004632FF" w:rsidRDefault="00A06107" w:rsidP="006C6139">
            <w:pPr>
              <w:jc w:val="center"/>
              <w:rPr>
                <w:bCs/>
                <w:sz w:val="24"/>
                <w:szCs w:val="24"/>
              </w:rPr>
            </w:pPr>
          </w:p>
        </w:tc>
      </w:tr>
      <w:tr w:rsidR="00A06107" w:rsidRPr="006E7B13" w:rsidTr="006C6139">
        <w:tc>
          <w:tcPr>
            <w:tcW w:w="2437" w:type="dxa"/>
            <w:vMerge/>
          </w:tcPr>
          <w:p w:rsidR="00A06107" w:rsidRPr="006E7B13" w:rsidRDefault="00A06107" w:rsidP="006C6139">
            <w:pPr>
              <w:jc w:val="center"/>
              <w:rPr>
                <w:b/>
                <w:bCs/>
                <w:color w:val="000000"/>
                <w:spacing w:val="-10"/>
                <w:sz w:val="24"/>
                <w:szCs w:val="24"/>
              </w:rPr>
            </w:pPr>
          </w:p>
        </w:tc>
        <w:tc>
          <w:tcPr>
            <w:tcW w:w="10180" w:type="dxa"/>
          </w:tcPr>
          <w:p w:rsidR="00A06107" w:rsidRPr="00A67F4D" w:rsidRDefault="00A06107" w:rsidP="006C61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  <w:w w:val="101"/>
                <w:sz w:val="24"/>
                <w:szCs w:val="24"/>
              </w:rPr>
            </w:pPr>
            <w:r>
              <w:rPr>
                <w:color w:val="000000"/>
                <w:w w:val="101"/>
                <w:sz w:val="24"/>
                <w:szCs w:val="24"/>
              </w:rPr>
              <w:t>Статистические оценки выборки</w:t>
            </w:r>
          </w:p>
        </w:tc>
        <w:tc>
          <w:tcPr>
            <w:tcW w:w="1417" w:type="dxa"/>
          </w:tcPr>
          <w:p w:rsidR="00A06107" w:rsidRDefault="00A06107" w:rsidP="006C61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2</w:t>
            </w:r>
          </w:p>
        </w:tc>
        <w:tc>
          <w:tcPr>
            <w:tcW w:w="1559" w:type="dxa"/>
            <w:vMerge/>
          </w:tcPr>
          <w:p w:rsidR="00A06107" w:rsidRPr="004632FF" w:rsidRDefault="00A06107" w:rsidP="006C6139">
            <w:pPr>
              <w:jc w:val="center"/>
              <w:rPr>
                <w:bCs/>
                <w:sz w:val="24"/>
                <w:szCs w:val="24"/>
              </w:rPr>
            </w:pPr>
          </w:p>
        </w:tc>
      </w:tr>
      <w:tr w:rsidR="00A06107" w:rsidRPr="006E7B13" w:rsidTr="006C6139">
        <w:tc>
          <w:tcPr>
            <w:tcW w:w="2437" w:type="dxa"/>
            <w:vMerge/>
          </w:tcPr>
          <w:p w:rsidR="00A06107" w:rsidRPr="006E7B13" w:rsidRDefault="00A06107" w:rsidP="006C6139">
            <w:pPr>
              <w:jc w:val="center"/>
              <w:rPr>
                <w:b/>
                <w:bCs/>
                <w:color w:val="000000"/>
                <w:spacing w:val="-10"/>
                <w:sz w:val="24"/>
                <w:szCs w:val="24"/>
              </w:rPr>
            </w:pPr>
          </w:p>
        </w:tc>
        <w:tc>
          <w:tcPr>
            <w:tcW w:w="10180" w:type="dxa"/>
          </w:tcPr>
          <w:p w:rsidR="00A06107" w:rsidRDefault="00632EFA" w:rsidP="00632E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  <w:w w:val="101"/>
                <w:sz w:val="24"/>
                <w:szCs w:val="24"/>
              </w:rPr>
            </w:pPr>
            <w:r w:rsidRPr="00763CA5">
              <w:rPr>
                <w:bCs/>
                <w:sz w:val="24"/>
                <w:szCs w:val="24"/>
              </w:rPr>
              <w:t>Итоговое занятие</w:t>
            </w:r>
            <w:r>
              <w:rPr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417" w:type="dxa"/>
          </w:tcPr>
          <w:p w:rsidR="00A06107" w:rsidRDefault="00A06107" w:rsidP="006C61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2</w:t>
            </w:r>
          </w:p>
        </w:tc>
        <w:tc>
          <w:tcPr>
            <w:tcW w:w="1559" w:type="dxa"/>
            <w:vMerge/>
          </w:tcPr>
          <w:p w:rsidR="00A06107" w:rsidRPr="004632FF" w:rsidRDefault="00A06107" w:rsidP="006C6139">
            <w:pPr>
              <w:jc w:val="center"/>
              <w:rPr>
                <w:bCs/>
                <w:sz w:val="24"/>
                <w:szCs w:val="24"/>
              </w:rPr>
            </w:pPr>
          </w:p>
        </w:tc>
      </w:tr>
      <w:tr w:rsidR="00A06107" w:rsidRPr="006E7B13" w:rsidTr="006C6139">
        <w:tc>
          <w:tcPr>
            <w:tcW w:w="2437" w:type="dxa"/>
            <w:vMerge/>
          </w:tcPr>
          <w:p w:rsidR="00A06107" w:rsidRPr="006E7B13" w:rsidRDefault="00A06107" w:rsidP="006C6139">
            <w:pPr>
              <w:jc w:val="center"/>
              <w:rPr>
                <w:b/>
                <w:bCs/>
                <w:color w:val="000000"/>
                <w:spacing w:val="-10"/>
                <w:sz w:val="24"/>
                <w:szCs w:val="24"/>
              </w:rPr>
            </w:pPr>
          </w:p>
        </w:tc>
        <w:tc>
          <w:tcPr>
            <w:tcW w:w="11597" w:type="dxa"/>
            <w:gridSpan w:val="2"/>
          </w:tcPr>
          <w:p w:rsidR="00A06107" w:rsidRDefault="00632EFA" w:rsidP="006C61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Домашнее задание: </w:t>
            </w:r>
            <w:r w:rsidRPr="00013B18">
              <w:rPr>
                <w:bCs/>
                <w:sz w:val="24"/>
                <w:szCs w:val="24"/>
              </w:rPr>
              <w:t>Чтение литературы</w:t>
            </w:r>
            <w:r>
              <w:rPr>
                <w:bCs/>
                <w:sz w:val="24"/>
                <w:szCs w:val="24"/>
              </w:rPr>
              <w:t>, решение задач</w:t>
            </w:r>
            <w:r w:rsidRPr="00013B18">
              <w:rPr>
                <w:bCs/>
                <w:sz w:val="24"/>
                <w:szCs w:val="24"/>
              </w:rPr>
              <w:t xml:space="preserve"> </w:t>
            </w:r>
            <w:r w:rsidRPr="00265235">
              <w:rPr>
                <w:bCs/>
                <w:sz w:val="24"/>
                <w:szCs w:val="24"/>
              </w:rPr>
              <w:t>[</w:t>
            </w:r>
            <w:r>
              <w:rPr>
                <w:bCs/>
                <w:sz w:val="24"/>
                <w:szCs w:val="24"/>
              </w:rPr>
              <w:t>1</w:t>
            </w:r>
            <w:r w:rsidRPr="0005108C">
              <w:rPr>
                <w:bCs/>
                <w:sz w:val="24"/>
                <w:szCs w:val="24"/>
              </w:rPr>
              <w:t>]</w:t>
            </w:r>
            <w:r>
              <w:rPr>
                <w:bCs/>
                <w:sz w:val="24"/>
                <w:szCs w:val="24"/>
              </w:rPr>
              <w:t xml:space="preserve"> стр.221-225, </w:t>
            </w:r>
            <w:r w:rsidRPr="0005108C">
              <w:rPr>
                <w:bCs/>
                <w:sz w:val="24"/>
                <w:szCs w:val="24"/>
              </w:rPr>
              <w:t>[</w:t>
            </w:r>
            <w:r>
              <w:rPr>
                <w:bCs/>
                <w:sz w:val="24"/>
                <w:szCs w:val="24"/>
              </w:rPr>
              <w:t>2</w:t>
            </w:r>
            <w:r w:rsidRPr="0005108C">
              <w:rPr>
                <w:bCs/>
                <w:sz w:val="24"/>
                <w:szCs w:val="24"/>
              </w:rPr>
              <w:t>]</w:t>
            </w:r>
            <w:r>
              <w:rPr>
                <w:bCs/>
                <w:sz w:val="24"/>
                <w:szCs w:val="24"/>
              </w:rPr>
              <w:t xml:space="preserve"> стр.197-204</w:t>
            </w:r>
          </w:p>
        </w:tc>
        <w:tc>
          <w:tcPr>
            <w:tcW w:w="1559" w:type="dxa"/>
            <w:vMerge/>
          </w:tcPr>
          <w:p w:rsidR="00A06107" w:rsidRPr="004632FF" w:rsidRDefault="00A06107" w:rsidP="006C6139">
            <w:pPr>
              <w:jc w:val="center"/>
              <w:rPr>
                <w:bCs/>
                <w:sz w:val="24"/>
                <w:szCs w:val="24"/>
              </w:rPr>
            </w:pPr>
          </w:p>
        </w:tc>
      </w:tr>
      <w:tr w:rsidR="00A06107" w:rsidRPr="006E7B13" w:rsidTr="006C6139">
        <w:tc>
          <w:tcPr>
            <w:tcW w:w="2437" w:type="dxa"/>
            <w:vMerge/>
          </w:tcPr>
          <w:p w:rsidR="00A06107" w:rsidRPr="006E7B13" w:rsidRDefault="00A06107" w:rsidP="006C6139">
            <w:pPr>
              <w:jc w:val="center"/>
              <w:rPr>
                <w:b/>
                <w:bCs/>
                <w:color w:val="000000"/>
                <w:spacing w:val="-10"/>
                <w:sz w:val="24"/>
                <w:szCs w:val="24"/>
              </w:rPr>
            </w:pPr>
            <w:bookmarkStart w:id="25" w:name="_Hlk477809226"/>
          </w:p>
        </w:tc>
        <w:tc>
          <w:tcPr>
            <w:tcW w:w="10180" w:type="dxa"/>
          </w:tcPr>
          <w:p w:rsidR="00A06107" w:rsidRPr="00D45309" w:rsidRDefault="00A06107" w:rsidP="006C61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  <w:sz w:val="24"/>
                <w:szCs w:val="24"/>
              </w:rPr>
            </w:pPr>
            <w:r w:rsidRPr="00601542">
              <w:rPr>
                <w:b/>
                <w:bCs/>
                <w:sz w:val="24"/>
                <w:szCs w:val="24"/>
              </w:rPr>
              <w:t>Практические занятия</w:t>
            </w:r>
          </w:p>
        </w:tc>
        <w:tc>
          <w:tcPr>
            <w:tcW w:w="1417" w:type="dxa"/>
            <w:vMerge w:val="restart"/>
          </w:tcPr>
          <w:p w:rsidR="00A06107" w:rsidRPr="008351C3" w:rsidRDefault="00A06107" w:rsidP="006C61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4"/>
                <w:szCs w:val="24"/>
              </w:rPr>
            </w:pPr>
            <w:r w:rsidRPr="008351C3">
              <w:rPr>
                <w:bCs/>
                <w:sz w:val="24"/>
                <w:szCs w:val="24"/>
              </w:rPr>
              <w:t>2</w:t>
            </w:r>
          </w:p>
        </w:tc>
        <w:tc>
          <w:tcPr>
            <w:tcW w:w="1559" w:type="dxa"/>
            <w:vMerge w:val="restart"/>
          </w:tcPr>
          <w:p w:rsidR="00A06107" w:rsidRPr="004632FF" w:rsidRDefault="00A06107" w:rsidP="006C6139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3</w:t>
            </w:r>
          </w:p>
        </w:tc>
      </w:tr>
      <w:tr w:rsidR="00A06107" w:rsidRPr="006E7B13" w:rsidTr="006C6139">
        <w:tc>
          <w:tcPr>
            <w:tcW w:w="2437" w:type="dxa"/>
            <w:vMerge/>
          </w:tcPr>
          <w:p w:rsidR="00A06107" w:rsidRPr="006E7B13" w:rsidRDefault="00A06107" w:rsidP="006C6139">
            <w:pPr>
              <w:jc w:val="center"/>
              <w:rPr>
                <w:b/>
                <w:bCs/>
                <w:color w:val="000000"/>
                <w:spacing w:val="-10"/>
                <w:sz w:val="24"/>
                <w:szCs w:val="24"/>
              </w:rPr>
            </w:pPr>
          </w:p>
        </w:tc>
        <w:tc>
          <w:tcPr>
            <w:tcW w:w="10180" w:type="dxa"/>
          </w:tcPr>
          <w:p w:rsidR="00A06107" w:rsidRPr="00601542" w:rsidRDefault="00A06107" w:rsidP="006C61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10.  </w:t>
            </w:r>
            <w:r w:rsidRPr="00A67F4D">
              <w:rPr>
                <w:bCs/>
                <w:sz w:val="24"/>
                <w:szCs w:val="24"/>
              </w:rPr>
              <w:t>Построение графической диаграммы выборки,  расчёт  характеристик  выборки</w:t>
            </w:r>
          </w:p>
        </w:tc>
        <w:tc>
          <w:tcPr>
            <w:tcW w:w="1417" w:type="dxa"/>
            <w:vMerge/>
          </w:tcPr>
          <w:p w:rsidR="00A06107" w:rsidRPr="004632FF" w:rsidRDefault="00A06107" w:rsidP="006C61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559" w:type="dxa"/>
            <w:vMerge/>
          </w:tcPr>
          <w:p w:rsidR="00A06107" w:rsidRPr="004632FF" w:rsidRDefault="00A06107" w:rsidP="006C6139">
            <w:pPr>
              <w:jc w:val="center"/>
              <w:rPr>
                <w:bCs/>
                <w:sz w:val="24"/>
                <w:szCs w:val="24"/>
              </w:rPr>
            </w:pPr>
          </w:p>
        </w:tc>
      </w:tr>
      <w:bookmarkEnd w:id="25"/>
      <w:tr w:rsidR="00A06107" w:rsidRPr="006E7B13" w:rsidTr="006C6139">
        <w:tc>
          <w:tcPr>
            <w:tcW w:w="2437" w:type="dxa"/>
          </w:tcPr>
          <w:p w:rsidR="00A06107" w:rsidRPr="006E7B13" w:rsidRDefault="00A06107" w:rsidP="006C6139">
            <w:pPr>
              <w:jc w:val="center"/>
              <w:rPr>
                <w:b/>
                <w:bCs/>
                <w:color w:val="000000"/>
                <w:spacing w:val="-10"/>
                <w:sz w:val="24"/>
                <w:szCs w:val="24"/>
              </w:rPr>
            </w:pPr>
          </w:p>
        </w:tc>
        <w:tc>
          <w:tcPr>
            <w:tcW w:w="10180" w:type="dxa"/>
          </w:tcPr>
          <w:p w:rsidR="00A06107" w:rsidRPr="00C54D8B" w:rsidRDefault="00A06107" w:rsidP="006C61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b/>
                <w:bCs/>
                <w:sz w:val="24"/>
                <w:szCs w:val="24"/>
              </w:rPr>
            </w:pPr>
            <w:r w:rsidRPr="00C54D8B">
              <w:rPr>
                <w:b/>
                <w:bCs/>
                <w:sz w:val="24"/>
                <w:szCs w:val="24"/>
              </w:rPr>
              <w:t>Всего:</w:t>
            </w:r>
          </w:p>
        </w:tc>
        <w:tc>
          <w:tcPr>
            <w:tcW w:w="1417" w:type="dxa"/>
          </w:tcPr>
          <w:p w:rsidR="00A06107" w:rsidRPr="00C54D8B" w:rsidRDefault="00A06107" w:rsidP="006C61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69</w:t>
            </w:r>
          </w:p>
        </w:tc>
        <w:tc>
          <w:tcPr>
            <w:tcW w:w="1559" w:type="dxa"/>
          </w:tcPr>
          <w:p w:rsidR="00A06107" w:rsidRPr="004632FF" w:rsidRDefault="00A06107" w:rsidP="006C6139">
            <w:pPr>
              <w:jc w:val="center"/>
              <w:rPr>
                <w:bCs/>
                <w:sz w:val="24"/>
                <w:szCs w:val="24"/>
              </w:rPr>
            </w:pPr>
          </w:p>
        </w:tc>
      </w:tr>
    </w:tbl>
    <w:p w:rsidR="00A06107" w:rsidRDefault="00A06107" w:rsidP="00A06107">
      <w:pPr>
        <w:shd w:val="clear" w:color="auto" w:fill="FFFFFF"/>
        <w:rPr>
          <w:rFonts w:eastAsia="Times New Roman"/>
          <w:i/>
          <w:iCs/>
          <w:color w:val="000000"/>
        </w:rPr>
      </w:pPr>
    </w:p>
    <w:p w:rsidR="00A06107" w:rsidRDefault="00A06107" w:rsidP="00A06107">
      <w:pPr>
        <w:shd w:val="clear" w:color="auto" w:fill="FFFFFF"/>
        <w:rPr>
          <w:rFonts w:eastAsia="Times New Roman"/>
          <w:color w:val="000000"/>
          <w:sz w:val="28"/>
          <w:szCs w:val="28"/>
        </w:rPr>
      </w:pPr>
    </w:p>
    <w:p w:rsidR="00A06107" w:rsidRDefault="00A06107" w:rsidP="00A06107">
      <w:pPr>
        <w:shd w:val="clear" w:color="auto" w:fill="FFFFFF"/>
        <w:rPr>
          <w:rFonts w:eastAsia="Times New Roman"/>
          <w:color w:val="000000"/>
          <w:sz w:val="28"/>
          <w:szCs w:val="28"/>
        </w:rPr>
      </w:pPr>
    </w:p>
    <w:p w:rsidR="00A06107" w:rsidRDefault="00A06107" w:rsidP="00A06107">
      <w:pPr>
        <w:shd w:val="clear" w:color="auto" w:fill="FFFFFF"/>
        <w:rPr>
          <w:rFonts w:eastAsia="Times New Roman"/>
          <w:color w:val="000000"/>
          <w:sz w:val="28"/>
          <w:szCs w:val="28"/>
        </w:rPr>
      </w:pPr>
    </w:p>
    <w:p w:rsidR="00A06107" w:rsidRPr="00B8715C" w:rsidRDefault="00A06107" w:rsidP="00A06107">
      <w:pPr>
        <w:shd w:val="clear" w:color="auto" w:fill="FFFFFF"/>
        <w:rPr>
          <w:sz w:val="28"/>
          <w:szCs w:val="28"/>
        </w:rPr>
      </w:pPr>
      <w:r w:rsidRPr="00B8715C">
        <w:rPr>
          <w:rFonts w:eastAsia="Times New Roman"/>
          <w:color w:val="000000"/>
          <w:sz w:val="28"/>
          <w:szCs w:val="28"/>
        </w:rPr>
        <w:t>Для характеристики уровня освоения учебного материала используются следующие обозначения:</w:t>
      </w:r>
    </w:p>
    <w:p w:rsidR="00A06107" w:rsidRPr="00B8715C" w:rsidRDefault="00A06107" w:rsidP="00A06107">
      <w:pPr>
        <w:numPr>
          <w:ilvl w:val="0"/>
          <w:numId w:val="3"/>
        </w:numPr>
        <w:shd w:val="clear" w:color="auto" w:fill="FFFFFF"/>
        <w:tabs>
          <w:tab w:val="left" w:pos="312"/>
        </w:tabs>
        <w:rPr>
          <w:color w:val="000000"/>
          <w:sz w:val="28"/>
          <w:szCs w:val="28"/>
        </w:rPr>
      </w:pPr>
      <w:r w:rsidRPr="00B8715C">
        <w:rPr>
          <w:rFonts w:eastAsia="Times New Roman"/>
          <w:color w:val="000000"/>
          <w:sz w:val="28"/>
          <w:szCs w:val="28"/>
        </w:rPr>
        <w:t xml:space="preserve">– </w:t>
      </w:r>
      <w:proofErr w:type="gramStart"/>
      <w:r w:rsidRPr="00B8715C">
        <w:rPr>
          <w:rFonts w:eastAsia="Times New Roman"/>
          <w:color w:val="000000"/>
          <w:sz w:val="28"/>
          <w:szCs w:val="28"/>
        </w:rPr>
        <w:t>ознакомительный</w:t>
      </w:r>
      <w:proofErr w:type="gramEnd"/>
      <w:r w:rsidRPr="00B8715C">
        <w:rPr>
          <w:rFonts w:eastAsia="Times New Roman"/>
          <w:color w:val="000000"/>
          <w:sz w:val="28"/>
          <w:szCs w:val="28"/>
        </w:rPr>
        <w:t xml:space="preserve"> (узнавание ранее изученных объектов, свойств)</w:t>
      </w:r>
      <w:r>
        <w:rPr>
          <w:rFonts w:eastAsia="Times New Roman"/>
          <w:color w:val="000000"/>
          <w:sz w:val="28"/>
          <w:szCs w:val="28"/>
        </w:rPr>
        <w:t>;</w:t>
      </w:r>
    </w:p>
    <w:p w:rsidR="00A06107" w:rsidRPr="00B8715C" w:rsidRDefault="00A06107" w:rsidP="00A06107">
      <w:pPr>
        <w:numPr>
          <w:ilvl w:val="0"/>
          <w:numId w:val="3"/>
        </w:numPr>
        <w:shd w:val="clear" w:color="auto" w:fill="FFFFFF"/>
        <w:tabs>
          <w:tab w:val="left" w:pos="312"/>
        </w:tabs>
        <w:rPr>
          <w:color w:val="000000"/>
          <w:sz w:val="28"/>
          <w:szCs w:val="28"/>
        </w:rPr>
      </w:pPr>
      <w:r w:rsidRPr="00B8715C">
        <w:rPr>
          <w:rFonts w:eastAsia="Times New Roman"/>
          <w:color w:val="000000"/>
          <w:sz w:val="28"/>
          <w:szCs w:val="28"/>
        </w:rPr>
        <w:t xml:space="preserve">– </w:t>
      </w:r>
      <w:proofErr w:type="gramStart"/>
      <w:r w:rsidRPr="00B8715C">
        <w:rPr>
          <w:rFonts w:eastAsia="Times New Roman"/>
          <w:color w:val="000000"/>
          <w:sz w:val="28"/>
          <w:szCs w:val="28"/>
        </w:rPr>
        <w:t>репродуктивный</w:t>
      </w:r>
      <w:proofErr w:type="gramEnd"/>
      <w:r w:rsidRPr="00B8715C">
        <w:rPr>
          <w:rFonts w:eastAsia="Times New Roman"/>
          <w:color w:val="000000"/>
          <w:sz w:val="28"/>
          <w:szCs w:val="28"/>
        </w:rPr>
        <w:t xml:space="preserve"> (выполнение деятельности по образцу, инструкции или под руководством)</w:t>
      </w:r>
      <w:r>
        <w:rPr>
          <w:rFonts w:eastAsia="Times New Roman"/>
          <w:color w:val="000000"/>
          <w:sz w:val="28"/>
          <w:szCs w:val="28"/>
        </w:rPr>
        <w:t>;</w:t>
      </w:r>
    </w:p>
    <w:p w:rsidR="00A06107" w:rsidRPr="00B8715C" w:rsidRDefault="00A06107" w:rsidP="00A06107">
      <w:pPr>
        <w:numPr>
          <w:ilvl w:val="0"/>
          <w:numId w:val="3"/>
        </w:numPr>
        <w:shd w:val="clear" w:color="auto" w:fill="FFFFFF"/>
        <w:tabs>
          <w:tab w:val="left" w:pos="312"/>
        </w:tabs>
        <w:rPr>
          <w:color w:val="000000"/>
          <w:sz w:val="28"/>
          <w:szCs w:val="28"/>
        </w:rPr>
      </w:pPr>
      <w:r w:rsidRPr="00B8715C">
        <w:rPr>
          <w:rFonts w:eastAsia="Times New Roman"/>
          <w:color w:val="000000"/>
          <w:sz w:val="28"/>
          <w:szCs w:val="28"/>
        </w:rPr>
        <w:t xml:space="preserve">– </w:t>
      </w:r>
      <w:proofErr w:type="gramStart"/>
      <w:r w:rsidRPr="00B8715C">
        <w:rPr>
          <w:rFonts w:eastAsia="Times New Roman"/>
          <w:color w:val="000000"/>
          <w:sz w:val="28"/>
          <w:szCs w:val="28"/>
        </w:rPr>
        <w:t>продуктивный</w:t>
      </w:r>
      <w:proofErr w:type="gramEnd"/>
      <w:r w:rsidRPr="00B8715C">
        <w:rPr>
          <w:rFonts w:eastAsia="Times New Roman"/>
          <w:color w:val="000000"/>
          <w:sz w:val="28"/>
          <w:szCs w:val="28"/>
        </w:rPr>
        <w:t xml:space="preserve"> (планирование и самостоятельное выполнение деятельности, решение проблемных задач)</w:t>
      </w:r>
      <w:r>
        <w:rPr>
          <w:rFonts w:eastAsia="Times New Roman"/>
          <w:color w:val="000000"/>
          <w:sz w:val="28"/>
          <w:szCs w:val="28"/>
        </w:rPr>
        <w:t>.</w:t>
      </w:r>
    </w:p>
    <w:p w:rsidR="00A06107" w:rsidRPr="00CE5806" w:rsidRDefault="00A06107" w:rsidP="00A06107">
      <w:pPr>
        <w:shd w:val="clear" w:color="auto" w:fill="FFFFFF"/>
        <w:tabs>
          <w:tab w:val="left" w:pos="312"/>
        </w:tabs>
        <w:spacing w:line="360" w:lineRule="auto"/>
        <w:ind w:left="110"/>
        <w:rPr>
          <w:color w:val="000000"/>
        </w:rPr>
        <w:sectPr w:rsidR="00A06107" w:rsidRPr="00CE5806" w:rsidSect="006C6139">
          <w:pgSz w:w="16838" w:h="11899" w:orient="landscape"/>
          <w:pgMar w:top="1134" w:right="567" w:bottom="1134" w:left="1418" w:header="720" w:footer="720" w:gutter="0"/>
          <w:cols w:space="60"/>
          <w:noEndnote/>
          <w:docGrid w:linePitch="272"/>
        </w:sectPr>
      </w:pPr>
    </w:p>
    <w:p w:rsidR="00A06107" w:rsidRPr="00F24E24" w:rsidRDefault="00A06107" w:rsidP="00A06107">
      <w:pPr>
        <w:shd w:val="clear" w:color="auto" w:fill="FFFFFF"/>
        <w:ind w:firstLine="709"/>
        <w:jc w:val="center"/>
        <w:rPr>
          <w:rFonts w:eastAsia="Times New Roman"/>
          <w:b/>
          <w:bCs/>
          <w:color w:val="000000"/>
          <w:sz w:val="28"/>
          <w:szCs w:val="28"/>
        </w:rPr>
      </w:pPr>
      <w:r w:rsidRPr="00F24E24">
        <w:rPr>
          <w:b/>
          <w:bCs/>
          <w:color w:val="000000"/>
          <w:sz w:val="28"/>
          <w:szCs w:val="28"/>
        </w:rPr>
        <w:lastRenderedPageBreak/>
        <w:t xml:space="preserve">3. </w:t>
      </w:r>
      <w:r w:rsidRPr="00F24E24">
        <w:rPr>
          <w:rFonts w:eastAsia="Times New Roman"/>
          <w:b/>
          <w:bCs/>
          <w:color w:val="000000"/>
          <w:sz w:val="28"/>
          <w:szCs w:val="28"/>
        </w:rPr>
        <w:t>УСЛОВИЯ РЕАЛИЗАЦИИ ПРОГРАММЫ ДИСЦИПЛИНЫ</w:t>
      </w:r>
    </w:p>
    <w:p w:rsidR="00A06107" w:rsidRDefault="00A06107" w:rsidP="00A06107">
      <w:pPr>
        <w:shd w:val="clear" w:color="auto" w:fill="FFFFFF"/>
        <w:ind w:firstLine="709"/>
        <w:rPr>
          <w:rFonts w:eastAsia="Times New Roman"/>
          <w:b/>
          <w:bCs/>
          <w:color w:val="000000"/>
          <w:spacing w:val="-2"/>
          <w:sz w:val="28"/>
          <w:szCs w:val="28"/>
        </w:rPr>
      </w:pPr>
    </w:p>
    <w:p w:rsidR="00A06107" w:rsidRPr="00F24E24" w:rsidRDefault="00A06107" w:rsidP="00A06107">
      <w:pPr>
        <w:shd w:val="clear" w:color="auto" w:fill="FFFFFF"/>
        <w:ind w:firstLine="709"/>
        <w:rPr>
          <w:sz w:val="28"/>
          <w:szCs w:val="28"/>
        </w:rPr>
      </w:pPr>
      <w:r w:rsidRPr="00F24E24">
        <w:rPr>
          <w:rFonts w:eastAsia="Times New Roman"/>
          <w:b/>
          <w:bCs/>
          <w:color w:val="000000"/>
          <w:spacing w:val="-2"/>
          <w:sz w:val="28"/>
          <w:szCs w:val="28"/>
        </w:rPr>
        <w:t>3.1. Требования к минимальному материально-техническому обеспечению</w:t>
      </w:r>
    </w:p>
    <w:p w:rsidR="00A06107" w:rsidRDefault="00A06107" w:rsidP="00A06107">
      <w:pPr>
        <w:shd w:val="clear" w:color="auto" w:fill="FFFFFF"/>
        <w:tabs>
          <w:tab w:val="left" w:leader="underscore" w:pos="7502"/>
        </w:tabs>
        <w:ind w:firstLine="709"/>
        <w:rPr>
          <w:rFonts w:eastAsia="Times New Roman"/>
          <w:color w:val="000000"/>
          <w:sz w:val="28"/>
          <w:szCs w:val="28"/>
        </w:rPr>
      </w:pPr>
    </w:p>
    <w:p w:rsidR="00A06107" w:rsidRPr="00F24E24" w:rsidRDefault="00A06107" w:rsidP="00A06107">
      <w:pPr>
        <w:shd w:val="clear" w:color="auto" w:fill="FFFFFF"/>
        <w:tabs>
          <w:tab w:val="left" w:leader="underscore" w:pos="7502"/>
        </w:tabs>
        <w:ind w:firstLine="709"/>
        <w:rPr>
          <w:rFonts w:eastAsia="Times New Roman"/>
          <w:color w:val="000000"/>
          <w:sz w:val="28"/>
          <w:szCs w:val="28"/>
        </w:rPr>
      </w:pPr>
      <w:r w:rsidRPr="00F24E24">
        <w:rPr>
          <w:rFonts w:eastAsia="Times New Roman"/>
          <w:color w:val="000000"/>
          <w:sz w:val="28"/>
          <w:szCs w:val="28"/>
        </w:rPr>
        <w:t xml:space="preserve">Реализация программы дисциплины требует наличия учебного кабинета </w:t>
      </w:r>
      <w:r>
        <w:rPr>
          <w:rFonts w:eastAsia="Times New Roman"/>
          <w:color w:val="000000"/>
          <w:sz w:val="28"/>
          <w:szCs w:val="28"/>
        </w:rPr>
        <w:t>математических дисциплин</w:t>
      </w:r>
    </w:p>
    <w:p w:rsidR="00A06107" w:rsidRDefault="00A06107" w:rsidP="00A06107">
      <w:pPr>
        <w:shd w:val="clear" w:color="auto" w:fill="FFFFFF"/>
        <w:tabs>
          <w:tab w:val="left" w:leader="underscore" w:pos="7502"/>
        </w:tabs>
        <w:ind w:firstLine="709"/>
        <w:rPr>
          <w:rFonts w:eastAsia="Times New Roman"/>
          <w:color w:val="000000"/>
          <w:sz w:val="28"/>
          <w:szCs w:val="28"/>
        </w:rPr>
      </w:pPr>
    </w:p>
    <w:p w:rsidR="00A06107" w:rsidRPr="00F24E24" w:rsidRDefault="00A06107" w:rsidP="00A06107">
      <w:pPr>
        <w:shd w:val="clear" w:color="auto" w:fill="FFFFFF"/>
        <w:tabs>
          <w:tab w:val="left" w:leader="underscore" w:pos="7502"/>
        </w:tabs>
        <w:ind w:firstLine="709"/>
        <w:rPr>
          <w:rFonts w:eastAsia="Times New Roman"/>
          <w:color w:val="000000"/>
          <w:sz w:val="28"/>
          <w:szCs w:val="24"/>
        </w:rPr>
      </w:pPr>
      <w:r w:rsidRPr="00F24E24">
        <w:rPr>
          <w:rFonts w:eastAsia="Times New Roman"/>
          <w:color w:val="000000"/>
          <w:sz w:val="28"/>
          <w:szCs w:val="28"/>
        </w:rPr>
        <w:t>Оборудование учебного</w:t>
      </w:r>
      <w:r w:rsidRPr="00F24E24">
        <w:rPr>
          <w:rFonts w:eastAsia="Times New Roman"/>
          <w:color w:val="000000"/>
          <w:sz w:val="28"/>
          <w:szCs w:val="24"/>
        </w:rPr>
        <w:t xml:space="preserve"> кабинета: </w:t>
      </w:r>
    </w:p>
    <w:p w:rsidR="00A06107" w:rsidRPr="00F65F24" w:rsidRDefault="00A06107" w:rsidP="00A06107">
      <w:pPr>
        <w:shd w:val="clear" w:color="auto" w:fill="FFFFFF"/>
        <w:tabs>
          <w:tab w:val="left" w:leader="underscore" w:pos="7502"/>
        </w:tabs>
        <w:ind w:firstLine="709"/>
        <w:rPr>
          <w:rFonts w:eastAsia="Times New Roman"/>
          <w:color w:val="000000"/>
          <w:sz w:val="28"/>
          <w:szCs w:val="24"/>
        </w:rPr>
      </w:pPr>
      <w:r>
        <w:rPr>
          <w:rFonts w:eastAsia="Times New Roman"/>
          <w:color w:val="000000"/>
          <w:sz w:val="28"/>
          <w:szCs w:val="24"/>
        </w:rPr>
        <w:t>-</w:t>
      </w:r>
      <w:r w:rsidRPr="00F65F24">
        <w:rPr>
          <w:rFonts w:eastAsia="Times New Roman"/>
          <w:color w:val="000000"/>
          <w:sz w:val="28"/>
          <w:szCs w:val="24"/>
        </w:rPr>
        <w:t>Стол учительский -1 шт.</w:t>
      </w:r>
    </w:p>
    <w:p w:rsidR="00A06107" w:rsidRPr="00F65F24" w:rsidRDefault="00A06107" w:rsidP="00A06107">
      <w:pPr>
        <w:shd w:val="clear" w:color="auto" w:fill="FFFFFF"/>
        <w:tabs>
          <w:tab w:val="left" w:leader="underscore" w:pos="7502"/>
        </w:tabs>
        <w:ind w:firstLine="709"/>
        <w:rPr>
          <w:rFonts w:eastAsia="Times New Roman"/>
          <w:color w:val="000000"/>
          <w:sz w:val="28"/>
          <w:szCs w:val="24"/>
        </w:rPr>
      </w:pPr>
      <w:r>
        <w:rPr>
          <w:rFonts w:eastAsia="Times New Roman"/>
          <w:color w:val="000000"/>
          <w:sz w:val="28"/>
          <w:szCs w:val="24"/>
        </w:rPr>
        <w:t>-</w:t>
      </w:r>
      <w:r w:rsidRPr="00F65F24">
        <w:rPr>
          <w:rFonts w:eastAsia="Times New Roman"/>
          <w:color w:val="000000"/>
          <w:sz w:val="28"/>
          <w:szCs w:val="24"/>
        </w:rPr>
        <w:t>Стул учительский -1 шт.</w:t>
      </w:r>
    </w:p>
    <w:p w:rsidR="00A06107" w:rsidRPr="00F65F24" w:rsidRDefault="00A06107" w:rsidP="00A06107">
      <w:pPr>
        <w:shd w:val="clear" w:color="auto" w:fill="FFFFFF"/>
        <w:tabs>
          <w:tab w:val="left" w:leader="underscore" w:pos="7502"/>
        </w:tabs>
        <w:ind w:firstLine="709"/>
        <w:rPr>
          <w:rFonts w:eastAsia="Times New Roman"/>
          <w:color w:val="000000"/>
          <w:sz w:val="28"/>
          <w:szCs w:val="24"/>
        </w:rPr>
      </w:pPr>
      <w:r>
        <w:rPr>
          <w:rFonts w:eastAsia="Times New Roman"/>
          <w:color w:val="000000"/>
          <w:sz w:val="28"/>
          <w:szCs w:val="24"/>
        </w:rPr>
        <w:t>-</w:t>
      </w:r>
      <w:r w:rsidRPr="00F65F24">
        <w:rPr>
          <w:rFonts w:eastAsia="Times New Roman"/>
          <w:color w:val="000000"/>
          <w:sz w:val="28"/>
          <w:szCs w:val="24"/>
        </w:rPr>
        <w:t>Парты учебные -12 шт.</w:t>
      </w:r>
    </w:p>
    <w:p w:rsidR="00A06107" w:rsidRPr="00F65F24" w:rsidRDefault="00A06107" w:rsidP="00A06107">
      <w:pPr>
        <w:shd w:val="clear" w:color="auto" w:fill="FFFFFF"/>
        <w:tabs>
          <w:tab w:val="left" w:leader="underscore" w:pos="7502"/>
        </w:tabs>
        <w:ind w:firstLine="709"/>
        <w:rPr>
          <w:rFonts w:eastAsia="Times New Roman"/>
          <w:color w:val="000000"/>
          <w:sz w:val="28"/>
          <w:szCs w:val="24"/>
        </w:rPr>
      </w:pPr>
      <w:r>
        <w:rPr>
          <w:rFonts w:eastAsia="Times New Roman"/>
          <w:color w:val="000000"/>
          <w:sz w:val="28"/>
          <w:szCs w:val="24"/>
        </w:rPr>
        <w:t>-</w:t>
      </w:r>
      <w:r w:rsidRPr="00F65F24">
        <w:rPr>
          <w:rFonts w:eastAsia="Times New Roman"/>
          <w:color w:val="000000"/>
          <w:sz w:val="28"/>
          <w:szCs w:val="24"/>
        </w:rPr>
        <w:t>Доска – 4шт.</w:t>
      </w:r>
    </w:p>
    <w:p w:rsidR="00A06107" w:rsidRPr="00F65F24" w:rsidRDefault="00A06107" w:rsidP="00A06107">
      <w:pPr>
        <w:shd w:val="clear" w:color="auto" w:fill="FFFFFF"/>
        <w:tabs>
          <w:tab w:val="left" w:leader="underscore" w:pos="7502"/>
        </w:tabs>
        <w:ind w:firstLine="709"/>
        <w:rPr>
          <w:rFonts w:eastAsia="Times New Roman"/>
          <w:color w:val="000000"/>
          <w:sz w:val="28"/>
          <w:szCs w:val="24"/>
        </w:rPr>
      </w:pPr>
      <w:r>
        <w:rPr>
          <w:rFonts w:eastAsia="Times New Roman"/>
          <w:color w:val="000000"/>
          <w:sz w:val="28"/>
          <w:szCs w:val="24"/>
        </w:rPr>
        <w:t>-</w:t>
      </w:r>
      <w:r w:rsidRPr="00F65F24">
        <w:rPr>
          <w:rFonts w:eastAsia="Times New Roman"/>
          <w:color w:val="000000"/>
          <w:sz w:val="28"/>
          <w:szCs w:val="24"/>
        </w:rPr>
        <w:t>Шкаф – 2шт.</w:t>
      </w:r>
    </w:p>
    <w:p w:rsidR="00A06107" w:rsidRPr="00F65F24" w:rsidRDefault="00A06107" w:rsidP="00A06107">
      <w:pPr>
        <w:shd w:val="clear" w:color="auto" w:fill="FFFFFF"/>
        <w:tabs>
          <w:tab w:val="left" w:leader="underscore" w:pos="7502"/>
        </w:tabs>
        <w:ind w:firstLine="709"/>
        <w:rPr>
          <w:rFonts w:eastAsia="Times New Roman"/>
          <w:color w:val="000000"/>
          <w:sz w:val="28"/>
          <w:szCs w:val="24"/>
        </w:rPr>
      </w:pPr>
      <w:r>
        <w:rPr>
          <w:rFonts w:eastAsia="Times New Roman"/>
          <w:color w:val="000000"/>
          <w:sz w:val="28"/>
          <w:szCs w:val="24"/>
        </w:rPr>
        <w:t>-</w:t>
      </w:r>
      <w:r w:rsidRPr="00F65F24">
        <w:rPr>
          <w:rFonts w:eastAsia="Times New Roman"/>
          <w:color w:val="000000"/>
          <w:sz w:val="28"/>
          <w:szCs w:val="24"/>
        </w:rPr>
        <w:t>Стенд</w:t>
      </w:r>
      <w:r>
        <w:rPr>
          <w:rFonts w:eastAsia="Times New Roman"/>
          <w:color w:val="000000"/>
          <w:sz w:val="28"/>
          <w:szCs w:val="24"/>
        </w:rPr>
        <w:t>ы</w:t>
      </w:r>
      <w:r w:rsidRPr="00F65F24">
        <w:rPr>
          <w:rFonts w:eastAsia="Times New Roman"/>
          <w:color w:val="000000"/>
          <w:sz w:val="28"/>
          <w:szCs w:val="24"/>
        </w:rPr>
        <w:t xml:space="preserve"> – 8шт.</w:t>
      </w:r>
    </w:p>
    <w:p w:rsidR="00A06107" w:rsidRPr="00F65F24" w:rsidRDefault="00A06107" w:rsidP="00A06107">
      <w:pPr>
        <w:shd w:val="clear" w:color="auto" w:fill="FFFFFF"/>
        <w:tabs>
          <w:tab w:val="left" w:leader="underscore" w:pos="7502"/>
        </w:tabs>
        <w:ind w:firstLine="709"/>
        <w:rPr>
          <w:rFonts w:eastAsia="Times New Roman"/>
          <w:color w:val="000000"/>
          <w:sz w:val="28"/>
          <w:szCs w:val="24"/>
        </w:rPr>
      </w:pPr>
      <w:r>
        <w:rPr>
          <w:rFonts w:eastAsia="Times New Roman"/>
          <w:color w:val="000000"/>
          <w:sz w:val="28"/>
          <w:szCs w:val="24"/>
        </w:rPr>
        <w:t>-</w:t>
      </w:r>
      <w:r w:rsidRPr="00F65F24">
        <w:rPr>
          <w:rFonts w:eastAsia="Times New Roman"/>
          <w:color w:val="000000"/>
          <w:sz w:val="28"/>
          <w:szCs w:val="24"/>
        </w:rPr>
        <w:t>Стеллаж -2 шт.</w:t>
      </w:r>
    </w:p>
    <w:p w:rsidR="00A06107" w:rsidRPr="00F65F24" w:rsidRDefault="00A06107" w:rsidP="00A06107">
      <w:pPr>
        <w:shd w:val="clear" w:color="auto" w:fill="FFFFFF"/>
        <w:tabs>
          <w:tab w:val="left" w:leader="underscore" w:pos="7502"/>
        </w:tabs>
        <w:ind w:firstLine="709"/>
        <w:rPr>
          <w:rFonts w:eastAsia="Times New Roman"/>
          <w:color w:val="000000"/>
          <w:sz w:val="28"/>
          <w:szCs w:val="24"/>
        </w:rPr>
      </w:pPr>
      <w:r>
        <w:rPr>
          <w:rFonts w:eastAsia="Times New Roman"/>
          <w:color w:val="000000"/>
          <w:sz w:val="28"/>
          <w:szCs w:val="24"/>
        </w:rPr>
        <w:t>-</w:t>
      </w:r>
      <w:r w:rsidRPr="00F65F24">
        <w:rPr>
          <w:rFonts w:eastAsia="Times New Roman"/>
          <w:color w:val="000000"/>
          <w:sz w:val="28"/>
          <w:szCs w:val="24"/>
        </w:rPr>
        <w:t>Плакат</w:t>
      </w:r>
      <w:r>
        <w:rPr>
          <w:rFonts w:eastAsia="Times New Roman"/>
          <w:color w:val="000000"/>
          <w:sz w:val="28"/>
          <w:szCs w:val="24"/>
        </w:rPr>
        <w:t>ы</w:t>
      </w:r>
      <w:r w:rsidRPr="00F65F24">
        <w:rPr>
          <w:rFonts w:eastAsia="Times New Roman"/>
          <w:color w:val="000000"/>
          <w:sz w:val="28"/>
          <w:szCs w:val="24"/>
        </w:rPr>
        <w:t xml:space="preserve"> -7шт</w:t>
      </w:r>
    </w:p>
    <w:p w:rsidR="00A06107" w:rsidRDefault="00A06107" w:rsidP="00A06107">
      <w:pPr>
        <w:shd w:val="clear" w:color="auto" w:fill="FFFFFF"/>
        <w:tabs>
          <w:tab w:val="left" w:leader="underscore" w:pos="7502"/>
        </w:tabs>
        <w:ind w:firstLine="709"/>
        <w:rPr>
          <w:rFonts w:eastAsia="Times New Roman"/>
          <w:color w:val="000000"/>
          <w:sz w:val="28"/>
          <w:szCs w:val="24"/>
        </w:rPr>
      </w:pPr>
    </w:p>
    <w:p w:rsidR="00A06107" w:rsidRPr="00F24E24" w:rsidRDefault="00A06107" w:rsidP="00A06107">
      <w:pPr>
        <w:shd w:val="clear" w:color="auto" w:fill="FFFFFF"/>
        <w:tabs>
          <w:tab w:val="left" w:leader="underscore" w:pos="7502"/>
        </w:tabs>
        <w:ind w:firstLine="709"/>
        <w:rPr>
          <w:rFonts w:eastAsia="Times New Roman"/>
          <w:color w:val="000000"/>
          <w:sz w:val="28"/>
          <w:szCs w:val="24"/>
        </w:rPr>
      </w:pPr>
      <w:r w:rsidRPr="00F24E24">
        <w:rPr>
          <w:rFonts w:eastAsia="Times New Roman"/>
          <w:color w:val="000000"/>
          <w:sz w:val="28"/>
          <w:szCs w:val="24"/>
        </w:rPr>
        <w:t xml:space="preserve">Технические средства обучения: </w:t>
      </w:r>
    </w:p>
    <w:p w:rsidR="00A06107" w:rsidRPr="00067B9D" w:rsidRDefault="00A06107" w:rsidP="00A06107">
      <w:pPr>
        <w:shd w:val="clear" w:color="auto" w:fill="FFFFFF"/>
        <w:tabs>
          <w:tab w:val="left" w:leader="underscore" w:pos="7502"/>
        </w:tabs>
        <w:ind w:firstLine="709"/>
        <w:rPr>
          <w:rFonts w:eastAsia="Times New Roman"/>
          <w:color w:val="000000"/>
          <w:sz w:val="28"/>
          <w:szCs w:val="24"/>
        </w:rPr>
      </w:pPr>
      <w:r>
        <w:rPr>
          <w:rFonts w:eastAsia="Times New Roman"/>
          <w:color w:val="000000"/>
          <w:sz w:val="28"/>
          <w:szCs w:val="24"/>
        </w:rPr>
        <w:t>-</w:t>
      </w:r>
      <w:r w:rsidRPr="00067B9D">
        <w:rPr>
          <w:rFonts w:eastAsia="Times New Roman"/>
          <w:color w:val="000000"/>
          <w:sz w:val="28"/>
          <w:szCs w:val="24"/>
        </w:rPr>
        <w:t>Калькулятор -15 шт.</w:t>
      </w:r>
    </w:p>
    <w:p w:rsidR="00A06107" w:rsidRPr="00067B9D" w:rsidRDefault="00A06107" w:rsidP="00A06107">
      <w:pPr>
        <w:shd w:val="clear" w:color="auto" w:fill="FFFFFF"/>
        <w:tabs>
          <w:tab w:val="left" w:leader="underscore" w:pos="7502"/>
        </w:tabs>
        <w:ind w:firstLine="709"/>
        <w:rPr>
          <w:rFonts w:eastAsia="Times New Roman"/>
          <w:color w:val="000000"/>
          <w:sz w:val="28"/>
          <w:szCs w:val="24"/>
        </w:rPr>
      </w:pPr>
      <w:r>
        <w:rPr>
          <w:rFonts w:eastAsia="Times New Roman"/>
          <w:color w:val="000000"/>
          <w:sz w:val="28"/>
          <w:szCs w:val="24"/>
        </w:rPr>
        <w:t>-</w:t>
      </w:r>
      <w:r w:rsidRPr="00067B9D">
        <w:rPr>
          <w:rFonts w:eastAsia="Times New Roman"/>
          <w:color w:val="000000"/>
          <w:sz w:val="28"/>
          <w:szCs w:val="24"/>
        </w:rPr>
        <w:t xml:space="preserve">Компьютер </w:t>
      </w:r>
      <w:proofErr w:type="spellStart"/>
      <w:r w:rsidRPr="00067B9D">
        <w:rPr>
          <w:rFonts w:eastAsia="Times New Roman"/>
          <w:color w:val="000000"/>
          <w:sz w:val="28"/>
          <w:szCs w:val="24"/>
        </w:rPr>
        <w:t>IntelPentium</w:t>
      </w:r>
      <w:proofErr w:type="spellEnd"/>
      <w:r w:rsidRPr="00067B9D">
        <w:rPr>
          <w:rFonts w:eastAsia="Times New Roman"/>
          <w:color w:val="000000"/>
          <w:sz w:val="28"/>
          <w:szCs w:val="24"/>
        </w:rPr>
        <w:t xml:space="preserve"> G2020 2,9GGh 3,46Gb монитор, клавиатура, мышь -1 шт</w:t>
      </w:r>
      <w:r>
        <w:rPr>
          <w:rFonts w:eastAsia="Times New Roman"/>
          <w:color w:val="000000"/>
          <w:sz w:val="28"/>
          <w:szCs w:val="24"/>
        </w:rPr>
        <w:t>.</w:t>
      </w:r>
    </w:p>
    <w:p w:rsidR="00A06107" w:rsidRPr="00067B9D" w:rsidRDefault="00A06107" w:rsidP="00A06107">
      <w:pPr>
        <w:shd w:val="clear" w:color="auto" w:fill="FFFFFF"/>
        <w:tabs>
          <w:tab w:val="left" w:leader="underscore" w:pos="7502"/>
        </w:tabs>
        <w:ind w:firstLine="709"/>
        <w:rPr>
          <w:rFonts w:eastAsia="Times New Roman"/>
          <w:color w:val="000000"/>
          <w:sz w:val="28"/>
          <w:szCs w:val="24"/>
        </w:rPr>
      </w:pPr>
      <w:r>
        <w:rPr>
          <w:rFonts w:eastAsia="Times New Roman"/>
          <w:color w:val="000000"/>
          <w:sz w:val="28"/>
          <w:szCs w:val="24"/>
        </w:rPr>
        <w:t>-</w:t>
      </w:r>
      <w:r w:rsidRPr="00067B9D">
        <w:rPr>
          <w:rFonts w:eastAsia="Times New Roman"/>
          <w:color w:val="000000"/>
          <w:sz w:val="28"/>
          <w:szCs w:val="24"/>
        </w:rPr>
        <w:t>Принтер HPP1102 -1шт.</w:t>
      </w:r>
    </w:p>
    <w:p w:rsidR="00A06107" w:rsidRPr="00067B9D" w:rsidRDefault="00A06107" w:rsidP="00A06107">
      <w:pPr>
        <w:shd w:val="clear" w:color="auto" w:fill="FFFFFF"/>
        <w:tabs>
          <w:tab w:val="left" w:leader="underscore" w:pos="7502"/>
        </w:tabs>
        <w:ind w:firstLine="709"/>
        <w:rPr>
          <w:rFonts w:eastAsia="Times New Roman"/>
          <w:color w:val="000000"/>
          <w:sz w:val="28"/>
          <w:szCs w:val="24"/>
        </w:rPr>
      </w:pPr>
      <w:r>
        <w:rPr>
          <w:rFonts w:eastAsia="Times New Roman"/>
          <w:color w:val="000000"/>
          <w:sz w:val="28"/>
          <w:szCs w:val="24"/>
        </w:rPr>
        <w:t>-</w:t>
      </w:r>
      <w:r w:rsidRPr="00067B9D">
        <w:rPr>
          <w:rFonts w:eastAsia="Times New Roman"/>
          <w:color w:val="000000"/>
          <w:sz w:val="28"/>
          <w:szCs w:val="24"/>
        </w:rPr>
        <w:t>Проектор ASER1213 -1шт.</w:t>
      </w:r>
    </w:p>
    <w:p w:rsidR="00A06107" w:rsidRDefault="00A06107" w:rsidP="00A06107">
      <w:pPr>
        <w:shd w:val="clear" w:color="auto" w:fill="FFFFFF"/>
        <w:tabs>
          <w:tab w:val="left" w:leader="underscore" w:pos="7502"/>
        </w:tabs>
        <w:ind w:firstLine="709"/>
        <w:rPr>
          <w:rFonts w:eastAsia="Times New Roman"/>
          <w:color w:val="000000"/>
          <w:sz w:val="28"/>
          <w:szCs w:val="24"/>
        </w:rPr>
      </w:pPr>
      <w:r>
        <w:rPr>
          <w:rFonts w:eastAsia="Times New Roman"/>
          <w:color w:val="000000"/>
          <w:sz w:val="28"/>
          <w:szCs w:val="24"/>
        </w:rPr>
        <w:t>-</w:t>
      </w:r>
      <w:r w:rsidRPr="00067B9D">
        <w:rPr>
          <w:rFonts w:eastAsia="Times New Roman"/>
          <w:color w:val="000000"/>
          <w:sz w:val="28"/>
          <w:szCs w:val="24"/>
        </w:rPr>
        <w:t>Экран -1шт.</w:t>
      </w:r>
    </w:p>
    <w:p w:rsidR="00A06107" w:rsidRDefault="00A06107" w:rsidP="00A06107">
      <w:pPr>
        <w:shd w:val="clear" w:color="auto" w:fill="FFFFFF"/>
        <w:tabs>
          <w:tab w:val="left" w:leader="underscore" w:pos="7502"/>
        </w:tabs>
        <w:ind w:firstLine="709"/>
        <w:rPr>
          <w:rFonts w:eastAsia="Times New Roman"/>
          <w:color w:val="000000"/>
          <w:sz w:val="28"/>
          <w:szCs w:val="24"/>
        </w:rPr>
      </w:pPr>
    </w:p>
    <w:p w:rsidR="00A06107" w:rsidRDefault="00A06107" w:rsidP="00A06107">
      <w:pPr>
        <w:shd w:val="clear" w:color="auto" w:fill="FFFFFF"/>
        <w:tabs>
          <w:tab w:val="left" w:leader="underscore" w:pos="7502"/>
        </w:tabs>
        <w:ind w:firstLine="709"/>
        <w:rPr>
          <w:rFonts w:eastAsia="Times New Roman"/>
          <w:sz w:val="28"/>
          <w:szCs w:val="28"/>
        </w:rPr>
      </w:pPr>
      <w:r w:rsidRPr="00F24E24">
        <w:rPr>
          <w:rFonts w:eastAsia="Times New Roman"/>
          <w:color w:val="000000"/>
          <w:sz w:val="28"/>
          <w:szCs w:val="24"/>
        </w:rPr>
        <w:t xml:space="preserve">Раздаточный материал: </w:t>
      </w:r>
      <w:r w:rsidRPr="00534D90">
        <w:rPr>
          <w:rFonts w:eastAsia="Times New Roman"/>
          <w:sz w:val="28"/>
          <w:szCs w:val="28"/>
        </w:rPr>
        <w:t>тестовые задания, дидактический материал по разделам и темам программы.</w:t>
      </w:r>
    </w:p>
    <w:p w:rsidR="00A06107" w:rsidRDefault="00A06107" w:rsidP="00A06107">
      <w:pPr>
        <w:shd w:val="clear" w:color="auto" w:fill="FFFFFF"/>
        <w:tabs>
          <w:tab w:val="left" w:leader="underscore" w:pos="7502"/>
        </w:tabs>
        <w:ind w:firstLine="709"/>
        <w:rPr>
          <w:rFonts w:eastAsia="Times New Roman"/>
          <w:color w:val="000000"/>
          <w:sz w:val="28"/>
          <w:szCs w:val="24"/>
        </w:rPr>
      </w:pPr>
    </w:p>
    <w:p w:rsidR="00A06107" w:rsidRPr="00F24E24" w:rsidRDefault="00A06107" w:rsidP="00A06107">
      <w:pPr>
        <w:shd w:val="clear" w:color="auto" w:fill="FFFFFF"/>
        <w:ind w:firstLine="709"/>
        <w:rPr>
          <w:sz w:val="28"/>
          <w:szCs w:val="24"/>
        </w:rPr>
      </w:pPr>
      <w:r w:rsidRPr="00F24E24">
        <w:rPr>
          <w:b/>
          <w:bCs/>
          <w:color w:val="000000"/>
          <w:sz w:val="28"/>
          <w:szCs w:val="24"/>
        </w:rPr>
        <w:t xml:space="preserve">3.2. </w:t>
      </w:r>
      <w:r w:rsidRPr="00F24E24">
        <w:rPr>
          <w:rFonts w:eastAsia="Times New Roman"/>
          <w:b/>
          <w:bCs/>
          <w:color w:val="000000"/>
          <w:sz w:val="28"/>
          <w:szCs w:val="24"/>
        </w:rPr>
        <w:t>Информационное обеспечение обучения</w:t>
      </w:r>
    </w:p>
    <w:p w:rsidR="00A06107" w:rsidRDefault="00A06107" w:rsidP="00A06107">
      <w:pPr>
        <w:shd w:val="clear" w:color="auto" w:fill="FFFFFF"/>
        <w:tabs>
          <w:tab w:val="left" w:leader="underscore" w:pos="7502"/>
        </w:tabs>
        <w:ind w:firstLine="709"/>
        <w:rPr>
          <w:rFonts w:eastAsia="Times New Roman"/>
          <w:color w:val="000000"/>
          <w:sz w:val="28"/>
          <w:szCs w:val="24"/>
        </w:rPr>
      </w:pPr>
    </w:p>
    <w:p w:rsidR="00A06107" w:rsidRPr="00F24E24" w:rsidRDefault="00A06107" w:rsidP="00A06107">
      <w:pPr>
        <w:shd w:val="clear" w:color="auto" w:fill="FFFFFF"/>
        <w:tabs>
          <w:tab w:val="left" w:leader="underscore" w:pos="7502"/>
        </w:tabs>
        <w:ind w:firstLine="709"/>
        <w:rPr>
          <w:rFonts w:eastAsia="Times New Roman"/>
          <w:color w:val="000000"/>
          <w:sz w:val="28"/>
          <w:szCs w:val="24"/>
        </w:rPr>
      </w:pPr>
      <w:r w:rsidRPr="00F24E24">
        <w:rPr>
          <w:rFonts w:eastAsia="Times New Roman"/>
          <w:color w:val="000000"/>
          <w:sz w:val="28"/>
          <w:szCs w:val="24"/>
        </w:rPr>
        <w:t xml:space="preserve">Основные источники: </w:t>
      </w:r>
    </w:p>
    <w:p w:rsidR="00A06107" w:rsidRPr="000602E4" w:rsidRDefault="00A06107" w:rsidP="00A06107">
      <w:pPr>
        <w:pStyle w:val="ae"/>
        <w:numPr>
          <w:ilvl w:val="0"/>
          <w:numId w:val="8"/>
        </w:numPr>
        <w:ind w:left="0" w:firstLine="750"/>
        <w:rPr>
          <w:rFonts w:eastAsia="Times New Roman"/>
          <w:color w:val="000000"/>
          <w:sz w:val="28"/>
          <w:szCs w:val="28"/>
        </w:rPr>
      </w:pPr>
      <w:r w:rsidRPr="000602E4">
        <w:rPr>
          <w:rFonts w:eastAsia="Times New Roman"/>
          <w:color w:val="000000"/>
          <w:sz w:val="28"/>
          <w:szCs w:val="28"/>
        </w:rPr>
        <w:t>Кочетков Е.С. Теория вероятностей и математическая статистика</w:t>
      </w:r>
      <w:proofErr w:type="gramStart"/>
      <w:r w:rsidRPr="000602E4">
        <w:rPr>
          <w:rFonts w:eastAsia="Times New Roman"/>
          <w:color w:val="000000"/>
          <w:sz w:val="28"/>
          <w:szCs w:val="28"/>
        </w:rPr>
        <w:t xml:space="preserve"> :</w:t>
      </w:r>
      <w:proofErr w:type="gramEnd"/>
      <w:r w:rsidRPr="000602E4">
        <w:rPr>
          <w:rFonts w:eastAsia="Times New Roman"/>
          <w:color w:val="000000"/>
          <w:sz w:val="28"/>
          <w:szCs w:val="28"/>
        </w:rPr>
        <w:t xml:space="preserve"> учебник / Е.С. Кочетков, С.О. </w:t>
      </w:r>
      <w:proofErr w:type="spellStart"/>
      <w:r w:rsidRPr="000602E4">
        <w:rPr>
          <w:rFonts w:eastAsia="Times New Roman"/>
          <w:color w:val="000000"/>
          <w:sz w:val="28"/>
          <w:szCs w:val="28"/>
        </w:rPr>
        <w:t>Смерчинская</w:t>
      </w:r>
      <w:proofErr w:type="spellEnd"/>
      <w:r w:rsidRPr="000602E4">
        <w:rPr>
          <w:rFonts w:eastAsia="Times New Roman"/>
          <w:color w:val="000000"/>
          <w:sz w:val="28"/>
          <w:szCs w:val="28"/>
        </w:rPr>
        <w:t xml:space="preserve">, В.В. Соколов. — 2-е изд., </w:t>
      </w:r>
      <w:proofErr w:type="spellStart"/>
      <w:r w:rsidRPr="000602E4">
        <w:rPr>
          <w:rFonts w:eastAsia="Times New Roman"/>
          <w:color w:val="000000"/>
          <w:sz w:val="28"/>
          <w:szCs w:val="28"/>
        </w:rPr>
        <w:t>перераб</w:t>
      </w:r>
      <w:proofErr w:type="spellEnd"/>
      <w:r w:rsidRPr="000602E4">
        <w:rPr>
          <w:rFonts w:eastAsia="Times New Roman"/>
          <w:color w:val="000000"/>
          <w:sz w:val="28"/>
          <w:szCs w:val="28"/>
        </w:rPr>
        <w:t xml:space="preserve">. и доп. — М. : ФОРУМ : ИНФРА-М, 2017. — 240 </w:t>
      </w:r>
      <w:proofErr w:type="gramStart"/>
      <w:r w:rsidRPr="000602E4">
        <w:rPr>
          <w:rFonts w:eastAsia="Times New Roman"/>
          <w:color w:val="000000"/>
          <w:sz w:val="28"/>
          <w:szCs w:val="28"/>
        </w:rPr>
        <w:t>с</w:t>
      </w:r>
      <w:proofErr w:type="gramEnd"/>
      <w:r w:rsidRPr="000602E4">
        <w:rPr>
          <w:rFonts w:eastAsia="Times New Roman"/>
          <w:color w:val="000000"/>
          <w:sz w:val="28"/>
          <w:szCs w:val="28"/>
        </w:rPr>
        <w:t>. — (Средне</w:t>
      </w:r>
      <w:r>
        <w:rPr>
          <w:rFonts w:eastAsia="Times New Roman"/>
          <w:color w:val="000000"/>
          <w:sz w:val="28"/>
          <w:szCs w:val="28"/>
        </w:rPr>
        <w:t xml:space="preserve">е профессиональное образование) </w:t>
      </w:r>
      <w:r>
        <w:rPr>
          <w:rFonts w:eastAsia="Times New Roman"/>
          <w:color w:val="000000"/>
          <w:sz w:val="28"/>
          <w:szCs w:val="28"/>
          <w:lang w:val="en-US"/>
        </w:rPr>
        <w:t>ISBN</w:t>
      </w:r>
      <w:r>
        <w:rPr>
          <w:rFonts w:eastAsia="Times New Roman"/>
          <w:color w:val="000000"/>
          <w:sz w:val="28"/>
          <w:szCs w:val="28"/>
        </w:rPr>
        <w:t xml:space="preserve"> </w:t>
      </w:r>
      <w:r w:rsidRPr="000602E4">
        <w:rPr>
          <w:rFonts w:eastAsia="Times New Roman"/>
          <w:color w:val="000000"/>
          <w:sz w:val="28"/>
          <w:szCs w:val="28"/>
        </w:rPr>
        <w:t xml:space="preserve">5-8199-0084-7 </w:t>
      </w:r>
      <w:r>
        <w:rPr>
          <w:rFonts w:eastAsia="Times New Roman"/>
          <w:color w:val="000000"/>
          <w:sz w:val="28"/>
          <w:szCs w:val="28"/>
        </w:rPr>
        <w:t xml:space="preserve">(ФОРУМ), </w:t>
      </w:r>
      <w:r>
        <w:rPr>
          <w:rFonts w:eastAsia="Times New Roman"/>
          <w:color w:val="000000"/>
          <w:sz w:val="28"/>
          <w:szCs w:val="28"/>
          <w:lang w:val="en-US"/>
        </w:rPr>
        <w:t>ISBN</w:t>
      </w:r>
      <w:r>
        <w:rPr>
          <w:rFonts w:eastAsia="Times New Roman"/>
          <w:color w:val="000000"/>
          <w:sz w:val="28"/>
          <w:szCs w:val="28"/>
        </w:rPr>
        <w:t xml:space="preserve"> 5-16-001452-7 (ИНФРА-М).</w:t>
      </w:r>
    </w:p>
    <w:p w:rsidR="00A06107" w:rsidRDefault="00A06107" w:rsidP="00A06107">
      <w:pPr>
        <w:pStyle w:val="ae"/>
        <w:numPr>
          <w:ilvl w:val="0"/>
          <w:numId w:val="8"/>
        </w:numPr>
        <w:shd w:val="clear" w:color="auto" w:fill="FFFFFF"/>
        <w:ind w:left="0" w:firstLine="709"/>
        <w:rPr>
          <w:rFonts w:eastAsia="Times New Roman"/>
          <w:color w:val="000000"/>
          <w:sz w:val="28"/>
          <w:szCs w:val="24"/>
        </w:rPr>
      </w:pPr>
      <w:proofErr w:type="spellStart"/>
      <w:r w:rsidRPr="0005108C">
        <w:rPr>
          <w:rFonts w:eastAsia="Times New Roman"/>
          <w:color w:val="000000"/>
          <w:sz w:val="28"/>
          <w:szCs w:val="24"/>
        </w:rPr>
        <w:t>Спирина</w:t>
      </w:r>
      <w:proofErr w:type="spellEnd"/>
      <w:r w:rsidRPr="0005108C">
        <w:rPr>
          <w:rFonts w:eastAsia="Times New Roman"/>
          <w:color w:val="000000"/>
          <w:sz w:val="28"/>
          <w:szCs w:val="24"/>
        </w:rPr>
        <w:t xml:space="preserve"> М.С., </w:t>
      </w:r>
      <w:proofErr w:type="spellStart"/>
      <w:r w:rsidRPr="0005108C">
        <w:rPr>
          <w:rFonts w:eastAsia="Times New Roman"/>
          <w:color w:val="000000"/>
          <w:sz w:val="28"/>
          <w:szCs w:val="24"/>
        </w:rPr>
        <w:t>Спирин</w:t>
      </w:r>
      <w:proofErr w:type="spellEnd"/>
      <w:r w:rsidRPr="0005108C">
        <w:rPr>
          <w:rFonts w:eastAsia="Times New Roman"/>
          <w:color w:val="000000"/>
          <w:sz w:val="28"/>
          <w:szCs w:val="24"/>
        </w:rPr>
        <w:t xml:space="preserve"> П.А. Теория вероятностей и математическая</w:t>
      </w:r>
      <w:r>
        <w:rPr>
          <w:rFonts w:eastAsia="Times New Roman"/>
          <w:color w:val="000000"/>
          <w:sz w:val="28"/>
          <w:szCs w:val="24"/>
        </w:rPr>
        <w:t xml:space="preserve"> статистика: учебник для студ. Учреждений сред. проф</w:t>
      </w:r>
      <w:proofErr w:type="gramStart"/>
      <w:r>
        <w:rPr>
          <w:rFonts w:eastAsia="Times New Roman"/>
          <w:color w:val="000000"/>
          <w:sz w:val="28"/>
          <w:szCs w:val="24"/>
        </w:rPr>
        <w:t>.о</w:t>
      </w:r>
      <w:proofErr w:type="gramEnd"/>
      <w:r>
        <w:rPr>
          <w:rFonts w:eastAsia="Times New Roman"/>
          <w:color w:val="000000"/>
          <w:sz w:val="28"/>
          <w:szCs w:val="24"/>
        </w:rPr>
        <w:t>бразования –М.: ИЦ «Академия»,</w:t>
      </w:r>
      <w:r w:rsidRPr="000602E4">
        <w:rPr>
          <w:rFonts w:eastAsia="Times New Roman"/>
          <w:color w:val="000000"/>
          <w:sz w:val="28"/>
          <w:szCs w:val="24"/>
        </w:rPr>
        <w:t xml:space="preserve"> </w:t>
      </w:r>
      <w:r>
        <w:rPr>
          <w:rFonts w:eastAsia="Times New Roman"/>
          <w:color w:val="000000"/>
          <w:sz w:val="28"/>
          <w:szCs w:val="24"/>
        </w:rPr>
        <w:t>2016.-352 с.</w:t>
      </w:r>
    </w:p>
    <w:p w:rsidR="00191B15" w:rsidRPr="00191B15" w:rsidRDefault="00191B15" w:rsidP="00191B15">
      <w:pPr>
        <w:pStyle w:val="ae"/>
        <w:rPr>
          <w:rFonts w:eastAsia="Times New Roman"/>
          <w:color w:val="000000"/>
          <w:sz w:val="28"/>
          <w:szCs w:val="24"/>
        </w:rPr>
      </w:pPr>
    </w:p>
    <w:p w:rsidR="00191B15" w:rsidRPr="00191B15" w:rsidRDefault="00191B15" w:rsidP="00191B15">
      <w:pPr>
        <w:shd w:val="clear" w:color="auto" w:fill="FFFFFF"/>
        <w:tabs>
          <w:tab w:val="left" w:leader="underscore" w:pos="7502"/>
        </w:tabs>
        <w:jc w:val="both"/>
        <w:rPr>
          <w:rFonts w:eastAsia="Times New Roman"/>
          <w:color w:val="000000"/>
          <w:sz w:val="28"/>
          <w:szCs w:val="24"/>
        </w:rPr>
      </w:pPr>
      <w:r>
        <w:rPr>
          <w:rFonts w:eastAsia="Times New Roman"/>
          <w:color w:val="000000"/>
          <w:sz w:val="28"/>
          <w:szCs w:val="24"/>
        </w:rPr>
        <w:t xml:space="preserve">         </w:t>
      </w:r>
      <w:r w:rsidRPr="00191B15">
        <w:rPr>
          <w:rFonts w:eastAsia="Times New Roman"/>
          <w:color w:val="000000"/>
          <w:sz w:val="28"/>
          <w:szCs w:val="24"/>
        </w:rPr>
        <w:t>Дополнительные источники:</w:t>
      </w:r>
    </w:p>
    <w:p w:rsidR="00A06107" w:rsidRPr="0005108C" w:rsidRDefault="00A06107" w:rsidP="00A06107">
      <w:pPr>
        <w:pStyle w:val="ae"/>
        <w:numPr>
          <w:ilvl w:val="0"/>
          <w:numId w:val="8"/>
        </w:numPr>
        <w:shd w:val="clear" w:color="auto" w:fill="FFFFFF"/>
        <w:ind w:left="0" w:firstLine="709"/>
        <w:rPr>
          <w:rFonts w:eastAsia="Times New Roman"/>
          <w:color w:val="000000"/>
          <w:sz w:val="28"/>
          <w:szCs w:val="24"/>
        </w:rPr>
      </w:pPr>
      <w:proofErr w:type="spellStart"/>
      <w:r w:rsidRPr="00540B8E">
        <w:rPr>
          <w:sz w:val="28"/>
          <w:szCs w:val="28"/>
        </w:rPr>
        <w:t>Спирина</w:t>
      </w:r>
      <w:proofErr w:type="spellEnd"/>
      <w:r w:rsidRPr="00540B8E">
        <w:rPr>
          <w:sz w:val="28"/>
          <w:szCs w:val="28"/>
        </w:rPr>
        <w:t xml:space="preserve"> М.С., </w:t>
      </w:r>
      <w:proofErr w:type="spellStart"/>
      <w:r w:rsidRPr="00540B8E">
        <w:rPr>
          <w:sz w:val="28"/>
          <w:szCs w:val="28"/>
        </w:rPr>
        <w:t>Спирин</w:t>
      </w:r>
      <w:proofErr w:type="spellEnd"/>
      <w:r w:rsidRPr="00540B8E">
        <w:rPr>
          <w:sz w:val="28"/>
          <w:szCs w:val="28"/>
        </w:rPr>
        <w:t xml:space="preserve"> П.А. Теория вероятностей и математическая статистика. Сборник задач </w:t>
      </w:r>
      <w:r>
        <w:rPr>
          <w:rFonts w:eastAsia="Times New Roman"/>
          <w:color w:val="000000"/>
          <w:sz w:val="28"/>
          <w:szCs w:val="24"/>
        </w:rPr>
        <w:t>для студ. Учреждений сред. проф</w:t>
      </w:r>
      <w:proofErr w:type="gramStart"/>
      <w:r>
        <w:rPr>
          <w:rFonts w:eastAsia="Times New Roman"/>
          <w:color w:val="000000"/>
          <w:sz w:val="28"/>
          <w:szCs w:val="24"/>
        </w:rPr>
        <w:t>.о</w:t>
      </w:r>
      <w:proofErr w:type="gramEnd"/>
      <w:r>
        <w:rPr>
          <w:rFonts w:eastAsia="Times New Roman"/>
          <w:color w:val="000000"/>
          <w:sz w:val="28"/>
          <w:szCs w:val="24"/>
        </w:rPr>
        <w:t>бразования –М.: ИЦ «Академия»,</w:t>
      </w:r>
      <w:r w:rsidRPr="000602E4">
        <w:rPr>
          <w:rFonts w:eastAsia="Times New Roman"/>
          <w:color w:val="000000"/>
          <w:sz w:val="28"/>
          <w:szCs w:val="24"/>
        </w:rPr>
        <w:t xml:space="preserve"> </w:t>
      </w:r>
      <w:r>
        <w:rPr>
          <w:rFonts w:eastAsia="Times New Roman"/>
          <w:color w:val="000000"/>
          <w:sz w:val="28"/>
          <w:szCs w:val="24"/>
        </w:rPr>
        <w:t>2016.-228 с.</w:t>
      </w:r>
    </w:p>
    <w:p w:rsidR="00A06107" w:rsidRPr="00540B8E" w:rsidRDefault="00A06107" w:rsidP="00A06107">
      <w:pPr>
        <w:pStyle w:val="ae"/>
        <w:widowControl/>
        <w:numPr>
          <w:ilvl w:val="0"/>
          <w:numId w:val="8"/>
        </w:numPr>
        <w:shd w:val="clear" w:color="auto" w:fill="FFFFFF"/>
        <w:spacing w:before="120"/>
        <w:jc w:val="both"/>
        <w:rPr>
          <w:rFonts w:eastAsia="Times New Roman"/>
          <w:color w:val="000000"/>
          <w:sz w:val="28"/>
          <w:szCs w:val="24"/>
        </w:rPr>
      </w:pPr>
      <w:proofErr w:type="spellStart"/>
      <w:r w:rsidRPr="00540B8E">
        <w:rPr>
          <w:rFonts w:eastAsia="Times New Roman"/>
          <w:color w:val="000000"/>
          <w:sz w:val="28"/>
          <w:szCs w:val="24"/>
        </w:rPr>
        <w:t>Гмурман</w:t>
      </w:r>
      <w:proofErr w:type="spellEnd"/>
      <w:r w:rsidRPr="00540B8E">
        <w:rPr>
          <w:rFonts w:eastAsia="Times New Roman"/>
          <w:color w:val="000000"/>
          <w:sz w:val="28"/>
          <w:szCs w:val="24"/>
        </w:rPr>
        <w:t>, В. Е. Теория вероятностей и математическая статистика</w:t>
      </w:r>
    </w:p>
    <w:p w:rsidR="00A06107" w:rsidRPr="0005108C" w:rsidRDefault="00A06107" w:rsidP="00A06107">
      <w:pPr>
        <w:shd w:val="clear" w:color="auto" w:fill="FFFFFF"/>
        <w:tabs>
          <w:tab w:val="left" w:leader="underscore" w:pos="7502"/>
        </w:tabs>
        <w:jc w:val="both"/>
        <w:rPr>
          <w:rFonts w:eastAsia="Times New Roman"/>
          <w:color w:val="000000"/>
          <w:sz w:val="28"/>
          <w:szCs w:val="24"/>
        </w:rPr>
      </w:pPr>
      <w:r w:rsidRPr="0005108C">
        <w:rPr>
          <w:rFonts w:eastAsia="Times New Roman"/>
          <w:color w:val="000000"/>
          <w:sz w:val="28"/>
          <w:szCs w:val="24"/>
        </w:rPr>
        <w:lastRenderedPageBreak/>
        <w:t>учеб</w:t>
      </w:r>
      <w:proofErr w:type="gramStart"/>
      <w:r w:rsidRPr="0005108C">
        <w:rPr>
          <w:rFonts w:eastAsia="Times New Roman"/>
          <w:color w:val="000000"/>
          <w:sz w:val="28"/>
          <w:szCs w:val="24"/>
        </w:rPr>
        <w:t>.</w:t>
      </w:r>
      <w:proofErr w:type="gramEnd"/>
      <w:r w:rsidRPr="0005108C">
        <w:rPr>
          <w:rFonts w:eastAsia="Times New Roman"/>
          <w:color w:val="000000"/>
          <w:sz w:val="28"/>
          <w:szCs w:val="24"/>
        </w:rPr>
        <w:t xml:space="preserve"> </w:t>
      </w:r>
      <w:proofErr w:type="gramStart"/>
      <w:r w:rsidRPr="0005108C">
        <w:rPr>
          <w:rFonts w:eastAsia="Times New Roman"/>
          <w:color w:val="000000"/>
          <w:sz w:val="28"/>
          <w:szCs w:val="24"/>
        </w:rPr>
        <w:t>п</w:t>
      </w:r>
      <w:proofErr w:type="gramEnd"/>
      <w:r w:rsidRPr="0005108C">
        <w:rPr>
          <w:rFonts w:eastAsia="Times New Roman"/>
          <w:color w:val="000000"/>
          <w:sz w:val="28"/>
          <w:szCs w:val="24"/>
        </w:rPr>
        <w:t xml:space="preserve">особие.- 12-е изд., </w:t>
      </w:r>
      <w:proofErr w:type="spellStart"/>
      <w:r w:rsidRPr="0005108C">
        <w:rPr>
          <w:rFonts w:eastAsia="Times New Roman"/>
          <w:color w:val="000000"/>
          <w:sz w:val="28"/>
          <w:szCs w:val="24"/>
        </w:rPr>
        <w:t>перераб</w:t>
      </w:r>
      <w:proofErr w:type="spellEnd"/>
      <w:r w:rsidRPr="0005108C">
        <w:rPr>
          <w:rFonts w:eastAsia="Times New Roman"/>
          <w:color w:val="000000"/>
          <w:sz w:val="28"/>
          <w:szCs w:val="24"/>
        </w:rPr>
        <w:t xml:space="preserve">.- М.: Высшее образование, 2008.- 479 </w:t>
      </w:r>
      <w:proofErr w:type="gramStart"/>
      <w:r w:rsidRPr="0005108C">
        <w:rPr>
          <w:rFonts w:eastAsia="Times New Roman"/>
          <w:color w:val="000000"/>
          <w:sz w:val="28"/>
          <w:szCs w:val="24"/>
        </w:rPr>
        <w:t>с</w:t>
      </w:r>
      <w:proofErr w:type="gramEnd"/>
      <w:r w:rsidRPr="0005108C">
        <w:rPr>
          <w:rFonts w:eastAsia="Times New Roman"/>
          <w:color w:val="000000"/>
          <w:sz w:val="28"/>
          <w:szCs w:val="24"/>
        </w:rPr>
        <w:t>.</w:t>
      </w:r>
    </w:p>
    <w:p w:rsidR="00A06107" w:rsidRPr="0005108C" w:rsidRDefault="00A06107" w:rsidP="00A06107">
      <w:pPr>
        <w:pStyle w:val="ae"/>
        <w:numPr>
          <w:ilvl w:val="0"/>
          <w:numId w:val="8"/>
        </w:numPr>
        <w:ind w:left="0" w:firstLine="750"/>
        <w:jc w:val="both"/>
        <w:rPr>
          <w:sz w:val="28"/>
          <w:szCs w:val="28"/>
        </w:rPr>
      </w:pPr>
      <w:proofErr w:type="spellStart"/>
      <w:r w:rsidRPr="0005108C">
        <w:rPr>
          <w:sz w:val="28"/>
          <w:szCs w:val="28"/>
        </w:rPr>
        <w:t>Гмурман</w:t>
      </w:r>
      <w:proofErr w:type="spellEnd"/>
      <w:r w:rsidRPr="0005108C">
        <w:rPr>
          <w:sz w:val="28"/>
          <w:szCs w:val="28"/>
        </w:rPr>
        <w:t xml:space="preserve"> В.Е. Руководство к решению задач по теории вероятностей и математической </w:t>
      </w:r>
      <w:r>
        <w:rPr>
          <w:sz w:val="28"/>
          <w:szCs w:val="28"/>
        </w:rPr>
        <w:t>статистике. - М.: Высшее образование, 2008.- 404с.</w:t>
      </w:r>
    </w:p>
    <w:p w:rsidR="00A06107" w:rsidRPr="0005108C" w:rsidRDefault="00A06107" w:rsidP="00A06107">
      <w:pPr>
        <w:shd w:val="clear" w:color="auto" w:fill="FFFFFF"/>
        <w:tabs>
          <w:tab w:val="left" w:leader="underscore" w:pos="7502"/>
        </w:tabs>
        <w:ind w:left="750"/>
        <w:jc w:val="both"/>
        <w:rPr>
          <w:sz w:val="28"/>
          <w:szCs w:val="28"/>
        </w:rPr>
      </w:pPr>
    </w:p>
    <w:p w:rsidR="00A06107" w:rsidRPr="00024E80" w:rsidRDefault="00A06107" w:rsidP="00A06107">
      <w:pPr>
        <w:tabs>
          <w:tab w:val="left" w:pos="4282"/>
        </w:tabs>
        <w:ind w:left="360"/>
        <w:contextualSpacing/>
        <w:rPr>
          <w:rFonts w:eastAsia="Times New Roman"/>
          <w:color w:val="000000"/>
          <w:sz w:val="28"/>
          <w:szCs w:val="24"/>
        </w:rPr>
      </w:pPr>
      <w:r w:rsidRPr="003C3207">
        <w:rPr>
          <w:b/>
          <w:sz w:val="24"/>
          <w:szCs w:val="24"/>
        </w:rPr>
        <w:tab/>
      </w:r>
    </w:p>
    <w:p w:rsidR="00A06107" w:rsidRDefault="00A06107" w:rsidP="00A06107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Интернет ресурсы:</w:t>
      </w:r>
    </w:p>
    <w:p w:rsidR="00A06107" w:rsidRDefault="00A06107" w:rsidP="00A06107">
      <w:pPr>
        <w:ind w:firstLine="72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1. Электронно-</w:t>
      </w:r>
      <w:r w:rsidRPr="00381156">
        <w:rPr>
          <w:bCs/>
          <w:sz w:val="28"/>
          <w:szCs w:val="28"/>
        </w:rPr>
        <w:t>библиотечная система</w:t>
      </w:r>
      <w:r w:rsidRPr="009B77D6">
        <w:rPr>
          <w:bCs/>
          <w:sz w:val="28"/>
          <w:szCs w:val="28"/>
        </w:rPr>
        <w:t xml:space="preserve">. [Электронный ресурс] – режим доступа: </w:t>
      </w:r>
      <w:r w:rsidRPr="00381156">
        <w:rPr>
          <w:bCs/>
          <w:sz w:val="28"/>
          <w:szCs w:val="28"/>
        </w:rPr>
        <w:t xml:space="preserve">http://znanium.com/ </w:t>
      </w:r>
      <w:r w:rsidRPr="009B77D6">
        <w:rPr>
          <w:bCs/>
          <w:sz w:val="28"/>
          <w:szCs w:val="28"/>
        </w:rPr>
        <w:t>(200</w:t>
      </w:r>
      <w:r>
        <w:rPr>
          <w:bCs/>
          <w:sz w:val="28"/>
          <w:szCs w:val="28"/>
        </w:rPr>
        <w:t>2-2017</w:t>
      </w:r>
      <w:r w:rsidRPr="009B77D6">
        <w:rPr>
          <w:bCs/>
          <w:sz w:val="28"/>
          <w:szCs w:val="28"/>
        </w:rPr>
        <w:t>)</w:t>
      </w:r>
      <w:r>
        <w:rPr>
          <w:bCs/>
          <w:sz w:val="28"/>
          <w:szCs w:val="28"/>
        </w:rPr>
        <w:t>.</w:t>
      </w:r>
    </w:p>
    <w:p w:rsidR="00A06107" w:rsidRPr="0064297A" w:rsidRDefault="00A06107" w:rsidP="00A06107">
      <w:pPr>
        <w:ind w:firstLine="72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2.</w:t>
      </w:r>
      <w:r w:rsidRPr="009B77D6">
        <w:rPr>
          <w:bCs/>
          <w:sz w:val="28"/>
          <w:szCs w:val="28"/>
        </w:rPr>
        <w:t xml:space="preserve">Система федеральных образовательных порталов Информационно-коммуникационные технологии в образовании. [Электронный ресурс] – режим доступа: </w:t>
      </w:r>
      <w:hyperlink r:id="rId9" w:history="1">
        <w:r w:rsidRPr="009B77D6">
          <w:rPr>
            <w:rStyle w:val="af"/>
            <w:bCs/>
            <w:sz w:val="28"/>
            <w:szCs w:val="28"/>
            <w:lang w:val="en-US"/>
          </w:rPr>
          <w:t>http</w:t>
        </w:r>
        <w:r w:rsidRPr="009B77D6">
          <w:rPr>
            <w:rStyle w:val="af"/>
            <w:bCs/>
            <w:sz w:val="28"/>
            <w:szCs w:val="28"/>
          </w:rPr>
          <w:t>://</w:t>
        </w:r>
        <w:r w:rsidRPr="009B77D6">
          <w:rPr>
            <w:rStyle w:val="af"/>
            <w:bCs/>
            <w:sz w:val="28"/>
            <w:szCs w:val="28"/>
            <w:lang w:val="en-US"/>
          </w:rPr>
          <w:t>www</w:t>
        </w:r>
        <w:r w:rsidRPr="009B77D6">
          <w:rPr>
            <w:rStyle w:val="af"/>
            <w:bCs/>
            <w:sz w:val="28"/>
            <w:szCs w:val="28"/>
          </w:rPr>
          <w:t>.</w:t>
        </w:r>
        <w:proofErr w:type="spellStart"/>
        <w:r w:rsidRPr="009B77D6">
          <w:rPr>
            <w:rStyle w:val="af"/>
            <w:bCs/>
            <w:sz w:val="28"/>
            <w:szCs w:val="28"/>
            <w:lang w:val="en-US"/>
          </w:rPr>
          <w:t>ict</w:t>
        </w:r>
        <w:proofErr w:type="spellEnd"/>
        <w:r w:rsidRPr="009B77D6">
          <w:rPr>
            <w:rStyle w:val="af"/>
            <w:bCs/>
            <w:sz w:val="28"/>
            <w:szCs w:val="28"/>
          </w:rPr>
          <w:t>.</w:t>
        </w:r>
        <w:proofErr w:type="spellStart"/>
        <w:r w:rsidRPr="009B77D6">
          <w:rPr>
            <w:rStyle w:val="af"/>
            <w:bCs/>
            <w:sz w:val="28"/>
            <w:szCs w:val="28"/>
            <w:lang w:val="en-US"/>
          </w:rPr>
          <w:t>edu</w:t>
        </w:r>
        <w:proofErr w:type="spellEnd"/>
        <w:r w:rsidRPr="009B77D6">
          <w:rPr>
            <w:rStyle w:val="af"/>
            <w:bCs/>
            <w:sz w:val="28"/>
            <w:szCs w:val="28"/>
          </w:rPr>
          <w:t>.</w:t>
        </w:r>
        <w:proofErr w:type="spellStart"/>
        <w:r w:rsidRPr="009B77D6">
          <w:rPr>
            <w:rStyle w:val="af"/>
            <w:bCs/>
            <w:sz w:val="28"/>
            <w:szCs w:val="28"/>
            <w:lang w:val="en-US"/>
          </w:rPr>
          <w:t>ru</w:t>
        </w:r>
        <w:proofErr w:type="spellEnd"/>
      </w:hyperlink>
      <w:r>
        <w:rPr>
          <w:bCs/>
          <w:sz w:val="28"/>
          <w:szCs w:val="28"/>
        </w:rPr>
        <w:t xml:space="preserve"> (</w:t>
      </w:r>
      <w:r w:rsidRPr="006B3360">
        <w:rPr>
          <w:bCs/>
          <w:sz w:val="28"/>
          <w:szCs w:val="28"/>
        </w:rPr>
        <w:t>2003</w:t>
      </w:r>
      <w:r w:rsidRPr="007B58DD">
        <w:rPr>
          <w:bCs/>
          <w:sz w:val="28"/>
          <w:szCs w:val="28"/>
        </w:rPr>
        <w:t>-</w:t>
      </w:r>
      <w:r>
        <w:rPr>
          <w:bCs/>
          <w:sz w:val="28"/>
          <w:szCs w:val="28"/>
        </w:rPr>
        <w:t>2017</w:t>
      </w:r>
      <w:r w:rsidRPr="009B77D6">
        <w:rPr>
          <w:bCs/>
          <w:sz w:val="28"/>
          <w:szCs w:val="28"/>
        </w:rPr>
        <w:t>)</w:t>
      </w:r>
    </w:p>
    <w:p w:rsidR="00A06107" w:rsidRDefault="00A06107" w:rsidP="00A06107">
      <w:pPr>
        <w:shd w:val="clear" w:color="auto" w:fill="FFFFFF"/>
        <w:spacing w:before="470" w:line="360" w:lineRule="auto"/>
        <w:ind w:left="993"/>
        <w:rPr>
          <w:b/>
          <w:bCs/>
          <w:color w:val="000000"/>
          <w:sz w:val="24"/>
          <w:szCs w:val="24"/>
        </w:rPr>
      </w:pPr>
    </w:p>
    <w:p w:rsidR="00A06107" w:rsidRDefault="00A06107" w:rsidP="00A06107">
      <w:pPr>
        <w:shd w:val="clear" w:color="auto" w:fill="FFFFFF"/>
        <w:spacing w:before="470" w:line="360" w:lineRule="auto"/>
        <w:ind w:left="993"/>
        <w:rPr>
          <w:b/>
          <w:bCs/>
          <w:color w:val="000000"/>
          <w:sz w:val="24"/>
          <w:szCs w:val="24"/>
        </w:rPr>
      </w:pPr>
    </w:p>
    <w:p w:rsidR="00A06107" w:rsidRDefault="00A06107" w:rsidP="00A06107">
      <w:pPr>
        <w:shd w:val="clear" w:color="auto" w:fill="FFFFFF"/>
        <w:spacing w:before="470" w:line="360" w:lineRule="auto"/>
        <w:ind w:left="993"/>
        <w:rPr>
          <w:b/>
          <w:bCs/>
          <w:color w:val="000000"/>
          <w:sz w:val="24"/>
          <w:szCs w:val="24"/>
        </w:rPr>
      </w:pPr>
    </w:p>
    <w:p w:rsidR="00A06107" w:rsidRDefault="00A06107" w:rsidP="00A06107">
      <w:pPr>
        <w:shd w:val="clear" w:color="auto" w:fill="FFFFFF"/>
        <w:spacing w:before="470" w:line="360" w:lineRule="auto"/>
        <w:jc w:val="center"/>
        <w:rPr>
          <w:b/>
          <w:bCs/>
          <w:color w:val="000000"/>
          <w:sz w:val="28"/>
          <w:szCs w:val="28"/>
        </w:rPr>
      </w:pPr>
    </w:p>
    <w:p w:rsidR="00A06107" w:rsidRDefault="00A06107" w:rsidP="00A06107">
      <w:pPr>
        <w:shd w:val="clear" w:color="auto" w:fill="FFFFFF"/>
        <w:spacing w:before="470" w:line="360" w:lineRule="auto"/>
        <w:jc w:val="center"/>
        <w:rPr>
          <w:b/>
          <w:bCs/>
          <w:color w:val="000000"/>
          <w:sz w:val="28"/>
          <w:szCs w:val="28"/>
        </w:rPr>
      </w:pPr>
    </w:p>
    <w:p w:rsidR="00A06107" w:rsidRDefault="00A06107" w:rsidP="00A06107">
      <w:pPr>
        <w:shd w:val="clear" w:color="auto" w:fill="FFFFFF"/>
        <w:spacing w:before="470" w:line="360" w:lineRule="auto"/>
        <w:jc w:val="center"/>
        <w:rPr>
          <w:b/>
          <w:bCs/>
          <w:color w:val="000000"/>
          <w:sz w:val="28"/>
          <w:szCs w:val="28"/>
        </w:rPr>
      </w:pPr>
    </w:p>
    <w:p w:rsidR="00A06107" w:rsidRDefault="00A06107" w:rsidP="00A06107">
      <w:pPr>
        <w:shd w:val="clear" w:color="auto" w:fill="FFFFFF"/>
        <w:spacing w:before="470" w:line="360" w:lineRule="auto"/>
        <w:jc w:val="center"/>
        <w:rPr>
          <w:b/>
          <w:bCs/>
          <w:color w:val="000000"/>
          <w:sz w:val="28"/>
          <w:szCs w:val="28"/>
        </w:rPr>
      </w:pPr>
    </w:p>
    <w:p w:rsidR="00A06107" w:rsidRDefault="00A06107" w:rsidP="00A06107">
      <w:pPr>
        <w:shd w:val="clear" w:color="auto" w:fill="FFFFFF"/>
        <w:spacing w:before="470" w:line="360" w:lineRule="auto"/>
        <w:jc w:val="center"/>
        <w:rPr>
          <w:b/>
          <w:bCs/>
          <w:color w:val="000000"/>
          <w:sz w:val="28"/>
          <w:szCs w:val="28"/>
        </w:rPr>
      </w:pPr>
    </w:p>
    <w:p w:rsidR="00A06107" w:rsidRDefault="00A06107" w:rsidP="00A06107">
      <w:pPr>
        <w:shd w:val="clear" w:color="auto" w:fill="FFFFFF"/>
        <w:spacing w:before="470" w:line="360" w:lineRule="auto"/>
        <w:jc w:val="center"/>
        <w:rPr>
          <w:b/>
          <w:bCs/>
          <w:color w:val="000000"/>
          <w:sz w:val="28"/>
          <w:szCs w:val="28"/>
        </w:rPr>
      </w:pPr>
    </w:p>
    <w:p w:rsidR="00A06107" w:rsidRDefault="00A06107" w:rsidP="00A06107">
      <w:pPr>
        <w:shd w:val="clear" w:color="auto" w:fill="FFFFFF"/>
        <w:spacing w:before="470" w:line="360" w:lineRule="auto"/>
        <w:jc w:val="center"/>
        <w:rPr>
          <w:b/>
          <w:bCs/>
          <w:color w:val="000000"/>
          <w:sz w:val="28"/>
          <w:szCs w:val="28"/>
        </w:rPr>
      </w:pPr>
    </w:p>
    <w:p w:rsidR="00A06107" w:rsidRDefault="00A06107" w:rsidP="00A06107">
      <w:pPr>
        <w:shd w:val="clear" w:color="auto" w:fill="FFFFFF"/>
        <w:spacing w:before="470" w:line="360" w:lineRule="auto"/>
        <w:jc w:val="center"/>
        <w:rPr>
          <w:b/>
          <w:bCs/>
          <w:color w:val="000000"/>
          <w:sz w:val="28"/>
          <w:szCs w:val="28"/>
        </w:rPr>
      </w:pPr>
    </w:p>
    <w:p w:rsidR="00A06107" w:rsidRPr="00F24E24" w:rsidRDefault="00A06107" w:rsidP="00A06107">
      <w:pPr>
        <w:shd w:val="clear" w:color="auto" w:fill="FFFFFF"/>
        <w:spacing w:before="470" w:line="360" w:lineRule="auto"/>
        <w:jc w:val="center"/>
        <w:rPr>
          <w:sz w:val="28"/>
          <w:szCs w:val="28"/>
        </w:rPr>
      </w:pPr>
      <w:r w:rsidRPr="00F24E24">
        <w:rPr>
          <w:b/>
          <w:bCs/>
          <w:color w:val="000000"/>
          <w:sz w:val="28"/>
          <w:szCs w:val="28"/>
        </w:rPr>
        <w:lastRenderedPageBreak/>
        <w:t xml:space="preserve">4. </w:t>
      </w:r>
      <w:r w:rsidRPr="00F24E24">
        <w:rPr>
          <w:rFonts w:eastAsia="Times New Roman"/>
          <w:b/>
          <w:bCs/>
          <w:color w:val="000000"/>
          <w:sz w:val="28"/>
          <w:szCs w:val="28"/>
        </w:rPr>
        <w:t>КОНТРОЛЬ И ОЦЕНКА РЕЗУЛЬТАТОВ ОСВОЕНИЯ ДИСЦИПЛИНЫ</w:t>
      </w:r>
    </w:p>
    <w:p w:rsidR="00A06107" w:rsidRDefault="00A06107" w:rsidP="00A06107">
      <w:pPr>
        <w:shd w:val="clear" w:color="auto" w:fill="FFFFFF"/>
        <w:ind w:firstLine="709"/>
        <w:jc w:val="both"/>
        <w:rPr>
          <w:rFonts w:eastAsia="Times New Roman"/>
          <w:color w:val="000000"/>
          <w:sz w:val="28"/>
          <w:szCs w:val="28"/>
        </w:rPr>
      </w:pPr>
      <w:r w:rsidRPr="00F24E24">
        <w:rPr>
          <w:rFonts w:eastAsia="Times New Roman"/>
          <w:color w:val="000000"/>
          <w:sz w:val="28"/>
          <w:szCs w:val="28"/>
        </w:rPr>
        <w:t>Контроль и оценка результатов освоения дисциплины осуществляется преподавателем в процессе проведения практических занятий, выполнения ст</w:t>
      </w:r>
      <w:r>
        <w:rPr>
          <w:rFonts w:eastAsia="Times New Roman"/>
          <w:color w:val="000000"/>
          <w:sz w:val="28"/>
          <w:szCs w:val="28"/>
        </w:rPr>
        <w:t>удентами индивидуальных заданий.</w:t>
      </w:r>
    </w:p>
    <w:tbl>
      <w:tblPr>
        <w:tblStyle w:val="a3"/>
        <w:tblW w:w="9918" w:type="dxa"/>
        <w:tblLook w:val="04A0"/>
      </w:tblPr>
      <w:tblGrid>
        <w:gridCol w:w="3397"/>
        <w:gridCol w:w="6521"/>
      </w:tblGrid>
      <w:tr w:rsidR="00A06107" w:rsidRPr="00F24E24" w:rsidTr="006C6139">
        <w:tc>
          <w:tcPr>
            <w:tcW w:w="3397" w:type="dxa"/>
          </w:tcPr>
          <w:p w:rsidR="00A06107" w:rsidRPr="00F24E24" w:rsidRDefault="00A06107" w:rsidP="006C6139">
            <w:pPr>
              <w:jc w:val="center"/>
              <w:rPr>
                <w:rFonts w:eastAsia="Times New Roman"/>
                <w:b/>
                <w:color w:val="000000"/>
                <w:sz w:val="24"/>
                <w:szCs w:val="28"/>
              </w:rPr>
            </w:pPr>
            <w:r w:rsidRPr="00F24E24">
              <w:rPr>
                <w:rFonts w:eastAsia="Times New Roman"/>
                <w:b/>
                <w:color w:val="000000"/>
                <w:sz w:val="24"/>
                <w:szCs w:val="28"/>
              </w:rPr>
              <w:t>Результаты обучения (освоенные умения, усвоенные знания)</w:t>
            </w:r>
          </w:p>
        </w:tc>
        <w:tc>
          <w:tcPr>
            <w:tcW w:w="6521" w:type="dxa"/>
          </w:tcPr>
          <w:p w:rsidR="00A06107" w:rsidRPr="00F24E24" w:rsidRDefault="00A06107" w:rsidP="006C6139">
            <w:pPr>
              <w:jc w:val="center"/>
              <w:rPr>
                <w:rFonts w:eastAsia="Times New Roman"/>
                <w:b/>
                <w:color w:val="000000"/>
                <w:sz w:val="24"/>
                <w:szCs w:val="28"/>
              </w:rPr>
            </w:pPr>
            <w:r w:rsidRPr="00F24E24">
              <w:rPr>
                <w:rFonts w:eastAsia="Times New Roman"/>
                <w:b/>
                <w:color w:val="000000"/>
                <w:sz w:val="24"/>
                <w:szCs w:val="28"/>
              </w:rPr>
              <w:t>Формы и методы контроля и оценки</w:t>
            </w:r>
            <w:r>
              <w:rPr>
                <w:rFonts w:eastAsia="Times New Roman"/>
                <w:b/>
                <w:color w:val="000000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eastAsia="Times New Roman"/>
                <w:b/>
                <w:color w:val="000000"/>
                <w:sz w:val="24"/>
                <w:szCs w:val="28"/>
              </w:rPr>
              <w:t>результаов</w:t>
            </w:r>
            <w:proofErr w:type="spellEnd"/>
            <w:r>
              <w:rPr>
                <w:rFonts w:eastAsia="Times New Roman"/>
                <w:b/>
                <w:color w:val="000000"/>
                <w:sz w:val="24"/>
                <w:szCs w:val="28"/>
              </w:rPr>
              <w:t xml:space="preserve"> обучения</w:t>
            </w:r>
          </w:p>
        </w:tc>
      </w:tr>
      <w:tr w:rsidR="00A06107" w:rsidRPr="00B278A6" w:rsidTr="006C6139">
        <w:tc>
          <w:tcPr>
            <w:tcW w:w="3397" w:type="dxa"/>
          </w:tcPr>
          <w:p w:rsidR="00A06107" w:rsidRPr="00B278A6" w:rsidRDefault="00A06107" w:rsidP="006C6139">
            <w:pPr>
              <w:jc w:val="both"/>
              <w:rPr>
                <w:rFonts w:eastAsia="Times New Roman"/>
                <w:b/>
                <w:color w:val="000000"/>
                <w:sz w:val="24"/>
                <w:szCs w:val="28"/>
              </w:rPr>
            </w:pPr>
            <w:r w:rsidRPr="00B278A6">
              <w:rPr>
                <w:rFonts w:eastAsia="Times New Roman"/>
                <w:b/>
                <w:color w:val="000000"/>
                <w:sz w:val="24"/>
                <w:szCs w:val="28"/>
              </w:rPr>
              <w:t>Умения:</w:t>
            </w:r>
          </w:p>
        </w:tc>
        <w:tc>
          <w:tcPr>
            <w:tcW w:w="6521" w:type="dxa"/>
          </w:tcPr>
          <w:p w:rsidR="00A06107" w:rsidRPr="00B278A6" w:rsidRDefault="00A06107" w:rsidP="006C6139">
            <w:pPr>
              <w:jc w:val="both"/>
              <w:rPr>
                <w:rFonts w:eastAsia="Times New Roman"/>
                <w:b/>
                <w:color w:val="000000"/>
                <w:sz w:val="24"/>
                <w:szCs w:val="28"/>
              </w:rPr>
            </w:pPr>
          </w:p>
        </w:tc>
      </w:tr>
      <w:tr w:rsidR="00A06107" w:rsidRPr="00F24E24" w:rsidTr="006C6139">
        <w:tc>
          <w:tcPr>
            <w:tcW w:w="3397" w:type="dxa"/>
          </w:tcPr>
          <w:p w:rsidR="00A06107" w:rsidRPr="001B119A" w:rsidRDefault="00A06107" w:rsidP="006C6139">
            <w:pPr>
              <w:shd w:val="clear" w:color="auto" w:fill="FFFFFF"/>
              <w:jc w:val="both"/>
              <w:rPr>
                <w:rFonts w:eastAsia="Times New Roman"/>
                <w:color w:val="000000"/>
                <w:sz w:val="24"/>
                <w:szCs w:val="28"/>
              </w:rPr>
            </w:pPr>
            <w:r w:rsidRPr="001B119A">
              <w:rPr>
                <w:rFonts w:eastAsia="Times New Roman"/>
                <w:color w:val="000000"/>
                <w:sz w:val="24"/>
                <w:szCs w:val="28"/>
              </w:rPr>
              <w:t xml:space="preserve">- применять стандартные методы и модели к решению </w:t>
            </w:r>
            <w:proofErr w:type="gramStart"/>
            <w:r w:rsidRPr="001B119A">
              <w:rPr>
                <w:rFonts w:eastAsia="Times New Roman"/>
                <w:color w:val="000000"/>
                <w:sz w:val="24"/>
                <w:szCs w:val="28"/>
              </w:rPr>
              <w:t>вероятностных</w:t>
            </w:r>
            <w:proofErr w:type="gramEnd"/>
            <w:r w:rsidRPr="001B119A">
              <w:rPr>
                <w:rFonts w:eastAsia="Times New Roman"/>
                <w:color w:val="000000"/>
                <w:sz w:val="24"/>
                <w:szCs w:val="28"/>
              </w:rPr>
              <w:t xml:space="preserve"> и</w:t>
            </w:r>
          </w:p>
          <w:p w:rsidR="00A06107" w:rsidRPr="00F24E24" w:rsidRDefault="00A06107" w:rsidP="006C6139">
            <w:pPr>
              <w:shd w:val="clear" w:color="auto" w:fill="FFFFFF"/>
              <w:jc w:val="both"/>
              <w:rPr>
                <w:rFonts w:eastAsia="Times New Roman"/>
                <w:color w:val="000000"/>
                <w:sz w:val="24"/>
                <w:szCs w:val="28"/>
              </w:rPr>
            </w:pPr>
            <w:r w:rsidRPr="001B119A">
              <w:rPr>
                <w:rFonts w:eastAsia="Times New Roman"/>
                <w:color w:val="000000"/>
                <w:sz w:val="24"/>
                <w:szCs w:val="28"/>
              </w:rPr>
              <w:t>статистических задач</w:t>
            </w:r>
          </w:p>
        </w:tc>
        <w:tc>
          <w:tcPr>
            <w:tcW w:w="6521" w:type="dxa"/>
          </w:tcPr>
          <w:p w:rsidR="00A06107" w:rsidRPr="00E71F6F" w:rsidRDefault="00A06107" w:rsidP="006C6139">
            <w:pPr>
              <w:jc w:val="both"/>
              <w:rPr>
                <w:rFonts w:eastAsia="Times New Roman"/>
                <w:color w:val="000000"/>
                <w:sz w:val="24"/>
                <w:szCs w:val="28"/>
              </w:rPr>
            </w:pPr>
            <w:bookmarkStart w:id="26" w:name="OLE_LINK148"/>
            <w:bookmarkStart w:id="27" w:name="OLE_LINK149"/>
            <w:bookmarkStart w:id="28" w:name="OLE_LINK150"/>
            <w:bookmarkStart w:id="29" w:name="OLE_LINK151"/>
            <w:r w:rsidRPr="00E71F6F">
              <w:rPr>
                <w:rFonts w:eastAsia="Times New Roman"/>
                <w:color w:val="000000"/>
                <w:sz w:val="24"/>
                <w:szCs w:val="28"/>
              </w:rPr>
              <w:t>Наблюдение за выполнением практическ</w:t>
            </w:r>
            <w:r>
              <w:rPr>
                <w:rFonts w:eastAsia="Times New Roman"/>
                <w:color w:val="000000"/>
                <w:sz w:val="24"/>
                <w:szCs w:val="28"/>
              </w:rPr>
              <w:t>их заданий при изучении разделов 1-4</w:t>
            </w:r>
          </w:p>
          <w:p w:rsidR="00A06107" w:rsidRDefault="00A06107" w:rsidP="006C6139">
            <w:pPr>
              <w:jc w:val="both"/>
              <w:rPr>
                <w:rFonts w:eastAsia="Times New Roman"/>
                <w:color w:val="000000"/>
                <w:sz w:val="24"/>
                <w:szCs w:val="28"/>
              </w:rPr>
            </w:pPr>
            <w:r w:rsidRPr="00E71F6F">
              <w:rPr>
                <w:rFonts w:eastAsia="Times New Roman"/>
                <w:color w:val="000000"/>
                <w:sz w:val="24"/>
                <w:szCs w:val="28"/>
              </w:rPr>
              <w:t>Оценка выполнения практическ</w:t>
            </w:r>
            <w:r>
              <w:rPr>
                <w:rFonts w:eastAsia="Times New Roman"/>
                <w:color w:val="000000"/>
                <w:sz w:val="24"/>
                <w:szCs w:val="28"/>
              </w:rPr>
              <w:t>их работ № 1-</w:t>
            </w:r>
            <w:bookmarkEnd w:id="26"/>
            <w:bookmarkEnd w:id="27"/>
            <w:bookmarkEnd w:id="28"/>
            <w:bookmarkEnd w:id="29"/>
            <w:r>
              <w:rPr>
                <w:rFonts w:eastAsia="Times New Roman"/>
                <w:color w:val="000000"/>
                <w:sz w:val="24"/>
                <w:szCs w:val="28"/>
              </w:rPr>
              <w:t>10.</w:t>
            </w:r>
          </w:p>
          <w:p w:rsidR="00A06107" w:rsidRPr="009943F1" w:rsidRDefault="00A06107" w:rsidP="006C6139">
            <w:pPr>
              <w:jc w:val="both"/>
              <w:rPr>
                <w:rFonts w:eastAsia="Times New Roman"/>
                <w:color w:val="000000"/>
                <w:sz w:val="24"/>
                <w:szCs w:val="28"/>
              </w:rPr>
            </w:pPr>
            <w:r>
              <w:rPr>
                <w:rFonts w:eastAsia="Times New Roman"/>
                <w:color w:val="000000"/>
                <w:sz w:val="24"/>
                <w:szCs w:val="28"/>
              </w:rPr>
              <w:t>В</w:t>
            </w:r>
            <w:r w:rsidRPr="009943F1">
              <w:rPr>
                <w:rFonts w:eastAsia="Times New Roman"/>
                <w:color w:val="000000"/>
                <w:sz w:val="24"/>
                <w:szCs w:val="28"/>
              </w:rPr>
              <w:t xml:space="preserve">ыполнение индивидуальных заданий различной сложности </w:t>
            </w:r>
          </w:p>
          <w:p w:rsidR="00A06107" w:rsidRPr="009943F1" w:rsidRDefault="00A06107" w:rsidP="006C6139">
            <w:pPr>
              <w:jc w:val="both"/>
              <w:rPr>
                <w:rFonts w:eastAsia="Times New Roman"/>
                <w:color w:val="FF0000"/>
                <w:sz w:val="24"/>
                <w:szCs w:val="28"/>
              </w:rPr>
            </w:pPr>
            <w:r>
              <w:rPr>
                <w:rFonts w:eastAsia="Times New Roman"/>
                <w:color w:val="000000"/>
                <w:sz w:val="24"/>
                <w:szCs w:val="28"/>
              </w:rPr>
              <w:t>Дифференцированный зачет</w:t>
            </w:r>
          </w:p>
        </w:tc>
      </w:tr>
      <w:tr w:rsidR="00A06107" w:rsidRPr="00F24E24" w:rsidTr="006C6139">
        <w:tc>
          <w:tcPr>
            <w:tcW w:w="3397" w:type="dxa"/>
          </w:tcPr>
          <w:p w:rsidR="00A06107" w:rsidRPr="00F24E24" w:rsidRDefault="00A06107" w:rsidP="006C6139">
            <w:pPr>
              <w:jc w:val="both"/>
              <w:rPr>
                <w:rFonts w:eastAsia="Times New Roman"/>
                <w:color w:val="000000"/>
                <w:sz w:val="24"/>
                <w:szCs w:val="28"/>
              </w:rPr>
            </w:pPr>
            <w:r w:rsidRPr="001B119A">
              <w:rPr>
                <w:rFonts w:eastAsia="Times New Roman"/>
                <w:color w:val="000000"/>
                <w:sz w:val="24"/>
                <w:szCs w:val="28"/>
              </w:rPr>
              <w:t xml:space="preserve">         - пользоваться расчетными формулами, таблицами, графиками при решении статистических задач;</w:t>
            </w:r>
          </w:p>
        </w:tc>
        <w:tc>
          <w:tcPr>
            <w:tcW w:w="6521" w:type="dxa"/>
          </w:tcPr>
          <w:p w:rsidR="00A06107" w:rsidRPr="00E71F6F" w:rsidRDefault="00A06107" w:rsidP="006C6139">
            <w:pPr>
              <w:jc w:val="both"/>
              <w:rPr>
                <w:rFonts w:eastAsia="Times New Roman"/>
                <w:color w:val="000000"/>
                <w:sz w:val="24"/>
                <w:szCs w:val="28"/>
              </w:rPr>
            </w:pPr>
            <w:r w:rsidRPr="00E71F6F">
              <w:rPr>
                <w:rFonts w:eastAsia="Times New Roman"/>
                <w:color w:val="000000"/>
                <w:sz w:val="24"/>
                <w:szCs w:val="28"/>
              </w:rPr>
              <w:t>Наблюдение за выполнением практическ</w:t>
            </w:r>
            <w:r>
              <w:rPr>
                <w:rFonts w:eastAsia="Times New Roman"/>
                <w:color w:val="000000"/>
                <w:sz w:val="24"/>
                <w:szCs w:val="28"/>
              </w:rPr>
              <w:t>их заданий при изучении Темы 4.1.</w:t>
            </w:r>
          </w:p>
          <w:p w:rsidR="00A06107" w:rsidRDefault="00A06107" w:rsidP="006C6139">
            <w:pPr>
              <w:jc w:val="both"/>
              <w:rPr>
                <w:rFonts w:eastAsia="Times New Roman"/>
                <w:color w:val="000000"/>
                <w:sz w:val="24"/>
                <w:szCs w:val="28"/>
              </w:rPr>
            </w:pPr>
            <w:r w:rsidRPr="00E71F6F">
              <w:rPr>
                <w:rFonts w:eastAsia="Times New Roman"/>
                <w:color w:val="000000"/>
                <w:sz w:val="24"/>
                <w:szCs w:val="28"/>
              </w:rPr>
              <w:t>Оценка выполнения практическ</w:t>
            </w:r>
            <w:r>
              <w:rPr>
                <w:rFonts w:eastAsia="Times New Roman"/>
                <w:color w:val="000000"/>
                <w:sz w:val="24"/>
                <w:szCs w:val="28"/>
              </w:rPr>
              <w:t>ой работы № 10.</w:t>
            </w:r>
          </w:p>
          <w:p w:rsidR="00A06107" w:rsidRDefault="00A06107" w:rsidP="006C6139">
            <w:pPr>
              <w:jc w:val="both"/>
              <w:rPr>
                <w:rFonts w:eastAsia="Times New Roman"/>
                <w:color w:val="000000"/>
                <w:sz w:val="24"/>
                <w:szCs w:val="28"/>
              </w:rPr>
            </w:pPr>
            <w:r>
              <w:rPr>
                <w:rFonts w:eastAsia="Times New Roman"/>
                <w:color w:val="000000"/>
                <w:sz w:val="24"/>
                <w:szCs w:val="28"/>
              </w:rPr>
              <w:t>В</w:t>
            </w:r>
            <w:r w:rsidRPr="009943F1">
              <w:rPr>
                <w:rFonts w:eastAsia="Times New Roman"/>
                <w:color w:val="000000"/>
                <w:sz w:val="24"/>
                <w:szCs w:val="28"/>
              </w:rPr>
              <w:t>ыполнение индивидуальных заданий различной сложност</w:t>
            </w:r>
            <w:r>
              <w:rPr>
                <w:rFonts w:eastAsia="Times New Roman"/>
                <w:color w:val="000000"/>
                <w:sz w:val="24"/>
                <w:szCs w:val="28"/>
              </w:rPr>
              <w:t>и</w:t>
            </w:r>
          </w:p>
          <w:p w:rsidR="00A06107" w:rsidRPr="00647DE5" w:rsidRDefault="00A06107" w:rsidP="006C6139">
            <w:pPr>
              <w:jc w:val="both"/>
              <w:rPr>
                <w:rFonts w:eastAsia="Times New Roman"/>
                <w:color w:val="000000"/>
                <w:sz w:val="24"/>
                <w:szCs w:val="28"/>
              </w:rPr>
            </w:pPr>
            <w:r>
              <w:rPr>
                <w:rFonts w:eastAsia="Times New Roman"/>
                <w:color w:val="000000"/>
                <w:sz w:val="24"/>
                <w:szCs w:val="28"/>
              </w:rPr>
              <w:t>Дифференцированный зачет</w:t>
            </w:r>
          </w:p>
        </w:tc>
      </w:tr>
      <w:tr w:rsidR="00A06107" w:rsidRPr="00F24E24" w:rsidTr="006C6139">
        <w:tc>
          <w:tcPr>
            <w:tcW w:w="3397" w:type="dxa"/>
          </w:tcPr>
          <w:p w:rsidR="00A06107" w:rsidRPr="001B119A" w:rsidRDefault="00A06107" w:rsidP="006C6139">
            <w:pPr>
              <w:shd w:val="clear" w:color="auto" w:fill="FFFFFF"/>
              <w:ind w:firstLine="709"/>
              <w:jc w:val="both"/>
              <w:rPr>
                <w:color w:val="000000"/>
                <w:sz w:val="24"/>
                <w:szCs w:val="24"/>
              </w:rPr>
            </w:pPr>
            <w:bookmarkStart w:id="30" w:name="_Hlk477810892"/>
            <w:r w:rsidRPr="001B119A">
              <w:rPr>
                <w:color w:val="000000"/>
                <w:sz w:val="24"/>
                <w:szCs w:val="24"/>
              </w:rPr>
              <w:t xml:space="preserve">-  применять  современные  пакеты  прикладных  программ  </w:t>
            </w:r>
            <w:proofErr w:type="gramStart"/>
            <w:r w:rsidRPr="001B119A">
              <w:rPr>
                <w:color w:val="000000"/>
                <w:sz w:val="24"/>
                <w:szCs w:val="24"/>
              </w:rPr>
              <w:t>многомерного</w:t>
            </w:r>
            <w:proofErr w:type="gramEnd"/>
            <w:r w:rsidRPr="001B119A">
              <w:rPr>
                <w:color w:val="000000"/>
                <w:sz w:val="24"/>
                <w:szCs w:val="24"/>
              </w:rPr>
              <w:t xml:space="preserve"> </w:t>
            </w:r>
          </w:p>
          <w:p w:rsidR="00A06107" w:rsidRPr="00E55C1D" w:rsidRDefault="00A06107" w:rsidP="006C6139">
            <w:pPr>
              <w:shd w:val="clear" w:color="auto" w:fill="FFFFFF"/>
              <w:jc w:val="both"/>
              <w:rPr>
                <w:rFonts w:eastAsia="Times New Roman"/>
                <w:color w:val="FF0000"/>
                <w:sz w:val="24"/>
                <w:szCs w:val="28"/>
                <w:lang w:val="en-US"/>
              </w:rPr>
            </w:pPr>
            <w:r>
              <w:rPr>
                <w:color w:val="000000"/>
                <w:sz w:val="24"/>
                <w:szCs w:val="24"/>
              </w:rPr>
              <w:t>статистического анализа</w:t>
            </w:r>
          </w:p>
        </w:tc>
        <w:tc>
          <w:tcPr>
            <w:tcW w:w="6521" w:type="dxa"/>
          </w:tcPr>
          <w:p w:rsidR="00A06107" w:rsidRPr="00E71F6F" w:rsidRDefault="00A06107" w:rsidP="006C6139">
            <w:pPr>
              <w:jc w:val="both"/>
              <w:rPr>
                <w:rFonts w:eastAsia="Times New Roman"/>
                <w:color w:val="000000"/>
                <w:sz w:val="24"/>
                <w:szCs w:val="28"/>
              </w:rPr>
            </w:pPr>
            <w:r w:rsidRPr="00E71F6F">
              <w:rPr>
                <w:rFonts w:eastAsia="Times New Roman"/>
                <w:color w:val="000000"/>
                <w:sz w:val="24"/>
                <w:szCs w:val="28"/>
              </w:rPr>
              <w:t>Наблюдение за выполнением практическ</w:t>
            </w:r>
            <w:r>
              <w:rPr>
                <w:rFonts w:eastAsia="Times New Roman"/>
                <w:color w:val="000000"/>
                <w:sz w:val="24"/>
                <w:szCs w:val="28"/>
              </w:rPr>
              <w:t>их заданий при изучении Темы 4.1.</w:t>
            </w:r>
          </w:p>
          <w:p w:rsidR="00A06107" w:rsidRDefault="00A06107" w:rsidP="006C6139">
            <w:pPr>
              <w:jc w:val="both"/>
              <w:rPr>
                <w:rFonts w:eastAsia="Times New Roman"/>
                <w:color w:val="000000"/>
                <w:sz w:val="24"/>
                <w:szCs w:val="28"/>
              </w:rPr>
            </w:pPr>
            <w:r w:rsidRPr="00E71F6F">
              <w:rPr>
                <w:rFonts w:eastAsia="Times New Roman"/>
                <w:color w:val="000000"/>
                <w:sz w:val="24"/>
                <w:szCs w:val="28"/>
              </w:rPr>
              <w:t>Оценка выполнения практическ</w:t>
            </w:r>
            <w:r>
              <w:rPr>
                <w:rFonts w:eastAsia="Times New Roman"/>
                <w:color w:val="000000"/>
                <w:sz w:val="24"/>
                <w:szCs w:val="28"/>
              </w:rPr>
              <w:t>ой работы № 10.</w:t>
            </w:r>
          </w:p>
          <w:p w:rsidR="00A06107" w:rsidRPr="00F24E24" w:rsidRDefault="00A06107" w:rsidP="006C6139">
            <w:pPr>
              <w:jc w:val="both"/>
              <w:rPr>
                <w:rFonts w:eastAsia="Times New Roman"/>
                <w:color w:val="000000"/>
                <w:sz w:val="24"/>
                <w:szCs w:val="28"/>
              </w:rPr>
            </w:pPr>
          </w:p>
        </w:tc>
      </w:tr>
      <w:bookmarkEnd w:id="30"/>
      <w:tr w:rsidR="00A06107" w:rsidRPr="00B278A6" w:rsidTr="006C6139">
        <w:tc>
          <w:tcPr>
            <w:tcW w:w="3397" w:type="dxa"/>
          </w:tcPr>
          <w:p w:rsidR="00A06107" w:rsidRPr="00B278A6" w:rsidRDefault="00A06107" w:rsidP="006C6139">
            <w:pPr>
              <w:jc w:val="both"/>
              <w:rPr>
                <w:rFonts w:eastAsia="Times New Roman"/>
                <w:b/>
                <w:color w:val="000000"/>
                <w:sz w:val="24"/>
                <w:szCs w:val="28"/>
              </w:rPr>
            </w:pPr>
            <w:r w:rsidRPr="00B278A6">
              <w:rPr>
                <w:rFonts w:eastAsia="Times New Roman"/>
                <w:b/>
                <w:color w:val="000000"/>
                <w:sz w:val="24"/>
                <w:szCs w:val="28"/>
              </w:rPr>
              <w:t>Знания:</w:t>
            </w:r>
          </w:p>
        </w:tc>
        <w:tc>
          <w:tcPr>
            <w:tcW w:w="6521" w:type="dxa"/>
          </w:tcPr>
          <w:p w:rsidR="00A06107" w:rsidRPr="00B278A6" w:rsidRDefault="00A06107" w:rsidP="006C6139">
            <w:pPr>
              <w:jc w:val="both"/>
              <w:rPr>
                <w:rFonts w:eastAsia="Times New Roman"/>
                <w:b/>
                <w:color w:val="000000"/>
                <w:sz w:val="24"/>
                <w:szCs w:val="28"/>
              </w:rPr>
            </w:pPr>
          </w:p>
        </w:tc>
      </w:tr>
      <w:tr w:rsidR="00A06107" w:rsidRPr="00F24E24" w:rsidTr="006C6139">
        <w:trPr>
          <w:trHeight w:val="576"/>
        </w:trPr>
        <w:tc>
          <w:tcPr>
            <w:tcW w:w="3397" w:type="dxa"/>
          </w:tcPr>
          <w:p w:rsidR="00A06107" w:rsidRPr="00D431E2" w:rsidRDefault="00A06107" w:rsidP="006C6139">
            <w:pPr>
              <w:shd w:val="clear" w:color="auto" w:fill="FFFFFF"/>
              <w:ind w:firstLine="709"/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 w:rsidRPr="00D431E2">
              <w:rPr>
                <w:color w:val="000000"/>
                <w:sz w:val="24"/>
                <w:szCs w:val="24"/>
              </w:rPr>
              <w:t>- элементы комбинаторики;</w:t>
            </w:r>
          </w:p>
        </w:tc>
        <w:tc>
          <w:tcPr>
            <w:tcW w:w="6521" w:type="dxa"/>
          </w:tcPr>
          <w:p w:rsidR="00A06107" w:rsidRPr="005A1116" w:rsidRDefault="00A06107" w:rsidP="006C6139">
            <w:pPr>
              <w:jc w:val="both"/>
              <w:rPr>
                <w:sz w:val="24"/>
                <w:szCs w:val="24"/>
              </w:rPr>
            </w:pPr>
            <w:r w:rsidRPr="005A1116">
              <w:rPr>
                <w:sz w:val="24"/>
                <w:szCs w:val="24"/>
              </w:rPr>
              <w:t xml:space="preserve">Опрос по Теме 1.1 </w:t>
            </w:r>
          </w:p>
          <w:p w:rsidR="00A06107" w:rsidRDefault="00A06107" w:rsidP="006C6139">
            <w:pPr>
              <w:jc w:val="both"/>
              <w:rPr>
                <w:sz w:val="24"/>
                <w:szCs w:val="24"/>
              </w:rPr>
            </w:pPr>
            <w:r w:rsidRPr="00CA5078">
              <w:rPr>
                <w:sz w:val="24"/>
                <w:szCs w:val="24"/>
              </w:rPr>
              <w:t>Оценка о</w:t>
            </w:r>
            <w:r>
              <w:rPr>
                <w:sz w:val="24"/>
                <w:szCs w:val="24"/>
              </w:rPr>
              <w:t>тчетов по выполнению практической</w:t>
            </w:r>
            <w:r w:rsidRPr="00CA5078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работы </w:t>
            </w:r>
            <w:r w:rsidRPr="00CA5078">
              <w:rPr>
                <w:sz w:val="24"/>
                <w:szCs w:val="24"/>
              </w:rPr>
              <w:t>№</w:t>
            </w:r>
            <w:r>
              <w:rPr>
                <w:sz w:val="24"/>
                <w:szCs w:val="24"/>
              </w:rPr>
              <w:t>1</w:t>
            </w:r>
          </w:p>
          <w:p w:rsidR="00A06107" w:rsidRPr="005A1116" w:rsidRDefault="00A06107" w:rsidP="006C6139">
            <w:pPr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8"/>
              </w:rPr>
              <w:t>Дифференцированный зачет</w:t>
            </w:r>
          </w:p>
        </w:tc>
      </w:tr>
      <w:tr w:rsidR="00A06107" w:rsidRPr="00F24E24" w:rsidTr="006C6139">
        <w:trPr>
          <w:trHeight w:val="776"/>
        </w:trPr>
        <w:tc>
          <w:tcPr>
            <w:tcW w:w="3397" w:type="dxa"/>
          </w:tcPr>
          <w:p w:rsidR="00A06107" w:rsidRPr="00D431E2" w:rsidRDefault="00A06107" w:rsidP="006C6139">
            <w:pPr>
              <w:shd w:val="clear" w:color="auto" w:fill="FFFFFF"/>
              <w:ind w:firstLine="709"/>
              <w:jc w:val="both"/>
              <w:rPr>
                <w:color w:val="000000"/>
                <w:sz w:val="24"/>
                <w:szCs w:val="24"/>
              </w:rPr>
            </w:pPr>
            <w:r w:rsidRPr="00D431E2">
              <w:rPr>
                <w:color w:val="000000"/>
                <w:sz w:val="24"/>
                <w:szCs w:val="24"/>
              </w:rPr>
              <w:t>-понятие случайного события, алгебру событий</w:t>
            </w:r>
            <w:r>
              <w:rPr>
                <w:color w:val="000000"/>
                <w:sz w:val="24"/>
                <w:szCs w:val="24"/>
              </w:rPr>
              <w:t>;</w:t>
            </w:r>
            <w:r w:rsidRPr="00D431E2">
              <w:rPr>
                <w:color w:val="000000"/>
                <w:sz w:val="24"/>
                <w:szCs w:val="24"/>
              </w:rPr>
              <w:t xml:space="preserve"> понятие вероятности и частоты события;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 w:rsidRPr="00D431E2">
              <w:rPr>
                <w:color w:val="000000"/>
                <w:sz w:val="24"/>
                <w:szCs w:val="24"/>
              </w:rPr>
              <w:t>классическое определение вероятности, вычисление вероятностей событий с использованием элементов комбинаторики, геометрическую вероятность</w:t>
            </w:r>
          </w:p>
        </w:tc>
        <w:tc>
          <w:tcPr>
            <w:tcW w:w="6521" w:type="dxa"/>
          </w:tcPr>
          <w:p w:rsidR="00A06107" w:rsidRDefault="00A06107" w:rsidP="006C6139">
            <w:pPr>
              <w:jc w:val="both"/>
              <w:rPr>
                <w:sz w:val="24"/>
                <w:szCs w:val="24"/>
              </w:rPr>
            </w:pPr>
            <w:r w:rsidRPr="00AF7F4C">
              <w:rPr>
                <w:sz w:val="24"/>
                <w:szCs w:val="24"/>
              </w:rPr>
              <w:t>Опрос по Теме</w:t>
            </w:r>
            <w:r>
              <w:rPr>
                <w:sz w:val="24"/>
                <w:szCs w:val="24"/>
              </w:rPr>
              <w:t xml:space="preserve"> 2.1</w:t>
            </w:r>
            <w:r w:rsidRPr="00AF7F4C">
              <w:rPr>
                <w:sz w:val="24"/>
                <w:szCs w:val="24"/>
              </w:rPr>
              <w:t xml:space="preserve"> </w:t>
            </w:r>
          </w:p>
          <w:p w:rsidR="00A06107" w:rsidRDefault="00A06107" w:rsidP="006C6139">
            <w:pPr>
              <w:jc w:val="both"/>
              <w:rPr>
                <w:sz w:val="24"/>
                <w:szCs w:val="24"/>
              </w:rPr>
            </w:pPr>
            <w:r w:rsidRPr="00CA5078">
              <w:rPr>
                <w:sz w:val="24"/>
                <w:szCs w:val="24"/>
              </w:rPr>
              <w:t>Оценка о</w:t>
            </w:r>
            <w:r>
              <w:rPr>
                <w:sz w:val="24"/>
                <w:szCs w:val="24"/>
              </w:rPr>
              <w:t xml:space="preserve">тчетов по выполнению практической </w:t>
            </w:r>
            <w:r w:rsidRPr="00CA5078">
              <w:rPr>
                <w:sz w:val="24"/>
                <w:szCs w:val="24"/>
              </w:rPr>
              <w:t>работ</w:t>
            </w:r>
            <w:r>
              <w:rPr>
                <w:sz w:val="24"/>
                <w:szCs w:val="24"/>
              </w:rPr>
              <w:t>ы</w:t>
            </w:r>
            <w:r w:rsidRPr="00CA5078">
              <w:rPr>
                <w:sz w:val="24"/>
                <w:szCs w:val="24"/>
              </w:rPr>
              <w:t xml:space="preserve"> №</w:t>
            </w:r>
            <w:r>
              <w:rPr>
                <w:sz w:val="24"/>
                <w:szCs w:val="24"/>
              </w:rPr>
              <w:t>2</w:t>
            </w:r>
          </w:p>
          <w:p w:rsidR="00A06107" w:rsidRDefault="00A06107" w:rsidP="006C6139">
            <w:pPr>
              <w:jc w:val="both"/>
              <w:rPr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8"/>
              </w:rPr>
              <w:t>Дифференцированный зачет</w:t>
            </w:r>
          </w:p>
          <w:p w:rsidR="00A06107" w:rsidRPr="005A1116" w:rsidRDefault="00A06107" w:rsidP="006C6139">
            <w:pPr>
              <w:jc w:val="both"/>
              <w:rPr>
                <w:sz w:val="24"/>
                <w:szCs w:val="24"/>
              </w:rPr>
            </w:pPr>
          </w:p>
        </w:tc>
      </w:tr>
      <w:tr w:rsidR="00A06107" w:rsidRPr="00F24E24" w:rsidTr="006C6139">
        <w:trPr>
          <w:trHeight w:val="523"/>
        </w:trPr>
        <w:tc>
          <w:tcPr>
            <w:tcW w:w="3397" w:type="dxa"/>
          </w:tcPr>
          <w:p w:rsidR="00A06107" w:rsidRPr="00D431E2" w:rsidRDefault="00A06107" w:rsidP="006C6139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  <w:r w:rsidRPr="00D431E2">
              <w:rPr>
                <w:color w:val="000000"/>
                <w:sz w:val="24"/>
                <w:szCs w:val="24"/>
              </w:rPr>
              <w:t>теоремы умножения и сложения вероятностей</w:t>
            </w:r>
          </w:p>
        </w:tc>
        <w:tc>
          <w:tcPr>
            <w:tcW w:w="6521" w:type="dxa"/>
          </w:tcPr>
          <w:p w:rsidR="00A06107" w:rsidRDefault="00A06107" w:rsidP="006C6139">
            <w:pPr>
              <w:rPr>
                <w:sz w:val="24"/>
                <w:szCs w:val="24"/>
              </w:rPr>
            </w:pPr>
            <w:r w:rsidRPr="00AF7F4C">
              <w:rPr>
                <w:sz w:val="24"/>
                <w:szCs w:val="24"/>
              </w:rPr>
              <w:t xml:space="preserve">Опрос по Теме </w:t>
            </w:r>
            <w:r>
              <w:rPr>
                <w:sz w:val="24"/>
                <w:szCs w:val="24"/>
              </w:rPr>
              <w:t>2.2</w:t>
            </w:r>
          </w:p>
          <w:p w:rsidR="00A06107" w:rsidRDefault="00A06107" w:rsidP="006C6139">
            <w:pPr>
              <w:rPr>
                <w:sz w:val="24"/>
                <w:szCs w:val="24"/>
              </w:rPr>
            </w:pPr>
            <w:r w:rsidRPr="00CA5078">
              <w:rPr>
                <w:sz w:val="24"/>
                <w:szCs w:val="24"/>
              </w:rPr>
              <w:t>Оценка о</w:t>
            </w:r>
            <w:r>
              <w:rPr>
                <w:sz w:val="24"/>
                <w:szCs w:val="24"/>
              </w:rPr>
              <w:t xml:space="preserve">тчетов по выполнению практической </w:t>
            </w:r>
            <w:r w:rsidRPr="00CA5078">
              <w:rPr>
                <w:sz w:val="24"/>
                <w:szCs w:val="24"/>
              </w:rPr>
              <w:t>работ</w:t>
            </w:r>
            <w:r>
              <w:rPr>
                <w:sz w:val="24"/>
                <w:szCs w:val="24"/>
              </w:rPr>
              <w:t>ы</w:t>
            </w:r>
            <w:r w:rsidRPr="00CA5078">
              <w:rPr>
                <w:sz w:val="24"/>
                <w:szCs w:val="24"/>
              </w:rPr>
              <w:t xml:space="preserve"> №</w:t>
            </w:r>
            <w:r>
              <w:rPr>
                <w:sz w:val="24"/>
                <w:szCs w:val="24"/>
              </w:rPr>
              <w:t>3</w:t>
            </w:r>
          </w:p>
          <w:p w:rsidR="00A06107" w:rsidRDefault="00A06107" w:rsidP="006C6139">
            <w:r>
              <w:rPr>
                <w:rFonts w:eastAsia="Times New Roman"/>
                <w:color w:val="000000"/>
                <w:sz w:val="24"/>
                <w:szCs w:val="28"/>
              </w:rPr>
              <w:t>Дифференцированный зачет</w:t>
            </w:r>
          </w:p>
        </w:tc>
      </w:tr>
      <w:tr w:rsidR="00A06107" w:rsidRPr="00F24E24" w:rsidTr="006C6139">
        <w:tc>
          <w:tcPr>
            <w:tcW w:w="3397" w:type="dxa"/>
          </w:tcPr>
          <w:p w:rsidR="00A06107" w:rsidRPr="00D431E2" w:rsidRDefault="00A06107" w:rsidP="006C6139">
            <w:pPr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  <w:r w:rsidRPr="00D431E2">
              <w:rPr>
                <w:color w:val="000000"/>
                <w:sz w:val="24"/>
                <w:szCs w:val="24"/>
              </w:rPr>
              <w:t>формулу полной вероятности,  формул</w:t>
            </w:r>
            <w:proofErr w:type="gramStart"/>
            <w:r w:rsidRPr="00D431E2">
              <w:rPr>
                <w:color w:val="000000"/>
                <w:sz w:val="24"/>
                <w:szCs w:val="24"/>
              </w:rPr>
              <w:t>у(</w:t>
            </w:r>
            <w:proofErr w:type="gramEnd"/>
            <w:r w:rsidRPr="00D431E2">
              <w:rPr>
                <w:color w:val="000000"/>
                <w:sz w:val="24"/>
                <w:szCs w:val="24"/>
              </w:rPr>
              <w:t>теорему) Байеса</w:t>
            </w:r>
          </w:p>
        </w:tc>
        <w:tc>
          <w:tcPr>
            <w:tcW w:w="6521" w:type="dxa"/>
          </w:tcPr>
          <w:p w:rsidR="00A06107" w:rsidRDefault="00A06107" w:rsidP="006C6139">
            <w:pPr>
              <w:rPr>
                <w:sz w:val="24"/>
                <w:szCs w:val="24"/>
              </w:rPr>
            </w:pPr>
            <w:r w:rsidRPr="00AF7F4C">
              <w:rPr>
                <w:sz w:val="24"/>
                <w:szCs w:val="24"/>
              </w:rPr>
              <w:t xml:space="preserve">Опрос по Теме </w:t>
            </w:r>
            <w:r>
              <w:rPr>
                <w:sz w:val="24"/>
                <w:szCs w:val="24"/>
              </w:rPr>
              <w:t>2.3</w:t>
            </w:r>
          </w:p>
          <w:p w:rsidR="00A06107" w:rsidRDefault="00A06107" w:rsidP="006C6139">
            <w:pPr>
              <w:rPr>
                <w:sz w:val="24"/>
                <w:szCs w:val="24"/>
              </w:rPr>
            </w:pPr>
            <w:r w:rsidRPr="00CA5078">
              <w:rPr>
                <w:sz w:val="24"/>
                <w:szCs w:val="24"/>
              </w:rPr>
              <w:t>Оценка о</w:t>
            </w:r>
            <w:r>
              <w:rPr>
                <w:sz w:val="24"/>
                <w:szCs w:val="24"/>
              </w:rPr>
              <w:t xml:space="preserve">тчетов по выполнению практических </w:t>
            </w:r>
            <w:r w:rsidRPr="00CA5078">
              <w:rPr>
                <w:sz w:val="24"/>
                <w:szCs w:val="24"/>
              </w:rPr>
              <w:t>работ</w:t>
            </w:r>
            <w:r>
              <w:rPr>
                <w:sz w:val="24"/>
                <w:szCs w:val="24"/>
              </w:rPr>
              <w:t xml:space="preserve"> </w:t>
            </w:r>
            <w:r w:rsidRPr="00CA5078">
              <w:rPr>
                <w:sz w:val="24"/>
                <w:szCs w:val="24"/>
              </w:rPr>
              <w:t>№</w:t>
            </w:r>
            <w:r>
              <w:rPr>
                <w:sz w:val="24"/>
                <w:szCs w:val="24"/>
              </w:rPr>
              <w:t xml:space="preserve"> 4,5</w:t>
            </w:r>
          </w:p>
          <w:p w:rsidR="00A06107" w:rsidRDefault="00A06107" w:rsidP="006C6139">
            <w:r>
              <w:rPr>
                <w:rFonts w:eastAsia="Times New Roman"/>
                <w:color w:val="000000"/>
                <w:sz w:val="24"/>
                <w:szCs w:val="28"/>
              </w:rPr>
              <w:t>Дифференцированный зачет</w:t>
            </w:r>
          </w:p>
        </w:tc>
      </w:tr>
      <w:tr w:rsidR="00A06107" w:rsidRPr="00F24E24" w:rsidTr="006C6139">
        <w:tc>
          <w:tcPr>
            <w:tcW w:w="3397" w:type="dxa"/>
          </w:tcPr>
          <w:p w:rsidR="00A06107" w:rsidRPr="00D431E2" w:rsidRDefault="00A06107" w:rsidP="006C6139">
            <w:pPr>
              <w:shd w:val="clear" w:color="auto" w:fill="FFFFFF"/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- </w:t>
            </w:r>
            <w:r w:rsidRPr="00D431E2">
              <w:rPr>
                <w:color w:val="000000"/>
                <w:sz w:val="24"/>
                <w:szCs w:val="24"/>
              </w:rPr>
              <w:t>схему и формулу Бернулли, приближ</w:t>
            </w:r>
            <w:r>
              <w:rPr>
                <w:color w:val="000000"/>
                <w:sz w:val="24"/>
                <w:szCs w:val="24"/>
              </w:rPr>
              <w:t>енные формулы в схеме Бернулли</w:t>
            </w:r>
          </w:p>
        </w:tc>
        <w:tc>
          <w:tcPr>
            <w:tcW w:w="6521" w:type="dxa"/>
          </w:tcPr>
          <w:p w:rsidR="00A06107" w:rsidRDefault="00A06107" w:rsidP="006C6139">
            <w:pPr>
              <w:rPr>
                <w:sz w:val="24"/>
                <w:szCs w:val="24"/>
              </w:rPr>
            </w:pPr>
            <w:r w:rsidRPr="00AD416E">
              <w:rPr>
                <w:sz w:val="24"/>
                <w:szCs w:val="24"/>
              </w:rPr>
              <w:t xml:space="preserve">Опрос по Теме </w:t>
            </w:r>
            <w:r>
              <w:rPr>
                <w:sz w:val="24"/>
                <w:szCs w:val="24"/>
              </w:rPr>
              <w:t>2.4</w:t>
            </w:r>
          </w:p>
          <w:p w:rsidR="00A06107" w:rsidRDefault="00A06107" w:rsidP="006C6139">
            <w:pPr>
              <w:rPr>
                <w:sz w:val="24"/>
                <w:szCs w:val="24"/>
              </w:rPr>
            </w:pPr>
            <w:r w:rsidRPr="00CA5078">
              <w:rPr>
                <w:sz w:val="24"/>
                <w:szCs w:val="24"/>
              </w:rPr>
              <w:t>Оценка о</w:t>
            </w:r>
            <w:r>
              <w:rPr>
                <w:sz w:val="24"/>
                <w:szCs w:val="24"/>
              </w:rPr>
              <w:t xml:space="preserve">тчетов по выполнению практической </w:t>
            </w:r>
            <w:r w:rsidRPr="00CA5078">
              <w:rPr>
                <w:sz w:val="24"/>
                <w:szCs w:val="24"/>
              </w:rPr>
              <w:t>работ</w:t>
            </w:r>
            <w:r>
              <w:rPr>
                <w:sz w:val="24"/>
                <w:szCs w:val="24"/>
              </w:rPr>
              <w:t>ы</w:t>
            </w:r>
            <w:r w:rsidRPr="00CA5078">
              <w:rPr>
                <w:sz w:val="24"/>
                <w:szCs w:val="24"/>
              </w:rPr>
              <w:t xml:space="preserve"> №</w:t>
            </w:r>
            <w:r>
              <w:rPr>
                <w:sz w:val="24"/>
                <w:szCs w:val="24"/>
              </w:rPr>
              <w:t>6</w:t>
            </w:r>
          </w:p>
          <w:p w:rsidR="00A06107" w:rsidRDefault="00A06107" w:rsidP="006C6139">
            <w:r>
              <w:rPr>
                <w:rFonts w:eastAsia="Times New Roman"/>
                <w:color w:val="000000"/>
                <w:sz w:val="24"/>
                <w:szCs w:val="28"/>
              </w:rPr>
              <w:t>Дифференцированный зачет</w:t>
            </w:r>
          </w:p>
        </w:tc>
      </w:tr>
      <w:tr w:rsidR="00A06107" w:rsidRPr="00F24E24" w:rsidTr="006C6139">
        <w:tc>
          <w:tcPr>
            <w:tcW w:w="3397" w:type="dxa"/>
          </w:tcPr>
          <w:p w:rsidR="00A06107" w:rsidRPr="00D431E2" w:rsidRDefault="00A06107" w:rsidP="006C6139">
            <w:pPr>
              <w:shd w:val="clear" w:color="auto" w:fill="FFFFFF"/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 w:rsidRPr="00D431E2">
              <w:rPr>
                <w:color w:val="000000"/>
                <w:sz w:val="24"/>
                <w:szCs w:val="24"/>
              </w:rPr>
              <w:t>-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 w:rsidRPr="00D431E2">
              <w:rPr>
                <w:color w:val="000000"/>
                <w:sz w:val="24"/>
                <w:szCs w:val="24"/>
              </w:rPr>
              <w:t>понятие дискретной случайной величины, ее распределение и характеристики</w:t>
            </w:r>
          </w:p>
        </w:tc>
        <w:tc>
          <w:tcPr>
            <w:tcW w:w="6521" w:type="dxa"/>
          </w:tcPr>
          <w:p w:rsidR="00A06107" w:rsidRDefault="00A06107" w:rsidP="006C6139">
            <w:pPr>
              <w:rPr>
                <w:sz w:val="24"/>
                <w:szCs w:val="24"/>
              </w:rPr>
            </w:pPr>
            <w:r w:rsidRPr="00AD416E">
              <w:rPr>
                <w:sz w:val="24"/>
                <w:szCs w:val="24"/>
              </w:rPr>
              <w:t xml:space="preserve">Опрос по Теме </w:t>
            </w:r>
            <w:r>
              <w:rPr>
                <w:sz w:val="24"/>
                <w:szCs w:val="24"/>
              </w:rPr>
              <w:t>3.1</w:t>
            </w:r>
          </w:p>
          <w:p w:rsidR="00A06107" w:rsidRDefault="00A06107" w:rsidP="006C6139">
            <w:pPr>
              <w:rPr>
                <w:sz w:val="24"/>
                <w:szCs w:val="24"/>
              </w:rPr>
            </w:pPr>
            <w:r w:rsidRPr="00CA5078">
              <w:rPr>
                <w:sz w:val="24"/>
                <w:szCs w:val="24"/>
              </w:rPr>
              <w:t>Оценка о</w:t>
            </w:r>
            <w:r>
              <w:rPr>
                <w:sz w:val="24"/>
                <w:szCs w:val="24"/>
              </w:rPr>
              <w:t xml:space="preserve">тчетов по выполнению практической </w:t>
            </w:r>
            <w:r w:rsidRPr="00CA5078">
              <w:rPr>
                <w:sz w:val="24"/>
                <w:szCs w:val="24"/>
              </w:rPr>
              <w:t>работ</w:t>
            </w:r>
            <w:r>
              <w:rPr>
                <w:sz w:val="24"/>
                <w:szCs w:val="24"/>
              </w:rPr>
              <w:t>ы</w:t>
            </w:r>
            <w:r w:rsidRPr="00CA5078">
              <w:rPr>
                <w:sz w:val="24"/>
                <w:szCs w:val="24"/>
              </w:rPr>
              <w:t xml:space="preserve"> №</w:t>
            </w:r>
            <w:r>
              <w:rPr>
                <w:sz w:val="24"/>
                <w:szCs w:val="24"/>
              </w:rPr>
              <w:t xml:space="preserve"> 7,8</w:t>
            </w:r>
          </w:p>
          <w:p w:rsidR="00A06107" w:rsidRDefault="00A06107" w:rsidP="006C6139">
            <w:r>
              <w:rPr>
                <w:rFonts w:eastAsia="Times New Roman"/>
                <w:color w:val="000000"/>
                <w:sz w:val="24"/>
                <w:szCs w:val="28"/>
              </w:rPr>
              <w:t>Дифференцированный зачет</w:t>
            </w:r>
          </w:p>
        </w:tc>
      </w:tr>
      <w:tr w:rsidR="00A06107" w:rsidRPr="00F24E24" w:rsidTr="006C6139">
        <w:tc>
          <w:tcPr>
            <w:tcW w:w="3397" w:type="dxa"/>
          </w:tcPr>
          <w:p w:rsidR="00A06107" w:rsidRPr="00D431E2" w:rsidRDefault="00A06107" w:rsidP="006C6139">
            <w:pPr>
              <w:shd w:val="clear" w:color="auto" w:fill="FFFFFF"/>
              <w:jc w:val="both"/>
              <w:rPr>
                <w:color w:val="000000"/>
                <w:sz w:val="24"/>
                <w:szCs w:val="24"/>
              </w:rPr>
            </w:pPr>
            <w:r w:rsidRPr="00D431E2">
              <w:rPr>
                <w:color w:val="000000"/>
                <w:sz w:val="24"/>
                <w:szCs w:val="24"/>
              </w:rPr>
              <w:lastRenderedPageBreak/>
              <w:t>-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 w:rsidRPr="00D431E2">
              <w:rPr>
                <w:color w:val="000000"/>
                <w:sz w:val="24"/>
                <w:szCs w:val="24"/>
              </w:rPr>
              <w:t xml:space="preserve">понятие непрерывной случайной величины, ее распределение и </w:t>
            </w:r>
          </w:p>
          <w:p w:rsidR="00A06107" w:rsidRPr="00D431E2" w:rsidRDefault="00A06107" w:rsidP="006C6139">
            <w:pPr>
              <w:shd w:val="clear" w:color="auto" w:fill="FFFFFF"/>
              <w:jc w:val="both"/>
              <w:rPr>
                <w:rFonts w:eastAsia="Times New Roman"/>
                <w:color w:val="FF0000"/>
                <w:sz w:val="24"/>
                <w:szCs w:val="24"/>
              </w:rPr>
            </w:pPr>
            <w:r w:rsidRPr="00D431E2">
              <w:rPr>
                <w:color w:val="000000"/>
                <w:sz w:val="24"/>
                <w:szCs w:val="24"/>
              </w:rPr>
              <w:t>характеристики, законы распределения непрерывных случайных величин</w:t>
            </w:r>
          </w:p>
        </w:tc>
        <w:tc>
          <w:tcPr>
            <w:tcW w:w="6521" w:type="dxa"/>
          </w:tcPr>
          <w:p w:rsidR="00A06107" w:rsidRDefault="00A06107" w:rsidP="006C6139">
            <w:pPr>
              <w:rPr>
                <w:sz w:val="24"/>
                <w:szCs w:val="24"/>
              </w:rPr>
            </w:pPr>
            <w:r w:rsidRPr="00AD416E">
              <w:rPr>
                <w:sz w:val="24"/>
                <w:szCs w:val="24"/>
              </w:rPr>
              <w:t xml:space="preserve">Опрос по Теме </w:t>
            </w:r>
            <w:r>
              <w:rPr>
                <w:sz w:val="24"/>
                <w:szCs w:val="24"/>
              </w:rPr>
              <w:t>3.2</w:t>
            </w:r>
          </w:p>
          <w:p w:rsidR="00A06107" w:rsidRDefault="00A06107" w:rsidP="006C6139">
            <w:pPr>
              <w:rPr>
                <w:sz w:val="24"/>
                <w:szCs w:val="24"/>
              </w:rPr>
            </w:pPr>
            <w:r w:rsidRPr="00CA5078">
              <w:rPr>
                <w:sz w:val="24"/>
                <w:szCs w:val="24"/>
              </w:rPr>
              <w:t>Оценка о</w:t>
            </w:r>
            <w:r>
              <w:rPr>
                <w:sz w:val="24"/>
                <w:szCs w:val="24"/>
              </w:rPr>
              <w:t xml:space="preserve">тчетов по выполнению практической </w:t>
            </w:r>
            <w:r w:rsidRPr="00CA5078">
              <w:rPr>
                <w:sz w:val="24"/>
                <w:szCs w:val="24"/>
              </w:rPr>
              <w:t>работ</w:t>
            </w:r>
            <w:r>
              <w:rPr>
                <w:sz w:val="24"/>
                <w:szCs w:val="24"/>
              </w:rPr>
              <w:t>ы</w:t>
            </w:r>
            <w:r w:rsidRPr="00CA5078">
              <w:rPr>
                <w:sz w:val="24"/>
                <w:szCs w:val="24"/>
              </w:rPr>
              <w:t xml:space="preserve"> №</w:t>
            </w:r>
            <w:r>
              <w:rPr>
                <w:sz w:val="24"/>
                <w:szCs w:val="24"/>
              </w:rPr>
              <w:t>9</w:t>
            </w:r>
          </w:p>
          <w:p w:rsidR="00A06107" w:rsidRDefault="00A06107" w:rsidP="006C6139">
            <w:r>
              <w:rPr>
                <w:rFonts w:eastAsia="Times New Roman"/>
                <w:color w:val="000000"/>
                <w:sz w:val="24"/>
                <w:szCs w:val="28"/>
              </w:rPr>
              <w:t>Дифференцированный зачет</w:t>
            </w:r>
          </w:p>
        </w:tc>
      </w:tr>
      <w:tr w:rsidR="00A06107" w:rsidRPr="00F24E24" w:rsidTr="006C6139">
        <w:tc>
          <w:tcPr>
            <w:tcW w:w="3397" w:type="dxa"/>
          </w:tcPr>
          <w:p w:rsidR="00A06107" w:rsidRPr="00D431E2" w:rsidRDefault="00A06107" w:rsidP="006C6139">
            <w:pPr>
              <w:shd w:val="clear" w:color="auto" w:fill="FFFFFF"/>
              <w:jc w:val="both"/>
              <w:rPr>
                <w:rFonts w:eastAsia="Times New Roman"/>
                <w:color w:val="FF0000"/>
                <w:sz w:val="24"/>
                <w:szCs w:val="24"/>
              </w:rPr>
            </w:pPr>
            <w:r w:rsidRPr="00D431E2">
              <w:rPr>
                <w:color w:val="000000"/>
                <w:sz w:val="24"/>
                <w:szCs w:val="24"/>
              </w:rPr>
              <w:t>-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 w:rsidRPr="00D431E2">
              <w:rPr>
                <w:color w:val="000000"/>
                <w:sz w:val="24"/>
                <w:szCs w:val="24"/>
              </w:rPr>
              <w:t>центральн</w:t>
            </w:r>
            <w:r>
              <w:rPr>
                <w:color w:val="000000"/>
                <w:sz w:val="24"/>
                <w:szCs w:val="24"/>
              </w:rPr>
              <w:t>ую предельную теорему</w:t>
            </w:r>
          </w:p>
        </w:tc>
        <w:tc>
          <w:tcPr>
            <w:tcW w:w="6521" w:type="dxa"/>
          </w:tcPr>
          <w:p w:rsidR="00A06107" w:rsidRDefault="00A06107" w:rsidP="006C6139">
            <w:pPr>
              <w:rPr>
                <w:sz w:val="24"/>
                <w:szCs w:val="24"/>
              </w:rPr>
            </w:pPr>
            <w:r w:rsidRPr="00AD416E">
              <w:rPr>
                <w:sz w:val="24"/>
                <w:szCs w:val="24"/>
              </w:rPr>
              <w:t xml:space="preserve">Опрос по Теме </w:t>
            </w:r>
            <w:r>
              <w:rPr>
                <w:sz w:val="24"/>
                <w:szCs w:val="24"/>
              </w:rPr>
              <w:t>3.3</w:t>
            </w:r>
          </w:p>
          <w:p w:rsidR="00A06107" w:rsidRDefault="00A06107" w:rsidP="006C6139">
            <w:r>
              <w:rPr>
                <w:rFonts w:eastAsia="Times New Roman"/>
                <w:color w:val="000000"/>
                <w:sz w:val="24"/>
                <w:szCs w:val="28"/>
              </w:rPr>
              <w:t>Дифференцированный зачет</w:t>
            </w:r>
          </w:p>
        </w:tc>
      </w:tr>
      <w:tr w:rsidR="00A06107" w:rsidRPr="00F24E24" w:rsidTr="006C6139">
        <w:tc>
          <w:tcPr>
            <w:tcW w:w="3397" w:type="dxa"/>
          </w:tcPr>
          <w:p w:rsidR="00A06107" w:rsidRPr="00D431E2" w:rsidRDefault="00A06107" w:rsidP="006C6139">
            <w:pPr>
              <w:shd w:val="clear" w:color="auto" w:fill="FFFFFF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- </w:t>
            </w:r>
            <w:r w:rsidRPr="00D431E2">
              <w:rPr>
                <w:color w:val="000000"/>
                <w:sz w:val="24"/>
                <w:szCs w:val="24"/>
              </w:rPr>
              <w:t>выборочный метод математической статистики;</w:t>
            </w:r>
          </w:p>
          <w:p w:rsidR="00A06107" w:rsidRPr="00D431E2" w:rsidRDefault="00A06107" w:rsidP="006C6139">
            <w:pPr>
              <w:shd w:val="clear" w:color="auto" w:fill="FFFFFF"/>
              <w:jc w:val="both"/>
              <w:rPr>
                <w:color w:val="000000"/>
                <w:sz w:val="24"/>
                <w:szCs w:val="24"/>
              </w:rPr>
            </w:pPr>
            <w:r w:rsidRPr="00D431E2">
              <w:rPr>
                <w:color w:val="000000"/>
                <w:sz w:val="24"/>
                <w:szCs w:val="24"/>
              </w:rPr>
              <w:t>- характеристики выборки</w:t>
            </w:r>
          </w:p>
        </w:tc>
        <w:tc>
          <w:tcPr>
            <w:tcW w:w="6521" w:type="dxa"/>
          </w:tcPr>
          <w:p w:rsidR="00A06107" w:rsidRDefault="00A06107" w:rsidP="006C6139">
            <w:pPr>
              <w:rPr>
                <w:sz w:val="24"/>
                <w:szCs w:val="24"/>
              </w:rPr>
            </w:pPr>
            <w:r w:rsidRPr="00AD416E">
              <w:rPr>
                <w:sz w:val="24"/>
                <w:szCs w:val="24"/>
              </w:rPr>
              <w:t xml:space="preserve">Опрос по Теме </w:t>
            </w:r>
            <w:r>
              <w:rPr>
                <w:sz w:val="24"/>
                <w:szCs w:val="24"/>
              </w:rPr>
              <w:t>4.1</w:t>
            </w:r>
          </w:p>
          <w:p w:rsidR="00A06107" w:rsidRDefault="00A06107" w:rsidP="006C6139">
            <w:pPr>
              <w:rPr>
                <w:sz w:val="24"/>
                <w:szCs w:val="24"/>
              </w:rPr>
            </w:pPr>
            <w:r w:rsidRPr="00CA5078">
              <w:rPr>
                <w:sz w:val="24"/>
                <w:szCs w:val="24"/>
              </w:rPr>
              <w:t>Оценка о</w:t>
            </w:r>
            <w:r>
              <w:rPr>
                <w:sz w:val="24"/>
                <w:szCs w:val="24"/>
              </w:rPr>
              <w:t xml:space="preserve">тчетов по выполнению практической </w:t>
            </w:r>
            <w:r w:rsidRPr="00CA5078">
              <w:rPr>
                <w:sz w:val="24"/>
                <w:szCs w:val="24"/>
              </w:rPr>
              <w:t>работ</w:t>
            </w:r>
            <w:r>
              <w:rPr>
                <w:sz w:val="24"/>
                <w:szCs w:val="24"/>
              </w:rPr>
              <w:t>ы</w:t>
            </w:r>
            <w:r w:rsidRPr="00CA5078">
              <w:rPr>
                <w:sz w:val="24"/>
                <w:szCs w:val="24"/>
              </w:rPr>
              <w:t xml:space="preserve"> №</w:t>
            </w:r>
            <w:r>
              <w:rPr>
                <w:sz w:val="24"/>
                <w:szCs w:val="24"/>
              </w:rPr>
              <w:t>10</w:t>
            </w:r>
          </w:p>
          <w:p w:rsidR="00A06107" w:rsidRDefault="00A06107" w:rsidP="006C6139">
            <w:r>
              <w:rPr>
                <w:rFonts w:eastAsia="Times New Roman"/>
                <w:color w:val="000000"/>
                <w:sz w:val="24"/>
                <w:szCs w:val="28"/>
              </w:rPr>
              <w:t>Дифференцированный зачет</w:t>
            </w:r>
          </w:p>
        </w:tc>
      </w:tr>
    </w:tbl>
    <w:p w:rsidR="00A06107" w:rsidRDefault="00A06107" w:rsidP="00A06107">
      <w:pPr>
        <w:shd w:val="clear" w:color="auto" w:fill="FFFFFF"/>
        <w:ind w:firstLine="709"/>
        <w:jc w:val="both"/>
        <w:rPr>
          <w:rFonts w:eastAsia="Times New Roman"/>
          <w:color w:val="000000"/>
          <w:sz w:val="28"/>
          <w:szCs w:val="28"/>
        </w:rPr>
      </w:pPr>
    </w:p>
    <w:p w:rsidR="00A06107" w:rsidRDefault="00A06107" w:rsidP="00A06107">
      <w:pPr>
        <w:shd w:val="clear" w:color="auto" w:fill="FFFFFF"/>
        <w:ind w:firstLine="709"/>
        <w:jc w:val="both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Критерии оценки:</w:t>
      </w:r>
    </w:p>
    <w:p w:rsidR="00A06107" w:rsidRPr="00F0319B" w:rsidRDefault="00A06107" w:rsidP="00A06107">
      <w:pPr>
        <w:shd w:val="clear" w:color="auto" w:fill="FFFFFF"/>
        <w:ind w:firstLine="709"/>
        <w:jc w:val="both"/>
        <w:rPr>
          <w:rFonts w:eastAsia="Times New Roman"/>
          <w:color w:val="000000"/>
          <w:sz w:val="28"/>
          <w:szCs w:val="28"/>
        </w:rPr>
      </w:pPr>
      <w:r w:rsidRPr="00F0319B">
        <w:rPr>
          <w:rFonts w:eastAsia="Times New Roman"/>
          <w:color w:val="000000"/>
          <w:sz w:val="28"/>
          <w:szCs w:val="28"/>
        </w:rPr>
        <w:t>«Отлично» -</w:t>
      </w:r>
      <w:r>
        <w:rPr>
          <w:rFonts w:eastAsia="Times New Roman"/>
          <w:color w:val="000000"/>
          <w:sz w:val="28"/>
          <w:szCs w:val="28"/>
        </w:rPr>
        <w:t xml:space="preserve"> </w:t>
      </w:r>
      <w:r w:rsidRPr="00F0319B">
        <w:rPr>
          <w:rFonts w:eastAsia="Times New Roman"/>
          <w:color w:val="000000"/>
          <w:sz w:val="28"/>
          <w:szCs w:val="28"/>
        </w:rPr>
        <w:t>теоретическое содержание курса освоено полностью, без пробелов, умения сформированы, все предусмотренные программой учебные задания выполнены, качество их выполнения оценено высоко.</w:t>
      </w:r>
    </w:p>
    <w:p w:rsidR="00A06107" w:rsidRPr="00F0319B" w:rsidRDefault="00A06107" w:rsidP="00A06107">
      <w:pPr>
        <w:shd w:val="clear" w:color="auto" w:fill="FFFFFF"/>
        <w:ind w:firstLine="709"/>
        <w:jc w:val="both"/>
        <w:rPr>
          <w:rFonts w:eastAsia="Times New Roman"/>
          <w:color w:val="000000"/>
          <w:sz w:val="28"/>
          <w:szCs w:val="28"/>
        </w:rPr>
      </w:pPr>
      <w:r w:rsidRPr="00F0319B">
        <w:rPr>
          <w:rFonts w:eastAsia="Times New Roman"/>
          <w:color w:val="000000"/>
          <w:sz w:val="28"/>
          <w:szCs w:val="28"/>
        </w:rPr>
        <w:t>«Хорошо» - теоретическое содержание курса освоено полностью, без пробелов, некоторые умения сформированы недостаточно, все предусмотренные программой учебные задания выполнены, некоторые виды заданий выполнены с ошибками.</w:t>
      </w:r>
    </w:p>
    <w:p w:rsidR="00A06107" w:rsidRPr="00F0319B" w:rsidRDefault="00A06107" w:rsidP="00A06107">
      <w:pPr>
        <w:shd w:val="clear" w:color="auto" w:fill="FFFFFF"/>
        <w:ind w:firstLine="709"/>
        <w:jc w:val="both"/>
        <w:rPr>
          <w:rFonts w:eastAsia="Times New Roman"/>
          <w:color w:val="000000"/>
          <w:sz w:val="28"/>
          <w:szCs w:val="28"/>
        </w:rPr>
      </w:pPr>
      <w:r w:rsidRPr="00F0319B">
        <w:rPr>
          <w:rFonts w:eastAsia="Times New Roman"/>
          <w:color w:val="000000"/>
          <w:sz w:val="28"/>
          <w:szCs w:val="28"/>
        </w:rPr>
        <w:t>«Удовлетворительно» - теоретическое содержание курса освоено частично, но пробелы не носят существенного характера, необходимые умения работы с освоенным материалом в основном сформированы, большинство предусмотренных программой обучения учебных заданий выполнено, некоторые из выполненных заданий содержат ошибки.</w:t>
      </w:r>
    </w:p>
    <w:p w:rsidR="00A06107" w:rsidRDefault="00A06107" w:rsidP="00A06107">
      <w:pPr>
        <w:shd w:val="clear" w:color="auto" w:fill="FFFFFF"/>
        <w:ind w:firstLine="709"/>
        <w:jc w:val="both"/>
        <w:rPr>
          <w:rFonts w:eastAsia="Times New Roman"/>
          <w:color w:val="000000"/>
          <w:sz w:val="28"/>
          <w:szCs w:val="28"/>
        </w:rPr>
      </w:pPr>
      <w:r w:rsidRPr="00F0319B">
        <w:rPr>
          <w:rFonts w:eastAsia="Times New Roman"/>
          <w:color w:val="000000"/>
          <w:sz w:val="28"/>
          <w:szCs w:val="28"/>
        </w:rPr>
        <w:t>«Неудовлетворительно» -</w:t>
      </w:r>
      <w:r>
        <w:rPr>
          <w:rFonts w:eastAsia="Times New Roman"/>
          <w:color w:val="000000"/>
          <w:sz w:val="28"/>
          <w:szCs w:val="28"/>
        </w:rPr>
        <w:t xml:space="preserve"> </w:t>
      </w:r>
      <w:r w:rsidRPr="00F0319B">
        <w:rPr>
          <w:rFonts w:eastAsia="Times New Roman"/>
          <w:color w:val="000000"/>
          <w:sz w:val="28"/>
          <w:szCs w:val="28"/>
        </w:rPr>
        <w:t>теоретическое содержание курса не освоено, необходимые умения не сформированы, выполненные учебные задания содержат грубые ошибки.</w:t>
      </w:r>
    </w:p>
    <w:p w:rsidR="00A06107" w:rsidRDefault="00A06107" w:rsidP="00A06107">
      <w:pPr>
        <w:spacing w:before="120" w:after="120"/>
        <w:jc w:val="right"/>
        <w:rPr>
          <w:b/>
          <w:sz w:val="24"/>
          <w:szCs w:val="24"/>
        </w:rPr>
        <w:sectPr w:rsidR="00A06107" w:rsidSect="006C6139">
          <w:pgSz w:w="11906" w:h="16838"/>
          <w:pgMar w:top="1134" w:right="567" w:bottom="1134" w:left="1418" w:header="708" w:footer="708" w:gutter="0"/>
          <w:cols w:space="708"/>
          <w:docGrid w:linePitch="360"/>
        </w:sectPr>
      </w:pPr>
    </w:p>
    <w:p w:rsidR="00A06107" w:rsidRDefault="00A06107" w:rsidP="00A06107"/>
    <w:p w:rsidR="00A06107" w:rsidRDefault="00A06107" w:rsidP="00A06107">
      <w:pPr>
        <w:shd w:val="clear" w:color="auto" w:fill="FFFFFF"/>
        <w:spacing w:line="360" w:lineRule="auto"/>
        <w:ind w:firstLine="709"/>
        <w:jc w:val="both"/>
        <w:rPr>
          <w:rFonts w:eastAsia="Times New Roman"/>
          <w:color w:val="000000"/>
          <w:sz w:val="28"/>
          <w:szCs w:val="28"/>
        </w:rPr>
      </w:pPr>
    </w:p>
    <w:p w:rsidR="00EA5984" w:rsidRDefault="00EA5984"/>
    <w:sectPr w:rsidR="00EA5984" w:rsidSect="006C6139">
      <w:pgSz w:w="16838" w:h="11906" w:orient="landscape"/>
      <w:pgMar w:top="567" w:right="1134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2405F" w:rsidRDefault="0012405F" w:rsidP="00E02D48">
      <w:r>
        <w:separator/>
      </w:r>
    </w:p>
  </w:endnote>
  <w:endnote w:type="continuationSeparator" w:id="1">
    <w:p w:rsidR="0012405F" w:rsidRDefault="0012405F" w:rsidP="00E02D4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947966631"/>
      <w:docPartObj>
        <w:docPartGallery w:val="Page Numbers (Bottom of Page)"/>
        <w:docPartUnique/>
      </w:docPartObj>
    </w:sdtPr>
    <w:sdtEndPr>
      <w:rPr>
        <w:sz w:val="24"/>
      </w:rPr>
    </w:sdtEndPr>
    <w:sdtContent>
      <w:p w:rsidR="0012405F" w:rsidRPr="006E118D" w:rsidRDefault="007756B3">
        <w:pPr>
          <w:pStyle w:val="a8"/>
          <w:jc w:val="right"/>
          <w:rPr>
            <w:sz w:val="24"/>
          </w:rPr>
        </w:pPr>
        <w:r w:rsidRPr="006E118D">
          <w:rPr>
            <w:sz w:val="24"/>
          </w:rPr>
          <w:fldChar w:fldCharType="begin"/>
        </w:r>
        <w:r w:rsidR="0012405F" w:rsidRPr="006E118D">
          <w:rPr>
            <w:sz w:val="24"/>
          </w:rPr>
          <w:instrText>PAGE   \* MERGEFORMAT</w:instrText>
        </w:r>
        <w:r w:rsidRPr="006E118D">
          <w:rPr>
            <w:sz w:val="24"/>
          </w:rPr>
          <w:fldChar w:fldCharType="separate"/>
        </w:r>
        <w:r w:rsidR="00F44029">
          <w:rPr>
            <w:noProof/>
            <w:sz w:val="24"/>
          </w:rPr>
          <w:t>15</w:t>
        </w:r>
        <w:r w:rsidRPr="006E118D">
          <w:rPr>
            <w:sz w:val="24"/>
          </w:rPr>
          <w:fldChar w:fldCharType="end"/>
        </w:r>
      </w:p>
    </w:sdtContent>
  </w:sdt>
  <w:p w:rsidR="0012405F" w:rsidRDefault="0012405F">
    <w:pPr>
      <w:pStyle w:val="a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2405F" w:rsidRDefault="0012405F" w:rsidP="00E02D48">
      <w:r>
        <w:separator/>
      </w:r>
    </w:p>
  </w:footnote>
  <w:footnote w:type="continuationSeparator" w:id="1">
    <w:p w:rsidR="0012405F" w:rsidRDefault="0012405F" w:rsidP="00E02D4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04E25A"/>
    <w:lvl w:ilvl="0">
      <w:numFmt w:val="bullet"/>
      <w:lvlText w:val="*"/>
      <w:lvlJc w:val="left"/>
    </w:lvl>
  </w:abstractNum>
  <w:abstractNum w:abstractNumId="1">
    <w:nsid w:val="029420BA"/>
    <w:multiLevelType w:val="hybridMultilevel"/>
    <w:tmpl w:val="5276FBDE"/>
    <w:lvl w:ilvl="0" w:tplc="B7420F82">
      <w:start w:val="1"/>
      <w:numFmt w:val="decimal"/>
      <w:lvlText w:val="%1."/>
      <w:lvlJc w:val="left"/>
      <w:pPr>
        <w:ind w:left="1879" w:hanging="117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079334F9"/>
    <w:multiLevelType w:val="singleLevel"/>
    <w:tmpl w:val="EE2222C8"/>
    <w:lvl w:ilvl="0">
      <w:start w:val="1"/>
      <w:numFmt w:val="decimal"/>
      <w:lvlText w:val="%1.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3">
    <w:nsid w:val="26153B06"/>
    <w:multiLevelType w:val="hybridMultilevel"/>
    <w:tmpl w:val="E6B89D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A5053D3"/>
    <w:multiLevelType w:val="hybridMultilevel"/>
    <w:tmpl w:val="238C2D36"/>
    <w:lvl w:ilvl="0" w:tplc="3B1ABDF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3B5A1947"/>
    <w:multiLevelType w:val="hybridMultilevel"/>
    <w:tmpl w:val="AFF84A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A166AA7"/>
    <w:multiLevelType w:val="singleLevel"/>
    <w:tmpl w:val="D4BA9054"/>
    <w:lvl w:ilvl="0">
      <w:start w:val="1"/>
      <w:numFmt w:val="decimal"/>
      <w:lvlText w:val="%1."/>
      <w:legacy w:legacy="1" w:legacySpace="0" w:legacyIndent="202"/>
      <w:lvlJc w:val="left"/>
      <w:rPr>
        <w:rFonts w:ascii="Times New Roman" w:hAnsi="Times New Roman" w:cs="Times New Roman" w:hint="default"/>
      </w:rPr>
    </w:lvl>
  </w:abstractNum>
  <w:abstractNum w:abstractNumId="7">
    <w:nsid w:val="66E946B4"/>
    <w:multiLevelType w:val="hybridMultilevel"/>
    <w:tmpl w:val="D7A688E8"/>
    <w:lvl w:ilvl="0" w:tplc="C1EE4CAC">
      <w:start w:val="1"/>
      <w:numFmt w:val="decimal"/>
      <w:lvlText w:val="%1."/>
      <w:lvlJc w:val="left"/>
      <w:pPr>
        <w:ind w:left="11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30" w:hanging="360"/>
      </w:pPr>
    </w:lvl>
    <w:lvl w:ilvl="2" w:tplc="0419001B" w:tentative="1">
      <w:start w:val="1"/>
      <w:numFmt w:val="lowerRoman"/>
      <w:lvlText w:val="%3."/>
      <w:lvlJc w:val="right"/>
      <w:pPr>
        <w:ind w:left="2550" w:hanging="180"/>
      </w:pPr>
    </w:lvl>
    <w:lvl w:ilvl="3" w:tplc="0419000F" w:tentative="1">
      <w:start w:val="1"/>
      <w:numFmt w:val="decimal"/>
      <w:lvlText w:val="%4."/>
      <w:lvlJc w:val="left"/>
      <w:pPr>
        <w:ind w:left="3270" w:hanging="360"/>
      </w:pPr>
    </w:lvl>
    <w:lvl w:ilvl="4" w:tplc="04190019" w:tentative="1">
      <w:start w:val="1"/>
      <w:numFmt w:val="lowerLetter"/>
      <w:lvlText w:val="%5."/>
      <w:lvlJc w:val="left"/>
      <w:pPr>
        <w:ind w:left="3990" w:hanging="360"/>
      </w:pPr>
    </w:lvl>
    <w:lvl w:ilvl="5" w:tplc="0419001B" w:tentative="1">
      <w:start w:val="1"/>
      <w:numFmt w:val="lowerRoman"/>
      <w:lvlText w:val="%6."/>
      <w:lvlJc w:val="right"/>
      <w:pPr>
        <w:ind w:left="4710" w:hanging="180"/>
      </w:pPr>
    </w:lvl>
    <w:lvl w:ilvl="6" w:tplc="0419000F" w:tentative="1">
      <w:start w:val="1"/>
      <w:numFmt w:val="decimal"/>
      <w:lvlText w:val="%7."/>
      <w:lvlJc w:val="left"/>
      <w:pPr>
        <w:ind w:left="5430" w:hanging="360"/>
      </w:pPr>
    </w:lvl>
    <w:lvl w:ilvl="7" w:tplc="04190019" w:tentative="1">
      <w:start w:val="1"/>
      <w:numFmt w:val="lowerLetter"/>
      <w:lvlText w:val="%8."/>
      <w:lvlJc w:val="left"/>
      <w:pPr>
        <w:ind w:left="6150" w:hanging="360"/>
      </w:pPr>
    </w:lvl>
    <w:lvl w:ilvl="8" w:tplc="0419001B" w:tentative="1">
      <w:start w:val="1"/>
      <w:numFmt w:val="lowerRoman"/>
      <w:lvlText w:val="%9."/>
      <w:lvlJc w:val="right"/>
      <w:pPr>
        <w:ind w:left="6870" w:hanging="180"/>
      </w:pPr>
    </w:lvl>
  </w:abstractNum>
  <w:num w:numId="1">
    <w:abstractNumId w:val="0"/>
    <w:lvlOverride w:ilvl="0">
      <w:lvl w:ilvl="0">
        <w:start w:val="65535"/>
        <w:numFmt w:val="bullet"/>
        <w:lvlText w:val="•"/>
        <w:legacy w:legacy="1" w:legacySpace="0" w:legacyIndent="360"/>
        <w:lvlJc w:val="left"/>
        <w:rPr>
          <w:rFonts w:ascii="Arial" w:hAnsi="Arial" w:cs="Arial" w:hint="default"/>
        </w:rPr>
      </w:lvl>
    </w:lvlOverride>
  </w:num>
  <w:num w:numId="2">
    <w:abstractNumId w:val="2"/>
  </w:num>
  <w:num w:numId="3">
    <w:abstractNumId w:val="6"/>
  </w:num>
  <w:num w:numId="4">
    <w:abstractNumId w:val="3"/>
  </w:num>
  <w:num w:numId="5">
    <w:abstractNumId w:val="1"/>
  </w:num>
  <w:num w:numId="6">
    <w:abstractNumId w:val="5"/>
  </w:num>
  <w:num w:numId="7">
    <w:abstractNumId w:val="4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06107"/>
    <w:rsid w:val="00042F26"/>
    <w:rsid w:val="00067B24"/>
    <w:rsid w:val="000C2B32"/>
    <w:rsid w:val="000E3366"/>
    <w:rsid w:val="00113A09"/>
    <w:rsid w:val="0012405F"/>
    <w:rsid w:val="00174C4B"/>
    <w:rsid w:val="00191B15"/>
    <w:rsid w:val="00203F0B"/>
    <w:rsid w:val="002532E1"/>
    <w:rsid w:val="002E2B15"/>
    <w:rsid w:val="00371AF9"/>
    <w:rsid w:val="003A099B"/>
    <w:rsid w:val="0042105E"/>
    <w:rsid w:val="004A7D65"/>
    <w:rsid w:val="004E6374"/>
    <w:rsid w:val="00523C5C"/>
    <w:rsid w:val="005868AF"/>
    <w:rsid w:val="005A6DB7"/>
    <w:rsid w:val="00632EFA"/>
    <w:rsid w:val="00660ABD"/>
    <w:rsid w:val="006C6139"/>
    <w:rsid w:val="0070127C"/>
    <w:rsid w:val="00762E2B"/>
    <w:rsid w:val="007756B3"/>
    <w:rsid w:val="007F3412"/>
    <w:rsid w:val="00827C7A"/>
    <w:rsid w:val="008A7267"/>
    <w:rsid w:val="008D46B2"/>
    <w:rsid w:val="0097792C"/>
    <w:rsid w:val="00A06107"/>
    <w:rsid w:val="00A10DE1"/>
    <w:rsid w:val="00A17254"/>
    <w:rsid w:val="00A32ED3"/>
    <w:rsid w:val="00AF053F"/>
    <w:rsid w:val="00B5489E"/>
    <w:rsid w:val="00B93247"/>
    <w:rsid w:val="00BC3491"/>
    <w:rsid w:val="00C16B16"/>
    <w:rsid w:val="00C85593"/>
    <w:rsid w:val="00CC240D"/>
    <w:rsid w:val="00CF2A75"/>
    <w:rsid w:val="00D03A93"/>
    <w:rsid w:val="00D7302D"/>
    <w:rsid w:val="00DB575F"/>
    <w:rsid w:val="00DC4EED"/>
    <w:rsid w:val="00DD12F3"/>
    <w:rsid w:val="00DD67EE"/>
    <w:rsid w:val="00E02D48"/>
    <w:rsid w:val="00E82BE2"/>
    <w:rsid w:val="00EA5984"/>
    <w:rsid w:val="00F01629"/>
    <w:rsid w:val="00F440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Hyperlink" w:uiPriority="0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610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0"/>
      <w:szCs w:val="20"/>
      <w:lang w:eastAsia="ru-RU"/>
    </w:rPr>
  </w:style>
  <w:style w:type="paragraph" w:styleId="2">
    <w:name w:val="heading 2"/>
    <w:basedOn w:val="a"/>
    <w:next w:val="a"/>
    <w:link w:val="20"/>
    <w:uiPriority w:val="9"/>
    <w:qFormat/>
    <w:rsid w:val="00A06107"/>
    <w:pPr>
      <w:keepNext/>
      <w:widowControl/>
      <w:autoSpaceDE/>
      <w:autoSpaceDN/>
      <w:adjustRightInd/>
      <w:spacing w:before="240" w:after="60"/>
      <w:outlineLvl w:val="1"/>
    </w:pPr>
    <w:rPr>
      <w:rFonts w:ascii="Arial" w:eastAsia="Times New Roman" w:hAnsi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06107"/>
    <w:rPr>
      <w:rFonts w:ascii="Arial" w:eastAsia="Times New Roman" w:hAnsi="Arial" w:cs="Times New Roman"/>
      <w:b/>
      <w:bCs/>
      <w:i/>
      <w:iCs/>
      <w:sz w:val="28"/>
      <w:szCs w:val="28"/>
      <w:lang w:eastAsia="ru-RU"/>
    </w:rPr>
  </w:style>
  <w:style w:type="table" w:styleId="a3">
    <w:name w:val="Table Grid"/>
    <w:basedOn w:val="a1"/>
    <w:uiPriority w:val="39"/>
    <w:rsid w:val="00A061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Subtitle"/>
    <w:basedOn w:val="a"/>
    <w:next w:val="a"/>
    <w:link w:val="a5"/>
    <w:qFormat/>
    <w:rsid w:val="00A06107"/>
    <w:pPr>
      <w:widowControl/>
      <w:autoSpaceDE/>
      <w:autoSpaceDN/>
      <w:adjustRightInd/>
      <w:spacing w:after="60"/>
      <w:jc w:val="center"/>
      <w:outlineLvl w:val="1"/>
    </w:pPr>
    <w:rPr>
      <w:rFonts w:ascii="Cambria" w:eastAsia="Times New Roman" w:hAnsi="Cambria"/>
      <w:sz w:val="24"/>
      <w:szCs w:val="24"/>
    </w:rPr>
  </w:style>
  <w:style w:type="character" w:customStyle="1" w:styleId="a5">
    <w:name w:val="Подзаголовок Знак"/>
    <w:basedOn w:val="a0"/>
    <w:link w:val="a4"/>
    <w:rsid w:val="00A06107"/>
    <w:rPr>
      <w:rFonts w:ascii="Cambria" w:eastAsia="Times New Roman" w:hAnsi="Cambria" w:cs="Times New Roman"/>
      <w:sz w:val="24"/>
      <w:szCs w:val="24"/>
      <w:lang w:eastAsia="ru-RU"/>
    </w:rPr>
  </w:style>
  <w:style w:type="paragraph" w:styleId="a6">
    <w:name w:val="header"/>
    <w:basedOn w:val="a"/>
    <w:link w:val="a7"/>
    <w:uiPriority w:val="99"/>
    <w:unhideWhenUsed/>
    <w:rsid w:val="00A06107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A06107"/>
    <w:rPr>
      <w:rFonts w:ascii="Times New Roman" w:eastAsiaTheme="minorEastAsia" w:hAnsi="Times New Roman" w:cs="Times New Roman"/>
      <w:sz w:val="20"/>
      <w:szCs w:val="20"/>
      <w:lang w:eastAsia="ru-RU"/>
    </w:rPr>
  </w:style>
  <w:style w:type="paragraph" w:styleId="a8">
    <w:name w:val="footer"/>
    <w:basedOn w:val="a"/>
    <w:link w:val="a9"/>
    <w:uiPriority w:val="99"/>
    <w:unhideWhenUsed/>
    <w:rsid w:val="00A06107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A06107"/>
    <w:rPr>
      <w:rFonts w:ascii="Times New Roman" w:eastAsiaTheme="minorEastAsia" w:hAnsi="Times New Roman" w:cs="Times New Roman"/>
      <w:sz w:val="20"/>
      <w:szCs w:val="20"/>
      <w:lang w:eastAsia="ru-RU"/>
    </w:rPr>
  </w:style>
  <w:style w:type="paragraph" w:styleId="aa">
    <w:name w:val="No Spacing"/>
    <w:uiPriority w:val="1"/>
    <w:qFormat/>
    <w:rsid w:val="00A06107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character" w:styleId="ab">
    <w:name w:val="Emphasis"/>
    <w:qFormat/>
    <w:rsid w:val="00A06107"/>
    <w:rPr>
      <w:i/>
      <w:iCs/>
    </w:rPr>
  </w:style>
  <w:style w:type="paragraph" w:styleId="ac">
    <w:name w:val="Balloon Text"/>
    <w:basedOn w:val="a"/>
    <w:link w:val="ad"/>
    <w:uiPriority w:val="99"/>
    <w:semiHidden/>
    <w:unhideWhenUsed/>
    <w:rsid w:val="00A06107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A06107"/>
    <w:rPr>
      <w:rFonts w:ascii="Tahoma" w:eastAsiaTheme="minorEastAsia" w:hAnsi="Tahoma" w:cs="Tahoma"/>
      <w:sz w:val="16"/>
      <w:szCs w:val="16"/>
      <w:lang w:eastAsia="ru-RU"/>
    </w:rPr>
  </w:style>
  <w:style w:type="paragraph" w:customStyle="1" w:styleId="Default">
    <w:name w:val="Default"/>
    <w:rsid w:val="00A0610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e">
    <w:name w:val="List Paragraph"/>
    <w:basedOn w:val="a"/>
    <w:uiPriority w:val="34"/>
    <w:qFormat/>
    <w:rsid w:val="00A06107"/>
    <w:pPr>
      <w:ind w:left="720"/>
      <w:contextualSpacing/>
    </w:pPr>
  </w:style>
  <w:style w:type="character" w:styleId="af">
    <w:name w:val="Hyperlink"/>
    <w:rsid w:val="00A0610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ict.edu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15</Pages>
  <Words>2940</Words>
  <Characters>16762</Characters>
  <Application>Microsoft Office Word</Application>
  <DocSecurity>0</DocSecurity>
  <Lines>139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office 2007 rus ent:</Company>
  <LinksUpToDate>false</LinksUpToDate>
  <CharactersWithSpaces>19663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409</dc:creator>
  <cp:keywords/>
  <dc:description/>
  <cp:lastModifiedBy>gulshat</cp:lastModifiedBy>
  <cp:revision>11</cp:revision>
  <cp:lastPrinted>2017-04-18T08:07:00Z</cp:lastPrinted>
  <dcterms:created xsi:type="dcterms:W3CDTF">2017-04-07T08:24:00Z</dcterms:created>
  <dcterms:modified xsi:type="dcterms:W3CDTF">2017-04-18T08:07:00Z</dcterms:modified>
</cp:coreProperties>
</file>