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6E04A" w14:textId="77777777" w:rsidR="00F12569" w:rsidRDefault="00F12569" w:rsidP="00951D60">
      <w:pPr>
        <w:spacing w:after="0"/>
        <w:jc w:val="center"/>
        <w:rPr>
          <w:rFonts w:ascii="Times New Roman" w:hAnsi="Times New Roman" w:cs="Times New Roman"/>
          <w:sz w:val="24"/>
          <w:szCs w:val="24"/>
        </w:rPr>
      </w:pPr>
    </w:p>
    <w:p w14:paraId="6717390B" w14:textId="77777777" w:rsidR="00951D60" w:rsidRDefault="00951D60" w:rsidP="00951D60">
      <w:pPr>
        <w:spacing w:after="0"/>
        <w:jc w:val="center"/>
        <w:rPr>
          <w:rFonts w:ascii="Times New Roman" w:hAnsi="Times New Roman" w:cs="Times New Roman"/>
          <w:sz w:val="24"/>
          <w:szCs w:val="24"/>
        </w:rPr>
      </w:pPr>
    </w:p>
    <w:p w14:paraId="00F443C0" w14:textId="77777777" w:rsidR="00951D60" w:rsidRDefault="00951D60" w:rsidP="00951D60">
      <w:pPr>
        <w:spacing w:after="0"/>
        <w:jc w:val="center"/>
        <w:rPr>
          <w:rFonts w:ascii="Times New Roman" w:hAnsi="Times New Roman" w:cs="Times New Roman"/>
          <w:sz w:val="24"/>
          <w:szCs w:val="24"/>
        </w:rPr>
      </w:pPr>
    </w:p>
    <w:p w14:paraId="35D7CDAE" w14:textId="77777777" w:rsidR="00951D60" w:rsidRDefault="00951D60" w:rsidP="00951D60">
      <w:pPr>
        <w:spacing w:after="0"/>
        <w:jc w:val="center"/>
        <w:rPr>
          <w:rFonts w:ascii="Times New Roman" w:hAnsi="Times New Roman" w:cs="Times New Roman"/>
          <w:sz w:val="24"/>
          <w:szCs w:val="24"/>
        </w:rPr>
      </w:pPr>
    </w:p>
    <w:p w14:paraId="32FA5724" w14:textId="77777777" w:rsidR="00951D60" w:rsidRDefault="00951D60" w:rsidP="00951D60">
      <w:pPr>
        <w:spacing w:after="0"/>
        <w:jc w:val="center"/>
        <w:rPr>
          <w:rFonts w:ascii="Times New Roman" w:hAnsi="Times New Roman" w:cs="Times New Roman"/>
          <w:sz w:val="24"/>
          <w:szCs w:val="24"/>
        </w:rPr>
      </w:pPr>
    </w:p>
    <w:p w14:paraId="48EDD798" w14:textId="11828516" w:rsidR="00951D60" w:rsidRDefault="00804459" w:rsidP="00951D60">
      <w:pPr>
        <w:spacing w:after="0"/>
        <w:jc w:val="center"/>
        <w:rPr>
          <w:rFonts w:ascii="Times New Roman" w:hAnsi="Times New Roman" w:cs="Times New Roman"/>
          <w:sz w:val="24"/>
          <w:szCs w:val="24"/>
        </w:rPr>
      </w:pPr>
      <w:r>
        <w:rPr>
          <w:rFonts w:ascii="Times New Roman" w:hAnsi="Times New Roman" w:cs="Times New Roman"/>
          <w:sz w:val="24"/>
          <w:szCs w:val="24"/>
        </w:rPr>
        <w:t>Expanding RENES</w:t>
      </w:r>
      <w:r w:rsidR="00951D60">
        <w:rPr>
          <w:rFonts w:ascii="Times New Roman" w:hAnsi="Times New Roman" w:cs="Times New Roman"/>
          <w:sz w:val="24"/>
          <w:szCs w:val="24"/>
        </w:rPr>
        <w:t xml:space="preserve">: </w:t>
      </w:r>
      <w:r w:rsidR="00A37B1A">
        <w:rPr>
          <w:rFonts w:ascii="Times New Roman" w:hAnsi="Times New Roman" w:cs="Times New Roman"/>
          <w:sz w:val="24"/>
          <w:szCs w:val="24"/>
        </w:rPr>
        <w:t xml:space="preserve">A </w:t>
      </w:r>
      <w:r w:rsidR="000A3900">
        <w:rPr>
          <w:rFonts w:ascii="Times New Roman" w:hAnsi="Times New Roman" w:cs="Times New Roman"/>
          <w:sz w:val="24"/>
          <w:szCs w:val="24"/>
        </w:rPr>
        <w:t>M</w:t>
      </w:r>
      <w:r w:rsidR="00A37B1A">
        <w:rPr>
          <w:rFonts w:ascii="Times New Roman" w:hAnsi="Times New Roman" w:cs="Times New Roman"/>
          <w:sz w:val="24"/>
          <w:szCs w:val="24"/>
        </w:rPr>
        <w:t xml:space="preserve">achine </w:t>
      </w:r>
      <w:r w:rsidR="000A3900">
        <w:rPr>
          <w:rFonts w:ascii="Times New Roman" w:hAnsi="Times New Roman" w:cs="Times New Roman"/>
          <w:sz w:val="24"/>
          <w:szCs w:val="24"/>
        </w:rPr>
        <w:t>L</w:t>
      </w:r>
      <w:r w:rsidR="00A37B1A">
        <w:rPr>
          <w:rFonts w:ascii="Times New Roman" w:hAnsi="Times New Roman" w:cs="Times New Roman"/>
          <w:sz w:val="24"/>
          <w:szCs w:val="24"/>
        </w:rPr>
        <w:t xml:space="preserve">earning </w:t>
      </w:r>
      <w:r w:rsidR="000A3900">
        <w:rPr>
          <w:rFonts w:ascii="Times New Roman" w:hAnsi="Times New Roman" w:cs="Times New Roman"/>
          <w:sz w:val="24"/>
          <w:szCs w:val="24"/>
        </w:rPr>
        <w:t>A</w:t>
      </w:r>
      <w:r w:rsidR="00A37B1A">
        <w:rPr>
          <w:rFonts w:ascii="Times New Roman" w:hAnsi="Times New Roman" w:cs="Times New Roman"/>
          <w:sz w:val="24"/>
          <w:szCs w:val="24"/>
        </w:rPr>
        <w:t xml:space="preserve">pproach to </w:t>
      </w:r>
      <w:r w:rsidR="000A3900">
        <w:rPr>
          <w:rFonts w:ascii="Times New Roman" w:hAnsi="Times New Roman" w:cs="Times New Roman"/>
          <w:sz w:val="24"/>
          <w:szCs w:val="24"/>
        </w:rPr>
        <w:t>P</w:t>
      </w:r>
      <w:r w:rsidR="00A37B1A">
        <w:rPr>
          <w:rFonts w:ascii="Times New Roman" w:hAnsi="Times New Roman" w:cs="Times New Roman"/>
          <w:sz w:val="24"/>
          <w:szCs w:val="24"/>
        </w:rPr>
        <w:t xml:space="preserve">redict </w:t>
      </w:r>
      <w:r>
        <w:rPr>
          <w:rFonts w:ascii="Times New Roman" w:hAnsi="Times New Roman" w:cs="Times New Roman"/>
          <w:sz w:val="24"/>
          <w:szCs w:val="24"/>
        </w:rPr>
        <w:t xml:space="preserve">Solar </w:t>
      </w:r>
      <w:r w:rsidR="0021329B">
        <w:rPr>
          <w:rFonts w:ascii="Times New Roman" w:hAnsi="Times New Roman" w:cs="Times New Roman"/>
          <w:sz w:val="24"/>
          <w:szCs w:val="24"/>
        </w:rPr>
        <w:t>Irradiance levels</w:t>
      </w:r>
      <w:r w:rsidR="00A37B1A">
        <w:rPr>
          <w:rFonts w:ascii="Times New Roman" w:hAnsi="Times New Roman" w:cs="Times New Roman"/>
          <w:sz w:val="24"/>
          <w:szCs w:val="24"/>
        </w:rPr>
        <w:t xml:space="preserve"> in the </w:t>
      </w:r>
      <w:r w:rsidR="00896983">
        <w:rPr>
          <w:rFonts w:ascii="Times New Roman" w:hAnsi="Times New Roman" w:cs="Times New Roman"/>
          <w:sz w:val="24"/>
          <w:szCs w:val="24"/>
        </w:rPr>
        <w:t>San Joaquin Valley</w:t>
      </w:r>
    </w:p>
    <w:p w14:paraId="6774C20D" w14:textId="77777777" w:rsidR="00951D60" w:rsidRDefault="00951D60" w:rsidP="00951D60">
      <w:pPr>
        <w:spacing w:after="0"/>
        <w:jc w:val="center"/>
        <w:rPr>
          <w:rFonts w:ascii="Times New Roman" w:hAnsi="Times New Roman" w:cs="Times New Roman"/>
          <w:sz w:val="24"/>
          <w:szCs w:val="24"/>
        </w:rPr>
      </w:pPr>
    </w:p>
    <w:p w14:paraId="054552C7" w14:textId="77777777" w:rsidR="00951D60" w:rsidRDefault="00951D60" w:rsidP="00951D60">
      <w:pPr>
        <w:spacing w:after="0"/>
        <w:jc w:val="center"/>
        <w:rPr>
          <w:rFonts w:ascii="Times New Roman" w:hAnsi="Times New Roman" w:cs="Times New Roman"/>
          <w:sz w:val="24"/>
          <w:szCs w:val="24"/>
        </w:rPr>
      </w:pPr>
    </w:p>
    <w:p w14:paraId="4F855EE7" w14:textId="77777777" w:rsidR="00951D60" w:rsidRDefault="00951D60" w:rsidP="00951D60">
      <w:pPr>
        <w:spacing w:after="0"/>
        <w:jc w:val="center"/>
        <w:rPr>
          <w:rFonts w:ascii="Times New Roman" w:hAnsi="Times New Roman" w:cs="Times New Roman"/>
          <w:sz w:val="24"/>
          <w:szCs w:val="24"/>
        </w:rPr>
      </w:pPr>
    </w:p>
    <w:p w14:paraId="4A96B01D" w14:textId="77777777" w:rsidR="00951D60" w:rsidRDefault="00951D60" w:rsidP="00951D60">
      <w:pPr>
        <w:spacing w:after="0"/>
        <w:jc w:val="center"/>
        <w:rPr>
          <w:rFonts w:ascii="Times New Roman" w:hAnsi="Times New Roman" w:cs="Times New Roman"/>
          <w:sz w:val="24"/>
          <w:szCs w:val="24"/>
        </w:rPr>
      </w:pPr>
    </w:p>
    <w:p w14:paraId="11EF2D77" w14:textId="77777777" w:rsidR="00951D60" w:rsidRDefault="00951D60" w:rsidP="00951D60">
      <w:pPr>
        <w:spacing w:after="0"/>
        <w:jc w:val="center"/>
        <w:rPr>
          <w:rFonts w:ascii="Times New Roman" w:hAnsi="Times New Roman" w:cs="Times New Roman"/>
          <w:sz w:val="24"/>
          <w:szCs w:val="24"/>
        </w:rPr>
      </w:pPr>
    </w:p>
    <w:p w14:paraId="1FAFFB69" w14:textId="77777777" w:rsidR="00951D60" w:rsidRDefault="00951D60" w:rsidP="00951D60">
      <w:pPr>
        <w:spacing w:after="0"/>
        <w:jc w:val="center"/>
        <w:rPr>
          <w:rFonts w:ascii="Times New Roman" w:hAnsi="Times New Roman" w:cs="Times New Roman"/>
          <w:sz w:val="24"/>
          <w:szCs w:val="24"/>
        </w:rPr>
      </w:pPr>
    </w:p>
    <w:p w14:paraId="3D4CA211" w14:textId="77777777" w:rsidR="00951D60" w:rsidRDefault="00951D60" w:rsidP="00951D60">
      <w:pPr>
        <w:spacing w:after="0"/>
        <w:jc w:val="center"/>
        <w:rPr>
          <w:rFonts w:ascii="Times New Roman" w:hAnsi="Times New Roman" w:cs="Times New Roman"/>
          <w:sz w:val="24"/>
          <w:szCs w:val="24"/>
        </w:rPr>
      </w:pPr>
    </w:p>
    <w:p w14:paraId="3FF2457C" w14:textId="77777777" w:rsidR="00951D60" w:rsidRDefault="00951D60" w:rsidP="00951D60">
      <w:pPr>
        <w:spacing w:after="0"/>
        <w:jc w:val="center"/>
        <w:rPr>
          <w:rFonts w:ascii="Times New Roman" w:hAnsi="Times New Roman" w:cs="Times New Roman"/>
          <w:sz w:val="24"/>
          <w:szCs w:val="24"/>
        </w:rPr>
      </w:pPr>
    </w:p>
    <w:p w14:paraId="4C6081AF" w14:textId="77777777" w:rsidR="00951D60" w:rsidRDefault="00951D60" w:rsidP="00951D60">
      <w:pPr>
        <w:spacing w:after="0"/>
        <w:jc w:val="center"/>
        <w:rPr>
          <w:rFonts w:ascii="Times New Roman" w:hAnsi="Times New Roman" w:cs="Times New Roman"/>
          <w:sz w:val="24"/>
          <w:szCs w:val="24"/>
        </w:rPr>
      </w:pPr>
    </w:p>
    <w:p w14:paraId="2D5BF609" w14:textId="77777777" w:rsidR="00951D60" w:rsidRDefault="00951D60" w:rsidP="00951D60">
      <w:pPr>
        <w:spacing w:after="0"/>
        <w:jc w:val="center"/>
        <w:rPr>
          <w:rFonts w:ascii="Times New Roman" w:hAnsi="Times New Roman" w:cs="Times New Roman"/>
          <w:sz w:val="24"/>
          <w:szCs w:val="24"/>
        </w:rPr>
      </w:pPr>
      <w:r>
        <w:rPr>
          <w:rFonts w:ascii="Times New Roman" w:hAnsi="Times New Roman" w:cs="Times New Roman"/>
          <w:sz w:val="24"/>
          <w:szCs w:val="24"/>
        </w:rPr>
        <w:t>A Senior Project</w:t>
      </w:r>
    </w:p>
    <w:p w14:paraId="3BFA7A7B" w14:textId="77777777" w:rsidR="00951D60" w:rsidRDefault="00951D60" w:rsidP="00951D60">
      <w:pPr>
        <w:spacing w:after="0"/>
        <w:jc w:val="center"/>
        <w:rPr>
          <w:rFonts w:ascii="Times New Roman" w:hAnsi="Times New Roman" w:cs="Times New Roman"/>
          <w:sz w:val="24"/>
          <w:szCs w:val="24"/>
        </w:rPr>
      </w:pPr>
      <w:r>
        <w:rPr>
          <w:rFonts w:ascii="Times New Roman" w:hAnsi="Times New Roman" w:cs="Times New Roman"/>
          <w:sz w:val="24"/>
          <w:szCs w:val="24"/>
        </w:rPr>
        <w:t>presented to</w:t>
      </w:r>
    </w:p>
    <w:p w14:paraId="133997E7" w14:textId="5ABE322D" w:rsidR="00951D60" w:rsidRDefault="00951D60" w:rsidP="00951D60">
      <w:pPr>
        <w:spacing w:after="0"/>
        <w:jc w:val="center"/>
        <w:rPr>
          <w:rFonts w:ascii="Times New Roman" w:hAnsi="Times New Roman" w:cs="Times New Roman"/>
          <w:sz w:val="24"/>
          <w:szCs w:val="24"/>
        </w:rPr>
      </w:pPr>
      <w:r>
        <w:rPr>
          <w:rFonts w:ascii="Times New Roman" w:hAnsi="Times New Roman" w:cs="Times New Roman"/>
          <w:sz w:val="24"/>
          <w:szCs w:val="24"/>
        </w:rPr>
        <w:t xml:space="preserve">the Faculty of the </w:t>
      </w:r>
      <w:r w:rsidR="00A37B1A">
        <w:rPr>
          <w:rFonts w:ascii="Times New Roman" w:hAnsi="Times New Roman" w:cs="Times New Roman"/>
          <w:sz w:val="24"/>
          <w:szCs w:val="24"/>
        </w:rPr>
        <w:t>Computer Science</w:t>
      </w:r>
      <w:r>
        <w:rPr>
          <w:rFonts w:ascii="Times New Roman" w:hAnsi="Times New Roman" w:cs="Times New Roman"/>
          <w:sz w:val="24"/>
          <w:szCs w:val="24"/>
        </w:rPr>
        <w:t xml:space="preserve"> Department</w:t>
      </w:r>
    </w:p>
    <w:p w14:paraId="23853CE1" w14:textId="6BC36F10" w:rsidR="00951D60" w:rsidRDefault="00951D60" w:rsidP="00951D60">
      <w:pPr>
        <w:spacing w:after="0"/>
        <w:jc w:val="center"/>
        <w:rPr>
          <w:rFonts w:ascii="Times New Roman" w:hAnsi="Times New Roman" w:cs="Times New Roman"/>
          <w:sz w:val="24"/>
          <w:szCs w:val="24"/>
        </w:rPr>
      </w:pPr>
      <w:r>
        <w:rPr>
          <w:rFonts w:ascii="Times New Roman" w:hAnsi="Times New Roman" w:cs="Times New Roman"/>
          <w:sz w:val="24"/>
          <w:szCs w:val="24"/>
        </w:rPr>
        <w:t xml:space="preserve">California State University – </w:t>
      </w:r>
      <w:r w:rsidR="00A37B1A">
        <w:rPr>
          <w:rFonts w:ascii="Times New Roman" w:hAnsi="Times New Roman" w:cs="Times New Roman"/>
          <w:sz w:val="24"/>
          <w:szCs w:val="24"/>
        </w:rPr>
        <w:t>Fresno</w:t>
      </w:r>
    </w:p>
    <w:p w14:paraId="497D53E9" w14:textId="77777777" w:rsidR="00951D60" w:rsidRDefault="00951D60" w:rsidP="00951D60">
      <w:pPr>
        <w:spacing w:after="0"/>
        <w:jc w:val="center"/>
        <w:rPr>
          <w:rFonts w:ascii="Times New Roman" w:hAnsi="Times New Roman" w:cs="Times New Roman"/>
          <w:sz w:val="24"/>
          <w:szCs w:val="24"/>
        </w:rPr>
      </w:pPr>
    </w:p>
    <w:p w14:paraId="6808F91E" w14:textId="77777777" w:rsidR="00951D60" w:rsidRDefault="00951D60" w:rsidP="00951D60">
      <w:pPr>
        <w:spacing w:after="0"/>
        <w:jc w:val="center"/>
        <w:rPr>
          <w:rFonts w:ascii="Times New Roman" w:hAnsi="Times New Roman" w:cs="Times New Roman"/>
          <w:sz w:val="24"/>
          <w:szCs w:val="24"/>
        </w:rPr>
      </w:pPr>
    </w:p>
    <w:p w14:paraId="3B49EE2F" w14:textId="77777777" w:rsidR="00951D60" w:rsidRDefault="00951D60" w:rsidP="00951D60">
      <w:pPr>
        <w:spacing w:after="0"/>
        <w:jc w:val="center"/>
        <w:rPr>
          <w:rFonts w:ascii="Times New Roman" w:hAnsi="Times New Roman" w:cs="Times New Roman"/>
          <w:sz w:val="24"/>
          <w:szCs w:val="24"/>
        </w:rPr>
      </w:pPr>
    </w:p>
    <w:p w14:paraId="1E434556" w14:textId="77777777" w:rsidR="00951D60" w:rsidRDefault="00951D60" w:rsidP="00951D60">
      <w:pPr>
        <w:spacing w:after="0"/>
        <w:jc w:val="center"/>
        <w:rPr>
          <w:rFonts w:ascii="Times New Roman" w:hAnsi="Times New Roman" w:cs="Times New Roman"/>
          <w:sz w:val="24"/>
          <w:szCs w:val="24"/>
        </w:rPr>
      </w:pPr>
    </w:p>
    <w:p w14:paraId="15C7B9EE" w14:textId="77777777" w:rsidR="00951D60" w:rsidRDefault="00951D60" w:rsidP="00951D60">
      <w:pPr>
        <w:spacing w:after="0"/>
        <w:jc w:val="center"/>
        <w:rPr>
          <w:rFonts w:ascii="Times New Roman" w:hAnsi="Times New Roman" w:cs="Times New Roman"/>
          <w:sz w:val="24"/>
          <w:szCs w:val="24"/>
        </w:rPr>
      </w:pPr>
    </w:p>
    <w:p w14:paraId="2A349017" w14:textId="77777777" w:rsidR="00951D60" w:rsidRDefault="00951D60" w:rsidP="00951D60">
      <w:pPr>
        <w:spacing w:after="0"/>
        <w:jc w:val="center"/>
        <w:rPr>
          <w:rFonts w:ascii="Times New Roman" w:hAnsi="Times New Roman" w:cs="Times New Roman"/>
          <w:sz w:val="24"/>
          <w:szCs w:val="24"/>
        </w:rPr>
      </w:pPr>
    </w:p>
    <w:p w14:paraId="3D8897C6" w14:textId="77777777" w:rsidR="00951D60" w:rsidRDefault="00951D60" w:rsidP="00951D60">
      <w:pPr>
        <w:spacing w:after="0"/>
        <w:jc w:val="center"/>
        <w:rPr>
          <w:rFonts w:ascii="Times New Roman" w:hAnsi="Times New Roman" w:cs="Times New Roman"/>
          <w:sz w:val="24"/>
          <w:szCs w:val="24"/>
        </w:rPr>
      </w:pPr>
    </w:p>
    <w:p w14:paraId="3C336377" w14:textId="77777777" w:rsidR="00951D60" w:rsidRDefault="00951D60" w:rsidP="00951D60">
      <w:pPr>
        <w:spacing w:after="0"/>
        <w:jc w:val="center"/>
        <w:rPr>
          <w:rFonts w:ascii="Times New Roman" w:hAnsi="Times New Roman" w:cs="Times New Roman"/>
          <w:sz w:val="24"/>
          <w:szCs w:val="24"/>
        </w:rPr>
      </w:pPr>
    </w:p>
    <w:p w14:paraId="1A7BB296" w14:textId="77777777" w:rsidR="00951D60" w:rsidRDefault="00951D60" w:rsidP="00951D60">
      <w:pPr>
        <w:spacing w:after="0"/>
        <w:jc w:val="center"/>
        <w:rPr>
          <w:rFonts w:ascii="Times New Roman" w:hAnsi="Times New Roman" w:cs="Times New Roman"/>
          <w:sz w:val="24"/>
          <w:szCs w:val="24"/>
        </w:rPr>
      </w:pPr>
    </w:p>
    <w:p w14:paraId="167EDC9E" w14:textId="77777777" w:rsidR="00951D60" w:rsidRDefault="00951D60" w:rsidP="00951D60">
      <w:pPr>
        <w:spacing w:after="0"/>
        <w:jc w:val="center"/>
        <w:rPr>
          <w:rFonts w:ascii="Times New Roman" w:hAnsi="Times New Roman" w:cs="Times New Roman"/>
          <w:sz w:val="24"/>
          <w:szCs w:val="24"/>
        </w:rPr>
      </w:pPr>
      <w:r>
        <w:rPr>
          <w:rFonts w:ascii="Times New Roman" w:hAnsi="Times New Roman" w:cs="Times New Roman"/>
          <w:sz w:val="24"/>
          <w:szCs w:val="24"/>
        </w:rPr>
        <w:t>In Partial Fulfillment</w:t>
      </w:r>
    </w:p>
    <w:p w14:paraId="1BE24EC0" w14:textId="77777777" w:rsidR="00951D60" w:rsidRDefault="00951D60" w:rsidP="00951D60">
      <w:pPr>
        <w:spacing w:after="0"/>
        <w:jc w:val="center"/>
        <w:rPr>
          <w:rFonts w:ascii="Times New Roman" w:hAnsi="Times New Roman" w:cs="Times New Roman"/>
          <w:sz w:val="24"/>
          <w:szCs w:val="24"/>
        </w:rPr>
      </w:pPr>
      <w:r>
        <w:rPr>
          <w:rFonts w:ascii="Times New Roman" w:hAnsi="Times New Roman" w:cs="Times New Roman"/>
          <w:sz w:val="24"/>
          <w:szCs w:val="24"/>
        </w:rPr>
        <w:t>of the Requirements for the Degree</w:t>
      </w:r>
    </w:p>
    <w:p w14:paraId="53F3DBD0" w14:textId="529C6B5D" w:rsidR="00951D60" w:rsidRDefault="00A37B1A" w:rsidP="00951D60">
      <w:pPr>
        <w:spacing w:after="0"/>
        <w:jc w:val="center"/>
        <w:rPr>
          <w:rFonts w:ascii="Times New Roman" w:hAnsi="Times New Roman" w:cs="Times New Roman"/>
          <w:sz w:val="24"/>
          <w:szCs w:val="24"/>
        </w:rPr>
      </w:pPr>
      <w:r>
        <w:rPr>
          <w:rFonts w:ascii="Times New Roman" w:hAnsi="Times New Roman" w:cs="Times New Roman"/>
          <w:sz w:val="24"/>
          <w:szCs w:val="24"/>
        </w:rPr>
        <w:t>Bachelor of Science</w:t>
      </w:r>
    </w:p>
    <w:p w14:paraId="4D44A004" w14:textId="77777777" w:rsidR="00951D60" w:rsidRDefault="00951D60" w:rsidP="00951D60">
      <w:pPr>
        <w:spacing w:after="0"/>
        <w:jc w:val="center"/>
        <w:rPr>
          <w:rFonts w:ascii="Times New Roman" w:hAnsi="Times New Roman" w:cs="Times New Roman"/>
          <w:sz w:val="24"/>
          <w:szCs w:val="24"/>
        </w:rPr>
      </w:pPr>
    </w:p>
    <w:p w14:paraId="5CBB910B" w14:textId="77777777" w:rsidR="00951D60" w:rsidRDefault="00951D60" w:rsidP="00951D60">
      <w:pPr>
        <w:spacing w:after="0"/>
        <w:jc w:val="center"/>
        <w:rPr>
          <w:rFonts w:ascii="Times New Roman" w:hAnsi="Times New Roman" w:cs="Times New Roman"/>
          <w:sz w:val="24"/>
          <w:szCs w:val="24"/>
        </w:rPr>
      </w:pPr>
    </w:p>
    <w:p w14:paraId="22B839CD" w14:textId="77777777" w:rsidR="00951D60" w:rsidRDefault="00951D60" w:rsidP="00951D60">
      <w:pPr>
        <w:spacing w:after="0"/>
        <w:jc w:val="center"/>
        <w:rPr>
          <w:rFonts w:ascii="Times New Roman" w:hAnsi="Times New Roman" w:cs="Times New Roman"/>
          <w:sz w:val="24"/>
          <w:szCs w:val="24"/>
        </w:rPr>
      </w:pPr>
      <w:r>
        <w:rPr>
          <w:rFonts w:ascii="Times New Roman" w:hAnsi="Times New Roman" w:cs="Times New Roman"/>
          <w:sz w:val="24"/>
          <w:szCs w:val="24"/>
        </w:rPr>
        <w:t>By</w:t>
      </w:r>
    </w:p>
    <w:p w14:paraId="108E290B" w14:textId="77777777" w:rsidR="00951D60" w:rsidRDefault="00951D60" w:rsidP="00951D60">
      <w:pPr>
        <w:spacing w:after="0"/>
        <w:jc w:val="center"/>
        <w:rPr>
          <w:rFonts w:ascii="Times New Roman" w:hAnsi="Times New Roman" w:cs="Times New Roman"/>
          <w:sz w:val="24"/>
          <w:szCs w:val="24"/>
        </w:rPr>
      </w:pPr>
    </w:p>
    <w:p w14:paraId="38C94DFC" w14:textId="7426E6F8" w:rsidR="00951D60" w:rsidRDefault="00A37B1A" w:rsidP="00951D60">
      <w:pPr>
        <w:spacing w:after="0"/>
        <w:jc w:val="center"/>
        <w:rPr>
          <w:rFonts w:ascii="Times New Roman" w:hAnsi="Times New Roman" w:cs="Times New Roman"/>
          <w:sz w:val="24"/>
          <w:szCs w:val="24"/>
        </w:rPr>
      </w:pPr>
      <w:r>
        <w:rPr>
          <w:rFonts w:ascii="Times New Roman" w:hAnsi="Times New Roman" w:cs="Times New Roman"/>
          <w:sz w:val="24"/>
          <w:szCs w:val="24"/>
        </w:rPr>
        <w:t>Uriel Amezcua</w:t>
      </w:r>
    </w:p>
    <w:p w14:paraId="1DC17EDC" w14:textId="77777777" w:rsidR="00951D60" w:rsidRDefault="00951D60" w:rsidP="00951D60">
      <w:pPr>
        <w:spacing w:after="0"/>
        <w:jc w:val="center"/>
        <w:rPr>
          <w:rFonts w:ascii="Times New Roman" w:hAnsi="Times New Roman" w:cs="Times New Roman"/>
          <w:sz w:val="24"/>
          <w:szCs w:val="24"/>
        </w:rPr>
      </w:pPr>
    </w:p>
    <w:p w14:paraId="232C8E3F" w14:textId="2976E7E7" w:rsidR="00951D60" w:rsidRDefault="00E06D6B" w:rsidP="00951D60">
      <w:pPr>
        <w:spacing w:after="0"/>
        <w:jc w:val="center"/>
        <w:rPr>
          <w:rFonts w:ascii="Times New Roman" w:hAnsi="Times New Roman" w:cs="Times New Roman"/>
          <w:sz w:val="24"/>
          <w:szCs w:val="24"/>
        </w:rPr>
      </w:pPr>
      <w:r>
        <w:rPr>
          <w:rFonts w:ascii="Times New Roman" w:hAnsi="Times New Roman" w:cs="Times New Roman"/>
          <w:sz w:val="24"/>
          <w:szCs w:val="24"/>
        </w:rPr>
        <w:t>0</w:t>
      </w:r>
      <w:r w:rsidR="00C2365E">
        <w:rPr>
          <w:rFonts w:ascii="Times New Roman" w:hAnsi="Times New Roman" w:cs="Times New Roman"/>
          <w:sz w:val="24"/>
          <w:szCs w:val="24"/>
        </w:rPr>
        <w:t>4</w:t>
      </w:r>
      <w:r w:rsidR="00A37B1A">
        <w:rPr>
          <w:rFonts w:ascii="Times New Roman" w:hAnsi="Times New Roman" w:cs="Times New Roman"/>
          <w:sz w:val="24"/>
          <w:szCs w:val="24"/>
        </w:rPr>
        <w:t>/</w:t>
      </w:r>
      <w:r>
        <w:rPr>
          <w:rFonts w:ascii="Times New Roman" w:hAnsi="Times New Roman" w:cs="Times New Roman"/>
          <w:sz w:val="24"/>
          <w:szCs w:val="24"/>
        </w:rPr>
        <w:t>12</w:t>
      </w:r>
      <w:r w:rsidR="00A37B1A">
        <w:rPr>
          <w:rFonts w:ascii="Times New Roman" w:hAnsi="Times New Roman" w:cs="Times New Roman"/>
          <w:sz w:val="24"/>
          <w:szCs w:val="24"/>
        </w:rPr>
        <w:t>/2</w:t>
      </w:r>
      <w:r>
        <w:rPr>
          <w:rFonts w:ascii="Times New Roman" w:hAnsi="Times New Roman" w:cs="Times New Roman"/>
          <w:sz w:val="24"/>
          <w:szCs w:val="24"/>
        </w:rPr>
        <w:t>023</w:t>
      </w:r>
    </w:p>
    <w:p w14:paraId="7F59D5EF" w14:textId="77777777" w:rsidR="00951D60" w:rsidRDefault="00951D60" w:rsidP="00951D60">
      <w:pPr>
        <w:spacing w:after="0"/>
        <w:jc w:val="center"/>
        <w:rPr>
          <w:rFonts w:ascii="Times New Roman" w:hAnsi="Times New Roman" w:cs="Times New Roman"/>
          <w:sz w:val="24"/>
          <w:szCs w:val="24"/>
        </w:rPr>
      </w:pPr>
    </w:p>
    <w:p w14:paraId="347123DE" w14:textId="77777777" w:rsidR="00951D60" w:rsidRDefault="00951D60" w:rsidP="00951D60">
      <w:pPr>
        <w:spacing w:after="0"/>
        <w:jc w:val="center"/>
        <w:rPr>
          <w:rFonts w:ascii="Times New Roman" w:hAnsi="Times New Roman" w:cs="Times New Roman"/>
          <w:sz w:val="24"/>
          <w:szCs w:val="24"/>
        </w:rPr>
      </w:pPr>
    </w:p>
    <w:p w14:paraId="7379C0CE" w14:textId="77777777" w:rsidR="00951D60" w:rsidRDefault="00951D60" w:rsidP="00951D60">
      <w:pPr>
        <w:spacing w:after="0"/>
        <w:jc w:val="center"/>
        <w:rPr>
          <w:rFonts w:ascii="Times New Roman" w:hAnsi="Times New Roman" w:cs="Times New Roman"/>
          <w:sz w:val="24"/>
          <w:szCs w:val="24"/>
        </w:rPr>
      </w:pPr>
    </w:p>
    <w:p w14:paraId="6A846517" w14:textId="13A3C27D" w:rsidR="005A2B2D" w:rsidRDefault="005A2B2D" w:rsidP="00707524">
      <w:pPr>
        <w:spacing w:after="0"/>
        <w:rPr>
          <w:rFonts w:ascii="Times New Roman" w:hAnsi="Times New Roman" w:cs="Times New Roman"/>
          <w:sz w:val="24"/>
          <w:szCs w:val="24"/>
        </w:rPr>
      </w:pPr>
    </w:p>
    <w:p w14:paraId="24D1081A" w14:textId="2DA56391" w:rsidR="00BB4932" w:rsidRPr="00BB4932" w:rsidRDefault="0025006A" w:rsidP="00BB4932">
      <w:pPr>
        <w:spacing w:after="0"/>
        <w:jc w:val="center"/>
        <w:rPr>
          <w:rFonts w:ascii="Times New Roman" w:hAnsi="Times New Roman" w:cs="Times New Roman"/>
          <w:b/>
          <w:bCs/>
          <w:sz w:val="24"/>
          <w:szCs w:val="24"/>
        </w:rPr>
      </w:pPr>
      <w:r w:rsidRPr="0025006A">
        <w:rPr>
          <w:rFonts w:ascii="Times New Roman" w:hAnsi="Times New Roman" w:cs="Times New Roman"/>
          <w:b/>
          <w:bCs/>
          <w:sz w:val="24"/>
          <w:szCs w:val="24"/>
        </w:rPr>
        <w:lastRenderedPageBreak/>
        <w:t>Table of Contents</w:t>
      </w:r>
    </w:p>
    <w:p w14:paraId="1AA085F8" w14:textId="77777777" w:rsidR="00BB4932" w:rsidRDefault="00BB4932" w:rsidP="00BB4932">
      <w:pPr>
        <w:pStyle w:val="ListParagraph"/>
        <w:spacing w:after="0"/>
        <w:rPr>
          <w:rFonts w:ascii="Times New Roman" w:hAnsi="Times New Roman" w:cs="Times New Roman"/>
          <w:b/>
          <w:bCs/>
          <w:sz w:val="24"/>
          <w:szCs w:val="24"/>
        </w:rPr>
      </w:pPr>
    </w:p>
    <w:p w14:paraId="091F1605" w14:textId="77777777" w:rsidR="00BB4932" w:rsidRPr="00BB4932" w:rsidRDefault="00BB4932" w:rsidP="00D1532F">
      <w:pPr>
        <w:spacing w:after="0" w:line="360" w:lineRule="auto"/>
        <w:ind w:left="360"/>
        <w:rPr>
          <w:rFonts w:ascii="Times New Roman" w:hAnsi="Times New Roman" w:cs="Times New Roman"/>
          <w:b/>
          <w:bCs/>
          <w:sz w:val="24"/>
          <w:szCs w:val="24"/>
        </w:rPr>
      </w:pPr>
    </w:p>
    <w:p w14:paraId="221C76F5" w14:textId="1B403432" w:rsidR="00BB4932" w:rsidRPr="00D1532F" w:rsidRDefault="00BB4932" w:rsidP="00D1532F">
      <w:pPr>
        <w:pStyle w:val="ListParagraph"/>
        <w:numPr>
          <w:ilvl w:val="0"/>
          <w:numId w:val="4"/>
        </w:numPr>
        <w:spacing w:after="0" w:line="360" w:lineRule="auto"/>
        <w:rPr>
          <w:rFonts w:ascii="Times New Roman" w:hAnsi="Times New Roman" w:cs="Times New Roman"/>
          <w:sz w:val="28"/>
          <w:szCs w:val="28"/>
          <w:u w:val="single"/>
        </w:rPr>
      </w:pPr>
      <w:r w:rsidRPr="00D1532F">
        <w:rPr>
          <w:rFonts w:ascii="Times New Roman" w:hAnsi="Times New Roman" w:cs="Times New Roman"/>
          <w:sz w:val="28"/>
          <w:szCs w:val="28"/>
          <w:u w:val="single"/>
        </w:rPr>
        <w:t>Introduction</w:t>
      </w:r>
    </w:p>
    <w:p w14:paraId="689083A5" w14:textId="14FAECBE" w:rsidR="00BB4932" w:rsidRDefault="00E82DFA" w:rsidP="00D1532F">
      <w:pPr>
        <w:pStyle w:val="ListParagraph"/>
        <w:numPr>
          <w:ilvl w:val="1"/>
          <w:numId w:val="4"/>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Motivation</w:t>
      </w:r>
    </w:p>
    <w:p w14:paraId="3950EA1F" w14:textId="77777777" w:rsidR="00BB4932" w:rsidRDefault="00BB4932" w:rsidP="00D1532F">
      <w:pPr>
        <w:pStyle w:val="ListParagraph"/>
        <w:numPr>
          <w:ilvl w:val="1"/>
          <w:numId w:val="4"/>
        </w:numPr>
        <w:spacing w:after="0" w:line="360" w:lineRule="auto"/>
        <w:rPr>
          <w:rFonts w:ascii="Times New Roman" w:hAnsi="Times New Roman" w:cs="Times New Roman"/>
          <w:b/>
          <w:bCs/>
          <w:sz w:val="24"/>
          <w:szCs w:val="24"/>
        </w:rPr>
      </w:pPr>
      <w:r w:rsidRPr="00BB4932">
        <w:rPr>
          <w:rFonts w:ascii="Times New Roman" w:hAnsi="Times New Roman" w:cs="Times New Roman"/>
          <w:b/>
          <w:bCs/>
          <w:sz w:val="24"/>
          <w:szCs w:val="24"/>
        </w:rPr>
        <w:t>Problem statemen</w:t>
      </w:r>
      <w:r>
        <w:rPr>
          <w:rFonts w:ascii="Times New Roman" w:hAnsi="Times New Roman" w:cs="Times New Roman"/>
          <w:b/>
          <w:bCs/>
          <w:sz w:val="24"/>
          <w:szCs w:val="24"/>
        </w:rPr>
        <w:t>t</w:t>
      </w:r>
    </w:p>
    <w:p w14:paraId="7B480F30" w14:textId="77777777" w:rsidR="00BB4932" w:rsidRDefault="00BB4932" w:rsidP="00D1532F">
      <w:pPr>
        <w:pStyle w:val="ListParagraph"/>
        <w:numPr>
          <w:ilvl w:val="1"/>
          <w:numId w:val="4"/>
        </w:numPr>
        <w:spacing w:after="0" w:line="360" w:lineRule="auto"/>
        <w:rPr>
          <w:rFonts w:ascii="Times New Roman" w:hAnsi="Times New Roman" w:cs="Times New Roman"/>
          <w:b/>
          <w:bCs/>
          <w:sz w:val="24"/>
          <w:szCs w:val="24"/>
        </w:rPr>
      </w:pPr>
      <w:r w:rsidRPr="00BB4932">
        <w:rPr>
          <w:rFonts w:ascii="Times New Roman" w:hAnsi="Times New Roman" w:cs="Times New Roman"/>
          <w:b/>
          <w:bCs/>
          <w:sz w:val="24"/>
          <w:szCs w:val="24"/>
        </w:rPr>
        <w:t>Related work</w:t>
      </w:r>
    </w:p>
    <w:p w14:paraId="20D1389C" w14:textId="77777777" w:rsidR="00BB4932" w:rsidRDefault="00BB4932" w:rsidP="00D1532F">
      <w:pPr>
        <w:pStyle w:val="ListParagraph"/>
        <w:numPr>
          <w:ilvl w:val="1"/>
          <w:numId w:val="4"/>
        </w:numPr>
        <w:spacing w:after="0" w:line="360" w:lineRule="auto"/>
        <w:rPr>
          <w:rFonts w:ascii="Times New Roman" w:hAnsi="Times New Roman" w:cs="Times New Roman"/>
          <w:b/>
          <w:bCs/>
          <w:sz w:val="24"/>
          <w:szCs w:val="24"/>
        </w:rPr>
      </w:pPr>
      <w:r w:rsidRPr="00BB4932">
        <w:rPr>
          <w:rFonts w:ascii="Times New Roman" w:hAnsi="Times New Roman" w:cs="Times New Roman"/>
          <w:b/>
          <w:bCs/>
          <w:sz w:val="24"/>
          <w:szCs w:val="24"/>
        </w:rPr>
        <w:t>Contributions</w:t>
      </w:r>
    </w:p>
    <w:p w14:paraId="2DBE7EA4" w14:textId="77777777" w:rsidR="00BB4932" w:rsidRPr="00D1532F" w:rsidRDefault="00BB4932" w:rsidP="00D1532F">
      <w:pPr>
        <w:pStyle w:val="ListParagraph"/>
        <w:numPr>
          <w:ilvl w:val="0"/>
          <w:numId w:val="4"/>
        </w:numPr>
        <w:spacing w:after="0" w:line="360" w:lineRule="auto"/>
        <w:rPr>
          <w:rFonts w:ascii="Times New Roman" w:hAnsi="Times New Roman" w:cs="Times New Roman"/>
          <w:sz w:val="28"/>
          <w:szCs w:val="28"/>
          <w:u w:val="single"/>
        </w:rPr>
      </w:pPr>
      <w:r w:rsidRPr="00D1532F">
        <w:rPr>
          <w:rFonts w:ascii="Times New Roman" w:hAnsi="Times New Roman" w:cs="Times New Roman"/>
          <w:sz w:val="28"/>
          <w:szCs w:val="28"/>
          <w:u w:val="single"/>
        </w:rPr>
        <w:t>Related work/background material</w:t>
      </w:r>
    </w:p>
    <w:p w14:paraId="5AC345E0" w14:textId="3486C32B" w:rsidR="00D1532F" w:rsidRDefault="00D1532F" w:rsidP="00D1532F">
      <w:pPr>
        <w:pStyle w:val="ListParagraph"/>
        <w:numPr>
          <w:ilvl w:val="1"/>
          <w:numId w:val="4"/>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Literary Sources </w:t>
      </w:r>
    </w:p>
    <w:p w14:paraId="077615A1" w14:textId="44F8C276" w:rsidR="00D1532F" w:rsidRDefault="00D1532F" w:rsidP="00D1532F">
      <w:pPr>
        <w:pStyle w:val="ListParagraph"/>
        <w:numPr>
          <w:ilvl w:val="1"/>
          <w:numId w:val="4"/>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Conclusion</w:t>
      </w:r>
    </w:p>
    <w:p w14:paraId="319B9DCD" w14:textId="77777777" w:rsidR="00D1532F" w:rsidRPr="00D1532F" w:rsidRDefault="00BB4932" w:rsidP="00D1532F">
      <w:pPr>
        <w:pStyle w:val="ListParagraph"/>
        <w:numPr>
          <w:ilvl w:val="0"/>
          <w:numId w:val="4"/>
        </w:numPr>
        <w:spacing w:after="0" w:line="360" w:lineRule="auto"/>
        <w:rPr>
          <w:rFonts w:ascii="Times New Roman" w:hAnsi="Times New Roman" w:cs="Times New Roman"/>
          <w:sz w:val="28"/>
          <w:szCs w:val="28"/>
          <w:u w:val="single"/>
        </w:rPr>
      </w:pPr>
      <w:r w:rsidRPr="00D1532F">
        <w:rPr>
          <w:rFonts w:ascii="Times New Roman" w:hAnsi="Times New Roman" w:cs="Times New Roman"/>
          <w:sz w:val="28"/>
          <w:szCs w:val="28"/>
          <w:u w:val="single"/>
        </w:rPr>
        <w:t>My</w:t>
      </w:r>
      <w:r w:rsidRPr="00D1532F">
        <w:rPr>
          <w:rFonts w:ascii="Times New Roman" w:hAnsi="Times New Roman" w:cs="Times New Roman"/>
          <w:sz w:val="28"/>
          <w:szCs w:val="28"/>
          <w:u w:val="single"/>
        </w:rPr>
        <w:t xml:space="preserve"> </w:t>
      </w:r>
      <w:r w:rsidRPr="00D1532F">
        <w:rPr>
          <w:rFonts w:ascii="Times New Roman" w:hAnsi="Times New Roman" w:cs="Times New Roman"/>
          <w:sz w:val="28"/>
          <w:szCs w:val="28"/>
          <w:u w:val="single"/>
        </w:rPr>
        <w:t>A</w:t>
      </w:r>
      <w:r w:rsidRPr="00D1532F">
        <w:rPr>
          <w:rFonts w:ascii="Times New Roman" w:hAnsi="Times New Roman" w:cs="Times New Roman"/>
          <w:sz w:val="28"/>
          <w:szCs w:val="28"/>
          <w:u w:val="single"/>
        </w:rPr>
        <w:t>pproach</w:t>
      </w:r>
    </w:p>
    <w:p w14:paraId="2688FCDB" w14:textId="00B7F32C" w:rsidR="00D1532F" w:rsidRPr="00D1532F" w:rsidRDefault="00D1532F" w:rsidP="00D1532F">
      <w:pPr>
        <w:pStyle w:val="ListParagraph"/>
        <w:numPr>
          <w:ilvl w:val="1"/>
          <w:numId w:val="4"/>
        </w:numPr>
        <w:spacing w:after="0" w:line="360" w:lineRule="auto"/>
        <w:rPr>
          <w:rFonts w:ascii="Times New Roman" w:hAnsi="Times New Roman" w:cs="Times New Roman"/>
          <w:b/>
          <w:bCs/>
          <w:sz w:val="24"/>
          <w:szCs w:val="24"/>
        </w:rPr>
      </w:pPr>
      <w:r w:rsidRPr="00D1532F">
        <w:rPr>
          <w:rFonts w:ascii="Times New Roman" w:hAnsi="Times New Roman" w:cs="Times New Roman"/>
          <w:b/>
          <w:bCs/>
          <w:sz w:val="24"/>
          <w:szCs w:val="24"/>
        </w:rPr>
        <w:t>Libraries and Extensions U</w:t>
      </w:r>
      <w:r w:rsidR="00A56D90">
        <w:rPr>
          <w:rFonts w:ascii="Times New Roman" w:hAnsi="Times New Roman" w:cs="Times New Roman"/>
          <w:b/>
          <w:bCs/>
          <w:sz w:val="24"/>
          <w:szCs w:val="24"/>
        </w:rPr>
        <w:t>tilized</w:t>
      </w:r>
    </w:p>
    <w:p w14:paraId="0640FF00" w14:textId="77777777" w:rsidR="00D1532F" w:rsidRDefault="00D1532F" w:rsidP="00D1532F">
      <w:pPr>
        <w:pStyle w:val="ListParagraph"/>
        <w:numPr>
          <w:ilvl w:val="1"/>
          <w:numId w:val="4"/>
        </w:numPr>
        <w:spacing w:after="0" w:line="360" w:lineRule="auto"/>
        <w:rPr>
          <w:rFonts w:ascii="Times New Roman" w:hAnsi="Times New Roman" w:cs="Times New Roman"/>
          <w:b/>
          <w:bCs/>
          <w:sz w:val="24"/>
          <w:szCs w:val="24"/>
        </w:rPr>
      </w:pPr>
      <w:r w:rsidRPr="00E82DFA">
        <w:rPr>
          <w:rFonts w:ascii="Times New Roman" w:hAnsi="Times New Roman" w:cs="Times New Roman"/>
          <w:b/>
          <w:bCs/>
          <w:sz w:val="24"/>
          <w:szCs w:val="24"/>
        </w:rPr>
        <w:t>Data collection</w:t>
      </w:r>
    </w:p>
    <w:p w14:paraId="2D497345" w14:textId="77777777" w:rsidR="00D1532F" w:rsidRDefault="00D1532F" w:rsidP="00D1532F">
      <w:pPr>
        <w:pStyle w:val="ListParagraph"/>
        <w:numPr>
          <w:ilvl w:val="1"/>
          <w:numId w:val="4"/>
        </w:numPr>
        <w:spacing w:after="0" w:line="360" w:lineRule="auto"/>
        <w:rPr>
          <w:rFonts w:ascii="Times New Roman" w:hAnsi="Times New Roman" w:cs="Times New Roman"/>
          <w:b/>
          <w:bCs/>
          <w:sz w:val="24"/>
          <w:szCs w:val="24"/>
        </w:rPr>
      </w:pPr>
      <w:r w:rsidRPr="00D1532F">
        <w:rPr>
          <w:rFonts w:ascii="Times New Roman" w:hAnsi="Times New Roman" w:cs="Times New Roman"/>
          <w:b/>
          <w:bCs/>
          <w:sz w:val="24"/>
          <w:szCs w:val="24"/>
        </w:rPr>
        <w:t>Mathematical Modeling and Formulas for Dataset Analysis</w:t>
      </w:r>
    </w:p>
    <w:p w14:paraId="52A934C0" w14:textId="77777777" w:rsidR="00A56D90" w:rsidRDefault="00D1532F" w:rsidP="00A56D90">
      <w:pPr>
        <w:pStyle w:val="ListParagraph"/>
        <w:numPr>
          <w:ilvl w:val="1"/>
          <w:numId w:val="4"/>
        </w:numPr>
        <w:spacing w:after="0" w:line="360" w:lineRule="auto"/>
        <w:rPr>
          <w:rFonts w:ascii="Times New Roman" w:hAnsi="Times New Roman" w:cs="Times New Roman"/>
          <w:b/>
          <w:bCs/>
          <w:sz w:val="24"/>
          <w:szCs w:val="24"/>
        </w:rPr>
      </w:pPr>
      <w:r w:rsidRPr="00D1532F">
        <w:rPr>
          <w:rFonts w:ascii="Times New Roman" w:hAnsi="Times New Roman" w:cs="Times New Roman"/>
          <w:b/>
          <w:bCs/>
          <w:sz w:val="24"/>
          <w:szCs w:val="24"/>
        </w:rPr>
        <w:t>Executing the Cloud Cover Radiation Model (CRM)</w:t>
      </w:r>
    </w:p>
    <w:p w14:paraId="26DBAF92" w14:textId="2D4F34CC" w:rsidR="00D1532F" w:rsidRPr="00A56D90" w:rsidRDefault="00D1532F" w:rsidP="00A56D90">
      <w:pPr>
        <w:pStyle w:val="ListParagraph"/>
        <w:numPr>
          <w:ilvl w:val="1"/>
          <w:numId w:val="4"/>
        </w:numPr>
        <w:spacing w:after="0" w:line="360" w:lineRule="auto"/>
        <w:rPr>
          <w:rFonts w:ascii="Times New Roman" w:hAnsi="Times New Roman" w:cs="Times New Roman"/>
          <w:b/>
          <w:bCs/>
          <w:sz w:val="24"/>
          <w:szCs w:val="24"/>
        </w:rPr>
      </w:pPr>
      <w:r w:rsidRPr="00A56D90">
        <w:rPr>
          <w:rFonts w:ascii="Times New Roman" w:hAnsi="Times New Roman" w:cs="Times New Roman"/>
          <w:b/>
          <w:bCs/>
          <w:sz w:val="24"/>
          <w:szCs w:val="24"/>
        </w:rPr>
        <w:t xml:space="preserve">Implementing gaussian processes </w:t>
      </w:r>
    </w:p>
    <w:p w14:paraId="3AE2537B" w14:textId="0AA8569D" w:rsidR="00EF253B" w:rsidRPr="00D1532F" w:rsidRDefault="00EF253B" w:rsidP="00D1532F">
      <w:pPr>
        <w:pStyle w:val="ListParagraph"/>
        <w:numPr>
          <w:ilvl w:val="1"/>
          <w:numId w:val="4"/>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Conclusion</w:t>
      </w:r>
    </w:p>
    <w:p w14:paraId="2D053E24" w14:textId="77777777" w:rsidR="00BB4932" w:rsidRPr="00D1532F" w:rsidRDefault="00BB4932" w:rsidP="00D1532F">
      <w:pPr>
        <w:pStyle w:val="ListParagraph"/>
        <w:numPr>
          <w:ilvl w:val="0"/>
          <w:numId w:val="4"/>
        </w:numPr>
        <w:spacing w:after="0" w:line="360" w:lineRule="auto"/>
        <w:rPr>
          <w:rFonts w:ascii="Times New Roman" w:hAnsi="Times New Roman" w:cs="Times New Roman"/>
          <w:sz w:val="28"/>
          <w:szCs w:val="28"/>
          <w:u w:val="single"/>
        </w:rPr>
      </w:pPr>
      <w:r w:rsidRPr="00D1532F">
        <w:rPr>
          <w:rFonts w:ascii="Times New Roman" w:hAnsi="Times New Roman" w:cs="Times New Roman"/>
          <w:sz w:val="28"/>
          <w:szCs w:val="28"/>
          <w:u w:val="single"/>
        </w:rPr>
        <w:t>Evaluation</w:t>
      </w:r>
    </w:p>
    <w:p w14:paraId="03A27DD9" w14:textId="490F3D8F" w:rsidR="00D1532F" w:rsidRDefault="00D1532F" w:rsidP="00D1532F">
      <w:pPr>
        <w:pStyle w:val="ListParagraph"/>
        <w:numPr>
          <w:ilvl w:val="1"/>
          <w:numId w:val="4"/>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Evaluating part 1: Data Collection</w:t>
      </w:r>
    </w:p>
    <w:p w14:paraId="2D652457" w14:textId="34D815EE" w:rsidR="00D1532F" w:rsidRDefault="00D1532F" w:rsidP="00D1532F">
      <w:pPr>
        <w:pStyle w:val="ListParagraph"/>
        <w:numPr>
          <w:ilvl w:val="1"/>
          <w:numId w:val="4"/>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Evaluating part 2: Modeling mathematical equations</w:t>
      </w:r>
    </w:p>
    <w:p w14:paraId="5D8B62E3" w14:textId="7BA5CE6C" w:rsidR="00D1532F" w:rsidRDefault="00D1532F" w:rsidP="00D1532F">
      <w:pPr>
        <w:pStyle w:val="ListParagraph"/>
        <w:numPr>
          <w:ilvl w:val="1"/>
          <w:numId w:val="4"/>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Evaluating part 3: Implementation of MLP</w:t>
      </w:r>
    </w:p>
    <w:p w14:paraId="7B3B3CBE" w14:textId="264CFD38" w:rsidR="00D1532F" w:rsidRDefault="00D1532F" w:rsidP="00D1532F">
      <w:pPr>
        <w:pStyle w:val="ListParagraph"/>
        <w:numPr>
          <w:ilvl w:val="1"/>
          <w:numId w:val="4"/>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Evaluating part 4: Implementing Gaussian Processes</w:t>
      </w:r>
    </w:p>
    <w:p w14:paraId="27D40829" w14:textId="279F4FDC" w:rsidR="00EF253B" w:rsidRDefault="00EF253B" w:rsidP="00D1532F">
      <w:pPr>
        <w:pStyle w:val="ListParagraph"/>
        <w:numPr>
          <w:ilvl w:val="1"/>
          <w:numId w:val="4"/>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Conclusion </w:t>
      </w:r>
    </w:p>
    <w:p w14:paraId="451E490A" w14:textId="7AA65DC6" w:rsidR="00D1532F" w:rsidRPr="00CC5982" w:rsidRDefault="00BB4932" w:rsidP="00CC5982">
      <w:pPr>
        <w:pStyle w:val="ListParagraph"/>
        <w:numPr>
          <w:ilvl w:val="0"/>
          <w:numId w:val="4"/>
        </w:numPr>
        <w:spacing w:after="0" w:line="360" w:lineRule="auto"/>
        <w:rPr>
          <w:rFonts w:ascii="Times New Roman" w:hAnsi="Times New Roman" w:cs="Times New Roman"/>
          <w:sz w:val="28"/>
          <w:szCs w:val="28"/>
          <w:u w:val="single"/>
        </w:rPr>
      </w:pPr>
      <w:r w:rsidRPr="00D1532F">
        <w:rPr>
          <w:rFonts w:ascii="Times New Roman" w:hAnsi="Times New Roman" w:cs="Times New Roman"/>
          <w:sz w:val="28"/>
          <w:szCs w:val="28"/>
          <w:u w:val="single"/>
        </w:rPr>
        <w:t>Conclusions</w:t>
      </w:r>
    </w:p>
    <w:p w14:paraId="0018B42A" w14:textId="45EE8452" w:rsidR="00472F26" w:rsidRDefault="00472F26" w:rsidP="0025006A">
      <w:pPr>
        <w:spacing w:after="0"/>
        <w:jc w:val="center"/>
        <w:rPr>
          <w:rFonts w:ascii="Times New Roman" w:hAnsi="Times New Roman" w:cs="Times New Roman"/>
          <w:b/>
          <w:bCs/>
          <w:sz w:val="24"/>
          <w:szCs w:val="24"/>
        </w:rPr>
      </w:pPr>
    </w:p>
    <w:p w14:paraId="6A570B6A" w14:textId="77777777" w:rsidR="00472F26" w:rsidRDefault="00472F26">
      <w:pPr>
        <w:rPr>
          <w:rFonts w:ascii="Times New Roman" w:hAnsi="Times New Roman" w:cs="Times New Roman"/>
          <w:b/>
          <w:bCs/>
          <w:sz w:val="24"/>
          <w:szCs w:val="24"/>
        </w:rPr>
      </w:pPr>
      <w:r>
        <w:rPr>
          <w:rFonts w:ascii="Times New Roman" w:hAnsi="Times New Roman" w:cs="Times New Roman"/>
          <w:b/>
          <w:bCs/>
          <w:sz w:val="24"/>
          <w:szCs w:val="24"/>
        </w:rPr>
        <w:br w:type="page"/>
      </w:r>
    </w:p>
    <w:p w14:paraId="2666844F" w14:textId="79442976" w:rsidR="00065E9A" w:rsidRDefault="00472F26" w:rsidP="0025006A">
      <w:pPr>
        <w:spacing w:after="0"/>
        <w:jc w:val="center"/>
        <w:rPr>
          <w:rFonts w:ascii="Times New Roman" w:hAnsi="Times New Roman" w:cs="Times New Roman"/>
          <w:b/>
          <w:bCs/>
          <w:sz w:val="24"/>
          <w:szCs w:val="24"/>
        </w:rPr>
      </w:pPr>
      <w:r w:rsidRPr="00472F26">
        <w:rPr>
          <w:rFonts w:ascii="Times New Roman" w:hAnsi="Times New Roman" w:cs="Times New Roman"/>
          <w:b/>
          <w:bCs/>
          <w:sz w:val="24"/>
          <w:szCs w:val="24"/>
        </w:rPr>
        <w:lastRenderedPageBreak/>
        <w:t xml:space="preserve">List of </w:t>
      </w:r>
      <w:r w:rsidR="001E0D57">
        <w:rPr>
          <w:rFonts w:ascii="Times New Roman" w:hAnsi="Times New Roman" w:cs="Times New Roman"/>
          <w:b/>
          <w:bCs/>
          <w:sz w:val="24"/>
          <w:szCs w:val="24"/>
        </w:rPr>
        <w:t xml:space="preserve">Keywords, </w:t>
      </w:r>
      <w:r w:rsidRPr="00472F26">
        <w:rPr>
          <w:rFonts w:ascii="Times New Roman" w:hAnsi="Times New Roman" w:cs="Times New Roman"/>
          <w:b/>
          <w:bCs/>
          <w:sz w:val="24"/>
          <w:szCs w:val="24"/>
        </w:rPr>
        <w:t>Main Abbreviations &amp; Symbols</w:t>
      </w:r>
    </w:p>
    <w:p w14:paraId="0D221CCD" w14:textId="77777777" w:rsidR="008901F9" w:rsidRDefault="008901F9" w:rsidP="0025006A">
      <w:pPr>
        <w:spacing w:after="0"/>
        <w:jc w:val="center"/>
        <w:rPr>
          <w:rFonts w:ascii="Times New Roman" w:hAnsi="Times New Roman" w:cs="Times New Roman"/>
          <w:b/>
          <w:bCs/>
          <w:sz w:val="24"/>
          <w:szCs w:val="24"/>
        </w:rPr>
      </w:pPr>
    </w:p>
    <w:tbl>
      <w:tblPr>
        <w:tblStyle w:val="TableGrid"/>
        <w:tblW w:w="9860" w:type="dxa"/>
        <w:tblLook w:val="04A0" w:firstRow="1" w:lastRow="0" w:firstColumn="1" w:lastColumn="0" w:noHBand="0" w:noVBand="1"/>
      </w:tblPr>
      <w:tblGrid>
        <w:gridCol w:w="4930"/>
        <w:gridCol w:w="4930"/>
      </w:tblGrid>
      <w:tr w:rsidR="001E0D57" w14:paraId="60A88F9F" w14:textId="77777777" w:rsidTr="008901F9">
        <w:trPr>
          <w:trHeight w:val="769"/>
        </w:trPr>
        <w:tc>
          <w:tcPr>
            <w:tcW w:w="4930" w:type="dxa"/>
          </w:tcPr>
          <w:p w14:paraId="2869C26F" w14:textId="3D9AA77F" w:rsidR="001E0D57" w:rsidRPr="008901F9" w:rsidRDefault="001E0D57" w:rsidP="001D223B">
            <w:pPr>
              <w:jc w:val="center"/>
              <w:rPr>
                <w:rFonts w:ascii="Times New Roman" w:hAnsi="Times New Roman" w:cs="Times New Roman"/>
                <w:b/>
                <w:bCs/>
                <w:sz w:val="20"/>
                <w:szCs w:val="20"/>
              </w:rPr>
            </w:pPr>
            <w:r w:rsidRPr="008901F9">
              <w:rPr>
                <w:rFonts w:ascii="Times New Roman" w:hAnsi="Times New Roman" w:cs="Times New Roman"/>
                <w:b/>
                <w:bCs/>
                <w:sz w:val="20"/>
                <w:szCs w:val="20"/>
              </w:rPr>
              <w:t>All-Sky Solar Radiation Model</w:t>
            </w:r>
          </w:p>
        </w:tc>
        <w:tc>
          <w:tcPr>
            <w:tcW w:w="4930" w:type="dxa"/>
          </w:tcPr>
          <w:p w14:paraId="7C54EA2C" w14:textId="6CA28AFB" w:rsidR="001E0D57" w:rsidRPr="001E0D57" w:rsidRDefault="0016182B" w:rsidP="0016182B">
            <w:pPr>
              <w:rPr>
                <w:rFonts w:ascii="Times New Roman" w:hAnsi="Times New Roman" w:cs="Times New Roman"/>
                <w:sz w:val="16"/>
                <w:szCs w:val="16"/>
              </w:rPr>
            </w:pPr>
            <w:r w:rsidRPr="0016182B">
              <w:rPr>
                <w:rFonts w:ascii="Times New Roman" w:hAnsi="Times New Roman" w:cs="Times New Roman"/>
                <w:sz w:val="16"/>
                <w:szCs w:val="16"/>
              </w:rPr>
              <w:t>The All-Sky Solar Radiation Model (ASSRM) is a computational tool employed to approximate the quantity of solar radiation that reaches the Earth's surface in both cloudless and cloudy scenarios.</w:t>
            </w:r>
          </w:p>
        </w:tc>
      </w:tr>
      <w:tr w:rsidR="001D223B" w14:paraId="247AEE9A" w14:textId="77777777" w:rsidTr="008901F9">
        <w:trPr>
          <w:trHeight w:val="769"/>
        </w:trPr>
        <w:tc>
          <w:tcPr>
            <w:tcW w:w="4930" w:type="dxa"/>
          </w:tcPr>
          <w:p w14:paraId="7712405C" w14:textId="65608C33" w:rsidR="001D223B" w:rsidRPr="001D223B" w:rsidRDefault="0074502B" w:rsidP="001D223B">
            <w:pPr>
              <w:jc w:val="center"/>
              <w:rPr>
                <w:rFonts w:ascii="Times New Roman" w:hAnsi="Times New Roman" w:cs="Times New Roman"/>
                <w:b/>
                <w:bCs/>
                <w:sz w:val="20"/>
                <w:szCs w:val="20"/>
              </w:rPr>
            </w:pPr>
            <w:r w:rsidRPr="008901F9">
              <w:rPr>
                <w:rFonts w:ascii="Times New Roman" w:hAnsi="Times New Roman" w:cs="Times New Roman"/>
                <w:b/>
                <w:bCs/>
                <w:sz w:val="20"/>
                <w:szCs w:val="20"/>
              </w:rPr>
              <w:t>Gon</w:t>
            </w:r>
            <w:r w:rsidRPr="008901F9">
              <w:rPr>
                <w:rFonts w:ascii="Times New Roman" w:hAnsi="Times New Roman" w:cs="Times New Roman"/>
                <w:b/>
                <w:bCs/>
                <w:sz w:val="20"/>
                <w:szCs w:val="20"/>
              </w:rPr>
              <w:t xml:space="preserve">  </w:t>
            </w:r>
          </w:p>
        </w:tc>
        <w:tc>
          <w:tcPr>
            <w:tcW w:w="4930" w:type="dxa"/>
          </w:tcPr>
          <w:p w14:paraId="123C0AE7" w14:textId="1C417453" w:rsidR="001D223B" w:rsidRPr="001E0D57" w:rsidRDefault="0016182B" w:rsidP="001E0D57">
            <w:pPr>
              <w:rPr>
                <w:rFonts w:ascii="Times New Roman" w:hAnsi="Times New Roman" w:cs="Times New Roman"/>
                <w:sz w:val="16"/>
                <w:szCs w:val="16"/>
              </w:rPr>
            </w:pPr>
            <w:r w:rsidRPr="0016182B">
              <w:rPr>
                <w:rFonts w:ascii="Times New Roman" w:hAnsi="Times New Roman" w:cs="Times New Roman"/>
                <w:sz w:val="16"/>
                <w:szCs w:val="16"/>
              </w:rPr>
              <w:t>Extraterrestrial radiation refers to the incoming radiation on a surface positioned just outside the Earth's atmosphere, aligned perpendicular to the incoming solar radiation at an angle of 15 degrees.</w:t>
            </w:r>
          </w:p>
        </w:tc>
      </w:tr>
      <w:tr w:rsidR="0074502B" w14:paraId="397F67F8" w14:textId="77777777" w:rsidTr="008901F9">
        <w:trPr>
          <w:trHeight w:val="317"/>
        </w:trPr>
        <w:tc>
          <w:tcPr>
            <w:tcW w:w="4930" w:type="dxa"/>
          </w:tcPr>
          <w:p w14:paraId="08802422" w14:textId="5293630E" w:rsidR="0074502B" w:rsidRPr="008901F9" w:rsidRDefault="0074502B" w:rsidP="001D223B">
            <w:pPr>
              <w:jc w:val="center"/>
              <w:rPr>
                <w:rFonts w:ascii="Times New Roman" w:hAnsi="Times New Roman" w:cs="Times New Roman"/>
                <w:b/>
                <w:bCs/>
                <w:sz w:val="20"/>
                <w:szCs w:val="20"/>
              </w:rPr>
            </w:pPr>
            <w:r w:rsidRPr="008901F9">
              <w:rPr>
                <w:rFonts w:ascii="Times New Roman" w:hAnsi="Times New Roman" w:cs="Times New Roman"/>
                <w:b/>
                <w:bCs/>
                <w:sz w:val="20"/>
                <w:szCs w:val="20"/>
              </w:rPr>
              <w:t>D</w:t>
            </w:r>
          </w:p>
        </w:tc>
        <w:tc>
          <w:tcPr>
            <w:tcW w:w="4930" w:type="dxa"/>
          </w:tcPr>
          <w:p w14:paraId="36F6EA18" w14:textId="4984FB8B" w:rsidR="0074502B" w:rsidRDefault="0016182B" w:rsidP="008901F9">
            <w:pPr>
              <w:rPr>
                <w:rFonts w:ascii="Times New Roman" w:hAnsi="Times New Roman" w:cs="Times New Roman"/>
                <w:sz w:val="16"/>
                <w:szCs w:val="16"/>
              </w:rPr>
            </w:pPr>
            <w:r>
              <w:rPr>
                <w:rFonts w:ascii="Times New Roman" w:hAnsi="Times New Roman" w:cs="Times New Roman"/>
                <w:sz w:val="16"/>
                <w:szCs w:val="16"/>
              </w:rPr>
              <w:t>Refers to the distance between the Earth and the Sun.</w:t>
            </w:r>
          </w:p>
        </w:tc>
      </w:tr>
      <w:tr w:rsidR="0074502B" w14:paraId="5CB2265F" w14:textId="77777777" w:rsidTr="008901F9">
        <w:trPr>
          <w:trHeight w:val="317"/>
        </w:trPr>
        <w:tc>
          <w:tcPr>
            <w:tcW w:w="4930" w:type="dxa"/>
          </w:tcPr>
          <w:p w14:paraId="3A87DC5F" w14:textId="1EFFEDEF" w:rsidR="0074502B" w:rsidRPr="008901F9" w:rsidRDefault="0074502B" w:rsidP="001D223B">
            <w:pPr>
              <w:jc w:val="center"/>
              <w:rPr>
                <w:rFonts w:ascii="Times New Roman" w:hAnsi="Times New Roman" w:cs="Times New Roman"/>
                <w:b/>
                <w:bCs/>
                <w:sz w:val="20"/>
                <w:szCs w:val="20"/>
              </w:rPr>
            </w:pPr>
            <w:r w:rsidRPr="008901F9">
              <w:rPr>
                <w:rFonts w:ascii="Times New Roman" w:hAnsi="Times New Roman" w:cs="Times New Roman"/>
                <w:b/>
                <w:bCs/>
                <w:sz w:val="20"/>
                <w:szCs w:val="20"/>
              </w:rPr>
              <w:t>D0</w:t>
            </w:r>
          </w:p>
        </w:tc>
        <w:tc>
          <w:tcPr>
            <w:tcW w:w="4930" w:type="dxa"/>
          </w:tcPr>
          <w:p w14:paraId="091DF0F9" w14:textId="452E3485" w:rsidR="0074502B" w:rsidRPr="008901F9" w:rsidRDefault="0016182B" w:rsidP="008901F9">
            <w:pPr>
              <w:rPr>
                <w:rFonts w:ascii="Times New Roman" w:hAnsi="Times New Roman" w:cs="Times New Roman"/>
                <w:sz w:val="16"/>
                <w:szCs w:val="16"/>
              </w:rPr>
            </w:pPr>
            <w:r>
              <w:rPr>
                <w:rFonts w:ascii="Times New Roman" w:hAnsi="Times New Roman" w:cs="Times New Roman"/>
                <w:sz w:val="16"/>
                <w:szCs w:val="16"/>
              </w:rPr>
              <w:t>T</w:t>
            </w:r>
            <w:r w:rsidRPr="0016182B">
              <w:rPr>
                <w:rFonts w:ascii="Times New Roman" w:hAnsi="Times New Roman" w:cs="Times New Roman"/>
                <w:sz w:val="16"/>
                <w:szCs w:val="16"/>
              </w:rPr>
              <w:t>he average distance between the Earth and the Sun over the course of a year.</w:t>
            </w:r>
          </w:p>
        </w:tc>
      </w:tr>
      <w:tr w:rsidR="0074502B" w14:paraId="0F88893B" w14:textId="77777777" w:rsidTr="008901F9">
        <w:trPr>
          <w:trHeight w:val="317"/>
        </w:trPr>
        <w:tc>
          <w:tcPr>
            <w:tcW w:w="4930" w:type="dxa"/>
          </w:tcPr>
          <w:p w14:paraId="38AE28A9" w14:textId="562FA3D6" w:rsidR="0074502B" w:rsidRPr="008901F9" w:rsidRDefault="0074502B" w:rsidP="001D223B">
            <w:pPr>
              <w:jc w:val="center"/>
              <w:rPr>
                <w:rFonts w:ascii="Times New Roman" w:hAnsi="Times New Roman" w:cs="Times New Roman"/>
                <w:b/>
                <w:bCs/>
                <w:sz w:val="20"/>
                <w:szCs w:val="20"/>
              </w:rPr>
            </w:pPr>
            <w:proofErr w:type="spellStart"/>
            <w:r w:rsidRPr="008901F9">
              <w:rPr>
                <w:rFonts w:ascii="Times New Roman" w:hAnsi="Times New Roman" w:cs="Times New Roman"/>
                <w:b/>
                <w:bCs/>
                <w:sz w:val="20"/>
                <w:szCs w:val="20"/>
              </w:rPr>
              <w:t>Fd</w:t>
            </w:r>
            <w:proofErr w:type="spellEnd"/>
          </w:p>
        </w:tc>
        <w:tc>
          <w:tcPr>
            <w:tcW w:w="4930" w:type="dxa"/>
          </w:tcPr>
          <w:p w14:paraId="0C5AB96F" w14:textId="485D7652" w:rsidR="0074502B" w:rsidRPr="008901F9" w:rsidRDefault="0016182B" w:rsidP="008901F9">
            <w:pPr>
              <w:rPr>
                <w:rFonts w:ascii="Times New Roman" w:hAnsi="Times New Roman" w:cs="Times New Roman"/>
                <w:sz w:val="16"/>
                <w:szCs w:val="16"/>
              </w:rPr>
            </w:pPr>
            <w:r w:rsidRPr="0016182B">
              <w:rPr>
                <w:rFonts w:ascii="Times New Roman" w:hAnsi="Times New Roman" w:cs="Times New Roman"/>
                <w:sz w:val="16"/>
                <w:szCs w:val="16"/>
              </w:rPr>
              <w:t>The diffuse fraction of horizontal radiation refers to the ratio of scattered or diffuse radiation to the total horizontal radiation received at the Earth's surface.</w:t>
            </w:r>
          </w:p>
        </w:tc>
      </w:tr>
      <w:tr w:rsidR="0074502B" w14:paraId="7017AF9C" w14:textId="77777777" w:rsidTr="008901F9">
        <w:trPr>
          <w:trHeight w:val="317"/>
        </w:trPr>
        <w:tc>
          <w:tcPr>
            <w:tcW w:w="4930" w:type="dxa"/>
          </w:tcPr>
          <w:p w14:paraId="4402A3A2" w14:textId="6969DC77" w:rsidR="0074502B" w:rsidRPr="008901F9" w:rsidRDefault="0074502B" w:rsidP="001D223B">
            <w:pPr>
              <w:jc w:val="center"/>
              <w:rPr>
                <w:rFonts w:ascii="Times New Roman" w:hAnsi="Times New Roman" w:cs="Times New Roman"/>
                <w:b/>
                <w:bCs/>
                <w:sz w:val="20"/>
                <w:szCs w:val="20"/>
              </w:rPr>
            </w:pPr>
            <w:r w:rsidRPr="008901F9">
              <w:rPr>
                <w:rFonts w:ascii="Times New Roman" w:hAnsi="Times New Roman" w:cs="Times New Roman"/>
                <w:b/>
                <w:bCs/>
                <w:sz w:val="20"/>
                <w:szCs w:val="20"/>
              </w:rPr>
              <w:t>Garb B (N)</w:t>
            </w:r>
          </w:p>
        </w:tc>
        <w:tc>
          <w:tcPr>
            <w:tcW w:w="4930" w:type="dxa"/>
          </w:tcPr>
          <w:p w14:paraId="344C59A4" w14:textId="0D9E9878" w:rsidR="0074502B" w:rsidRPr="008901F9" w:rsidRDefault="0016182B" w:rsidP="0074502B">
            <w:pPr>
              <w:tabs>
                <w:tab w:val="left" w:pos="1204"/>
              </w:tabs>
              <w:rPr>
                <w:rFonts w:ascii="Times New Roman" w:hAnsi="Times New Roman" w:cs="Times New Roman"/>
                <w:sz w:val="16"/>
                <w:szCs w:val="16"/>
              </w:rPr>
            </w:pPr>
            <w:r>
              <w:rPr>
                <w:rFonts w:ascii="Times New Roman" w:hAnsi="Times New Roman" w:cs="Times New Roman"/>
                <w:sz w:val="16"/>
                <w:szCs w:val="16"/>
              </w:rPr>
              <w:t>T</w:t>
            </w:r>
            <w:r w:rsidRPr="0016182B">
              <w:rPr>
                <w:rFonts w:ascii="Times New Roman" w:hAnsi="Times New Roman" w:cs="Times New Roman"/>
                <w:sz w:val="16"/>
                <w:szCs w:val="16"/>
              </w:rPr>
              <w:t>he amount of direct solar radiation that falls onto a surface with any given orientation.</w:t>
            </w:r>
          </w:p>
        </w:tc>
      </w:tr>
      <w:tr w:rsidR="0074502B" w14:paraId="3077C55C" w14:textId="77777777" w:rsidTr="008901F9">
        <w:trPr>
          <w:trHeight w:val="317"/>
        </w:trPr>
        <w:tc>
          <w:tcPr>
            <w:tcW w:w="4930" w:type="dxa"/>
          </w:tcPr>
          <w:p w14:paraId="20174D70" w14:textId="4F430009" w:rsidR="0074502B" w:rsidRPr="008901F9" w:rsidRDefault="0074502B" w:rsidP="001D223B">
            <w:pPr>
              <w:jc w:val="center"/>
              <w:rPr>
                <w:rFonts w:ascii="Times New Roman" w:hAnsi="Times New Roman" w:cs="Times New Roman"/>
                <w:b/>
                <w:bCs/>
                <w:sz w:val="20"/>
                <w:szCs w:val="20"/>
              </w:rPr>
            </w:pPr>
            <w:r w:rsidRPr="008901F9">
              <w:rPr>
                <w:rFonts w:ascii="Times New Roman" w:hAnsi="Times New Roman" w:cs="Times New Roman"/>
                <w:b/>
                <w:bCs/>
                <w:sz w:val="20"/>
                <w:szCs w:val="20"/>
              </w:rPr>
              <w:t>Ghor B (N)</w:t>
            </w:r>
          </w:p>
        </w:tc>
        <w:tc>
          <w:tcPr>
            <w:tcW w:w="4930" w:type="dxa"/>
          </w:tcPr>
          <w:p w14:paraId="39028366" w14:textId="5D9AA71F" w:rsidR="0074502B" w:rsidRPr="008901F9" w:rsidRDefault="0016182B" w:rsidP="0074502B">
            <w:pPr>
              <w:tabs>
                <w:tab w:val="left" w:pos="1204"/>
              </w:tabs>
              <w:rPr>
                <w:rFonts w:ascii="Times New Roman" w:hAnsi="Times New Roman" w:cs="Times New Roman"/>
                <w:sz w:val="16"/>
                <w:szCs w:val="16"/>
              </w:rPr>
            </w:pPr>
            <w:r>
              <w:rPr>
                <w:rFonts w:ascii="Times New Roman" w:hAnsi="Times New Roman" w:cs="Times New Roman"/>
                <w:sz w:val="16"/>
                <w:szCs w:val="16"/>
              </w:rPr>
              <w:t>T</w:t>
            </w:r>
            <w:r w:rsidRPr="0016182B">
              <w:rPr>
                <w:rFonts w:ascii="Times New Roman" w:hAnsi="Times New Roman" w:cs="Times New Roman"/>
                <w:sz w:val="16"/>
                <w:szCs w:val="16"/>
              </w:rPr>
              <w:t>he amount of direct solar radiation that is received by a surface positioned horizontally.</w:t>
            </w:r>
          </w:p>
        </w:tc>
      </w:tr>
      <w:tr w:rsidR="0074502B" w14:paraId="4AB7AA99" w14:textId="77777777" w:rsidTr="008901F9">
        <w:trPr>
          <w:trHeight w:val="317"/>
        </w:trPr>
        <w:tc>
          <w:tcPr>
            <w:tcW w:w="4930" w:type="dxa"/>
          </w:tcPr>
          <w:p w14:paraId="738938A2" w14:textId="4A81C79B" w:rsidR="0074502B" w:rsidRPr="008901F9" w:rsidRDefault="0074502B" w:rsidP="001D223B">
            <w:pPr>
              <w:jc w:val="center"/>
              <w:rPr>
                <w:rFonts w:ascii="Times New Roman" w:hAnsi="Times New Roman" w:cs="Times New Roman"/>
                <w:b/>
                <w:bCs/>
                <w:sz w:val="20"/>
                <w:szCs w:val="20"/>
              </w:rPr>
            </w:pPr>
            <w:r w:rsidRPr="008901F9">
              <w:rPr>
                <w:rFonts w:ascii="Times New Roman" w:hAnsi="Times New Roman" w:cs="Times New Roman"/>
                <w:b/>
                <w:bCs/>
                <w:sz w:val="20"/>
                <w:szCs w:val="20"/>
              </w:rPr>
              <w:t>Garb D (N)</w:t>
            </w:r>
          </w:p>
        </w:tc>
        <w:tc>
          <w:tcPr>
            <w:tcW w:w="4930" w:type="dxa"/>
          </w:tcPr>
          <w:p w14:paraId="724E8E58" w14:textId="1FF944E7" w:rsidR="0074502B" w:rsidRPr="008901F9" w:rsidRDefault="00B43999" w:rsidP="008901F9">
            <w:pPr>
              <w:tabs>
                <w:tab w:val="left" w:pos="1204"/>
              </w:tabs>
              <w:rPr>
                <w:rFonts w:ascii="Times New Roman" w:hAnsi="Times New Roman" w:cs="Times New Roman"/>
                <w:sz w:val="16"/>
                <w:szCs w:val="16"/>
              </w:rPr>
            </w:pPr>
            <w:r>
              <w:rPr>
                <w:rFonts w:ascii="Times New Roman" w:hAnsi="Times New Roman" w:cs="Times New Roman"/>
                <w:sz w:val="16"/>
                <w:szCs w:val="16"/>
              </w:rPr>
              <w:t>T</w:t>
            </w:r>
            <w:r w:rsidRPr="00B43999">
              <w:rPr>
                <w:rFonts w:ascii="Times New Roman" w:hAnsi="Times New Roman" w:cs="Times New Roman"/>
                <w:sz w:val="16"/>
                <w:szCs w:val="16"/>
              </w:rPr>
              <w:t>he amount of diffuse solar radiation that is received by a surface positioned in any orientation from the sky.</w:t>
            </w:r>
          </w:p>
        </w:tc>
      </w:tr>
      <w:tr w:rsidR="0074502B" w14:paraId="3B5DA448" w14:textId="77777777" w:rsidTr="008901F9">
        <w:trPr>
          <w:trHeight w:val="317"/>
        </w:trPr>
        <w:tc>
          <w:tcPr>
            <w:tcW w:w="4930" w:type="dxa"/>
          </w:tcPr>
          <w:p w14:paraId="7D534C65" w14:textId="32CBC83F" w:rsidR="0074502B" w:rsidRPr="008901F9" w:rsidRDefault="0074502B" w:rsidP="001D223B">
            <w:pPr>
              <w:jc w:val="center"/>
              <w:rPr>
                <w:rFonts w:ascii="Times New Roman" w:hAnsi="Times New Roman" w:cs="Times New Roman"/>
                <w:b/>
                <w:bCs/>
                <w:sz w:val="20"/>
                <w:szCs w:val="20"/>
              </w:rPr>
            </w:pPr>
            <w:r w:rsidRPr="008901F9">
              <w:rPr>
                <w:rFonts w:ascii="Times New Roman" w:hAnsi="Times New Roman" w:cs="Times New Roman"/>
                <w:b/>
                <w:bCs/>
                <w:sz w:val="20"/>
                <w:szCs w:val="20"/>
              </w:rPr>
              <w:t>Ghor D (N)</w:t>
            </w:r>
          </w:p>
        </w:tc>
        <w:tc>
          <w:tcPr>
            <w:tcW w:w="4930" w:type="dxa"/>
          </w:tcPr>
          <w:p w14:paraId="7FA6C196" w14:textId="1F639DEC" w:rsidR="0074502B" w:rsidRPr="008901F9" w:rsidRDefault="00B43999" w:rsidP="008901F9">
            <w:pPr>
              <w:tabs>
                <w:tab w:val="left" w:pos="1644"/>
              </w:tabs>
              <w:rPr>
                <w:rFonts w:ascii="Times New Roman" w:hAnsi="Times New Roman" w:cs="Times New Roman"/>
                <w:sz w:val="16"/>
                <w:szCs w:val="16"/>
              </w:rPr>
            </w:pPr>
            <w:r>
              <w:rPr>
                <w:rFonts w:ascii="Times New Roman" w:hAnsi="Times New Roman" w:cs="Times New Roman"/>
                <w:sz w:val="16"/>
                <w:szCs w:val="16"/>
              </w:rPr>
              <w:t>T</w:t>
            </w:r>
            <w:r w:rsidRPr="00B43999">
              <w:rPr>
                <w:rFonts w:ascii="Times New Roman" w:hAnsi="Times New Roman" w:cs="Times New Roman"/>
                <w:sz w:val="16"/>
                <w:szCs w:val="16"/>
              </w:rPr>
              <w:t>he amount of diffuse solar radiation that falls onto a surface positioned horizontally from the sky.</w:t>
            </w:r>
          </w:p>
        </w:tc>
      </w:tr>
      <w:tr w:rsidR="0074502B" w14:paraId="655639A0" w14:textId="77777777" w:rsidTr="008901F9">
        <w:trPr>
          <w:trHeight w:val="501"/>
        </w:trPr>
        <w:tc>
          <w:tcPr>
            <w:tcW w:w="4930" w:type="dxa"/>
          </w:tcPr>
          <w:p w14:paraId="22EDAE26" w14:textId="37BA8FD1" w:rsidR="0074502B" w:rsidRPr="008901F9" w:rsidRDefault="0074502B" w:rsidP="001D223B">
            <w:pPr>
              <w:jc w:val="center"/>
              <w:rPr>
                <w:rFonts w:ascii="Times New Roman" w:hAnsi="Times New Roman" w:cs="Times New Roman"/>
                <w:b/>
                <w:bCs/>
                <w:sz w:val="20"/>
                <w:szCs w:val="20"/>
              </w:rPr>
            </w:pPr>
            <w:r w:rsidRPr="008901F9">
              <w:rPr>
                <w:rFonts w:ascii="Times New Roman" w:hAnsi="Times New Roman" w:cs="Times New Roman"/>
                <w:b/>
                <w:bCs/>
                <w:sz w:val="20"/>
                <w:szCs w:val="20"/>
              </w:rPr>
              <w:t>Garb R (N)</w:t>
            </w:r>
          </w:p>
        </w:tc>
        <w:tc>
          <w:tcPr>
            <w:tcW w:w="4930" w:type="dxa"/>
          </w:tcPr>
          <w:p w14:paraId="133EA540" w14:textId="21EB40AC" w:rsidR="0074502B" w:rsidRPr="008901F9" w:rsidRDefault="00B43999" w:rsidP="008901F9">
            <w:pPr>
              <w:tabs>
                <w:tab w:val="left" w:pos="1644"/>
              </w:tabs>
              <w:rPr>
                <w:rFonts w:ascii="Times New Roman" w:hAnsi="Times New Roman" w:cs="Times New Roman"/>
                <w:sz w:val="16"/>
                <w:szCs w:val="16"/>
              </w:rPr>
            </w:pPr>
            <w:r>
              <w:rPr>
                <w:rFonts w:ascii="Times New Roman" w:hAnsi="Times New Roman" w:cs="Times New Roman"/>
                <w:sz w:val="16"/>
                <w:szCs w:val="16"/>
              </w:rPr>
              <w:t>T</w:t>
            </w:r>
            <w:r w:rsidRPr="00B43999">
              <w:rPr>
                <w:rFonts w:ascii="Times New Roman" w:hAnsi="Times New Roman" w:cs="Times New Roman"/>
                <w:sz w:val="16"/>
                <w:szCs w:val="16"/>
              </w:rPr>
              <w:t>he solar radiation that is reflected from the ground and falls onto a surface with any orientation.</w:t>
            </w:r>
          </w:p>
        </w:tc>
      </w:tr>
      <w:tr w:rsidR="0074502B" w14:paraId="08E72E31" w14:textId="77777777" w:rsidTr="008901F9">
        <w:trPr>
          <w:trHeight w:val="317"/>
        </w:trPr>
        <w:tc>
          <w:tcPr>
            <w:tcW w:w="4930" w:type="dxa"/>
          </w:tcPr>
          <w:p w14:paraId="45870A40" w14:textId="485E5ACE" w:rsidR="0074502B" w:rsidRPr="008901F9" w:rsidRDefault="0074502B" w:rsidP="001D223B">
            <w:pPr>
              <w:jc w:val="center"/>
              <w:rPr>
                <w:rFonts w:ascii="Times New Roman" w:hAnsi="Times New Roman" w:cs="Times New Roman"/>
                <w:b/>
                <w:bCs/>
                <w:sz w:val="20"/>
                <w:szCs w:val="20"/>
              </w:rPr>
            </w:pPr>
            <w:r w:rsidRPr="008901F9">
              <w:rPr>
                <w:rFonts w:ascii="Times New Roman" w:hAnsi="Times New Roman" w:cs="Times New Roman"/>
                <w:b/>
                <w:bCs/>
                <w:sz w:val="20"/>
                <w:szCs w:val="20"/>
              </w:rPr>
              <w:t>Ghor R (N)</w:t>
            </w:r>
          </w:p>
        </w:tc>
        <w:tc>
          <w:tcPr>
            <w:tcW w:w="4930" w:type="dxa"/>
          </w:tcPr>
          <w:p w14:paraId="68A123CC" w14:textId="3A193628" w:rsidR="0074502B" w:rsidRPr="008901F9" w:rsidRDefault="00B43999" w:rsidP="008901F9">
            <w:pPr>
              <w:tabs>
                <w:tab w:val="left" w:pos="1644"/>
              </w:tabs>
              <w:rPr>
                <w:rFonts w:ascii="Times New Roman" w:hAnsi="Times New Roman" w:cs="Times New Roman"/>
                <w:sz w:val="16"/>
                <w:szCs w:val="16"/>
              </w:rPr>
            </w:pPr>
            <w:r w:rsidRPr="00B43999">
              <w:rPr>
                <w:rFonts w:ascii="Times New Roman" w:hAnsi="Times New Roman" w:cs="Times New Roman"/>
                <w:sz w:val="16"/>
                <w:szCs w:val="16"/>
              </w:rPr>
              <w:t>the solar radiation that is reflected from the ground and falls onto a surface that is parallel to the ground.</w:t>
            </w:r>
          </w:p>
        </w:tc>
      </w:tr>
      <w:tr w:rsidR="0074502B" w14:paraId="0B9114D8" w14:textId="77777777" w:rsidTr="008901F9">
        <w:trPr>
          <w:trHeight w:val="317"/>
        </w:trPr>
        <w:tc>
          <w:tcPr>
            <w:tcW w:w="4930" w:type="dxa"/>
          </w:tcPr>
          <w:p w14:paraId="58A67ED0" w14:textId="58C5B0B0" w:rsidR="0074502B" w:rsidRPr="008901F9" w:rsidRDefault="0074502B" w:rsidP="001D223B">
            <w:pPr>
              <w:jc w:val="center"/>
              <w:rPr>
                <w:rFonts w:ascii="Times New Roman" w:hAnsi="Times New Roman" w:cs="Times New Roman"/>
                <w:b/>
                <w:bCs/>
                <w:sz w:val="20"/>
                <w:szCs w:val="20"/>
              </w:rPr>
            </w:pPr>
            <w:r w:rsidRPr="008901F9">
              <w:rPr>
                <w:rFonts w:ascii="Times New Roman" w:hAnsi="Times New Roman" w:cs="Times New Roman"/>
                <w:b/>
                <w:bCs/>
                <w:sz w:val="20"/>
                <w:szCs w:val="20"/>
              </w:rPr>
              <w:t>Garb T (N)</w:t>
            </w:r>
          </w:p>
        </w:tc>
        <w:tc>
          <w:tcPr>
            <w:tcW w:w="4930" w:type="dxa"/>
          </w:tcPr>
          <w:p w14:paraId="065BD1ED" w14:textId="50429D85" w:rsidR="0074502B" w:rsidRPr="008901F9" w:rsidRDefault="00B43999" w:rsidP="008901F9">
            <w:pPr>
              <w:tabs>
                <w:tab w:val="left" w:pos="1644"/>
              </w:tabs>
              <w:rPr>
                <w:rFonts w:ascii="Times New Roman" w:hAnsi="Times New Roman" w:cs="Times New Roman"/>
                <w:sz w:val="16"/>
                <w:szCs w:val="16"/>
              </w:rPr>
            </w:pPr>
            <w:r w:rsidRPr="00B43999">
              <w:rPr>
                <w:rFonts w:ascii="Times New Roman" w:hAnsi="Times New Roman" w:cs="Times New Roman"/>
                <w:sz w:val="16"/>
                <w:szCs w:val="16"/>
              </w:rPr>
              <w:t>the overall incident radiation on a surface irrespective of its orientation.</w:t>
            </w:r>
          </w:p>
        </w:tc>
      </w:tr>
      <w:tr w:rsidR="0074502B" w14:paraId="79AFEFFB" w14:textId="77777777" w:rsidTr="008901F9">
        <w:trPr>
          <w:trHeight w:val="317"/>
        </w:trPr>
        <w:tc>
          <w:tcPr>
            <w:tcW w:w="4930" w:type="dxa"/>
          </w:tcPr>
          <w:p w14:paraId="7BF6AA0F" w14:textId="5AF5EC0A" w:rsidR="0074502B" w:rsidRPr="008901F9" w:rsidRDefault="0074502B" w:rsidP="001D223B">
            <w:pPr>
              <w:jc w:val="center"/>
              <w:rPr>
                <w:rFonts w:ascii="Times New Roman" w:hAnsi="Times New Roman" w:cs="Times New Roman"/>
                <w:b/>
                <w:bCs/>
                <w:sz w:val="20"/>
                <w:szCs w:val="20"/>
              </w:rPr>
            </w:pPr>
            <w:r w:rsidRPr="008901F9">
              <w:rPr>
                <w:rFonts w:ascii="Times New Roman" w:hAnsi="Times New Roman" w:cs="Times New Roman"/>
                <w:b/>
                <w:bCs/>
                <w:sz w:val="20"/>
                <w:szCs w:val="20"/>
              </w:rPr>
              <w:t>Ghor T (N)</w:t>
            </w:r>
          </w:p>
        </w:tc>
        <w:tc>
          <w:tcPr>
            <w:tcW w:w="4930" w:type="dxa"/>
          </w:tcPr>
          <w:p w14:paraId="40E704CC" w14:textId="141AD843" w:rsidR="0074502B" w:rsidRPr="008901F9" w:rsidRDefault="00B43999" w:rsidP="008901F9">
            <w:pPr>
              <w:tabs>
                <w:tab w:val="left" w:pos="1644"/>
              </w:tabs>
              <w:rPr>
                <w:rFonts w:ascii="Times New Roman" w:hAnsi="Times New Roman" w:cs="Times New Roman"/>
                <w:sz w:val="16"/>
                <w:szCs w:val="16"/>
              </w:rPr>
            </w:pPr>
            <w:r>
              <w:rPr>
                <w:rFonts w:ascii="Times New Roman" w:hAnsi="Times New Roman" w:cs="Times New Roman"/>
                <w:sz w:val="16"/>
                <w:szCs w:val="16"/>
              </w:rPr>
              <w:t>T</w:t>
            </w:r>
            <w:r w:rsidRPr="00B43999">
              <w:rPr>
                <w:rFonts w:ascii="Times New Roman" w:hAnsi="Times New Roman" w:cs="Times New Roman"/>
                <w:sz w:val="16"/>
                <w:szCs w:val="16"/>
              </w:rPr>
              <w:t>he overall incident radiation on a surface with a horizontal orientation.</w:t>
            </w:r>
          </w:p>
        </w:tc>
      </w:tr>
      <w:tr w:rsidR="0074502B" w14:paraId="3D58F0C5" w14:textId="77777777" w:rsidTr="008901F9">
        <w:trPr>
          <w:trHeight w:val="317"/>
        </w:trPr>
        <w:tc>
          <w:tcPr>
            <w:tcW w:w="4930" w:type="dxa"/>
          </w:tcPr>
          <w:p w14:paraId="21EC533D" w14:textId="78F06DBC" w:rsidR="0074502B" w:rsidRPr="008901F9" w:rsidRDefault="0074502B" w:rsidP="001D223B">
            <w:pPr>
              <w:jc w:val="center"/>
              <w:rPr>
                <w:rFonts w:ascii="Times New Roman" w:hAnsi="Times New Roman" w:cs="Times New Roman"/>
                <w:b/>
                <w:bCs/>
                <w:sz w:val="20"/>
                <w:szCs w:val="20"/>
              </w:rPr>
            </w:pPr>
            <w:proofErr w:type="spellStart"/>
            <w:r w:rsidRPr="008901F9">
              <w:rPr>
                <w:rFonts w:ascii="Times New Roman" w:hAnsi="Times New Roman" w:cs="Times New Roman"/>
                <w:b/>
                <w:bCs/>
                <w:sz w:val="20"/>
                <w:szCs w:val="20"/>
              </w:rPr>
              <w:t>Kd</w:t>
            </w:r>
            <w:proofErr w:type="spellEnd"/>
          </w:p>
        </w:tc>
        <w:tc>
          <w:tcPr>
            <w:tcW w:w="4930" w:type="dxa"/>
          </w:tcPr>
          <w:p w14:paraId="02421CD6" w14:textId="0AC7F3BA" w:rsidR="0074502B" w:rsidRPr="008901F9" w:rsidRDefault="0074502B" w:rsidP="008901F9">
            <w:pPr>
              <w:tabs>
                <w:tab w:val="left" w:pos="1644"/>
              </w:tabs>
              <w:rPr>
                <w:rFonts w:ascii="Times New Roman" w:hAnsi="Times New Roman" w:cs="Times New Roman"/>
                <w:sz w:val="16"/>
                <w:szCs w:val="16"/>
              </w:rPr>
            </w:pPr>
            <w:r w:rsidRPr="008901F9">
              <w:rPr>
                <w:rFonts w:ascii="Times New Roman" w:hAnsi="Times New Roman" w:cs="Times New Roman"/>
                <w:sz w:val="16"/>
                <w:szCs w:val="16"/>
              </w:rPr>
              <w:t>Clearness index</w:t>
            </w:r>
          </w:p>
        </w:tc>
      </w:tr>
      <w:tr w:rsidR="0074502B" w14:paraId="5B45CD8B" w14:textId="77777777" w:rsidTr="008901F9">
        <w:trPr>
          <w:trHeight w:val="317"/>
        </w:trPr>
        <w:tc>
          <w:tcPr>
            <w:tcW w:w="4930" w:type="dxa"/>
          </w:tcPr>
          <w:p w14:paraId="398FE49B" w14:textId="39524B57" w:rsidR="0074502B" w:rsidRPr="008901F9" w:rsidRDefault="0074502B" w:rsidP="001D223B">
            <w:pPr>
              <w:jc w:val="center"/>
              <w:rPr>
                <w:rFonts w:ascii="Times New Roman" w:hAnsi="Times New Roman" w:cs="Times New Roman"/>
                <w:b/>
                <w:bCs/>
                <w:sz w:val="20"/>
                <w:szCs w:val="20"/>
              </w:rPr>
            </w:pPr>
            <w:r w:rsidRPr="008901F9">
              <w:rPr>
                <w:rFonts w:ascii="Times New Roman" w:hAnsi="Times New Roman" w:cs="Times New Roman"/>
                <w:b/>
                <w:bCs/>
                <w:sz w:val="20"/>
                <w:szCs w:val="20"/>
              </w:rPr>
              <w:t>MLP</w:t>
            </w:r>
          </w:p>
        </w:tc>
        <w:tc>
          <w:tcPr>
            <w:tcW w:w="4930" w:type="dxa"/>
          </w:tcPr>
          <w:p w14:paraId="6041E6F2" w14:textId="432B110D" w:rsidR="0074502B" w:rsidRPr="008901F9" w:rsidRDefault="0074502B" w:rsidP="008901F9">
            <w:pPr>
              <w:tabs>
                <w:tab w:val="left" w:pos="1644"/>
              </w:tabs>
              <w:rPr>
                <w:rFonts w:ascii="Times New Roman" w:hAnsi="Times New Roman" w:cs="Times New Roman"/>
                <w:sz w:val="16"/>
                <w:szCs w:val="16"/>
              </w:rPr>
            </w:pPr>
            <w:r w:rsidRPr="008901F9">
              <w:rPr>
                <w:rFonts w:ascii="Times New Roman" w:hAnsi="Times New Roman" w:cs="Times New Roman"/>
                <w:sz w:val="16"/>
                <w:szCs w:val="16"/>
              </w:rPr>
              <w:t>Multilayer perceptron</w:t>
            </w:r>
          </w:p>
        </w:tc>
      </w:tr>
      <w:tr w:rsidR="0074502B" w14:paraId="41C8525A" w14:textId="77777777" w:rsidTr="008901F9">
        <w:trPr>
          <w:trHeight w:val="317"/>
        </w:trPr>
        <w:tc>
          <w:tcPr>
            <w:tcW w:w="4930" w:type="dxa"/>
          </w:tcPr>
          <w:p w14:paraId="27A7AF40" w14:textId="46B1E811" w:rsidR="0074502B" w:rsidRPr="008901F9" w:rsidRDefault="0074502B" w:rsidP="001D223B">
            <w:pPr>
              <w:jc w:val="center"/>
              <w:rPr>
                <w:rFonts w:ascii="Times New Roman" w:hAnsi="Times New Roman" w:cs="Times New Roman"/>
                <w:b/>
                <w:bCs/>
                <w:sz w:val="20"/>
                <w:szCs w:val="20"/>
              </w:rPr>
            </w:pPr>
            <w:r w:rsidRPr="008901F9">
              <w:rPr>
                <w:rFonts w:ascii="Times New Roman" w:hAnsi="Times New Roman" w:cs="Times New Roman"/>
                <w:b/>
                <w:bCs/>
                <w:sz w:val="20"/>
                <w:szCs w:val="20"/>
              </w:rPr>
              <w:t>N</w:t>
            </w:r>
          </w:p>
        </w:tc>
        <w:tc>
          <w:tcPr>
            <w:tcW w:w="4930" w:type="dxa"/>
          </w:tcPr>
          <w:p w14:paraId="66FAE24B" w14:textId="4451BB1D" w:rsidR="0074502B" w:rsidRPr="008901F9" w:rsidRDefault="0074502B" w:rsidP="008901F9">
            <w:pPr>
              <w:tabs>
                <w:tab w:val="left" w:pos="1644"/>
              </w:tabs>
              <w:rPr>
                <w:rFonts w:ascii="Times New Roman" w:hAnsi="Times New Roman" w:cs="Times New Roman"/>
                <w:sz w:val="16"/>
                <w:szCs w:val="16"/>
              </w:rPr>
            </w:pPr>
            <w:r w:rsidRPr="008901F9">
              <w:rPr>
                <w:rFonts w:ascii="Times New Roman" w:hAnsi="Times New Roman" w:cs="Times New Roman"/>
                <w:sz w:val="16"/>
                <w:szCs w:val="16"/>
              </w:rPr>
              <w:t>Cloud coverage level</w:t>
            </w:r>
          </w:p>
        </w:tc>
      </w:tr>
      <w:tr w:rsidR="008901F9" w14:paraId="0D3EEC4D" w14:textId="77777777" w:rsidTr="008901F9">
        <w:trPr>
          <w:trHeight w:val="317"/>
        </w:trPr>
        <w:tc>
          <w:tcPr>
            <w:tcW w:w="4930" w:type="dxa"/>
          </w:tcPr>
          <w:p w14:paraId="0D0B26AE" w14:textId="0EDA3925" w:rsidR="008901F9" w:rsidRPr="008901F9" w:rsidRDefault="008901F9" w:rsidP="001D223B">
            <w:pPr>
              <w:jc w:val="center"/>
              <w:rPr>
                <w:rFonts w:ascii="Times New Roman" w:hAnsi="Times New Roman" w:cs="Times New Roman"/>
                <w:b/>
                <w:bCs/>
                <w:sz w:val="20"/>
                <w:szCs w:val="20"/>
              </w:rPr>
            </w:pPr>
            <w:r w:rsidRPr="008901F9">
              <w:rPr>
                <w:rFonts w:ascii="Times New Roman" w:hAnsi="Times New Roman" w:cs="Times New Roman"/>
                <w:b/>
                <w:bCs/>
                <w:sz w:val="20"/>
                <w:szCs w:val="20"/>
              </w:rPr>
              <w:t>RH</w:t>
            </w:r>
          </w:p>
        </w:tc>
        <w:tc>
          <w:tcPr>
            <w:tcW w:w="4930" w:type="dxa"/>
          </w:tcPr>
          <w:p w14:paraId="7FD79A14" w14:textId="2D71DCFA" w:rsidR="008901F9" w:rsidRPr="008901F9" w:rsidRDefault="008901F9" w:rsidP="008901F9">
            <w:pPr>
              <w:tabs>
                <w:tab w:val="left" w:pos="1644"/>
              </w:tabs>
              <w:rPr>
                <w:rFonts w:ascii="Times New Roman" w:hAnsi="Times New Roman" w:cs="Times New Roman"/>
                <w:sz w:val="16"/>
                <w:szCs w:val="16"/>
              </w:rPr>
            </w:pPr>
            <w:r w:rsidRPr="008901F9">
              <w:rPr>
                <w:rFonts w:ascii="Times New Roman" w:hAnsi="Times New Roman" w:cs="Times New Roman"/>
                <w:sz w:val="16"/>
                <w:szCs w:val="16"/>
              </w:rPr>
              <w:t>Relative humidity</w:t>
            </w:r>
          </w:p>
        </w:tc>
      </w:tr>
      <w:tr w:rsidR="008901F9" w14:paraId="6B614443" w14:textId="77777777" w:rsidTr="008901F9">
        <w:trPr>
          <w:trHeight w:val="317"/>
        </w:trPr>
        <w:tc>
          <w:tcPr>
            <w:tcW w:w="4930" w:type="dxa"/>
          </w:tcPr>
          <w:p w14:paraId="25C94404" w14:textId="7FDF35AB" w:rsidR="008901F9" w:rsidRPr="008901F9" w:rsidRDefault="008901F9" w:rsidP="001D223B">
            <w:pPr>
              <w:jc w:val="center"/>
              <w:rPr>
                <w:rFonts w:ascii="Times New Roman" w:hAnsi="Times New Roman" w:cs="Times New Roman"/>
                <w:b/>
                <w:bCs/>
                <w:sz w:val="20"/>
                <w:szCs w:val="20"/>
              </w:rPr>
            </w:pPr>
            <w:r w:rsidRPr="008901F9">
              <w:rPr>
                <w:rFonts w:ascii="Times New Roman" w:hAnsi="Times New Roman" w:cs="Times New Roman"/>
                <w:b/>
                <w:bCs/>
                <w:sz w:val="20"/>
                <w:szCs w:val="20"/>
              </w:rPr>
              <w:t>Ta</w:t>
            </w:r>
          </w:p>
        </w:tc>
        <w:tc>
          <w:tcPr>
            <w:tcW w:w="4930" w:type="dxa"/>
          </w:tcPr>
          <w:p w14:paraId="3543214D" w14:textId="38281372" w:rsidR="008901F9" w:rsidRPr="008901F9" w:rsidRDefault="008901F9" w:rsidP="008901F9">
            <w:pPr>
              <w:tabs>
                <w:tab w:val="left" w:pos="1644"/>
              </w:tabs>
              <w:rPr>
                <w:rFonts w:ascii="Times New Roman" w:hAnsi="Times New Roman" w:cs="Times New Roman"/>
                <w:sz w:val="16"/>
                <w:szCs w:val="16"/>
              </w:rPr>
            </w:pPr>
            <w:r w:rsidRPr="008901F9">
              <w:rPr>
                <w:rFonts w:ascii="Times New Roman" w:hAnsi="Times New Roman" w:cs="Times New Roman"/>
                <w:sz w:val="16"/>
                <w:szCs w:val="16"/>
              </w:rPr>
              <w:t>Ambient temperature</w:t>
            </w:r>
          </w:p>
        </w:tc>
      </w:tr>
      <w:tr w:rsidR="008901F9" w14:paraId="62CE7AB9" w14:textId="77777777" w:rsidTr="008901F9">
        <w:trPr>
          <w:trHeight w:val="317"/>
        </w:trPr>
        <w:tc>
          <w:tcPr>
            <w:tcW w:w="4930" w:type="dxa"/>
          </w:tcPr>
          <w:p w14:paraId="1A98E52A" w14:textId="7F7B4F31" w:rsidR="008901F9" w:rsidRPr="008901F9" w:rsidRDefault="008901F9" w:rsidP="001D223B">
            <w:pPr>
              <w:jc w:val="center"/>
              <w:rPr>
                <w:rFonts w:ascii="Times New Roman" w:hAnsi="Times New Roman" w:cs="Times New Roman"/>
                <w:b/>
                <w:bCs/>
                <w:sz w:val="20"/>
                <w:szCs w:val="20"/>
              </w:rPr>
            </w:pPr>
            <w:r w:rsidRPr="008901F9">
              <w:rPr>
                <w:rFonts w:ascii="Times New Roman" w:hAnsi="Times New Roman" w:cs="Times New Roman"/>
                <w:b/>
                <w:bCs/>
                <w:sz w:val="20"/>
                <w:szCs w:val="20"/>
              </w:rPr>
              <w:t>β</w:t>
            </w:r>
          </w:p>
        </w:tc>
        <w:tc>
          <w:tcPr>
            <w:tcW w:w="4930" w:type="dxa"/>
          </w:tcPr>
          <w:p w14:paraId="769C3C9E" w14:textId="6DF270DB" w:rsidR="008901F9" w:rsidRPr="008901F9" w:rsidRDefault="008901F9" w:rsidP="008901F9">
            <w:pPr>
              <w:tabs>
                <w:tab w:val="left" w:pos="1644"/>
              </w:tabs>
              <w:rPr>
                <w:rFonts w:ascii="Times New Roman" w:hAnsi="Times New Roman" w:cs="Times New Roman"/>
                <w:sz w:val="16"/>
                <w:szCs w:val="16"/>
              </w:rPr>
            </w:pPr>
            <w:r w:rsidRPr="008901F9">
              <w:rPr>
                <w:rFonts w:ascii="Times New Roman" w:hAnsi="Times New Roman" w:cs="Times New Roman"/>
                <w:sz w:val="16"/>
                <w:szCs w:val="16"/>
              </w:rPr>
              <w:t>Inclination angle of surface</w:t>
            </w:r>
          </w:p>
        </w:tc>
      </w:tr>
      <w:tr w:rsidR="008901F9" w14:paraId="0462DE21" w14:textId="77777777" w:rsidTr="008901F9">
        <w:trPr>
          <w:trHeight w:val="317"/>
        </w:trPr>
        <w:tc>
          <w:tcPr>
            <w:tcW w:w="4930" w:type="dxa"/>
          </w:tcPr>
          <w:p w14:paraId="740F4C5B" w14:textId="0DCB07D4" w:rsidR="008901F9" w:rsidRPr="008901F9" w:rsidRDefault="008901F9" w:rsidP="001D223B">
            <w:pPr>
              <w:jc w:val="center"/>
              <w:rPr>
                <w:rFonts w:ascii="Times New Roman" w:hAnsi="Times New Roman" w:cs="Times New Roman"/>
                <w:b/>
                <w:bCs/>
                <w:sz w:val="20"/>
                <w:szCs w:val="20"/>
              </w:rPr>
            </w:pPr>
            <w:proofErr w:type="spellStart"/>
            <w:r w:rsidRPr="008901F9">
              <w:rPr>
                <w:rFonts w:ascii="Times New Roman" w:hAnsi="Times New Roman" w:cs="Times New Roman"/>
                <w:b/>
                <w:bCs/>
                <w:sz w:val="20"/>
                <w:szCs w:val="20"/>
              </w:rPr>
              <w:t>θ</w:t>
            </w:r>
            <w:r w:rsidRPr="008901F9">
              <w:rPr>
                <w:rFonts w:ascii="Times New Roman" w:hAnsi="Times New Roman" w:cs="Times New Roman"/>
                <w:b/>
                <w:bCs/>
                <w:sz w:val="20"/>
                <w:szCs w:val="20"/>
              </w:rPr>
              <w:t>s</w:t>
            </w:r>
            <w:proofErr w:type="spellEnd"/>
          </w:p>
        </w:tc>
        <w:tc>
          <w:tcPr>
            <w:tcW w:w="4930" w:type="dxa"/>
          </w:tcPr>
          <w:p w14:paraId="09F12D48" w14:textId="6CAE85DD" w:rsidR="008901F9" w:rsidRPr="008901F9" w:rsidRDefault="00B43999" w:rsidP="008901F9">
            <w:pPr>
              <w:tabs>
                <w:tab w:val="left" w:pos="1644"/>
              </w:tabs>
              <w:rPr>
                <w:rFonts w:ascii="Times New Roman" w:hAnsi="Times New Roman" w:cs="Times New Roman"/>
                <w:sz w:val="16"/>
                <w:szCs w:val="16"/>
              </w:rPr>
            </w:pPr>
            <w:r>
              <w:rPr>
                <w:rFonts w:ascii="Times New Roman" w:hAnsi="Times New Roman" w:cs="Times New Roman"/>
                <w:sz w:val="16"/>
                <w:szCs w:val="16"/>
              </w:rPr>
              <w:t xml:space="preserve">The </w:t>
            </w:r>
            <w:r w:rsidRPr="00B43999">
              <w:rPr>
                <w:rFonts w:ascii="Times New Roman" w:hAnsi="Times New Roman" w:cs="Times New Roman"/>
                <w:sz w:val="16"/>
                <w:szCs w:val="16"/>
              </w:rPr>
              <w:t>solar incidence angle</w:t>
            </w:r>
            <w:r>
              <w:rPr>
                <w:rFonts w:ascii="Times New Roman" w:hAnsi="Times New Roman" w:cs="Times New Roman"/>
                <w:sz w:val="16"/>
                <w:szCs w:val="16"/>
              </w:rPr>
              <w:t xml:space="preserve"> is t</w:t>
            </w:r>
            <w:r w:rsidRPr="00B43999">
              <w:rPr>
                <w:rFonts w:ascii="Times New Roman" w:hAnsi="Times New Roman" w:cs="Times New Roman"/>
                <w:sz w:val="16"/>
                <w:szCs w:val="16"/>
              </w:rPr>
              <w:t>he angle formed between the surface normal and the direction towards the sun</w:t>
            </w:r>
          </w:p>
        </w:tc>
      </w:tr>
      <w:tr w:rsidR="008901F9" w14:paraId="69D1247A" w14:textId="77777777" w:rsidTr="008901F9">
        <w:trPr>
          <w:trHeight w:val="317"/>
        </w:trPr>
        <w:tc>
          <w:tcPr>
            <w:tcW w:w="4930" w:type="dxa"/>
          </w:tcPr>
          <w:p w14:paraId="4ED68651" w14:textId="1DFC28CB" w:rsidR="008901F9" w:rsidRPr="008901F9" w:rsidRDefault="008901F9" w:rsidP="001D223B">
            <w:pPr>
              <w:jc w:val="center"/>
              <w:rPr>
                <w:rFonts w:ascii="Times New Roman" w:hAnsi="Times New Roman" w:cs="Times New Roman"/>
                <w:b/>
                <w:bCs/>
                <w:sz w:val="20"/>
                <w:szCs w:val="20"/>
              </w:rPr>
            </w:pPr>
            <w:proofErr w:type="spellStart"/>
            <w:r w:rsidRPr="008901F9">
              <w:rPr>
                <w:rFonts w:ascii="Times New Roman" w:hAnsi="Times New Roman" w:cs="Times New Roman"/>
                <w:b/>
                <w:bCs/>
                <w:sz w:val="20"/>
                <w:szCs w:val="20"/>
              </w:rPr>
              <w:t>θz</w:t>
            </w:r>
            <w:proofErr w:type="spellEnd"/>
          </w:p>
        </w:tc>
        <w:tc>
          <w:tcPr>
            <w:tcW w:w="4930" w:type="dxa"/>
          </w:tcPr>
          <w:p w14:paraId="16EBA978" w14:textId="56687FF9" w:rsidR="008901F9" w:rsidRPr="008901F9" w:rsidRDefault="008901F9" w:rsidP="008901F9">
            <w:pPr>
              <w:tabs>
                <w:tab w:val="left" w:pos="1644"/>
              </w:tabs>
              <w:rPr>
                <w:rFonts w:ascii="Times New Roman" w:hAnsi="Times New Roman" w:cs="Times New Roman"/>
                <w:sz w:val="16"/>
                <w:szCs w:val="16"/>
              </w:rPr>
            </w:pPr>
            <w:r w:rsidRPr="008901F9">
              <w:rPr>
                <w:rFonts w:ascii="Times New Roman" w:hAnsi="Times New Roman" w:cs="Times New Roman"/>
                <w:sz w:val="16"/>
                <w:szCs w:val="16"/>
              </w:rPr>
              <w:t>Solar zenith angle</w:t>
            </w:r>
            <w:r w:rsidR="00B43999">
              <w:rPr>
                <w:rFonts w:ascii="Times New Roman" w:hAnsi="Times New Roman" w:cs="Times New Roman"/>
                <w:sz w:val="16"/>
                <w:szCs w:val="16"/>
              </w:rPr>
              <w:t xml:space="preserve">: </w:t>
            </w:r>
            <w:r w:rsidR="00B43999" w:rsidRPr="00B43999">
              <w:rPr>
                <w:rFonts w:ascii="Times New Roman" w:hAnsi="Times New Roman" w:cs="Times New Roman"/>
                <w:sz w:val="16"/>
                <w:szCs w:val="16"/>
              </w:rPr>
              <w:t>the angle between the vertical direction and the line connecting the sun to a specific location.</w:t>
            </w:r>
          </w:p>
        </w:tc>
      </w:tr>
      <w:tr w:rsidR="008901F9" w14:paraId="25C90195" w14:textId="77777777" w:rsidTr="008901F9">
        <w:trPr>
          <w:trHeight w:val="317"/>
        </w:trPr>
        <w:tc>
          <w:tcPr>
            <w:tcW w:w="4930" w:type="dxa"/>
          </w:tcPr>
          <w:p w14:paraId="3284655B" w14:textId="3AC2776D" w:rsidR="008901F9" w:rsidRPr="008901F9" w:rsidRDefault="008901F9" w:rsidP="001D223B">
            <w:pPr>
              <w:jc w:val="center"/>
              <w:rPr>
                <w:rFonts w:ascii="Times New Roman" w:hAnsi="Times New Roman" w:cs="Times New Roman"/>
                <w:b/>
                <w:bCs/>
                <w:sz w:val="20"/>
                <w:szCs w:val="20"/>
              </w:rPr>
            </w:pPr>
            <w:r w:rsidRPr="008901F9">
              <w:rPr>
                <w:rFonts w:ascii="Times New Roman" w:hAnsi="Times New Roman" w:cs="Times New Roman"/>
                <w:b/>
                <w:bCs/>
                <w:sz w:val="20"/>
                <w:szCs w:val="20"/>
              </w:rPr>
              <w:t>ρ</w:t>
            </w:r>
          </w:p>
        </w:tc>
        <w:tc>
          <w:tcPr>
            <w:tcW w:w="4930" w:type="dxa"/>
          </w:tcPr>
          <w:p w14:paraId="1C312E46" w14:textId="5E100D8D" w:rsidR="008901F9" w:rsidRPr="008901F9" w:rsidRDefault="00B43999" w:rsidP="008901F9">
            <w:pPr>
              <w:tabs>
                <w:tab w:val="left" w:pos="1644"/>
              </w:tabs>
              <w:rPr>
                <w:rFonts w:ascii="Times New Roman" w:hAnsi="Times New Roman" w:cs="Times New Roman"/>
                <w:sz w:val="16"/>
                <w:szCs w:val="16"/>
              </w:rPr>
            </w:pPr>
            <w:r w:rsidRPr="00B43999">
              <w:rPr>
                <w:rFonts w:ascii="Times New Roman" w:hAnsi="Times New Roman" w:cs="Times New Roman"/>
                <w:sz w:val="16"/>
                <w:szCs w:val="16"/>
              </w:rPr>
              <w:t>the mean value representing how much solar radiation is reflected by the Earth's surface.</w:t>
            </w:r>
          </w:p>
        </w:tc>
      </w:tr>
      <w:tr w:rsidR="008901F9" w14:paraId="6C909DCC" w14:textId="77777777" w:rsidTr="008901F9">
        <w:trPr>
          <w:trHeight w:val="517"/>
        </w:trPr>
        <w:tc>
          <w:tcPr>
            <w:tcW w:w="4930" w:type="dxa"/>
          </w:tcPr>
          <w:p w14:paraId="0F66A0EF" w14:textId="6098497D" w:rsidR="008901F9" w:rsidRPr="008901F9" w:rsidRDefault="008901F9" w:rsidP="001D223B">
            <w:pPr>
              <w:jc w:val="center"/>
              <w:rPr>
                <w:rFonts w:ascii="Times New Roman" w:hAnsi="Times New Roman" w:cs="Times New Roman"/>
                <w:b/>
                <w:bCs/>
                <w:sz w:val="20"/>
                <w:szCs w:val="20"/>
              </w:rPr>
            </w:pPr>
            <w:proofErr w:type="spellStart"/>
            <w:r w:rsidRPr="008901F9">
              <w:rPr>
                <w:rFonts w:ascii="Times New Roman" w:hAnsi="Times New Roman" w:cs="Times New Roman"/>
                <w:b/>
                <w:bCs/>
                <w:sz w:val="20"/>
                <w:szCs w:val="20"/>
              </w:rPr>
              <w:t>τb</w:t>
            </w:r>
            <w:proofErr w:type="spellEnd"/>
          </w:p>
        </w:tc>
        <w:tc>
          <w:tcPr>
            <w:tcW w:w="4930" w:type="dxa"/>
          </w:tcPr>
          <w:p w14:paraId="6F38AEA3" w14:textId="4C7A948D" w:rsidR="008901F9" w:rsidRPr="008901F9" w:rsidRDefault="00B43999" w:rsidP="008901F9">
            <w:pPr>
              <w:tabs>
                <w:tab w:val="left" w:pos="1644"/>
              </w:tabs>
              <w:rPr>
                <w:rFonts w:ascii="Times New Roman" w:hAnsi="Times New Roman" w:cs="Times New Roman"/>
                <w:sz w:val="16"/>
                <w:szCs w:val="16"/>
              </w:rPr>
            </w:pPr>
            <w:r w:rsidRPr="00B43999">
              <w:rPr>
                <w:rFonts w:ascii="Times New Roman" w:hAnsi="Times New Roman" w:cs="Times New Roman"/>
                <w:sz w:val="16"/>
                <w:szCs w:val="16"/>
              </w:rPr>
              <w:t>the factor indicating the extent to which beam solar radiation passes through the atmosphere under clear sky conditions.</w:t>
            </w:r>
          </w:p>
        </w:tc>
      </w:tr>
      <w:tr w:rsidR="008901F9" w14:paraId="0C1C5493" w14:textId="77777777" w:rsidTr="008901F9">
        <w:trPr>
          <w:trHeight w:val="317"/>
        </w:trPr>
        <w:tc>
          <w:tcPr>
            <w:tcW w:w="4930" w:type="dxa"/>
          </w:tcPr>
          <w:p w14:paraId="71D22825" w14:textId="78D13FFE" w:rsidR="008901F9" w:rsidRPr="008901F9" w:rsidRDefault="008901F9" w:rsidP="001D223B">
            <w:pPr>
              <w:jc w:val="center"/>
              <w:rPr>
                <w:rFonts w:ascii="Times New Roman" w:hAnsi="Times New Roman" w:cs="Times New Roman"/>
                <w:b/>
                <w:bCs/>
                <w:sz w:val="20"/>
                <w:szCs w:val="20"/>
              </w:rPr>
            </w:pPr>
            <w:proofErr w:type="spellStart"/>
            <w:r w:rsidRPr="008901F9">
              <w:rPr>
                <w:rFonts w:ascii="Times New Roman" w:hAnsi="Times New Roman" w:cs="Times New Roman"/>
                <w:b/>
                <w:bCs/>
                <w:sz w:val="20"/>
                <w:szCs w:val="20"/>
              </w:rPr>
              <w:t>τcb</w:t>
            </w:r>
            <w:proofErr w:type="spellEnd"/>
          </w:p>
        </w:tc>
        <w:tc>
          <w:tcPr>
            <w:tcW w:w="4930" w:type="dxa"/>
          </w:tcPr>
          <w:p w14:paraId="265B0004" w14:textId="1D67B32E" w:rsidR="008901F9" w:rsidRPr="008901F9" w:rsidRDefault="00B43999" w:rsidP="008901F9">
            <w:pPr>
              <w:tabs>
                <w:tab w:val="left" w:pos="1644"/>
              </w:tabs>
              <w:rPr>
                <w:rFonts w:ascii="Times New Roman" w:hAnsi="Times New Roman" w:cs="Times New Roman"/>
                <w:sz w:val="16"/>
                <w:szCs w:val="16"/>
              </w:rPr>
            </w:pPr>
            <w:r w:rsidRPr="00B43999">
              <w:rPr>
                <w:rFonts w:ascii="Times New Roman" w:hAnsi="Times New Roman" w:cs="Times New Roman"/>
                <w:sz w:val="16"/>
                <w:szCs w:val="16"/>
              </w:rPr>
              <w:t>the factor representing the proportion of beam solar radiation that penetrates through clouds.</w:t>
            </w:r>
          </w:p>
        </w:tc>
      </w:tr>
      <w:tr w:rsidR="008901F9" w14:paraId="226D40B2" w14:textId="77777777" w:rsidTr="008901F9">
        <w:trPr>
          <w:trHeight w:val="317"/>
        </w:trPr>
        <w:tc>
          <w:tcPr>
            <w:tcW w:w="4930" w:type="dxa"/>
          </w:tcPr>
          <w:p w14:paraId="7363B3E0" w14:textId="69250130" w:rsidR="008901F9" w:rsidRPr="008901F9" w:rsidRDefault="008901F9" w:rsidP="001D223B">
            <w:pPr>
              <w:jc w:val="center"/>
              <w:rPr>
                <w:rFonts w:ascii="Times New Roman" w:hAnsi="Times New Roman" w:cs="Times New Roman"/>
                <w:b/>
                <w:bCs/>
                <w:sz w:val="20"/>
                <w:szCs w:val="20"/>
              </w:rPr>
            </w:pPr>
            <w:proofErr w:type="spellStart"/>
            <w:r w:rsidRPr="008901F9">
              <w:rPr>
                <w:rFonts w:ascii="Times New Roman" w:hAnsi="Times New Roman" w:cs="Times New Roman"/>
                <w:b/>
                <w:bCs/>
                <w:sz w:val="20"/>
                <w:szCs w:val="20"/>
              </w:rPr>
              <w:t>τcd</w:t>
            </w:r>
            <w:proofErr w:type="spellEnd"/>
          </w:p>
        </w:tc>
        <w:tc>
          <w:tcPr>
            <w:tcW w:w="4930" w:type="dxa"/>
          </w:tcPr>
          <w:p w14:paraId="52F880AD" w14:textId="5FE02EFB" w:rsidR="008901F9" w:rsidRPr="008901F9" w:rsidRDefault="00B43999" w:rsidP="008901F9">
            <w:pPr>
              <w:tabs>
                <w:tab w:val="left" w:pos="1644"/>
              </w:tabs>
              <w:rPr>
                <w:rFonts w:ascii="Times New Roman" w:hAnsi="Times New Roman" w:cs="Times New Roman"/>
                <w:sz w:val="16"/>
                <w:szCs w:val="16"/>
              </w:rPr>
            </w:pPr>
            <w:r w:rsidRPr="00B43999">
              <w:rPr>
                <w:rFonts w:ascii="Times New Roman" w:hAnsi="Times New Roman" w:cs="Times New Roman"/>
                <w:sz w:val="16"/>
                <w:szCs w:val="16"/>
              </w:rPr>
              <w:t>the factor indicating the proportion of sky-diffuse solar radiation that is transmitted through clouds.</w:t>
            </w:r>
          </w:p>
        </w:tc>
      </w:tr>
      <w:tr w:rsidR="008901F9" w14:paraId="6A101432" w14:textId="77777777" w:rsidTr="008901F9">
        <w:trPr>
          <w:trHeight w:val="501"/>
        </w:trPr>
        <w:tc>
          <w:tcPr>
            <w:tcW w:w="4930" w:type="dxa"/>
          </w:tcPr>
          <w:p w14:paraId="32279F25" w14:textId="2BE8CE90" w:rsidR="008901F9" w:rsidRPr="008901F9" w:rsidRDefault="008901F9" w:rsidP="001D223B">
            <w:pPr>
              <w:jc w:val="center"/>
              <w:rPr>
                <w:rFonts w:ascii="Times New Roman" w:hAnsi="Times New Roman" w:cs="Times New Roman"/>
                <w:b/>
                <w:bCs/>
                <w:sz w:val="20"/>
                <w:szCs w:val="20"/>
              </w:rPr>
            </w:pPr>
            <w:proofErr w:type="spellStart"/>
            <w:r w:rsidRPr="008901F9">
              <w:rPr>
                <w:rFonts w:ascii="Times New Roman" w:hAnsi="Times New Roman" w:cs="Times New Roman"/>
                <w:b/>
                <w:bCs/>
                <w:sz w:val="20"/>
                <w:szCs w:val="20"/>
              </w:rPr>
              <w:t>τd</w:t>
            </w:r>
            <w:proofErr w:type="spellEnd"/>
          </w:p>
        </w:tc>
        <w:tc>
          <w:tcPr>
            <w:tcW w:w="4930" w:type="dxa"/>
          </w:tcPr>
          <w:p w14:paraId="35110C42" w14:textId="02BB8BB6" w:rsidR="008901F9" w:rsidRPr="008901F9" w:rsidRDefault="00B43999" w:rsidP="008901F9">
            <w:pPr>
              <w:tabs>
                <w:tab w:val="left" w:pos="1644"/>
              </w:tabs>
              <w:rPr>
                <w:rFonts w:ascii="Times New Roman" w:hAnsi="Times New Roman" w:cs="Times New Roman"/>
                <w:sz w:val="16"/>
                <w:szCs w:val="16"/>
              </w:rPr>
            </w:pPr>
            <w:r w:rsidRPr="00B43999">
              <w:rPr>
                <w:rFonts w:ascii="Times New Roman" w:hAnsi="Times New Roman" w:cs="Times New Roman"/>
                <w:sz w:val="16"/>
                <w:szCs w:val="16"/>
              </w:rPr>
              <w:t>the factor representing the extent to which sky-diffuse solar radiation passes through the atmosphere under clear sky conditions.</w:t>
            </w:r>
          </w:p>
        </w:tc>
      </w:tr>
    </w:tbl>
    <w:p w14:paraId="65C9392D" w14:textId="1F08B327" w:rsidR="00065E9A" w:rsidRDefault="00065E9A" w:rsidP="001E0D57">
      <w:pPr>
        <w:spacing w:after="0"/>
        <w:rPr>
          <w:rFonts w:ascii="Times New Roman" w:hAnsi="Times New Roman" w:cs="Times New Roman"/>
          <w:b/>
          <w:bCs/>
          <w:sz w:val="24"/>
          <w:szCs w:val="24"/>
        </w:rPr>
      </w:pPr>
    </w:p>
    <w:p w14:paraId="5FAEC43D" w14:textId="77777777" w:rsidR="00065E9A" w:rsidRDefault="00065E9A" w:rsidP="0025006A">
      <w:pPr>
        <w:spacing w:after="0"/>
        <w:jc w:val="center"/>
        <w:rPr>
          <w:rFonts w:ascii="Times New Roman" w:hAnsi="Times New Roman" w:cs="Times New Roman"/>
          <w:b/>
          <w:bCs/>
          <w:sz w:val="24"/>
          <w:szCs w:val="24"/>
        </w:rPr>
      </w:pPr>
    </w:p>
    <w:p w14:paraId="1C0854E0" w14:textId="77777777" w:rsidR="00065E9A" w:rsidRDefault="00065E9A" w:rsidP="0025006A">
      <w:pPr>
        <w:spacing w:after="0"/>
        <w:jc w:val="center"/>
        <w:rPr>
          <w:rFonts w:ascii="Times New Roman" w:hAnsi="Times New Roman" w:cs="Times New Roman"/>
          <w:b/>
          <w:bCs/>
          <w:sz w:val="24"/>
          <w:szCs w:val="24"/>
        </w:rPr>
      </w:pPr>
    </w:p>
    <w:p w14:paraId="6C0CD2D8" w14:textId="77777777" w:rsidR="00472F26" w:rsidRDefault="00472F26" w:rsidP="00BB4932">
      <w:pPr>
        <w:spacing w:after="0"/>
        <w:rPr>
          <w:rFonts w:ascii="Times New Roman" w:hAnsi="Times New Roman" w:cs="Times New Roman"/>
          <w:b/>
          <w:bCs/>
          <w:sz w:val="24"/>
          <w:szCs w:val="24"/>
        </w:rPr>
      </w:pPr>
    </w:p>
    <w:p w14:paraId="30D909DB" w14:textId="77777777" w:rsidR="00472F26" w:rsidRDefault="00472F26" w:rsidP="00580FB9">
      <w:pPr>
        <w:spacing w:after="0"/>
        <w:jc w:val="center"/>
        <w:rPr>
          <w:rFonts w:ascii="Times New Roman" w:hAnsi="Times New Roman" w:cs="Times New Roman"/>
          <w:b/>
          <w:bCs/>
          <w:sz w:val="24"/>
          <w:szCs w:val="24"/>
        </w:rPr>
      </w:pPr>
    </w:p>
    <w:p w14:paraId="0F6467C1" w14:textId="77777777" w:rsidR="00472F26" w:rsidRDefault="00472F26" w:rsidP="00580FB9">
      <w:pPr>
        <w:spacing w:after="0"/>
        <w:jc w:val="center"/>
        <w:rPr>
          <w:rFonts w:ascii="Times New Roman" w:hAnsi="Times New Roman" w:cs="Times New Roman"/>
          <w:b/>
          <w:bCs/>
          <w:sz w:val="24"/>
          <w:szCs w:val="24"/>
        </w:rPr>
      </w:pPr>
    </w:p>
    <w:p w14:paraId="38B5D242" w14:textId="77777777" w:rsidR="00472F26" w:rsidRDefault="00472F26" w:rsidP="00580FB9">
      <w:pPr>
        <w:spacing w:after="0"/>
        <w:jc w:val="center"/>
        <w:rPr>
          <w:rFonts w:ascii="Times New Roman" w:hAnsi="Times New Roman" w:cs="Times New Roman"/>
          <w:b/>
          <w:bCs/>
          <w:sz w:val="24"/>
          <w:szCs w:val="24"/>
        </w:rPr>
      </w:pPr>
    </w:p>
    <w:p w14:paraId="40886E48" w14:textId="77777777" w:rsidR="00472F26" w:rsidRDefault="00472F26" w:rsidP="00580FB9">
      <w:pPr>
        <w:spacing w:after="0"/>
        <w:jc w:val="center"/>
        <w:rPr>
          <w:rFonts w:ascii="Times New Roman" w:hAnsi="Times New Roman" w:cs="Times New Roman"/>
          <w:b/>
          <w:bCs/>
          <w:sz w:val="24"/>
          <w:szCs w:val="24"/>
        </w:rPr>
      </w:pPr>
    </w:p>
    <w:p w14:paraId="3E19BDBD" w14:textId="324FF576" w:rsidR="00580FB9" w:rsidRDefault="00580FB9" w:rsidP="00580FB9">
      <w:pPr>
        <w:spacing w:after="0"/>
        <w:jc w:val="center"/>
        <w:rPr>
          <w:rFonts w:ascii="Times New Roman" w:hAnsi="Times New Roman" w:cs="Times New Roman"/>
          <w:b/>
          <w:bCs/>
          <w:sz w:val="24"/>
          <w:szCs w:val="24"/>
        </w:rPr>
      </w:pPr>
      <w:r w:rsidRPr="00E96CCF">
        <w:rPr>
          <w:rFonts w:ascii="Times New Roman" w:hAnsi="Times New Roman" w:cs="Times New Roman"/>
          <w:b/>
          <w:bCs/>
          <w:sz w:val="24"/>
          <w:szCs w:val="24"/>
        </w:rPr>
        <w:t>Introduction</w:t>
      </w:r>
    </w:p>
    <w:p w14:paraId="078AF0C0" w14:textId="77777777" w:rsidR="00CC5982" w:rsidRPr="00E96CCF" w:rsidRDefault="00CC5982" w:rsidP="00580FB9">
      <w:pPr>
        <w:spacing w:after="0"/>
        <w:jc w:val="center"/>
        <w:rPr>
          <w:rFonts w:ascii="Times New Roman" w:hAnsi="Times New Roman" w:cs="Times New Roman"/>
          <w:b/>
          <w:bCs/>
          <w:sz w:val="24"/>
          <w:szCs w:val="24"/>
        </w:rPr>
      </w:pPr>
    </w:p>
    <w:p w14:paraId="4E79EC85" w14:textId="45BEC016" w:rsidR="00CC5982" w:rsidRDefault="00036278" w:rsidP="00B43999">
      <w:pPr>
        <w:spacing w:after="0"/>
        <w:ind w:firstLine="720"/>
        <w:rPr>
          <w:rFonts w:ascii="Times New Roman" w:hAnsi="Times New Roman" w:cs="Times New Roman"/>
          <w:sz w:val="24"/>
          <w:szCs w:val="24"/>
        </w:rPr>
      </w:pPr>
      <w:r w:rsidRPr="00036278">
        <w:rPr>
          <w:rFonts w:ascii="Times New Roman" w:hAnsi="Times New Roman" w:cs="Times New Roman"/>
          <w:sz w:val="24"/>
          <w:szCs w:val="24"/>
        </w:rPr>
        <w:t xml:space="preserve">There are several reasons why predicting solar irradiance levels for the San Joaquin Valley in California is both valuable and necessary, both locally and globally. </w:t>
      </w:r>
    </w:p>
    <w:p w14:paraId="2B66358E" w14:textId="77777777" w:rsidR="00B43999" w:rsidRDefault="00B43999" w:rsidP="00B43999">
      <w:pPr>
        <w:spacing w:after="0"/>
        <w:ind w:firstLine="720"/>
        <w:rPr>
          <w:rFonts w:ascii="Times New Roman" w:hAnsi="Times New Roman" w:cs="Times New Roman"/>
          <w:sz w:val="24"/>
          <w:szCs w:val="24"/>
        </w:rPr>
      </w:pPr>
    </w:p>
    <w:p w14:paraId="4B20C9BD" w14:textId="3BBFBCE7" w:rsidR="00036278" w:rsidRDefault="00036278" w:rsidP="00B43999">
      <w:pPr>
        <w:spacing w:after="0"/>
        <w:ind w:firstLine="720"/>
        <w:rPr>
          <w:rFonts w:ascii="Times New Roman" w:hAnsi="Times New Roman" w:cs="Times New Roman"/>
          <w:sz w:val="24"/>
          <w:szCs w:val="24"/>
        </w:rPr>
      </w:pPr>
      <w:r w:rsidRPr="00036278">
        <w:rPr>
          <w:rFonts w:ascii="Times New Roman" w:hAnsi="Times New Roman" w:cs="Times New Roman"/>
          <w:sz w:val="24"/>
          <w:szCs w:val="24"/>
        </w:rPr>
        <w:t>Firstly, accurate solar irradiance predictions can facilitate efficient resource allocation across various fields such as agriculture, energy, and transportation. For instance, farmers can optimize irrigation schedules and crop growth periods, while energy companies can plan the deployment and operation of photovoltaic systems more effectively.</w:t>
      </w:r>
    </w:p>
    <w:p w14:paraId="164BF501" w14:textId="77777777" w:rsidR="00B43999" w:rsidRPr="00036278" w:rsidRDefault="00B43999" w:rsidP="00B43999">
      <w:pPr>
        <w:spacing w:after="0"/>
        <w:ind w:firstLine="720"/>
        <w:rPr>
          <w:rFonts w:ascii="Times New Roman" w:hAnsi="Times New Roman" w:cs="Times New Roman"/>
          <w:sz w:val="24"/>
          <w:szCs w:val="24"/>
        </w:rPr>
      </w:pPr>
    </w:p>
    <w:p w14:paraId="3BC8C3CE" w14:textId="49B18ECA" w:rsidR="00036278" w:rsidRDefault="00B43999" w:rsidP="00B43999">
      <w:pPr>
        <w:spacing w:after="0"/>
        <w:ind w:firstLine="720"/>
        <w:rPr>
          <w:rFonts w:ascii="Times New Roman" w:hAnsi="Times New Roman" w:cs="Times New Roman"/>
          <w:sz w:val="24"/>
          <w:szCs w:val="24"/>
        </w:rPr>
      </w:pPr>
      <w:r w:rsidRPr="00B43999">
        <w:rPr>
          <w:rFonts w:ascii="Times New Roman" w:hAnsi="Times New Roman" w:cs="Times New Roman"/>
          <w:sz w:val="24"/>
          <w:szCs w:val="24"/>
        </w:rPr>
        <w:t>Additionally, the capacity to precisely forecast solar radiation levels can aid in advancing sustainability initiatives by encouraging the adoption of renewable energy resources like solar power. This, in turn, can help decrease the emission of greenhouse gases and alleviate the consequences of climate change.</w:t>
      </w:r>
    </w:p>
    <w:p w14:paraId="3752FEA0" w14:textId="77777777" w:rsidR="00B43999" w:rsidRPr="00036278" w:rsidRDefault="00B43999" w:rsidP="00B43999">
      <w:pPr>
        <w:spacing w:after="0"/>
        <w:ind w:firstLine="720"/>
        <w:rPr>
          <w:rFonts w:ascii="Times New Roman" w:hAnsi="Times New Roman" w:cs="Times New Roman"/>
          <w:sz w:val="24"/>
          <w:szCs w:val="24"/>
        </w:rPr>
      </w:pPr>
    </w:p>
    <w:p w14:paraId="200C8783" w14:textId="77777777" w:rsidR="00036278" w:rsidRPr="00036278" w:rsidRDefault="00036278" w:rsidP="00AC058E">
      <w:pPr>
        <w:spacing w:after="0"/>
        <w:ind w:firstLine="720"/>
        <w:rPr>
          <w:rFonts w:ascii="Times New Roman" w:hAnsi="Times New Roman" w:cs="Times New Roman"/>
          <w:sz w:val="24"/>
          <w:szCs w:val="24"/>
        </w:rPr>
      </w:pPr>
      <w:r w:rsidRPr="00036278">
        <w:rPr>
          <w:rFonts w:ascii="Times New Roman" w:hAnsi="Times New Roman" w:cs="Times New Roman"/>
          <w:sz w:val="24"/>
          <w:szCs w:val="24"/>
        </w:rPr>
        <w:t>Moreover, accurate solar radiation predictions can support disaster management efforts, especially during extreme weather events like heatwaves. These predictions can inform resource deployment and implementation of protective measures to minimize the impacts of such events.</w:t>
      </w:r>
    </w:p>
    <w:p w14:paraId="1BB75F9E" w14:textId="77777777" w:rsidR="00036278" w:rsidRPr="00036278" w:rsidRDefault="00036278" w:rsidP="00036278">
      <w:pPr>
        <w:spacing w:after="0"/>
        <w:rPr>
          <w:rFonts w:ascii="Times New Roman" w:hAnsi="Times New Roman" w:cs="Times New Roman"/>
          <w:sz w:val="24"/>
          <w:szCs w:val="24"/>
        </w:rPr>
      </w:pPr>
    </w:p>
    <w:p w14:paraId="64DBFE9F" w14:textId="77777777" w:rsidR="00036278" w:rsidRPr="00036278" w:rsidRDefault="00036278" w:rsidP="00AC058E">
      <w:pPr>
        <w:spacing w:after="0"/>
        <w:ind w:firstLine="720"/>
        <w:rPr>
          <w:rFonts w:ascii="Times New Roman" w:hAnsi="Times New Roman" w:cs="Times New Roman"/>
          <w:sz w:val="24"/>
          <w:szCs w:val="24"/>
        </w:rPr>
      </w:pPr>
      <w:r w:rsidRPr="00036278">
        <w:rPr>
          <w:rFonts w:ascii="Times New Roman" w:hAnsi="Times New Roman" w:cs="Times New Roman"/>
          <w:sz w:val="24"/>
          <w:szCs w:val="24"/>
        </w:rPr>
        <w:t>Furthermore, solar radiation predictions can provide valuable information for informed decision-making across various fields. For example, urban planners can design more energy-efficient buildings and transportation systems, and policymakers can use these predictions to inform decisions related to energy and climate policy.</w:t>
      </w:r>
    </w:p>
    <w:p w14:paraId="66C40BE0" w14:textId="77777777" w:rsidR="00036278" w:rsidRPr="00036278" w:rsidRDefault="00036278" w:rsidP="00036278">
      <w:pPr>
        <w:spacing w:after="0"/>
        <w:rPr>
          <w:rFonts w:ascii="Times New Roman" w:hAnsi="Times New Roman" w:cs="Times New Roman"/>
          <w:sz w:val="24"/>
          <w:szCs w:val="24"/>
        </w:rPr>
      </w:pPr>
    </w:p>
    <w:p w14:paraId="0A0882B8" w14:textId="77777777" w:rsidR="00036278" w:rsidRPr="00036278" w:rsidRDefault="00036278" w:rsidP="00AC058E">
      <w:pPr>
        <w:spacing w:after="0"/>
        <w:ind w:firstLine="720"/>
        <w:rPr>
          <w:rFonts w:ascii="Times New Roman" w:hAnsi="Times New Roman" w:cs="Times New Roman"/>
          <w:sz w:val="24"/>
          <w:szCs w:val="24"/>
        </w:rPr>
      </w:pPr>
      <w:r w:rsidRPr="00036278">
        <w:rPr>
          <w:rFonts w:ascii="Times New Roman" w:hAnsi="Times New Roman" w:cs="Times New Roman"/>
          <w:sz w:val="24"/>
          <w:szCs w:val="24"/>
        </w:rPr>
        <w:t>Accurately estimating solar radiation is a complex and challenging task that typically requires sophisticated numerical weather prediction analysis. This complexity can be costly and limit the accessibility and reliability of solar radiation predictions. This issue is particularly significant for the San Joaquin Valley in California, where existing methods have limitations such as the inability to provide stochastic predictions and limited performance outside of the Mediterranean belt.</w:t>
      </w:r>
    </w:p>
    <w:p w14:paraId="038B875E" w14:textId="77777777" w:rsidR="00036278" w:rsidRPr="00036278" w:rsidRDefault="00036278" w:rsidP="00036278">
      <w:pPr>
        <w:spacing w:after="0"/>
        <w:rPr>
          <w:rFonts w:ascii="Times New Roman" w:hAnsi="Times New Roman" w:cs="Times New Roman"/>
          <w:sz w:val="24"/>
          <w:szCs w:val="24"/>
        </w:rPr>
      </w:pPr>
    </w:p>
    <w:p w14:paraId="1AD4CF4F" w14:textId="77777777" w:rsidR="00036278" w:rsidRPr="00036278" w:rsidRDefault="00036278" w:rsidP="00AC058E">
      <w:pPr>
        <w:spacing w:after="0"/>
        <w:ind w:firstLine="720"/>
        <w:rPr>
          <w:rFonts w:ascii="Times New Roman" w:hAnsi="Times New Roman" w:cs="Times New Roman"/>
          <w:sz w:val="24"/>
          <w:szCs w:val="24"/>
        </w:rPr>
      </w:pPr>
      <w:r w:rsidRPr="00036278">
        <w:rPr>
          <w:rFonts w:ascii="Times New Roman" w:hAnsi="Times New Roman" w:cs="Times New Roman"/>
          <w:sz w:val="24"/>
          <w:szCs w:val="24"/>
        </w:rPr>
        <w:t>This project aims to address these limitations by developing a new method for predicting solar radiation in the San Joaquin Valley, enhancing the accuracy and reliability of existing approaches while expanding their applicability.</w:t>
      </w:r>
    </w:p>
    <w:p w14:paraId="7121B8FA" w14:textId="77777777" w:rsidR="00036278" w:rsidRPr="00036278" w:rsidRDefault="00036278" w:rsidP="00036278">
      <w:pPr>
        <w:spacing w:after="0"/>
        <w:rPr>
          <w:rFonts w:ascii="Times New Roman" w:hAnsi="Times New Roman" w:cs="Times New Roman"/>
          <w:sz w:val="24"/>
          <w:szCs w:val="24"/>
        </w:rPr>
      </w:pPr>
    </w:p>
    <w:p w14:paraId="7828247A" w14:textId="4FE67DCC" w:rsidR="00036278" w:rsidRDefault="00036278" w:rsidP="00036278">
      <w:pPr>
        <w:spacing w:after="0"/>
        <w:rPr>
          <w:rFonts w:ascii="Times New Roman" w:hAnsi="Times New Roman" w:cs="Times New Roman"/>
          <w:sz w:val="24"/>
          <w:szCs w:val="24"/>
        </w:rPr>
      </w:pPr>
      <w:r w:rsidRPr="00036278">
        <w:rPr>
          <w:rFonts w:ascii="Times New Roman" w:hAnsi="Times New Roman" w:cs="Times New Roman"/>
          <w:sz w:val="24"/>
          <w:szCs w:val="24"/>
        </w:rPr>
        <w:t>Existing literature related to solar radiation prediction includes traditional approaches and more recent studies. However, the most relevant work and the basis of this project is "</w:t>
      </w:r>
      <w:r w:rsidRPr="005931D5">
        <w:rPr>
          <w:rFonts w:ascii="Times New Roman" w:hAnsi="Times New Roman" w:cs="Times New Roman"/>
          <w:i/>
          <w:iCs/>
          <w:sz w:val="24"/>
          <w:szCs w:val="24"/>
        </w:rPr>
        <w:t>A Novel Method for Predicting the Power Output of Distributed Renewable Energy Resources</w:t>
      </w:r>
      <w:r w:rsidRPr="00036278">
        <w:rPr>
          <w:rFonts w:ascii="Times New Roman" w:hAnsi="Times New Roman" w:cs="Times New Roman"/>
          <w:sz w:val="24"/>
          <w:szCs w:val="24"/>
        </w:rPr>
        <w:t xml:space="preserve">" </w:t>
      </w:r>
      <w:r w:rsidR="00B43999">
        <w:rPr>
          <w:rFonts w:ascii="Times New Roman" w:hAnsi="Times New Roman" w:cs="Times New Roman"/>
          <w:sz w:val="24"/>
          <w:szCs w:val="24"/>
        </w:rPr>
        <w:t>[1]</w:t>
      </w:r>
      <w:r w:rsidRPr="00036278">
        <w:rPr>
          <w:rFonts w:ascii="Times New Roman" w:hAnsi="Times New Roman" w:cs="Times New Roman"/>
          <w:sz w:val="24"/>
          <w:szCs w:val="24"/>
        </w:rPr>
        <w:t xml:space="preserve">by </w:t>
      </w:r>
      <w:r w:rsidR="00EF253B">
        <w:rPr>
          <w:rFonts w:ascii="Times New Roman" w:hAnsi="Times New Roman" w:cs="Times New Roman"/>
          <w:sz w:val="24"/>
          <w:szCs w:val="24"/>
        </w:rPr>
        <w:t xml:space="preserve">Dr. </w:t>
      </w:r>
      <w:r w:rsidRPr="00036278">
        <w:rPr>
          <w:rFonts w:ascii="Times New Roman" w:hAnsi="Times New Roman" w:cs="Times New Roman"/>
          <w:sz w:val="24"/>
          <w:szCs w:val="24"/>
        </w:rPr>
        <w:t xml:space="preserve">Aris-Athanasios Panagopoulos. </w:t>
      </w:r>
      <w:r w:rsidR="005931D5">
        <w:rPr>
          <w:rFonts w:ascii="Times New Roman" w:hAnsi="Times New Roman" w:cs="Times New Roman"/>
          <w:sz w:val="24"/>
          <w:szCs w:val="24"/>
        </w:rPr>
        <w:t>His</w:t>
      </w:r>
      <w:r w:rsidR="005931D5" w:rsidRPr="005931D5">
        <w:rPr>
          <w:rFonts w:ascii="Times New Roman" w:hAnsi="Times New Roman" w:cs="Times New Roman"/>
          <w:sz w:val="24"/>
          <w:szCs w:val="24"/>
        </w:rPr>
        <w:t xml:space="preserve"> approach utilizes a deep neural network to predict the power </w:t>
      </w:r>
      <w:r w:rsidR="005931D5" w:rsidRPr="005931D5">
        <w:rPr>
          <w:rFonts w:ascii="Times New Roman" w:hAnsi="Times New Roman" w:cs="Times New Roman"/>
          <w:sz w:val="24"/>
          <w:szCs w:val="24"/>
        </w:rPr>
        <w:lastRenderedPageBreak/>
        <w:t>output of distributed renewable energy resources by leveraging weather forecast data, including predictions of solar radiation.</w:t>
      </w:r>
    </w:p>
    <w:p w14:paraId="2ABBFD03" w14:textId="77777777" w:rsidR="005931D5" w:rsidRPr="00036278" w:rsidRDefault="005931D5" w:rsidP="00036278">
      <w:pPr>
        <w:spacing w:after="0"/>
        <w:rPr>
          <w:rFonts w:ascii="Times New Roman" w:hAnsi="Times New Roman" w:cs="Times New Roman"/>
          <w:sz w:val="24"/>
          <w:szCs w:val="24"/>
        </w:rPr>
      </w:pPr>
    </w:p>
    <w:p w14:paraId="370C49DE" w14:textId="77777777" w:rsidR="00036278" w:rsidRPr="00036278" w:rsidRDefault="00036278" w:rsidP="00AC058E">
      <w:pPr>
        <w:spacing w:after="0"/>
        <w:ind w:firstLine="720"/>
        <w:rPr>
          <w:rFonts w:ascii="Times New Roman" w:hAnsi="Times New Roman" w:cs="Times New Roman"/>
          <w:sz w:val="24"/>
          <w:szCs w:val="24"/>
        </w:rPr>
      </w:pPr>
      <w:r w:rsidRPr="00036278">
        <w:rPr>
          <w:rFonts w:ascii="Times New Roman" w:hAnsi="Times New Roman" w:cs="Times New Roman"/>
          <w:sz w:val="24"/>
          <w:szCs w:val="24"/>
        </w:rPr>
        <w:t>The goal of this project is to expand upon RENES, the software developed by Panagopoulos, by creating a method for predicting solar radiation in the San Joaquin Valley tailored specifically to the region's unique weather patterns and cloud coverage. This approach aims to incorporate a new neural network architecture that improves the accuracy and reliability of solar radiation predictions, utilizing a unique data set for training.</w:t>
      </w:r>
    </w:p>
    <w:p w14:paraId="6D7A92B3" w14:textId="77777777" w:rsidR="00036278" w:rsidRPr="00036278" w:rsidRDefault="00036278" w:rsidP="00036278">
      <w:pPr>
        <w:spacing w:after="0"/>
        <w:rPr>
          <w:rFonts w:ascii="Times New Roman" w:hAnsi="Times New Roman" w:cs="Times New Roman"/>
          <w:sz w:val="24"/>
          <w:szCs w:val="24"/>
        </w:rPr>
      </w:pPr>
    </w:p>
    <w:p w14:paraId="3E3EBE5D" w14:textId="125AE10E" w:rsidR="00175F67" w:rsidRDefault="00036278" w:rsidP="00AC058E">
      <w:pPr>
        <w:spacing w:after="0"/>
        <w:ind w:firstLine="720"/>
        <w:rPr>
          <w:rFonts w:ascii="Times New Roman" w:hAnsi="Times New Roman" w:cs="Times New Roman"/>
          <w:sz w:val="24"/>
          <w:szCs w:val="24"/>
        </w:rPr>
      </w:pPr>
      <w:r w:rsidRPr="00036278">
        <w:rPr>
          <w:rFonts w:ascii="Times New Roman" w:hAnsi="Times New Roman" w:cs="Times New Roman"/>
          <w:sz w:val="24"/>
          <w:szCs w:val="24"/>
        </w:rPr>
        <w:t>Ultimately, this project seeks to provide stochastic predictions of solar radiation, which improves the reliability of predictions and offers comprehensive insights into solar radiation variability. This, in turn, can help inform resource allocation decisions and support sustainable and cost-effective practices across various industries.</w:t>
      </w:r>
    </w:p>
    <w:p w14:paraId="61F9CDE8" w14:textId="77777777" w:rsidR="00BB4932" w:rsidRDefault="00BB4932" w:rsidP="00AC058E">
      <w:pPr>
        <w:spacing w:after="0"/>
        <w:rPr>
          <w:rFonts w:ascii="Times New Roman" w:hAnsi="Times New Roman" w:cs="Times New Roman"/>
          <w:b/>
          <w:bCs/>
          <w:sz w:val="24"/>
          <w:szCs w:val="24"/>
        </w:rPr>
      </w:pPr>
    </w:p>
    <w:p w14:paraId="24410A28" w14:textId="3CE96CA5" w:rsidR="00175F67" w:rsidRDefault="00175F67" w:rsidP="00175F67">
      <w:pPr>
        <w:spacing w:after="0"/>
        <w:jc w:val="center"/>
        <w:rPr>
          <w:rFonts w:ascii="Times New Roman" w:hAnsi="Times New Roman" w:cs="Times New Roman"/>
          <w:sz w:val="28"/>
          <w:szCs w:val="28"/>
          <w:u w:val="single"/>
        </w:rPr>
      </w:pPr>
      <w:r w:rsidRPr="00D1532F">
        <w:rPr>
          <w:rFonts w:ascii="Times New Roman" w:hAnsi="Times New Roman" w:cs="Times New Roman"/>
          <w:sz w:val="28"/>
          <w:szCs w:val="28"/>
          <w:u w:val="single"/>
        </w:rPr>
        <w:t>Related work/ Background material</w:t>
      </w:r>
    </w:p>
    <w:p w14:paraId="442A8B31" w14:textId="77777777" w:rsidR="003146EC" w:rsidRPr="00D1532F" w:rsidRDefault="003146EC" w:rsidP="00175F67">
      <w:pPr>
        <w:spacing w:after="0"/>
        <w:jc w:val="center"/>
        <w:rPr>
          <w:rFonts w:ascii="Times New Roman" w:hAnsi="Times New Roman" w:cs="Times New Roman"/>
          <w:sz w:val="28"/>
          <w:szCs w:val="28"/>
          <w:u w:val="single"/>
        </w:rPr>
      </w:pPr>
    </w:p>
    <w:p w14:paraId="35FD20D3" w14:textId="2538F244" w:rsidR="00175F67" w:rsidRDefault="00D1532F" w:rsidP="00036278">
      <w:pPr>
        <w:spacing w:after="0"/>
        <w:rPr>
          <w:rFonts w:ascii="Times New Roman" w:hAnsi="Times New Roman" w:cs="Times New Roman"/>
          <w:b/>
          <w:bCs/>
          <w:sz w:val="24"/>
          <w:szCs w:val="24"/>
        </w:rPr>
      </w:pPr>
      <w:r w:rsidRPr="00D1532F">
        <w:rPr>
          <w:rFonts w:ascii="Times New Roman" w:hAnsi="Times New Roman" w:cs="Times New Roman"/>
          <w:b/>
          <w:bCs/>
          <w:sz w:val="24"/>
          <w:szCs w:val="24"/>
        </w:rPr>
        <w:t>Introduction</w:t>
      </w:r>
    </w:p>
    <w:p w14:paraId="720953C7" w14:textId="77777777" w:rsidR="00AC058E" w:rsidRDefault="00AC058E" w:rsidP="00036278">
      <w:pPr>
        <w:spacing w:after="0"/>
        <w:rPr>
          <w:rFonts w:ascii="Times New Roman" w:hAnsi="Times New Roman" w:cs="Times New Roman"/>
          <w:b/>
          <w:bCs/>
          <w:sz w:val="24"/>
          <w:szCs w:val="24"/>
        </w:rPr>
      </w:pPr>
    </w:p>
    <w:p w14:paraId="6845094E" w14:textId="0BCC19E6" w:rsidR="00F10703" w:rsidRPr="00F10703" w:rsidRDefault="00F10703" w:rsidP="00AC058E">
      <w:pPr>
        <w:spacing w:after="0"/>
        <w:ind w:firstLine="720"/>
        <w:rPr>
          <w:rFonts w:ascii="Times New Roman" w:hAnsi="Times New Roman" w:cs="Times New Roman"/>
          <w:sz w:val="24"/>
          <w:szCs w:val="24"/>
        </w:rPr>
      </w:pPr>
      <w:r w:rsidRPr="00F10703">
        <w:rPr>
          <w:rFonts w:ascii="Times New Roman" w:hAnsi="Times New Roman" w:cs="Times New Roman"/>
          <w:sz w:val="24"/>
          <w:szCs w:val="24"/>
        </w:rPr>
        <w:t>Numerous sources were used to implement this project, with the most prominent being "</w:t>
      </w:r>
      <w:r w:rsidRPr="001E0D57">
        <w:rPr>
          <w:rFonts w:ascii="Times New Roman" w:hAnsi="Times New Roman" w:cs="Times New Roman"/>
          <w:i/>
          <w:iCs/>
          <w:sz w:val="24"/>
          <w:szCs w:val="24"/>
        </w:rPr>
        <w:t>A Novel Method for Predicting the Power Output of Distributed Renewable Energy Resources</w:t>
      </w:r>
      <w:r w:rsidRPr="00F10703">
        <w:rPr>
          <w:rFonts w:ascii="Times New Roman" w:hAnsi="Times New Roman" w:cs="Times New Roman"/>
          <w:sz w:val="24"/>
          <w:szCs w:val="24"/>
        </w:rPr>
        <w:t xml:space="preserve">" </w:t>
      </w:r>
      <w:r w:rsidR="005931D5">
        <w:rPr>
          <w:rFonts w:ascii="Times New Roman" w:hAnsi="Times New Roman" w:cs="Times New Roman"/>
          <w:sz w:val="24"/>
          <w:szCs w:val="24"/>
        </w:rPr>
        <w:t>[1]</w:t>
      </w:r>
      <w:r w:rsidRPr="00F10703">
        <w:rPr>
          <w:rFonts w:ascii="Times New Roman" w:hAnsi="Times New Roman" w:cs="Times New Roman"/>
          <w:sz w:val="24"/>
          <w:szCs w:val="24"/>
        </w:rPr>
        <w:t>by</w:t>
      </w:r>
      <w:r w:rsidR="001E0D57">
        <w:rPr>
          <w:rFonts w:ascii="Times New Roman" w:hAnsi="Times New Roman" w:cs="Times New Roman"/>
          <w:sz w:val="24"/>
          <w:szCs w:val="24"/>
        </w:rPr>
        <w:t xml:space="preserve"> Dr.</w:t>
      </w:r>
      <w:r w:rsidRPr="00F10703">
        <w:rPr>
          <w:rFonts w:ascii="Times New Roman" w:hAnsi="Times New Roman" w:cs="Times New Roman"/>
          <w:sz w:val="24"/>
          <w:szCs w:val="24"/>
        </w:rPr>
        <w:t xml:space="preserve"> Aris-Athanasios Panagopoulos. Specifically, the foundation of this project is derived from Chapter Three’s subchapter entitled "A Solar Irradiance Prediction Model."</w:t>
      </w:r>
    </w:p>
    <w:p w14:paraId="3B82DFE2" w14:textId="77777777" w:rsidR="00F10703" w:rsidRDefault="00F10703" w:rsidP="00F10703">
      <w:pPr>
        <w:spacing w:after="0"/>
        <w:rPr>
          <w:rFonts w:ascii="Times New Roman" w:hAnsi="Times New Roman" w:cs="Times New Roman"/>
          <w:sz w:val="24"/>
          <w:szCs w:val="24"/>
        </w:rPr>
      </w:pPr>
    </w:p>
    <w:p w14:paraId="51E5CD38" w14:textId="3106AAE9" w:rsidR="003146EC" w:rsidRDefault="00B7545A" w:rsidP="005931D5">
      <w:pPr>
        <w:spacing w:after="0"/>
        <w:ind w:firstLine="720"/>
        <w:rPr>
          <w:rFonts w:ascii="Times New Roman" w:hAnsi="Times New Roman" w:cs="Times New Roman"/>
          <w:sz w:val="24"/>
          <w:szCs w:val="24"/>
        </w:rPr>
      </w:pPr>
      <w:r w:rsidRPr="00B7545A">
        <w:rPr>
          <w:rFonts w:ascii="Times New Roman" w:hAnsi="Times New Roman" w:cs="Times New Roman"/>
          <w:sz w:val="24"/>
          <w:szCs w:val="24"/>
        </w:rPr>
        <w:t xml:space="preserve">In this subchapter, Panagopoulos provides a comprehensive guide to predicting incident radiation in a Mediterranean climate. His </w:t>
      </w:r>
      <w:r w:rsidR="005931D5">
        <w:rPr>
          <w:rFonts w:ascii="Times New Roman" w:hAnsi="Times New Roman" w:cs="Times New Roman"/>
          <w:sz w:val="24"/>
          <w:szCs w:val="24"/>
        </w:rPr>
        <w:t>“</w:t>
      </w:r>
      <w:r w:rsidRPr="001E0D57">
        <w:rPr>
          <w:rFonts w:ascii="Times New Roman" w:hAnsi="Times New Roman" w:cs="Times New Roman"/>
          <w:b/>
          <w:bCs/>
          <w:sz w:val="24"/>
          <w:szCs w:val="24"/>
        </w:rPr>
        <w:t>All-Sky Solar Radiation Model</w:t>
      </w:r>
      <w:r w:rsidR="005931D5">
        <w:rPr>
          <w:rFonts w:ascii="Times New Roman" w:hAnsi="Times New Roman" w:cs="Times New Roman"/>
          <w:b/>
          <w:bCs/>
          <w:sz w:val="24"/>
          <w:szCs w:val="24"/>
        </w:rPr>
        <w:t>”[</w:t>
      </w:r>
      <w:r w:rsidR="005931D5" w:rsidRPr="005931D5">
        <w:rPr>
          <w:rFonts w:ascii="Times New Roman" w:hAnsi="Times New Roman" w:cs="Times New Roman"/>
          <w:sz w:val="24"/>
          <w:szCs w:val="24"/>
        </w:rPr>
        <w:t>1]</w:t>
      </w:r>
      <w:r w:rsidRPr="00B7545A">
        <w:rPr>
          <w:rFonts w:ascii="Times New Roman" w:hAnsi="Times New Roman" w:cs="Times New Roman"/>
          <w:sz w:val="24"/>
          <w:szCs w:val="24"/>
        </w:rPr>
        <w:t xml:space="preserve"> is a prediction model that incorporates formulas derived from various literature sources, including "</w:t>
      </w:r>
      <w:r w:rsidRPr="005B2753">
        <w:rPr>
          <w:rFonts w:ascii="Times New Roman" w:hAnsi="Times New Roman" w:cs="Times New Roman"/>
          <w:i/>
          <w:iCs/>
          <w:sz w:val="24"/>
          <w:szCs w:val="24"/>
        </w:rPr>
        <w:t>Direct Solar Transmittance for a Clear Sky</w:t>
      </w:r>
      <w:r w:rsidRPr="00B7545A">
        <w:rPr>
          <w:rFonts w:ascii="Times New Roman" w:hAnsi="Times New Roman" w:cs="Times New Roman"/>
          <w:sz w:val="24"/>
          <w:szCs w:val="24"/>
        </w:rPr>
        <w:t xml:space="preserve">" by R. King and R. </w:t>
      </w:r>
      <w:proofErr w:type="spellStart"/>
      <w:r w:rsidRPr="00B7545A">
        <w:rPr>
          <w:rFonts w:ascii="Times New Roman" w:hAnsi="Times New Roman" w:cs="Times New Roman"/>
          <w:sz w:val="24"/>
          <w:szCs w:val="24"/>
        </w:rPr>
        <w:t>Buckius</w:t>
      </w:r>
      <w:proofErr w:type="spellEnd"/>
      <w:r w:rsidRPr="00B7545A">
        <w:rPr>
          <w:rFonts w:ascii="Times New Roman" w:hAnsi="Times New Roman" w:cs="Times New Roman"/>
          <w:sz w:val="24"/>
          <w:szCs w:val="24"/>
        </w:rPr>
        <w:t>[</w:t>
      </w:r>
      <w:r w:rsidR="005B2753">
        <w:rPr>
          <w:rFonts w:ascii="Times New Roman" w:hAnsi="Times New Roman" w:cs="Times New Roman"/>
          <w:sz w:val="24"/>
          <w:szCs w:val="24"/>
        </w:rPr>
        <w:t>11</w:t>
      </w:r>
      <w:r w:rsidRPr="00B7545A">
        <w:rPr>
          <w:rFonts w:ascii="Times New Roman" w:hAnsi="Times New Roman" w:cs="Times New Roman"/>
          <w:sz w:val="24"/>
          <w:szCs w:val="24"/>
        </w:rPr>
        <w:t>], "</w:t>
      </w:r>
      <w:r w:rsidRPr="005B2753">
        <w:rPr>
          <w:rFonts w:ascii="Times New Roman" w:hAnsi="Times New Roman" w:cs="Times New Roman"/>
          <w:i/>
          <w:iCs/>
          <w:sz w:val="24"/>
          <w:szCs w:val="24"/>
        </w:rPr>
        <w:t>An Introduction to Solar Radiation</w:t>
      </w:r>
      <w:r w:rsidRPr="00B7545A">
        <w:rPr>
          <w:rFonts w:ascii="Times New Roman" w:hAnsi="Times New Roman" w:cs="Times New Roman"/>
          <w:sz w:val="24"/>
          <w:szCs w:val="24"/>
        </w:rPr>
        <w:t>" by M. Iqbal[</w:t>
      </w:r>
      <w:r w:rsidR="005B2753">
        <w:rPr>
          <w:rFonts w:ascii="Times New Roman" w:hAnsi="Times New Roman" w:cs="Times New Roman"/>
          <w:sz w:val="24"/>
          <w:szCs w:val="24"/>
        </w:rPr>
        <w:t>10</w:t>
      </w:r>
      <w:r w:rsidRPr="00B7545A">
        <w:rPr>
          <w:rFonts w:ascii="Times New Roman" w:hAnsi="Times New Roman" w:cs="Times New Roman"/>
          <w:sz w:val="24"/>
          <w:szCs w:val="24"/>
        </w:rPr>
        <w:t>], "</w:t>
      </w:r>
      <w:r w:rsidRPr="005B2753">
        <w:rPr>
          <w:rFonts w:ascii="Times New Roman" w:hAnsi="Times New Roman" w:cs="Times New Roman"/>
          <w:i/>
          <w:iCs/>
          <w:sz w:val="24"/>
          <w:szCs w:val="24"/>
        </w:rPr>
        <w:t>Mathematical Model for Predicting the Magnitudes of Total, Diffuse, and Direct-beam Insolation</w:t>
      </w:r>
      <w:r w:rsidRPr="00B7545A">
        <w:rPr>
          <w:rFonts w:ascii="Times New Roman" w:hAnsi="Times New Roman" w:cs="Times New Roman"/>
          <w:sz w:val="24"/>
          <w:szCs w:val="24"/>
        </w:rPr>
        <w:t xml:space="preserve">" by P. </w:t>
      </w:r>
      <w:proofErr w:type="spellStart"/>
      <w:r w:rsidRPr="00B7545A">
        <w:rPr>
          <w:rFonts w:ascii="Times New Roman" w:hAnsi="Times New Roman" w:cs="Times New Roman"/>
          <w:sz w:val="24"/>
          <w:szCs w:val="24"/>
        </w:rPr>
        <w:t>Grindley</w:t>
      </w:r>
      <w:proofErr w:type="spellEnd"/>
      <w:r w:rsidRPr="00B7545A">
        <w:rPr>
          <w:rFonts w:ascii="Times New Roman" w:hAnsi="Times New Roman" w:cs="Times New Roman"/>
          <w:sz w:val="24"/>
          <w:szCs w:val="24"/>
        </w:rPr>
        <w:t>, W. Batty, and S. Probert[</w:t>
      </w:r>
      <w:r w:rsidR="005B2753">
        <w:rPr>
          <w:rFonts w:ascii="Times New Roman" w:hAnsi="Times New Roman" w:cs="Times New Roman"/>
          <w:sz w:val="24"/>
          <w:szCs w:val="24"/>
        </w:rPr>
        <w:t>7</w:t>
      </w:r>
      <w:r w:rsidRPr="00B7545A">
        <w:rPr>
          <w:rFonts w:ascii="Times New Roman" w:hAnsi="Times New Roman" w:cs="Times New Roman"/>
          <w:sz w:val="24"/>
          <w:szCs w:val="24"/>
        </w:rPr>
        <w:t>], and "</w:t>
      </w:r>
      <w:r w:rsidRPr="005B2753">
        <w:rPr>
          <w:rFonts w:ascii="Times New Roman" w:hAnsi="Times New Roman" w:cs="Times New Roman"/>
          <w:i/>
          <w:iCs/>
          <w:sz w:val="24"/>
          <w:szCs w:val="24"/>
        </w:rPr>
        <w:t>A Simplified Clear Sky Model for Direct and Diffuse Insolation on Horizontal Surfaces</w:t>
      </w:r>
      <w:r w:rsidRPr="00B7545A">
        <w:rPr>
          <w:rFonts w:ascii="Times New Roman" w:hAnsi="Times New Roman" w:cs="Times New Roman"/>
          <w:sz w:val="24"/>
          <w:szCs w:val="24"/>
        </w:rPr>
        <w:t xml:space="preserve">" by R. Bird and R. </w:t>
      </w:r>
      <w:proofErr w:type="spellStart"/>
      <w:r w:rsidRPr="00B7545A">
        <w:rPr>
          <w:rFonts w:ascii="Times New Roman" w:hAnsi="Times New Roman" w:cs="Times New Roman"/>
          <w:sz w:val="24"/>
          <w:szCs w:val="24"/>
        </w:rPr>
        <w:t>Hulstrom</w:t>
      </w:r>
      <w:proofErr w:type="spellEnd"/>
      <w:r w:rsidRPr="00B7545A">
        <w:rPr>
          <w:rFonts w:ascii="Times New Roman" w:hAnsi="Times New Roman" w:cs="Times New Roman"/>
          <w:sz w:val="24"/>
          <w:szCs w:val="24"/>
        </w:rPr>
        <w:t>[</w:t>
      </w:r>
      <w:r w:rsidR="005B2753">
        <w:rPr>
          <w:rFonts w:ascii="Times New Roman" w:hAnsi="Times New Roman" w:cs="Times New Roman"/>
          <w:sz w:val="24"/>
          <w:szCs w:val="24"/>
        </w:rPr>
        <w:t>3</w:t>
      </w:r>
      <w:r w:rsidRPr="00B7545A">
        <w:rPr>
          <w:rFonts w:ascii="Times New Roman" w:hAnsi="Times New Roman" w:cs="Times New Roman"/>
          <w:sz w:val="24"/>
          <w:szCs w:val="24"/>
        </w:rPr>
        <w:t xml:space="preserve">]. </w:t>
      </w:r>
      <w:r w:rsidR="005931D5" w:rsidRPr="005931D5">
        <w:rPr>
          <w:rFonts w:ascii="Times New Roman" w:hAnsi="Times New Roman" w:cs="Times New Roman"/>
          <w:sz w:val="24"/>
          <w:szCs w:val="24"/>
        </w:rPr>
        <w:t>These papers provide comprehensive descriptions of clear sky models that are specifically designed to estimate solar radiation in optimal weather conditions.</w:t>
      </w:r>
    </w:p>
    <w:p w14:paraId="507A89CC" w14:textId="77777777" w:rsidR="005931D5" w:rsidRDefault="005931D5" w:rsidP="005931D5">
      <w:pPr>
        <w:spacing w:after="0"/>
        <w:ind w:firstLine="720"/>
        <w:rPr>
          <w:rFonts w:ascii="Times New Roman" w:hAnsi="Times New Roman" w:cs="Times New Roman"/>
          <w:b/>
          <w:bCs/>
          <w:sz w:val="24"/>
          <w:szCs w:val="24"/>
        </w:rPr>
      </w:pPr>
    </w:p>
    <w:p w14:paraId="4F1195D5" w14:textId="77FEB216" w:rsidR="00B7545A" w:rsidRDefault="003146EC" w:rsidP="00F10703">
      <w:pPr>
        <w:spacing w:after="0"/>
        <w:rPr>
          <w:rFonts w:ascii="Times New Roman" w:hAnsi="Times New Roman" w:cs="Times New Roman"/>
          <w:b/>
          <w:bCs/>
          <w:sz w:val="24"/>
          <w:szCs w:val="24"/>
        </w:rPr>
      </w:pPr>
      <w:r w:rsidRPr="00D1532F">
        <w:rPr>
          <w:rFonts w:ascii="Times New Roman" w:hAnsi="Times New Roman" w:cs="Times New Roman"/>
          <w:b/>
          <w:bCs/>
          <w:sz w:val="24"/>
          <w:szCs w:val="24"/>
        </w:rPr>
        <w:t xml:space="preserve">Literary </w:t>
      </w:r>
      <w:r>
        <w:rPr>
          <w:rFonts w:ascii="Times New Roman" w:hAnsi="Times New Roman" w:cs="Times New Roman"/>
          <w:b/>
          <w:bCs/>
          <w:sz w:val="24"/>
          <w:szCs w:val="24"/>
        </w:rPr>
        <w:t>S</w:t>
      </w:r>
      <w:r w:rsidRPr="00D1532F">
        <w:rPr>
          <w:rFonts w:ascii="Times New Roman" w:hAnsi="Times New Roman" w:cs="Times New Roman"/>
          <w:b/>
          <w:bCs/>
          <w:sz w:val="24"/>
          <w:szCs w:val="24"/>
        </w:rPr>
        <w:t xml:space="preserve">ources </w:t>
      </w:r>
    </w:p>
    <w:p w14:paraId="0377635E" w14:textId="77777777" w:rsidR="005B2753" w:rsidRPr="003146EC" w:rsidRDefault="005B2753" w:rsidP="00F10703">
      <w:pPr>
        <w:spacing w:after="0"/>
        <w:rPr>
          <w:rFonts w:ascii="Times New Roman" w:hAnsi="Times New Roman" w:cs="Times New Roman"/>
          <w:b/>
          <w:bCs/>
          <w:sz w:val="24"/>
          <w:szCs w:val="24"/>
        </w:rPr>
      </w:pPr>
    </w:p>
    <w:p w14:paraId="6F274CB2" w14:textId="65A8B012" w:rsidR="00F10703" w:rsidRPr="00F10703" w:rsidRDefault="00F10703" w:rsidP="005B2753">
      <w:pPr>
        <w:spacing w:after="0"/>
        <w:ind w:firstLine="720"/>
        <w:rPr>
          <w:rFonts w:ascii="Times New Roman" w:hAnsi="Times New Roman" w:cs="Times New Roman"/>
          <w:sz w:val="24"/>
          <w:szCs w:val="24"/>
        </w:rPr>
      </w:pPr>
      <w:r w:rsidRPr="00F10703">
        <w:rPr>
          <w:rFonts w:ascii="Times New Roman" w:hAnsi="Times New Roman" w:cs="Times New Roman"/>
          <w:sz w:val="24"/>
          <w:szCs w:val="24"/>
        </w:rPr>
        <w:t xml:space="preserve">Although each of these sources has its own merits, they lack critical factors that are necessary for accurately predicting climate in any type of sky condition. For instance, these sources relied on variable daily data, rather than finely grained hourly data collection, which limits their accuracy. </w:t>
      </w:r>
      <w:r w:rsidR="005931D5" w:rsidRPr="005931D5">
        <w:rPr>
          <w:rFonts w:ascii="Times New Roman" w:hAnsi="Times New Roman" w:cs="Times New Roman"/>
          <w:sz w:val="24"/>
          <w:szCs w:val="24"/>
        </w:rPr>
        <w:t>Moreover, it should be noted that these models were primarily developed to operate effectively in clear-sky conditions and might not provide accurate predictions for climates characterized by cloudy weather patterns.</w:t>
      </w:r>
    </w:p>
    <w:p w14:paraId="51B628B9" w14:textId="77777777" w:rsidR="00F10703" w:rsidRPr="00F10703" w:rsidRDefault="00F10703" w:rsidP="00F10703">
      <w:pPr>
        <w:spacing w:after="0"/>
        <w:rPr>
          <w:rFonts w:ascii="Times New Roman" w:hAnsi="Times New Roman" w:cs="Times New Roman"/>
          <w:sz w:val="24"/>
          <w:szCs w:val="24"/>
        </w:rPr>
      </w:pPr>
    </w:p>
    <w:p w14:paraId="7967F5D2" w14:textId="4FBC8F66" w:rsidR="00F10703" w:rsidRDefault="00F10703" w:rsidP="005931D5">
      <w:pPr>
        <w:spacing w:after="0"/>
        <w:ind w:firstLine="720"/>
        <w:rPr>
          <w:rFonts w:ascii="Times New Roman" w:hAnsi="Times New Roman" w:cs="Times New Roman"/>
          <w:sz w:val="24"/>
          <w:szCs w:val="24"/>
        </w:rPr>
      </w:pPr>
      <w:r w:rsidRPr="00F10703">
        <w:rPr>
          <w:rFonts w:ascii="Times New Roman" w:hAnsi="Times New Roman" w:cs="Times New Roman"/>
          <w:sz w:val="24"/>
          <w:szCs w:val="24"/>
        </w:rPr>
        <w:lastRenderedPageBreak/>
        <w:t>To address these limitations, Panagopoulos developed a formula tailored to the unique conditions of a target climate</w:t>
      </w:r>
      <w:r w:rsidR="005931D5">
        <w:rPr>
          <w:rFonts w:ascii="Times New Roman" w:hAnsi="Times New Roman" w:cs="Times New Roman"/>
          <w:sz w:val="24"/>
          <w:szCs w:val="24"/>
        </w:rPr>
        <w:t xml:space="preserve">. </w:t>
      </w:r>
      <w:r w:rsidR="005931D5" w:rsidRPr="005931D5">
        <w:rPr>
          <w:rFonts w:ascii="Times New Roman" w:hAnsi="Times New Roman" w:cs="Times New Roman"/>
          <w:sz w:val="24"/>
          <w:szCs w:val="24"/>
        </w:rPr>
        <w:t xml:space="preserve">He expanded upon the formula presented in the </w:t>
      </w:r>
      <w:r w:rsidR="005931D5" w:rsidRPr="005931D5">
        <w:rPr>
          <w:rFonts w:ascii="Times New Roman" w:hAnsi="Times New Roman" w:cs="Times New Roman"/>
          <w:sz w:val="24"/>
          <w:szCs w:val="24"/>
        </w:rPr>
        <w:t>literature</w:t>
      </w:r>
      <w:r w:rsidR="005931D5" w:rsidRPr="005931D5">
        <w:rPr>
          <w:rFonts w:ascii="Times New Roman" w:hAnsi="Times New Roman" w:cs="Times New Roman"/>
          <w:sz w:val="24"/>
          <w:szCs w:val="24"/>
        </w:rPr>
        <w:t xml:space="preserve"> by incorporating two additional coefficients: the beam cloud transmittance coefficient, </w:t>
      </w:r>
      <w:proofErr w:type="spellStart"/>
      <w:r w:rsidR="005931D5" w:rsidRPr="005931D5">
        <w:rPr>
          <w:rFonts w:ascii="Times New Roman" w:hAnsi="Times New Roman" w:cs="Times New Roman"/>
          <w:sz w:val="24"/>
          <w:szCs w:val="24"/>
        </w:rPr>
        <w:t>τcb</w:t>
      </w:r>
      <w:proofErr w:type="spellEnd"/>
      <w:r w:rsidR="005931D5" w:rsidRPr="005931D5">
        <w:rPr>
          <w:rFonts w:ascii="Times New Roman" w:hAnsi="Times New Roman" w:cs="Times New Roman"/>
          <w:sz w:val="24"/>
          <w:szCs w:val="24"/>
        </w:rPr>
        <w:t xml:space="preserve">, and the diffuse cloud transmittance coefficient, </w:t>
      </w:r>
      <w:proofErr w:type="spellStart"/>
      <w:r w:rsidR="005931D5" w:rsidRPr="005931D5">
        <w:rPr>
          <w:rFonts w:ascii="Times New Roman" w:hAnsi="Times New Roman" w:cs="Times New Roman"/>
          <w:sz w:val="24"/>
          <w:szCs w:val="24"/>
        </w:rPr>
        <w:t>τcd</w:t>
      </w:r>
      <w:proofErr w:type="spellEnd"/>
      <w:r w:rsidR="005931D5" w:rsidRPr="005931D5">
        <w:rPr>
          <w:rFonts w:ascii="Times New Roman" w:hAnsi="Times New Roman" w:cs="Times New Roman"/>
          <w:sz w:val="24"/>
          <w:szCs w:val="24"/>
        </w:rPr>
        <w:t xml:space="preserve">. These coefficients quantify the extent to which </w:t>
      </w:r>
      <w:r w:rsidR="005931D5" w:rsidRPr="005931D5">
        <w:rPr>
          <w:rFonts w:ascii="Times New Roman" w:hAnsi="Times New Roman" w:cs="Times New Roman"/>
          <w:sz w:val="24"/>
          <w:szCs w:val="24"/>
        </w:rPr>
        <w:t>beam,</w:t>
      </w:r>
      <w:r w:rsidR="005931D5" w:rsidRPr="005931D5">
        <w:rPr>
          <w:rFonts w:ascii="Times New Roman" w:hAnsi="Times New Roman" w:cs="Times New Roman"/>
          <w:sz w:val="24"/>
          <w:szCs w:val="24"/>
        </w:rPr>
        <w:t xml:space="preserve"> and diffuse radiation can penetrate different levels of cloud coverage.</w:t>
      </w:r>
    </w:p>
    <w:p w14:paraId="3307E6F6" w14:textId="77777777" w:rsidR="005931D5" w:rsidRPr="00F10703" w:rsidRDefault="005931D5" w:rsidP="005931D5">
      <w:pPr>
        <w:spacing w:after="0"/>
        <w:ind w:firstLine="720"/>
        <w:rPr>
          <w:rFonts w:ascii="Times New Roman" w:hAnsi="Times New Roman" w:cs="Times New Roman"/>
          <w:sz w:val="24"/>
          <w:szCs w:val="24"/>
        </w:rPr>
      </w:pPr>
    </w:p>
    <w:p w14:paraId="074D162F" w14:textId="188E31EE" w:rsidR="006427E5" w:rsidRDefault="006427E5" w:rsidP="005931D5">
      <w:pPr>
        <w:spacing w:after="0"/>
        <w:ind w:firstLine="720"/>
        <w:rPr>
          <w:rFonts w:ascii="Times New Roman" w:hAnsi="Times New Roman" w:cs="Times New Roman"/>
          <w:sz w:val="24"/>
          <w:szCs w:val="24"/>
        </w:rPr>
      </w:pPr>
      <w:r w:rsidRPr="006427E5">
        <w:rPr>
          <w:rFonts w:ascii="Times New Roman" w:hAnsi="Times New Roman" w:cs="Times New Roman"/>
          <w:sz w:val="24"/>
          <w:szCs w:val="24"/>
        </w:rPr>
        <w:t>To ensure accurate mathematical modeling, Panagopoulos references various literature sources, such as "</w:t>
      </w:r>
      <w:r w:rsidRPr="006427E5">
        <w:rPr>
          <w:rFonts w:ascii="Times New Roman" w:hAnsi="Times New Roman" w:cs="Times New Roman"/>
          <w:i/>
          <w:iCs/>
          <w:sz w:val="24"/>
          <w:szCs w:val="24"/>
        </w:rPr>
        <w:t>Principles of Sustainable Energy (Mechanical and Aerospace Engineering Series)</w:t>
      </w:r>
      <w:r w:rsidRPr="006427E5">
        <w:rPr>
          <w:rFonts w:ascii="Times New Roman" w:hAnsi="Times New Roman" w:cs="Times New Roman"/>
          <w:sz w:val="24"/>
          <w:szCs w:val="24"/>
        </w:rPr>
        <w:t xml:space="preserve">" by J.F.K. and Frank </w:t>
      </w:r>
      <w:proofErr w:type="spellStart"/>
      <w:r w:rsidRPr="006427E5">
        <w:rPr>
          <w:rFonts w:ascii="Times New Roman" w:hAnsi="Times New Roman" w:cs="Times New Roman"/>
          <w:sz w:val="24"/>
          <w:szCs w:val="24"/>
        </w:rPr>
        <w:t>Kreith</w:t>
      </w:r>
      <w:proofErr w:type="spellEnd"/>
      <w:r w:rsidRPr="006427E5">
        <w:rPr>
          <w:rFonts w:ascii="Times New Roman" w:hAnsi="Times New Roman" w:cs="Times New Roman"/>
          <w:sz w:val="24"/>
          <w:szCs w:val="24"/>
        </w:rPr>
        <w:t xml:space="preserve"> [5], I. Reda and A. Andreas' corrigendum to "</w:t>
      </w:r>
      <w:r w:rsidRPr="006427E5">
        <w:rPr>
          <w:rFonts w:ascii="Times New Roman" w:hAnsi="Times New Roman" w:cs="Times New Roman"/>
          <w:i/>
          <w:iCs/>
          <w:sz w:val="24"/>
          <w:szCs w:val="24"/>
        </w:rPr>
        <w:t>Solar position algorithm for solar radiation applications</w:t>
      </w:r>
      <w:r w:rsidRPr="006427E5">
        <w:rPr>
          <w:rFonts w:ascii="Times New Roman" w:hAnsi="Times New Roman" w:cs="Times New Roman"/>
          <w:sz w:val="24"/>
          <w:szCs w:val="24"/>
        </w:rPr>
        <w:t xml:space="preserve">" </w:t>
      </w:r>
      <w:r>
        <w:rPr>
          <w:rFonts w:ascii="Times New Roman" w:hAnsi="Times New Roman" w:cs="Times New Roman"/>
          <w:sz w:val="24"/>
          <w:szCs w:val="24"/>
        </w:rPr>
        <w:t xml:space="preserve">[18], </w:t>
      </w:r>
      <w:proofErr w:type="spellStart"/>
      <w:r w:rsidRPr="006427E5">
        <w:rPr>
          <w:rFonts w:ascii="Times New Roman" w:hAnsi="Times New Roman" w:cs="Times New Roman"/>
          <w:sz w:val="24"/>
          <w:szCs w:val="24"/>
        </w:rPr>
        <w:t>Ideriah's</w:t>
      </w:r>
      <w:proofErr w:type="spellEnd"/>
      <w:r w:rsidRPr="006427E5">
        <w:rPr>
          <w:rFonts w:ascii="Times New Roman" w:hAnsi="Times New Roman" w:cs="Times New Roman"/>
          <w:i/>
          <w:iCs/>
          <w:sz w:val="24"/>
          <w:szCs w:val="24"/>
        </w:rPr>
        <w:t xml:space="preserve"> </w:t>
      </w:r>
      <w:r w:rsidR="005931D5">
        <w:rPr>
          <w:rFonts w:ascii="Times New Roman" w:hAnsi="Times New Roman" w:cs="Times New Roman"/>
          <w:i/>
          <w:iCs/>
          <w:sz w:val="24"/>
          <w:szCs w:val="24"/>
        </w:rPr>
        <w:t xml:space="preserve"> “M</w:t>
      </w:r>
      <w:r w:rsidRPr="006427E5">
        <w:rPr>
          <w:rFonts w:ascii="Times New Roman" w:hAnsi="Times New Roman" w:cs="Times New Roman"/>
          <w:i/>
          <w:iCs/>
          <w:sz w:val="24"/>
          <w:szCs w:val="24"/>
        </w:rPr>
        <w:t>odel for calculating direct and diffuse solar radiation</w:t>
      </w:r>
      <w:r w:rsidR="005931D5">
        <w:rPr>
          <w:rFonts w:ascii="Times New Roman" w:hAnsi="Times New Roman" w:cs="Times New Roman"/>
          <w:i/>
          <w:iCs/>
          <w:sz w:val="24"/>
          <w:szCs w:val="24"/>
        </w:rPr>
        <w:t>”</w:t>
      </w:r>
      <w:r w:rsidRPr="006427E5">
        <w:rPr>
          <w:rFonts w:ascii="Times New Roman" w:hAnsi="Times New Roman" w:cs="Times New Roman"/>
          <w:sz w:val="24"/>
          <w:szCs w:val="24"/>
        </w:rPr>
        <w:t xml:space="preserve"> </w:t>
      </w:r>
      <w:r>
        <w:rPr>
          <w:rFonts w:ascii="Times New Roman" w:hAnsi="Times New Roman" w:cs="Times New Roman"/>
          <w:sz w:val="24"/>
          <w:szCs w:val="24"/>
        </w:rPr>
        <w:t>[9]</w:t>
      </w:r>
      <w:r w:rsidRPr="006427E5">
        <w:rPr>
          <w:rFonts w:ascii="Times New Roman" w:hAnsi="Times New Roman" w:cs="Times New Roman"/>
          <w:sz w:val="24"/>
          <w:szCs w:val="24"/>
        </w:rPr>
        <w:t xml:space="preserve">, </w:t>
      </w:r>
      <w:proofErr w:type="spellStart"/>
      <w:r w:rsidRPr="006427E5">
        <w:rPr>
          <w:rFonts w:ascii="Times New Roman" w:hAnsi="Times New Roman" w:cs="Times New Roman"/>
          <w:sz w:val="24"/>
          <w:szCs w:val="24"/>
        </w:rPr>
        <w:t>Grindley</w:t>
      </w:r>
      <w:proofErr w:type="spellEnd"/>
      <w:r w:rsidRPr="006427E5">
        <w:rPr>
          <w:rFonts w:ascii="Times New Roman" w:hAnsi="Times New Roman" w:cs="Times New Roman"/>
          <w:sz w:val="24"/>
          <w:szCs w:val="24"/>
        </w:rPr>
        <w:t xml:space="preserve">, Batty, and Probert's </w:t>
      </w:r>
      <w:r w:rsidR="005931D5">
        <w:rPr>
          <w:rFonts w:ascii="Times New Roman" w:hAnsi="Times New Roman" w:cs="Times New Roman"/>
          <w:i/>
          <w:iCs/>
          <w:sz w:val="24"/>
          <w:szCs w:val="24"/>
        </w:rPr>
        <w:t>“M</w:t>
      </w:r>
      <w:r w:rsidRPr="006427E5">
        <w:rPr>
          <w:rFonts w:ascii="Times New Roman" w:hAnsi="Times New Roman" w:cs="Times New Roman"/>
          <w:i/>
          <w:iCs/>
          <w:sz w:val="24"/>
          <w:szCs w:val="24"/>
        </w:rPr>
        <w:t>athematical model for predicting the magnitudes of total, diffuse, and direct-beam insolation</w:t>
      </w:r>
      <w:r w:rsidR="005931D5">
        <w:rPr>
          <w:rFonts w:ascii="Times New Roman" w:hAnsi="Times New Roman" w:cs="Times New Roman"/>
          <w:i/>
          <w:iCs/>
          <w:sz w:val="24"/>
          <w:szCs w:val="24"/>
        </w:rPr>
        <w:t>”</w:t>
      </w:r>
      <w:r w:rsidRPr="006427E5">
        <w:rPr>
          <w:rFonts w:ascii="Times New Roman" w:hAnsi="Times New Roman" w:cs="Times New Roman"/>
          <w:sz w:val="24"/>
          <w:szCs w:val="24"/>
        </w:rPr>
        <w:t xml:space="preserve"> </w:t>
      </w:r>
      <w:r>
        <w:rPr>
          <w:rFonts w:ascii="Times New Roman" w:hAnsi="Times New Roman" w:cs="Times New Roman"/>
          <w:sz w:val="24"/>
          <w:szCs w:val="24"/>
        </w:rPr>
        <w:t>[7]</w:t>
      </w:r>
      <w:r w:rsidRPr="006427E5">
        <w:rPr>
          <w:rFonts w:ascii="Times New Roman" w:hAnsi="Times New Roman" w:cs="Times New Roman"/>
          <w:sz w:val="24"/>
          <w:szCs w:val="24"/>
        </w:rPr>
        <w:t xml:space="preserve">, and </w:t>
      </w:r>
      <w:proofErr w:type="spellStart"/>
      <w:r w:rsidRPr="006427E5">
        <w:rPr>
          <w:rFonts w:ascii="Times New Roman" w:hAnsi="Times New Roman" w:cs="Times New Roman"/>
          <w:sz w:val="24"/>
          <w:szCs w:val="24"/>
        </w:rPr>
        <w:t>Luque</w:t>
      </w:r>
      <w:proofErr w:type="spellEnd"/>
      <w:r w:rsidRPr="006427E5">
        <w:rPr>
          <w:rFonts w:ascii="Times New Roman" w:hAnsi="Times New Roman" w:cs="Times New Roman"/>
          <w:sz w:val="24"/>
          <w:szCs w:val="24"/>
        </w:rPr>
        <w:t xml:space="preserve"> and </w:t>
      </w:r>
      <w:proofErr w:type="spellStart"/>
      <w:r w:rsidRPr="006427E5">
        <w:rPr>
          <w:rFonts w:ascii="Times New Roman" w:hAnsi="Times New Roman" w:cs="Times New Roman"/>
          <w:sz w:val="24"/>
          <w:szCs w:val="24"/>
        </w:rPr>
        <w:t>Hegedus</w:t>
      </w:r>
      <w:proofErr w:type="spellEnd"/>
      <w:r w:rsidRPr="006427E5">
        <w:rPr>
          <w:rFonts w:ascii="Times New Roman" w:hAnsi="Times New Roman" w:cs="Times New Roman"/>
          <w:sz w:val="24"/>
          <w:szCs w:val="24"/>
        </w:rPr>
        <w:t>' "</w:t>
      </w:r>
      <w:r w:rsidRPr="006427E5">
        <w:rPr>
          <w:rFonts w:ascii="Times New Roman" w:hAnsi="Times New Roman" w:cs="Times New Roman"/>
          <w:i/>
          <w:iCs/>
          <w:sz w:val="24"/>
          <w:szCs w:val="24"/>
        </w:rPr>
        <w:t>Handbook of Photovoltaic Science and Engineering</w:t>
      </w:r>
      <w:r w:rsidRPr="006427E5">
        <w:rPr>
          <w:rFonts w:ascii="Times New Roman" w:hAnsi="Times New Roman" w:cs="Times New Roman"/>
          <w:sz w:val="24"/>
          <w:szCs w:val="24"/>
        </w:rPr>
        <w:t xml:space="preserve">" </w:t>
      </w:r>
      <w:r>
        <w:rPr>
          <w:rFonts w:ascii="Times New Roman" w:hAnsi="Times New Roman" w:cs="Times New Roman"/>
          <w:sz w:val="24"/>
          <w:szCs w:val="24"/>
        </w:rPr>
        <w:t>[15]</w:t>
      </w:r>
      <w:r w:rsidRPr="006427E5">
        <w:rPr>
          <w:rFonts w:ascii="Times New Roman" w:hAnsi="Times New Roman" w:cs="Times New Roman"/>
          <w:sz w:val="24"/>
          <w:szCs w:val="24"/>
        </w:rPr>
        <w:t xml:space="preserve">. </w:t>
      </w:r>
      <w:r w:rsidR="005931D5" w:rsidRPr="005931D5">
        <w:rPr>
          <w:rFonts w:ascii="Times New Roman" w:hAnsi="Times New Roman" w:cs="Times New Roman"/>
          <w:sz w:val="24"/>
          <w:szCs w:val="24"/>
        </w:rPr>
        <w:t xml:space="preserve">These references offer equations for various variables such as </w:t>
      </w:r>
      <w:r w:rsidR="005931D5" w:rsidRPr="005931D5">
        <w:rPr>
          <w:rFonts w:ascii="Times New Roman" w:hAnsi="Times New Roman" w:cs="Times New Roman"/>
          <w:b/>
          <w:bCs/>
          <w:sz w:val="24"/>
          <w:szCs w:val="24"/>
        </w:rPr>
        <w:t>Gon</w:t>
      </w:r>
      <w:r w:rsidR="005931D5" w:rsidRPr="005931D5">
        <w:rPr>
          <w:rFonts w:ascii="Times New Roman" w:hAnsi="Times New Roman" w:cs="Times New Roman"/>
          <w:sz w:val="24"/>
          <w:szCs w:val="24"/>
        </w:rPr>
        <w:t xml:space="preserve">, representing the solar radiation incident on a surface positioned beyond the Earth's atmosphere and perpendicular to the incoming sunlight. Another example is </w:t>
      </w:r>
      <w:proofErr w:type="spellStart"/>
      <w:r w:rsidR="005931D5" w:rsidRPr="005931D5">
        <w:rPr>
          <w:rFonts w:ascii="Times New Roman" w:hAnsi="Times New Roman" w:cs="Times New Roman"/>
          <w:b/>
          <w:bCs/>
          <w:sz w:val="24"/>
          <w:szCs w:val="24"/>
        </w:rPr>
        <w:t>GarbT</w:t>
      </w:r>
      <w:proofErr w:type="spellEnd"/>
      <w:r w:rsidR="005931D5" w:rsidRPr="005931D5">
        <w:rPr>
          <w:rFonts w:ascii="Times New Roman" w:hAnsi="Times New Roman" w:cs="Times New Roman"/>
          <w:b/>
          <w:bCs/>
          <w:sz w:val="24"/>
          <w:szCs w:val="24"/>
        </w:rPr>
        <w:t>(N),</w:t>
      </w:r>
      <w:r w:rsidR="005931D5" w:rsidRPr="005931D5">
        <w:rPr>
          <w:rFonts w:ascii="Times New Roman" w:hAnsi="Times New Roman" w:cs="Times New Roman"/>
          <w:sz w:val="24"/>
          <w:szCs w:val="24"/>
        </w:rPr>
        <w:t xml:space="preserve"> which denotes the overall incident radiation on a surface with any orientation. These formulas played a crucial role in the project's calculations and analysis.</w:t>
      </w:r>
    </w:p>
    <w:p w14:paraId="7C61B3D6" w14:textId="77777777" w:rsidR="005931D5" w:rsidRPr="00F10703" w:rsidRDefault="005931D5" w:rsidP="005931D5">
      <w:pPr>
        <w:spacing w:after="0"/>
        <w:ind w:firstLine="720"/>
        <w:rPr>
          <w:rFonts w:ascii="Times New Roman" w:hAnsi="Times New Roman" w:cs="Times New Roman"/>
          <w:sz w:val="24"/>
          <w:szCs w:val="24"/>
        </w:rPr>
      </w:pPr>
    </w:p>
    <w:p w14:paraId="4277735E" w14:textId="6F922381" w:rsidR="00F10703" w:rsidRDefault="00F10703" w:rsidP="005931D5">
      <w:pPr>
        <w:spacing w:after="0"/>
        <w:ind w:firstLine="720"/>
        <w:rPr>
          <w:rFonts w:ascii="Times New Roman" w:hAnsi="Times New Roman" w:cs="Times New Roman"/>
          <w:sz w:val="24"/>
          <w:szCs w:val="24"/>
        </w:rPr>
      </w:pPr>
      <w:r w:rsidRPr="00F10703">
        <w:rPr>
          <w:rFonts w:ascii="Times New Roman" w:hAnsi="Times New Roman" w:cs="Times New Roman"/>
          <w:sz w:val="24"/>
          <w:szCs w:val="24"/>
        </w:rPr>
        <w:t xml:space="preserve">A. </w:t>
      </w:r>
      <w:proofErr w:type="spellStart"/>
      <w:r w:rsidRPr="00F10703">
        <w:rPr>
          <w:rFonts w:ascii="Times New Roman" w:hAnsi="Times New Roman" w:cs="Times New Roman"/>
          <w:sz w:val="24"/>
          <w:szCs w:val="24"/>
        </w:rPr>
        <w:t>Luque</w:t>
      </w:r>
      <w:proofErr w:type="spellEnd"/>
      <w:r w:rsidRPr="00F10703">
        <w:rPr>
          <w:rFonts w:ascii="Times New Roman" w:hAnsi="Times New Roman" w:cs="Times New Roman"/>
          <w:sz w:val="24"/>
          <w:szCs w:val="24"/>
        </w:rPr>
        <w:t xml:space="preserve"> and S. </w:t>
      </w:r>
      <w:proofErr w:type="spellStart"/>
      <w:r w:rsidRPr="00F10703">
        <w:rPr>
          <w:rFonts w:ascii="Times New Roman" w:hAnsi="Times New Roman" w:cs="Times New Roman"/>
          <w:sz w:val="24"/>
          <w:szCs w:val="24"/>
        </w:rPr>
        <w:t>Hegedus</w:t>
      </w:r>
      <w:proofErr w:type="spellEnd"/>
      <w:r w:rsidRPr="00F10703">
        <w:rPr>
          <w:rFonts w:ascii="Times New Roman" w:hAnsi="Times New Roman" w:cs="Times New Roman"/>
          <w:sz w:val="24"/>
          <w:szCs w:val="24"/>
        </w:rPr>
        <w:t xml:space="preserve"> provide a formula for the total incident radiation on an arbitrarily oriented (earth/terrestrial) </w:t>
      </w:r>
      <w:proofErr w:type="gramStart"/>
      <w:r w:rsidRPr="00F10703">
        <w:rPr>
          <w:rFonts w:ascii="Times New Roman" w:hAnsi="Times New Roman" w:cs="Times New Roman"/>
          <w:sz w:val="24"/>
          <w:szCs w:val="24"/>
        </w:rPr>
        <w:t>surface</w:t>
      </w:r>
      <w:r w:rsidR="005931D5">
        <w:rPr>
          <w:rFonts w:ascii="Times New Roman" w:hAnsi="Times New Roman" w:cs="Times New Roman"/>
          <w:sz w:val="24"/>
          <w:szCs w:val="24"/>
        </w:rPr>
        <w:t>[</w:t>
      </w:r>
      <w:proofErr w:type="gramEnd"/>
      <w:r w:rsidR="005931D5">
        <w:rPr>
          <w:rFonts w:ascii="Times New Roman" w:hAnsi="Times New Roman" w:cs="Times New Roman"/>
          <w:sz w:val="24"/>
          <w:szCs w:val="24"/>
        </w:rPr>
        <w:t>15]</w:t>
      </w:r>
      <w:r w:rsidRPr="00F10703">
        <w:rPr>
          <w:rFonts w:ascii="Times New Roman" w:hAnsi="Times New Roman" w:cs="Times New Roman"/>
          <w:sz w:val="24"/>
          <w:szCs w:val="24"/>
        </w:rPr>
        <w:t xml:space="preserve">, </w:t>
      </w:r>
      <w:proofErr w:type="spellStart"/>
      <w:r w:rsidRPr="006427E5">
        <w:rPr>
          <w:rFonts w:ascii="Times New Roman" w:hAnsi="Times New Roman" w:cs="Times New Roman"/>
          <w:b/>
          <w:bCs/>
          <w:sz w:val="24"/>
          <w:szCs w:val="24"/>
        </w:rPr>
        <w:t>GarbT</w:t>
      </w:r>
      <w:proofErr w:type="spellEnd"/>
      <w:r w:rsidRPr="006427E5">
        <w:rPr>
          <w:rFonts w:ascii="Times New Roman" w:hAnsi="Times New Roman" w:cs="Times New Roman"/>
          <w:b/>
          <w:bCs/>
          <w:sz w:val="24"/>
          <w:szCs w:val="24"/>
        </w:rPr>
        <w:t>(N),</w:t>
      </w:r>
      <w:r w:rsidRPr="00F10703">
        <w:rPr>
          <w:rFonts w:ascii="Times New Roman" w:hAnsi="Times New Roman" w:cs="Times New Roman"/>
          <w:sz w:val="24"/>
          <w:szCs w:val="24"/>
        </w:rPr>
        <w:t xml:space="preserve"> in their book "</w:t>
      </w:r>
      <w:r w:rsidRPr="005B2753">
        <w:rPr>
          <w:rFonts w:ascii="Times New Roman" w:hAnsi="Times New Roman" w:cs="Times New Roman"/>
          <w:i/>
          <w:iCs/>
          <w:sz w:val="24"/>
          <w:szCs w:val="24"/>
        </w:rPr>
        <w:t>Handbook of Photovoltaic Science and Engineering.</w:t>
      </w:r>
      <w:r w:rsidRPr="00F10703">
        <w:rPr>
          <w:rFonts w:ascii="Times New Roman" w:hAnsi="Times New Roman" w:cs="Times New Roman"/>
          <w:sz w:val="24"/>
          <w:szCs w:val="24"/>
        </w:rPr>
        <w:t>"[</w:t>
      </w:r>
      <w:r w:rsidR="005B2753">
        <w:rPr>
          <w:rFonts w:ascii="Times New Roman" w:hAnsi="Times New Roman" w:cs="Times New Roman"/>
          <w:sz w:val="24"/>
          <w:szCs w:val="24"/>
        </w:rPr>
        <w:t>15</w:t>
      </w:r>
      <w:r w:rsidRPr="00F10703">
        <w:rPr>
          <w:rFonts w:ascii="Times New Roman" w:hAnsi="Times New Roman" w:cs="Times New Roman"/>
          <w:sz w:val="24"/>
          <w:szCs w:val="24"/>
        </w:rPr>
        <w:t xml:space="preserve">] </w:t>
      </w:r>
      <w:r w:rsidR="005931D5" w:rsidRPr="005931D5">
        <w:rPr>
          <w:rFonts w:ascii="Times New Roman" w:hAnsi="Times New Roman" w:cs="Times New Roman"/>
          <w:sz w:val="24"/>
          <w:szCs w:val="24"/>
        </w:rPr>
        <w:t xml:space="preserve">The equations proposed by the authors precisely capture the distinct contributions of beam radiation </w:t>
      </w:r>
      <w:r w:rsidR="005931D5" w:rsidRPr="005931D5">
        <w:rPr>
          <w:rFonts w:ascii="Times New Roman" w:hAnsi="Times New Roman" w:cs="Times New Roman"/>
          <w:b/>
          <w:bCs/>
          <w:sz w:val="24"/>
          <w:szCs w:val="24"/>
        </w:rPr>
        <w:t>(</w:t>
      </w:r>
      <w:proofErr w:type="spellStart"/>
      <w:r w:rsidR="005931D5" w:rsidRPr="005931D5">
        <w:rPr>
          <w:rFonts w:ascii="Times New Roman" w:hAnsi="Times New Roman" w:cs="Times New Roman"/>
          <w:b/>
          <w:bCs/>
          <w:sz w:val="24"/>
          <w:szCs w:val="24"/>
        </w:rPr>
        <w:t>GarbB</w:t>
      </w:r>
      <w:proofErr w:type="spellEnd"/>
      <w:r w:rsidR="005931D5" w:rsidRPr="005931D5">
        <w:rPr>
          <w:rFonts w:ascii="Times New Roman" w:hAnsi="Times New Roman" w:cs="Times New Roman"/>
          <w:b/>
          <w:bCs/>
          <w:sz w:val="24"/>
          <w:szCs w:val="24"/>
        </w:rPr>
        <w:t>(N)),</w:t>
      </w:r>
      <w:r w:rsidR="005931D5" w:rsidRPr="005931D5">
        <w:rPr>
          <w:rFonts w:ascii="Times New Roman" w:hAnsi="Times New Roman" w:cs="Times New Roman"/>
          <w:sz w:val="24"/>
          <w:szCs w:val="24"/>
        </w:rPr>
        <w:t xml:space="preserve"> sky-diffuse radiation (</w:t>
      </w:r>
      <w:proofErr w:type="spellStart"/>
      <w:r w:rsidR="005931D5" w:rsidRPr="005931D5">
        <w:rPr>
          <w:rFonts w:ascii="Times New Roman" w:hAnsi="Times New Roman" w:cs="Times New Roman"/>
          <w:b/>
          <w:bCs/>
          <w:sz w:val="24"/>
          <w:szCs w:val="24"/>
        </w:rPr>
        <w:t>GarbD</w:t>
      </w:r>
      <w:proofErr w:type="spellEnd"/>
      <w:r w:rsidR="005931D5" w:rsidRPr="005931D5">
        <w:rPr>
          <w:rFonts w:ascii="Times New Roman" w:hAnsi="Times New Roman" w:cs="Times New Roman"/>
          <w:b/>
          <w:bCs/>
          <w:sz w:val="24"/>
          <w:szCs w:val="24"/>
        </w:rPr>
        <w:t>(N)),</w:t>
      </w:r>
      <w:r w:rsidR="005931D5" w:rsidRPr="005931D5">
        <w:rPr>
          <w:rFonts w:ascii="Times New Roman" w:hAnsi="Times New Roman" w:cs="Times New Roman"/>
          <w:sz w:val="24"/>
          <w:szCs w:val="24"/>
        </w:rPr>
        <w:t xml:space="preserve"> and ground-reflected radiation (</w:t>
      </w:r>
      <w:proofErr w:type="spellStart"/>
      <w:r w:rsidR="005931D5" w:rsidRPr="005931D5">
        <w:rPr>
          <w:rFonts w:ascii="Times New Roman" w:hAnsi="Times New Roman" w:cs="Times New Roman"/>
          <w:b/>
          <w:bCs/>
          <w:sz w:val="24"/>
          <w:szCs w:val="24"/>
        </w:rPr>
        <w:t>GarbR</w:t>
      </w:r>
      <w:proofErr w:type="spellEnd"/>
      <w:r w:rsidR="005931D5" w:rsidRPr="005931D5">
        <w:rPr>
          <w:rFonts w:ascii="Times New Roman" w:hAnsi="Times New Roman" w:cs="Times New Roman"/>
          <w:b/>
          <w:bCs/>
          <w:sz w:val="24"/>
          <w:szCs w:val="24"/>
        </w:rPr>
        <w:t xml:space="preserve">(N)). </w:t>
      </w:r>
      <w:r w:rsidR="005931D5" w:rsidRPr="005931D5">
        <w:rPr>
          <w:rFonts w:ascii="Times New Roman" w:hAnsi="Times New Roman" w:cs="Times New Roman"/>
          <w:sz w:val="24"/>
          <w:szCs w:val="24"/>
        </w:rPr>
        <w:t>These components collectively form the comprehensive formula for calculating the total incident radiation on a surface with any orientation within the Earth's environment.</w:t>
      </w:r>
    </w:p>
    <w:p w14:paraId="58D649D4" w14:textId="77777777" w:rsidR="005931D5" w:rsidRPr="00F10703" w:rsidRDefault="005931D5" w:rsidP="005931D5">
      <w:pPr>
        <w:spacing w:after="0"/>
        <w:ind w:firstLine="720"/>
        <w:rPr>
          <w:rFonts w:ascii="Times New Roman" w:hAnsi="Times New Roman" w:cs="Times New Roman"/>
          <w:sz w:val="24"/>
          <w:szCs w:val="24"/>
        </w:rPr>
      </w:pPr>
    </w:p>
    <w:p w14:paraId="7B91B230" w14:textId="762C145E" w:rsidR="00F10703" w:rsidRPr="00F10703" w:rsidRDefault="00F10703" w:rsidP="005B2753">
      <w:pPr>
        <w:spacing w:after="0"/>
        <w:ind w:firstLine="720"/>
        <w:rPr>
          <w:rFonts w:ascii="Times New Roman" w:hAnsi="Times New Roman" w:cs="Times New Roman"/>
          <w:sz w:val="24"/>
          <w:szCs w:val="24"/>
        </w:rPr>
      </w:pPr>
      <w:r w:rsidRPr="00F10703">
        <w:rPr>
          <w:rFonts w:ascii="Times New Roman" w:hAnsi="Times New Roman" w:cs="Times New Roman"/>
          <w:sz w:val="24"/>
          <w:szCs w:val="24"/>
        </w:rPr>
        <w:t xml:space="preserve">The clear sky atmospheric transmittance coefficient for beam and diffuse solar radiation </w:t>
      </w:r>
      <w:r w:rsidRPr="005B2753">
        <w:rPr>
          <w:rFonts w:ascii="Times New Roman" w:hAnsi="Times New Roman" w:cs="Times New Roman"/>
          <w:b/>
          <w:bCs/>
          <w:sz w:val="24"/>
          <w:szCs w:val="24"/>
        </w:rPr>
        <w:t>(</w:t>
      </w:r>
      <w:proofErr w:type="spellStart"/>
      <w:r w:rsidRPr="005B2753">
        <w:rPr>
          <w:rFonts w:ascii="Times New Roman" w:hAnsi="Times New Roman" w:cs="Times New Roman"/>
          <w:b/>
          <w:bCs/>
          <w:sz w:val="24"/>
          <w:szCs w:val="24"/>
        </w:rPr>
        <w:t>τb</w:t>
      </w:r>
      <w:proofErr w:type="spellEnd"/>
      <w:r w:rsidRPr="00F10703">
        <w:rPr>
          <w:rFonts w:ascii="Times New Roman" w:hAnsi="Times New Roman" w:cs="Times New Roman"/>
          <w:sz w:val="24"/>
          <w:szCs w:val="24"/>
        </w:rPr>
        <w:t xml:space="preserve"> and</w:t>
      </w:r>
      <w:r w:rsidRPr="005B2753">
        <w:rPr>
          <w:rFonts w:ascii="Times New Roman" w:hAnsi="Times New Roman" w:cs="Times New Roman"/>
          <w:b/>
          <w:bCs/>
          <w:sz w:val="24"/>
          <w:szCs w:val="24"/>
        </w:rPr>
        <w:t xml:space="preserve"> </w:t>
      </w:r>
      <w:proofErr w:type="spellStart"/>
      <w:r w:rsidRPr="005B2753">
        <w:rPr>
          <w:rFonts w:ascii="Times New Roman" w:hAnsi="Times New Roman" w:cs="Times New Roman"/>
          <w:b/>
          <w:bCs/>
          <w:sz w:val="24"/>
          <w:szCs w:val="24"/>
        </w:rPr>
        <w:t>τd</w:t>
      </w:r>
      <w:proofErr w:type="spellEnd"/>
      <w:r w:rsidRPr="00F10703">
        <w:rPr>
          <w:rFonts w:ascii="Times New Roman" w:hAnsi="Times New Roman" w:cs="Times New Roman"/>
          <w:sz w:val="24"/>
          <w:szCs w:val="24"/>
        </w:rPr>
        <w:t xml:space="preserve">, respectively) are estimated using equations proposed by </w:t>
      </w:r>
      <w:proofErr w:type="spellStart"/>
      <w:r w:rsidRPr="00F10703">
        <w:rPr>
          <w:rFonts w:ascii="Times New Roman" w:hAnsi="Times New Roman" w:cs="Times New Roman"/>
          <w:sz w:val="24"/>
          <w:szCs w:val="24"/>
        </w:rPr>
        <w:t>Hottel</w:t>
      </w:r>
      <w:proofErr w:type="spellEnd"/>
      <w:r w:rsidRPr="00F10703">
        <w:rPr>
          <w:rFonts w:ascii="Times New Roman" w:hAnsi="Times New Roman" w:cs="Times New Roman"/>
          <w:sz w:val="24"/>
          <w:szCs w:val="24"/>
        </w:rPr>
        <w:t xml:space="preserve"> in "</w:t>
      </w:r>
      <w:r w:rsidRPr="005B2753">
        <w:rPr>
          <w:rFonts w:ascii="Times New Roman" w:hAnsi="Times New Roman" w:cs="Times New Roman"/>
          <w:i/>
          <w:iCs/>
          <w:sz w:val="24"/>
          <w:szCs w:val="24"/>
        </w:rPr>
        <w:t>A Simple Model for Estimating the Transmittance of Direct Solar Radiation Through Clear Atmospheres</w:t>
      </w:r>
      <w:r w:rsidRPr="00F10703">
        <w:rPr>
          <w:rFonts w:ascii="Times New Roman" w:hAnsi="Times New Roman" w:cs="Times New Roman"/>
          <w:sz w:val="24"/>
          <w:szCs w:val="24"/>
        </w:rPr>
        <w:t>."[</w:t>
      </w:r>
      <w:r w:rsidR="005B2753">
        <w:rPr>
          <w:rFonts w:ascii="Times New Roman" w:hAnsi="Times New Roman" w:cs="Times New Roman"/>
          <w:sz w:val="24"/>
          <w:szCs w:val="24"/>
        </w:rPr>
        <w:t>8</w:t>
      </w:r>
      <w:r w:rsidRPr="00F10703">
        <w:rPr>
          <w:rFonts w:ascii="Times New Roman" w:hAnsi="Times New Roman" w:cs="Times New Roman"/>
          <w:sz w:val="24"/>
          <w:szCs w:val="24"/>
        </w:rPr>
        <w:t xml:space="preserve">] It is important not to confuse these coefficients with the previously mentioned </w:t>
      </w:r>
      <w:proofErr w:type="spellStart"/>
      <w:r w:rsidRPr="005B2753">
        <w:rPr>
          <w:rFonts w:ascii="Times New Roman" w:hAnsi="Times New Roman" w:cs="Times New Roman"/>
          <w:b/>
          <w:bCs/>
          <w:sz w:val="24"/>
          <w:szCs w:val="24"/>
        </w:rPr>
        <w:t>τcb</w:t>
      </w:r>
      <w:proofErr w:type="spellEnd"/>
      <w:r w:rsidRPr="00F10703">
        <w:rPr>
          <w:rFonts w:ascii="Times New Roman" w:hAnsi="Times New Roman" w:cs="Times New Roman"/>
          <w:sz w:val="24"/>
          <w:szCs w:val="24"/>
        </w:rPr>
        <w:t xml:space="preserve"> and</w:t>
      </w:r>
      <w:r w:rsidRPr="005B2753">
        <w:rPr>
          <w:rFonts w:ascii="Times New Roman" w:hAnsi="Times New Roman" w:cs="Times New Roman"/>
          <w:b/>
          <w:bCs/>
          <w:sz w:val="24"/>
          <w:szCs w:val="24"/>
        </w:rPr>
        <w:t xml:space="preserve"> </w:t>
      </w:r>
      <w:proofErr w:type="spellStart"/>
      <w:r w:rsidRPr="005B2753">
        <w:rPr>
          <w:rFonts w:ascii="Times New Roman" w:hAnsi="Times New Roman" w:cs="Times New Roman"/>
          <w:b/>
          <w:bCs/>
          <w:sz w:val="24"/>
          <w:szCs w:val="24"/>
        </w:rPr>
        <w:t>τcd</w:t>
      </w:r>
      <w:proofErr w:type="spellEnd"/>
      <w:r w:rsidRPr="005B2753">
        <w:rPr>
          <w:rFonts w:ascii="Times New Roman" w:hAnsi="Times New Roman" w:cs="Times New Roman"/>
          <w:b/>
          <w:bCs/>
          <w:sz w:val="24"/>
          <w:szCs w:val="24"/>
        </w:rPr>
        <w:t>.</w:t>
      </w:r>
    </w:p>
    <w:p w14:paraId="1F6DE1DC" w14:textId="77777777" w:rsidR="00F10703" w:rsidRPr="00F10703" w:rsidRDefault="00F10703" w:rsidP="00F10703">
      <w:pPr>
        <w:spacing w:after="0"/>
        <w:rPr>
          <w:rFonts w:ascii="Times New Roman" w:hAnsi="Times New Roman" w:cs="Times New Roman"/>
          <w:sz w:val="24"/>
          <w:szCs w:val="24"/>
        </w:rPr>
      </w:pPr>
    </w:p>
    <w:p w14:paraId="557E89AA" w14:textId="7F38353B" w:rsidR="00F10703" w:rsidRPr="00F10703" w:rsidRDefault="00F10703" w:rsidP="00AC058E">
      <w:pPr>
        <w:spacing w:after="0"/>
        <w:ind w:firstLine="720"/>
        <w:rPr>
          <w:rFonts w:ascii="Times New Roman" w:hAnsi="Times New Roman" w:cs="Times New Roman"/>
          <w:sz w:val="24"/>
          <w:szCs w:val="24"/>
        </w:rPr>
      </w:pPr>
      <w:r w:rsidRPr="00F10703">
        <w:rPr>
          <w:rFonts w:ascii="Times New Roman" w:hAnsi="Times New Roman" w:cs="Times New Roman"/>
          <w:sz w:val="24"/>
          <w:szCs w:val="24"/>
        </w:rPr>
        <w:t xml:space="preserve">The solar </w:t>
      </w:r>
      <w:r w:rsidRPr="005B2753">
        <w:rPr>
          <w:rFonts w:ascii="Times New Roman" w:hAnsi="Times New Roman" w:cs="Times New Roman"/>
          <w:b/>
          <w:bCs/>
          <w:sz w:val="24"/>
          <w:szCs w:val="24"/>
        </w:rPr>
        <w:t>azimuth</w:t>
      </w:r>
      <w:r w:rsidRPr="00F10703">
        <w:rPr>
          <w:rFonts w:ascii="Times New Roman" w:hAnsi="Times New Roman" w:cs="Times New Roman"/>
          <w:sz w:val="24"/>
          <w:szCs w:val="24"/>
        </w:rPr>
        <w:t xml:space="preserve"> and </w:t>
      </w:r>
      <w:r w:rsidRPr="005B2753">
        <w:rPr>
          <w:rFonts w:ascii="Times New Roman" w:hAnsi="Times New Roman" w:cs="Times New Roman"/>
          <w:b/>
          <w:bCs/>
          <w:sz w:val="24"/>
          <w:szCs w:val="24"/>
        </w:rPr>
        <w:t xml:space="preserve">zenith </w:t>
      </w:r>
      <w:r w:rsidRPr="00F10703">
        <w:rPr>
          <w:rFonts w:ascii="Times New Roman" w:hAnsi="Times New Roman" w:cs="Times New Roman"/>
          <w:sz w:val="24"/>
          <w:szCs w:val="24"/>
        </w:rPr>
        <w:t>angles are also both frequently utilized, and these are derived from estimates provided in the "</w:t>
      </w:r>
      <w:r w:rsidRPr="005B2753">
        <w:rPr>
          <w:rFonts w:ascii="Times New Roman" w:hAnsi="Times New Roman" w:cs="Times New Roman"/>
          <w:i/>
          <w:iCs/>
          <w:sz w:val="24"/>
          <w:szCs w:val="24"/>
        </w:rPr>
        <w:t>Solar Position Algorithm for Solar Radiation Applications</w:t>
      </w:r>
      <w:r w:rsidRPr="00F10703">
        <w:rPr>
          <w:rFonts w:ascii="Times New Roman" w:hAnsi="Times New Roman" w:cs="Times New Roman"/>
          <w:sz w:val="24"/>
          <w:szCs w:val="24"/>
        </w:rPr>
        <w:t>" technical report by I. Reda and A. Andreas.</w:t>
      </w:r>
      <w:r w:rsidR="006427E5">
        <w:rPr>
          <w:rFonts w:ascii="Times New Roman" w:hAnsi="Times New Roman" w:cs="Times New Roman"/>
          <w:sz w:val="24"/>
          <w:szCs w:val="24"/>
        </w:rPr>
        <w:t>[18]</w:t>
      </w:r>
    </w:p>
    <w:p w14:paraId="60C5F16A" w14:textId="77777777" w:rsidR="00E52017" w:rsidRDefault="00E52017" w:rsidP="00F10703">
      <w:pPr>
        <w:spacing w:after="0"/>
        <w:rPr>
          <w:rFonts w:ascii="Times New Roman" w:hAnsi="Times New Roman" w:cs="Times New Roman"/>
          <w:sz w:val="24"/>
          <w:szCs w:val="24"/>
        </w:rPr>
      </w:pPr>
    </w:p>
    <w:p w14:paraId="2989C1D0" w14:textId="7C6BFFEE" w:rsidR="00E52017" w:rsidRDefault="00E52017" w:rsidP="00AC058E">
      <w:pPr>
        <w:spacing w:after="0"/>
        <w:ind w:firstLine="720"/>
        <w:rPr>
          <w:rFonts w:ascii="Times New Roman" w:hAnsi="Times New Roman" w:cs="Times New Roman"/>
          <w:sz w:val="24"/>
          <w:szCs w:val="24"/>
        </w:rPr>
      </w:pPr>
      <w:r>
        <w:rPr>
          <w:rFonts w:ascii="Times New Roman" w:hAnsi="Times New Roman" w:cs="Times New Roman"/>
          <w:sz w:val="24"/>
          <w:szCs w:val="24"/>
        </w:rPr>
        <w:t>H</w:t>
      </w:r>
      <w:r w:rsidRPr="00E52017">
        <w:rPr>
          <w:rFonts w:ascii="Times New Roman" w:hAnsi="Times New Roman" w:cs="Times New Roman"/>
          <w:sz w:val="24"/>
          <w:szCs w:val="24"/>
        </w:rPr>
        <w:t xml:space="preserve">istorical weather data was obtained from two online sources: CIMIS and </w:t>
      </w:r>
      <w:proofErr w:type="spellStart"/>
      <w:r w:rsidRPr="00E52017">
        <w:rPr>
          <w:rFonts w:ascii="Times New Roman" w:hAnsi="Times New Roman" w:cs="Times New Roman"/>
          <w:sz w:val="24"/>
          <w:szCs w:val="24"/>
        </w:rPr>
        <w:t>OpenMateo</w:t>
      </w:r>
      <w:proofErr w:type="spellEnd"/>
      <w:r w:rsidRPr="00E52017">
        <w:rPr>
          <w:rFonts w:ascii="Times New Roman" w:hAnsi="Times New Roman" w:cs="Times New Roman"/>
          <w:sz w:val="24"/>
          <w:szCs w:val="24"/>
        </w:rPr>
        <w:t xml:space="preserve">. The CIMIS website, operated by the California Department of Water Resources, provides hourly weather data for numerous locations throughout California, including solar radiation, temperature, humidity, and wind speed. However, cloud coverage data was not available on CIMIS, so historical cloud coverage data was downloaded from the </w:t>
      </w:r>
      <w:proofErr w:type="spellStart"/>
      <w:r w:rsidRPr="00E52017">
        <w:rPr>
          <w:rFonts w:ascii="Times New Roman" w:hAnsi="Times New Roman" w:cs="Times New Roman"/>
          <w:sz w:val="24"/>
          <w:szCs w:val="24"/>
        </w:rPr>
        <w:t>OpenMateo</w:t>
      </w:r>
      <w:proofErr w:type="spellEnd"/>
      <w:r w:rsidRPr="00E52017">
        <w:rPr>
          <w:rFonts w:ascii="Times New Roman" w:hAnsi="Times New Roman" w:cs="Times New Roman"/>
          <w:sz w:val="24"/>
          <w:szCs w:val="24"/>
        </w:rPr>
        <w:t xml:space="preserve"> website for the same dates and locations. The data from these two sources were then combined and processed to create a comprehensive dataset of weather variables for the selected locations. The use of these </w:t>
      </w:r>
      <w:r w:rsidRPr="00E52017">
        <w:rPr>
          <w:rFonts w:ascii="Times New Roman" w:hAnsi="Times New Roman" w:cs="Times New Roman"/>
          <w:sz w:val="24"/>
          <w:szCs w:val="24"/>
        </w:rPr>
        <w:lastRenderedPageBreak/>
        <w:t>online resources allowed for the collection of large amounts of historical data in a convenient and efficient manner.</w:t>
      </w:r>
    </w:p>
    <w:p w14:paraId="44BE45FA" w14:textId="77777777" w:rsidR="00B7545A" w:rsidRDefault="00B7545A" w:rsidP="00F10703">
      <w:pPr>
        <w:spacing w:after="0"/>
        <w:rPr>
          <w:rFonts w:ascii="Times New Roman" w:hAnsi="Times New Roman" w:cs="Times New Roman"/>
          <w:sz w:val="24"/>
          <w:szCs w:val="24"/>
        </w:rPr>
      </w:pPr>
    </w:p>
    <w:p w14:paraId="15F8599E" w14:textId="43157B41" w:rsidR="00D1532F" w:rsidRPr="00D1532F" w:rsidRDefault="00D1532F" w:rsidP="00F10703">
      <w:pPr>
        <w:spacing w:after="0"/>
        <w:rPr>
          <w:rFonts w:ascii="Times New Roman" w:hAnsi="Times New Roman" w:cs="Times New Roman"/>
          <w:b/>
          <w:bCs/>
          <w:sz w:val="24"/>
          <w:szCs w:val="24"/>
        </w:rPr>
      </w:pPr>
      <w:r w:rsidRPr="00D1532F">
        <w:rPr>
          <w:rFonts w:ascii="Times New Roman" w:hAnsi="Times New Roman" w:cs="Times New Roman"/>
          <w:b/>
          <w:bCs/>
          <w:sz w:val="24"/>
          <w:szCs w:val="24"/>
        </w:rPr>
        <w:t xml:space="preserve">Conclusion </w:t>
      </w:r>
    </w:p>
    <w:p w14:paraId="1755D9BE" w14:textId="77777777" w:rsidR="00D1532F" w:rsidRDefault="00D1532F" w:rsidP="00F10703">
      <w:pPr>
        <w:spacing w:after="0"/>
        <w:rPr>
          <w:rFonts w:ascii="Times New Roman" w:hAnsi="Times New Roman" w:cs="Times New Roman"/>
          <w:sz w:val="24"/>
          <w:szCs w:val="24"/>
        </w:rPr>
      </w:pPr>
    </w:p>
    <w:p w14:paraId="7548B139" w14:textId="35A46B52" w:rsidR="00B7545A" w:rsidRDefault="0098648D" w:rsidP="0098648D">
      <w:pPr>
        <w:spacing w:after="0"/>
        <w:ind w:firstLine="720"/>
        <w:rPr>
          <w:rFonts w:ascii="Times New Roman" w:hAnsi="Times New Roman" w:cs="Times New Roman"/>
          <w:sz w:val="24"/>
          <w:szCs w:val="24"/>
        </w:rPr>
      </w:pPr>
      <w:r w:rsidRPr="0098648D">
        <w:rPr>
          <w:rFonts w:ascii="Times New Roman" w:hAnsi="Times New Roman" w:cs="Times New Roman"/>
          <w:sz w:val="24"/>
          <w:szCs w:val="24"/>
        </w:rPr>
        <w:t xml:space="preserve">In conclusion, the work of Aris-Athanasios Panagopoulos was a significant source of inspiration for this project, particularly </w:t>
      </w:r>
      <w:proofErr w:type="gramStart"/>
      <w:r w:rsidRPr="0098648D">
        <w:rPr>
          <w:rFonts w:ascii="Times New Roman" w:hAnsi="Times New Roman" w:cs="Times New Roman"/>
          <w:sz w:val="24"/>
          <w:szCs w:val="24"/>
        </w:rPr>
        <w:t>with regard to</w:t>
      </w:r>
      <w:proofErr w:type="gramEnd"/>
      <w:r w:rsidRPr="0098648D">
        <w:rPr>
          <w:rFonts w:ascii="Times New Roman" w:hAnsi="Times New Roman" w:cs="Times New Roman"/>
          <w:sz w:val="24"/>
          <w:szCs w:val="24"/>
        </w:rPr>
        <w:t xml:space="preserve"> his comprehensive guide to predicting incident radiation in a Mediterranean climate. However, this project addresses some critical limitations of existing models by incorporating </w:t>
      </w:r>
      <w:proofErr w:type="gramStart"/>
      <w:r w:rsidRPr="0098648D">
        <w:rPr>
          <w:rFonts w:ascii="Times New Roman" w:hAnsi="Times New Roman" w:cs="Times New Roman"/>
          <w:sz w:val="24"/>
          <w:szCs w:val="24"/>
        </w:rPr>
        <w:t>finely-grained</w:t>
      </w:r>
      <w:proofErr w:type="gramEnd"/>
      <w:r w:rsidRPr="0098648D">
        <w:rPr>
          <w:rFonts w:ascii="Times New Roman" w:hAnsi="Times New Roman" w:cs="Times New Roman"/>
          <w:sz w:val="24"/>
          <w:szCs w:val="24"/>
        </w:rPr>
        <w:t xml:space="preserve"> hourly data collection, developing a unique formula tailored to the unique conditions of a target climate, and utilizing other sources such as "</w:t>
      </w:r>
      <w:r w:rsidRPr="00B53514">
        <w:rPr>
          <w:rFonts w:ascii="Times New Roman" w:hAnsi="Times New Roman" w:cs="Times New Roman"/>
          <w:i/>
          <w:iCs/>
          <w:sz w:val="24"/>
          <w:szCs w:val="24"/>
        </w:rPr>
        <w:t>Principles of Sustainable Energy</w:t>
      </w:r>
      <w:r w:rsidRPr="0098648D">
        <w:rPr>
          <w:rFonts w:ascii="Times New Roman" w:hAnsi="Times New Roman" w:cs="Times New Roman"/>
          <w:sz w:val="24"/>
          <w:szCs w:val="24"/>
        </w:rPr>
        <w:t xml:space="preserve">"[5] by J.F.K. and Frank </w:t>
      </w:r>
      <w:proofErr w:type="spellStart"/>
      <w:r w:rsidRPr="0098648D">
        <w:rPr>
          <w:rFonts w:ascii="Times New Roman" w:hAnsi="Times New Roman" w:cs="Times New Roman"/>
          <w:sz w:val="24"/>
          <w:szCs w:val="24"/>
        </w:rPr>
        <w:t>Kreith</w:t>
      </w:r>
      <w:proofErr w:type="spellEnd"/>
      <w:r w:rsidRPr="0098648D">
        <w:rPr>
          <w:rFonts w:ascii="Times New Roman" w:hAnsi="Times New Roman" w:cs="Times New Roman"/>
          <w:sz w:val="24"/>
          <w:szCs w:val="24"/>
        </w:rPr>
        <w:t xml:space="preserve"> and the "</w:t>
      </w:r>
      <w:r w:rsidRPr="00B53514">
        <w:rPr>
          <w:rFonts w:ascii="Times New Roman" w:hAnsi="Times New Roman" w:cs="Times New Roman"/>
          <w:i/>
          <w:iCs/>
          <w:sz w:val="24"/>
          <w:szCs w:val="24"/>
        </w:rPr>
        <w:t>Handbook of Photovoltaic Science and Engineering</w:t>
      </w:r>
      <w:r w:rsidRPr="0098648D">
        <w:rPr>
          <w:rFonts w:ascii="Times New Roman" w:hAnsi="Times New Roman" w:cs="Times New Roman"/>
          <w:sz w:val="24"/>
          <w:szCs w:val="24"/>
        </w:rPr>
        <w:t xml:space="preserve">"[15] by A. </w:t>
      </w:r>
      <w:proofErr w:type="spellStart"/>
      <w:r w:rsidRPr="0098648D">
        <w:rPr>
          <w:rFonts w:ascii="Times New Roman" w:hAnsi="Times New Roman" w:cs="Times New Roman"/>
          <w:sz w:val="24"/>
          <w:szCs w:val="24"/>
        </w:rPr>
        <w:t>Luque</w:t>
      </w:r>
      <w:proofErr w:type="spellEnd"/>
      <w:r w:rsidRPr="0098648D">
        <w:rPr>
          <w:rFonts w:ascii="Times New Roman" w:hAnsi="Times New Roman" w:cs="Times New Roman"/>
          <w:sz w:val="24"/>
          <w:szCs w:val="24"/>
        </w:rPr>
        <w:t xml:space="preserve"> and S. </w:t>
      </w:r>
      <w:proofErr w:type="spellStart"/>
      <w:r w:rsidRPr="0098648D">
        <w:rPr>
          <w:rFonts w:ascii="Times New Roman" w:hAnsi="Times New Roman" w:cs="Times New Roman"/>
          <w:sz w:val="24"/>
          <w:szCs w:val="24"/>
        </w:rPr>
        <w:t>Hegedus</w:t>
      </w:r>
      <w:proofErr w:type="spellEnd"/>
      <w:r w:rsidRPr="0098648D">
        <w:rPr>
          <w:rFonts w:ascii="Times New Roman" w:hAnsi="Times New Roman" w:cs="Times New Roman"/>
          <w:sz w:val="24"/>
          <w:szCs w:val="24"/>
        </w:rPr>
        <w:t xml:space="preserve"> to ensure accurate mathematical modeling. The result is a project that builds on existing literature and models to provide a more comprehensive and accurate understanding of solar radiation in a specific region. In the following section, I will outline the approach I took towards implementing this project.</w:t>
      </w:r>
    </w:p>
    <w:p w14:paraId="03BFAAE5" w14:textId="77777777" w:rsidR="0098648D" w:rsidRDefault="0098648D" w:rsidP="00B7545A">
      <w:pPr>
        <w:spacing w:after="0"/>
        <w:jc w:val="center"/>
        <w:rPr>
          <w:rFonts w:ascii="Times New Roman" w:hAnsi="Times New Roman" w:cs="Times New Roman"/>
          <w:sz w:val="28"/>
          <w:szCs w:val="28"/>
          <w:u w:val="single"/>
        </w:rPr>
      </w:pPr>
    </w:p>
    <w:p w14:paraId="73F41AC0" w14:textId="257B3C29" w:rsidR="00B7545A" w:rsidRPr="00E82DFA" w:rsidRDefault="00B7545A" w:rsidP="00B7545A">
      <w:pPr>
        <w:spacing w:after="0"/>
        <w:jc w:val="center"/>
        <w:rPr>
          <w:rFonts w:ascii="Times New Roman" w:hAnsi="Times New Roman" w:cs="Times New Roman"/>
          <w:sz w:val="28"/>
          <w:szCs w:val="28"/>
          <w:u w:val="single"/>
        </w:rPr>
      </w:pPr>
      <w:r w:rsidRPr="00E82DFA">
        <w:rPr>
          <w:rFonts w:ascii="Times New Roman" w:hAnsi="Times New Roman" w:cs="Times New Roman"/>
          <w:sz w:val="28"/>
          <w:szCs w:val="28"/>
          <w:u w:val="single"/>
        </w:rPr>
        <w:t>My Approach</w:t>
      </w:r>
    </w:p>
    <w:p w14:paraId="630A461A" w14:textId="77777777" w:rsidR="00E82DFA" w:rsidRDefault="00E82DFA" w:rsidP="00B7545A">
      <w:pPr>
        <w:spacing w:after="0"/>
        <w:rPr>
          <w:rFonts w:ascii="Times New Roman" w:hAnsi="Times New Roman" w:cs="Times New Roman"/>
          <w:sz w:val="24"/>
          <w:szCs w:val="24"/>
        </w:rPr>
      </w:pPr>
    </w:p>
    <w:p w14:paraId="4DA306F8" w14:textId="532C7435" w:rsidR="00E82DFA" w:rsidRDefault="00E82DFA" w:rsidP="00B7545A">
      <w:pPr>
        <w:spacing w:after="0"/>
        <w:rPr>
          <w:rFonts w:ascii="Times New Roman" w:hAnsi="Times New Roman" w:cs="Times New Roman"/>
          <w:b/>
          <w:bCs/>
          <w:sz w:val="24"/>
          <w:szCs w:val="24"/>
        </w:rPr>
      </w:pPr>
      <w:r w:rsidRPr="00E82DFA">
        <w:rPr>
          <w:rFonts w:ascii="Times New Roman" w:hAnsi="Times New Roman" w:cs="Times New Roman"/>
          <w:b/>
          <w:bCs/>
          <w:sz w:val="24"/>
          <w:szCs w:val="24"/>
        </w:rPr>
        <w:t>Libraries and Extensions U</w:t>
      </w:r>
      <w:r w:rsidR="00AC058E">
        <w:rPr>
          <w:rFonts w:ascii="Times New Roman" w:hAnsi="Times New Roman" w:cs="Times New Roman"/>
          <w:b/>
          <w:bCs/>
          <w:sz w:val="24"/>
          <w:szCs w:val="24"/>
        </w:rPr>
        <w:t>tilized</w:t>
      </w:r>
    </w:p>
    <w:p w14:paraId="6F207DCB" w14:textId="77777777" w:rsidR="00AC058E" w:rsidRPr="00AC058E" w:rsidRDefault="00AC058E" w:rsidP="00B7545A">
      <w:pPr>
        <w:spacing w:after="0"/>
        <w:rPr>
          <w:rFonts w:ascii="Times New Roman" w:hAnsi="Times New Roman" w:cs="Times New Roman"/>
          <w:b/>
          <w:bCs/>
          <w:sz w:val="24"/>
          <w:szCs w:val="24"/>
        </w:rPr>
      </w:pPr>
    </w:p>
    <w:p w14:paraId="58DA63F6" w14:textId="00DF47E7" w:rsidR="00B83646" w:rsidRDefault="006046AC" w:rsidP="00AC058E">
      <w:pPr>
        <w:spacing w:after="0"/>
        <w:ind w:firstLine="720"/>
        <w:rPr>
          <w:rFonts w:ascii="Times New Roman" w:hAnsi="Times New Roman" w:cs="Times New Roman"/>
          <w:sz w:val="24"/>
          <w:szCs w:val="24"/>
        </w:rPr>
      </w:pPr>
      <w:r>
        <w:rPr>
          <w:rFonts w:ascii="Times New Roman" w:hAnsi="Times New Roman" w:cs="Times New Roman"/>
          <w:sz w:val="24"/>
          <w:szCs w:val="24"/>
        </w:rPr>
        <w:t>To provide context, m</w:t>
      </w:r>
      <w:r w:rsidRPr="006046AC">
        <w:rPr>
          <w:rFonts w:ascii="Times New Roman" w:hAnsi="Times New Roman" w:cs="Times New Roman"/>
          <w:sz w:val="24"/>
          <w:szCs w:val="24"/>
        </w:rPr>
        <w:t xml:space="preserve">y project was developed in Python, and to facilitate data manipulation and neural network integration, I relied heavily on various libraries and extensions. The </w:t>
      </w:r>
      <w:r>
        <w:rPr>
          <w:rFonts w:ascii="Times New Roman" w:hAnsi="Times New Roman" w:cs="Times New Roman"/>
          <w:sz w:val="24"/>
          <w:szCs w:val="24"/>
        </w:rPr>
        <w:t>‘</w:t>
      </w:r>
      <w:r w:rsidRPr="006046AC">
        <w:rPr>
          <w:rFonts w:ascii="Times New Roman" w:hAnsi="Times New Roman" w:cs="Times New Roman"/>
          <w:sz w:val="24"/>
          <w:szCs w:val="24"/>
        </w:rPr>
        <w:t>Math</w:t>
      </w:r>
      <w:r>
        <w:rPr>
          <w:rFonts w:ascii="Times New Roman" w:hAnsi="Times New Roman" w:cs="Times New Roman"/>
          <w:sz w:val="24"/>
          <w:szCs w:val="24"/>
        </w:rPr>
        <w:t>’</w:t>
      </w:r>
      <w:r w:rsidRPr="006046AC">
        <w:rPr>
          <w:rFonts w:ascii="Times New Roman" w:hAnsi="Times New Roman" w:cs="Times New Roman"/>
          <w:sz w:val="24"/>
          <w:szCs w:val="24"/>
        </w:rPr>
        <w:t xml:space="preserve"> library was instrumental in executing the mathematical operations required by the project. </w:t>
      </w:r>
      <w:r>
        <w:rPr>
          <w:rFonts w:ascii="Times New Roman" w:hAnsi="Times New Roman" w:cs="Times New Roman"/>
          <w:sz w:val="24"/>
          <w:szCs w:val="24"/>
        </w:rPr>
        <w:t>‘</w:t>
      </w:r>
      <w:r w:rsidRPr="006046AC">
        <w:rPr>
          <w:rFonts w:ascii="Times New Roman" w:hAnsi="Times New Roman" w:cs="Times New Roman"/>
          <w:sz w:val="24"/>
          <w:szCs w:val="24"/>
        </w:rPr>
        <w:t>NumPy</w:t>
      </w:r>
      <w:r>
        <w:rPr>
          <w:rFonts w:ascii="Times New Roman" w:hAnsi="Times New Roman" w:cs="Times New Roman"/>
          <w:sz w:val="24"/>
          <w:szCs w:val="24"/>
        </w:rPr>
        <w:t>’</w:t>
      </w:r>
      <w:r w:rsidRPr="006046AC">
        <w:rPr>
          <w:rFonts w:ascii="Times New Roman" w:hAnsi="Times New Roman" w:cs="Times New Roman"/>
          <w:sz w:val="24"/>
          <w:szCs w:val="24"/>
        </w:rPr>
        <w:t xml:space="preserve"> was also crucial in efficiently performing complex numerical calculations, while </w:t>
      </w:r>
      <w:r>
        <w:rPr>
          <w:rFonts w:ascii="Times New Roman" w:hAnsi="Times New Roman" w:cs="Times New Roman"/>
          <w:sz w:val="24"/>
          <w:szCs w:val="24"/>
        </w:rPr>
        <w:t>‘</w:t>
      </w:r>
      <w:r w:rsidRPr="006046AC">
        <w:rPr>
          <w:rFonts w:ascii="Times New Roman" w:hAnsi="Times New Roman" w:cs="Times New Roman"/>
          <w:sz w:val="24"/>
          <w:szCs w:val="24"/>
        </w:rPr>
        <w:t>Pandas</w:t>
      </w:r>
      <w:r>
        <w:rPr>
          <w:rFonts w:ascii="Times New Roman" w:hAnsi="Times New Roman" w:cs="Times New Roman"/>
          <w:sz w:val="24"/>
          <w:szCs w:val="24"/>
        </w:rPr>
        <w:t>’</w:t>
      </w:r>
      <w:r w:rsidRPr="006046AC">
        <w:rPr>
          <w:rFonts w:ascii="Times New Roman" w:hAnsi="Times New Roman" w:cs="Times New Roman"/>
          <w:sz w:val="24"/>
          <w:szCs w:val="24"/>
        </w:rPr>
        <w:t xml:space="preserve"> proved invaluable in handling and manipulating large datasets. To visualize and illustrate the data, I utilized the </w:t>
      </w:r>
      <w:r>
        <w:rPr>
          <w:rFonts w:ascii="Times New Roman" w:hAnsi="Times New Roman" w:cs="Times New Roman"/>
          <w:sz w:val="24"/>
          <w:szCs w:val="24"/>
        </w:rPr>
        <w:t>‘</w:t>
      </w:r>
      <w:r w:rsidRPr="006046AC">
        <w:rPr>
          <w:rFonts w:ascii="Times New Roman" w:hAnsi="Times New Roman" w:cs="Times New Roman"/>
          <w:sz w:val="24"/>
          <w:szCs w:val="24"/>
        </w:rPr>
        <w:t>Matplotlib</w:t>
      </w:r>
      <w:r>
        <w:rPr>
          <w:rFonts w:ascii="Times New Roman" w:hAnsi="Times New Roman" w:cs="Times New Roman"/>
          <w:sz w:val="24"/>
          <w:szCs w:val="24"/>
        </w:rPr>
        <w:t>’</w:t>
      </w:r>
      <w:r w:rsidRPr="006046AC">
        <w:rPr>
          <w:rFonts w:ascii="Times New Roman" w:hAnsi="Times New Roman" w:cs="Times New Roman"/>
          <w:sz w:val="24"/>
          <w:szCs w:val="24"/>
        </w:rPr>
        <w:t xml:space="preserve"> and </w:t>
      </w:r>
      <w:r>
        <w:rPr>
          <w:rFonts w:ascii="Times New Roman" w:hAnsi="Times New Roman" w:cs="Times New Roman"/>
          <w:sz w:val="24"/>
          <w:szCs w:val="24"/>
        </w:rPr>
        <w:t>‘</w:t>
      </w:r>
      <w:r w:rsidRPr="006046AC">
        <w:rPr>
          <w:rFonts w:ascii="Times New Roman" w:hAnsi="Times New Roman" w:cs="Times New Roman"/>
          <w:sz w:val="24"/>
          <w:szCs w:val="24"/>
        </w:rPr>
        <w:t>seaborn</w:t>
      </w:r>
      <w:r>
        <w:rPr>
          <w:rFonts w:ascii="Times New Roman" w:hAnsi="Times New Roman" w:cs="Times New Roman"/>
          <w:sz w:val="24"/>
          <w:szCs w:val="24"/>
        </w:rPr>
        <w:t>’</w:t>
      </w:r>
      <w:r w:rsidRPr="006046AC">
        <w:rPr>
          <w:rFonts w:ascii="Times New Roman" w:hAnsi="Times New Roman" w:cs="Times New Roman"/>
          <w:sz w:val="24"/>
          <w:szCs w:val="24"/>
        </w:rPr>
        <w:t xml:space="preserve"> libraries. For accurate estimation of solar radiation values, I imported and implemented the </w:t>
      </w:r>
      <w:r>
        <w:rPr>
          <w:rFonts w:ascii="Times New Roman" w:hAnsi="Times New Roman" w:cs="Times New Roman"/>
          <w:sz w:val="24"/>
          <w:szCs w:val="24"/>
        </w:rPr>
        <w:t>‘</w:t>
      </w:r>
      <w:proofErr w:type="spellStart"/>
      <w:r w:rsidRPr="006046AC">
        <w:rPr>
          <w:rFonts w:ascii="Times New Roman" w:hAnsi="Times New Roman" w:cs="Times New Roman"/>
          <w:sz w:val="24"/>
          <w:szCs w:val="24"/>
        </w:rPr>
        <w:t>Pysolar</w:t>
      </w:r>
      <w:proofErr w:type="spellEnd"/>
      <w:r>
        <w:rPr>
          <w:rFonts w:ascii="Times New Roman" w:hAnsi="Times New Roman" w:cs="Times New Roman"/>
          <w:sz w:val="24"/>
          <w:szCs w:val="24"/>
        </w:rPr>
        <w:t>’</w:t>
      </w:r>
      <w:r w:rsidRPr="006046AC">
        <w:rPr>
          <w:rFonts w:ascii="Times New Roman" w:hAnsi="Times New Roman" w:cs="Times New Roman"/>
          <w:sz w:val="24"/>
          <w:szCs w:val="24"/>
        </w:rPr>
        <w:t xml:space="preserve"> library, which is specifically designed for solar calculations. To implement the neural network, I leveraged the </w:t>
      </w:r>
      <w:r>
        <w:rPr>
          <w:rFonts w:ascii="Times New Roman" w:hAnsi="Times New Roman" w:cs="Times New Roman"/>
          <w:sz w:val="24"/>
          <w:szCs w:val="24"/>
        </w:rPr>
        <w:t>‘</w:t>
      </w:r>
      <w:proofErr w:type="spellStart"/>
      <w:r w:rsidRPr="006046AC">
        <w:rPr>
          <w:rFonts w:ascii="Times New Roman" w:hAnsi="Times New Roman" w:cs="Times New Roman"/>
          <w:sz w:val="24"/>
          <w:szCs w:val="24"/>
        </w:rPr>
        <w:t>Tensorflow</w:t>
      </w:r>
      <w:proofErr w:type="spellEnd"/>
      <w:r>
        <w:rPr>
          <w:rFonts w:ascii="Times New Roman" w:hAnsi="Times New Roman" w:cs="Times New Roman"/>
          <w:sz w:val="24"/>
          <w:szCs w:val="24"/>
        </w:rPr>
        <w:t>’</w:t>
      </w:r>
      <w:r w:rsidRPr="006046AC">
        <w:rPr>
          <w:rFonts w:ascii="Times New Roman" w:hAnsi="Times New Roman" w:cs="Times New Roman"/>
          <w:sz w:val="24"/>
          <w:szCs w:val="24"/>
        </w:rPr>
        <w:t xml:space="preserve"> library, which provides a convenient framework for applying neural networks. I also used the stochastic predictions library. In addition, I employed other libraries like </w:t>
      </w:r>
      <w:r>
        <w:rPr>
          <w:rFonts w:ascii="Times New Roman" w:hAnsi="Times New Roman" w:cs="Times New Roman"/>
          <w:sz w:val="24"/>
          <w:szCs w:val="24"/>
        </w:rPr>
        <w:t>‘</w:t>
      </w:r>
      <w:r w:rsidRPr="006046AC">
        <w:rPr>
          <w:rFonts w:ascii="Times New Roman" w:hAnsi="Times New Roman" w:cs="Times New Roman"/>
          <w:sz w:val="24"/>
          <w:szCs w:val="24"/>
        </w:rPr>
        <w:t>IO</w:t>
      </w:r>
      <w:r>
        <w:rPr>
          <w:rFonts w:ascii="Times New Roman" w:hAnsi="Times New Roman" w:cs="Times New Roman"/>
          <w:sz w:val="24"/>
          <w:szCs w:val="24"/>
        </w:rPr>
        <w:t>’</w:t>
      </w:r>
      <w:r w:rsidRPr="006046AC">
        <w:rPr>
          <w:rFonts w:ascii="Times New Roman" w:hAnsi="Times New Roman" w:cs="Times New Roman"/>
          <w:sz w:val="24"/>
          <w:szCs w:val="24"/>
        </w:rPr>
        <w:t xml:space="preserve"> to handle input and output operations, </w:t>
      </w:r>
      <w:r>
        <w:rPr>
          <w:rFonts w:ascii="Times New Roman" w:hAnsi="Times New Roman" w:cs="Times New Roman"/>
          <w:sz w:val="24"/>
          <w:szCs w:val="24"/>
        </w:rPr>
        <w:t>‘</w:t>
      </w:r>
      <w:r w:rsidRPr="006046AC">
        <w:rPr>
          <w:rFonts w:ascii="Times New Roman" w:hAnsi="Times New Roman" w:cs="Times New Roman"/>
          <w:sz w:val="24"/>
          <w:szCs w:val="24"/>
        </w:rPr>
        <w:t>OS</w:t>
      </w:r>
      <w:r>
        <w:rPr>
          <w:rFonts w:ascii="Times New Roman" w:hAnsi="Times New Roman" w:cs="Times New Roman"/>
          <w:sz w:val="24"/>
          <w:szCs w:val="24"/>
        </w:rPr>
        <w:t>’</w:t>
      </w:r>
      <w:r w:rsidRPr="006046AC">
        <w:rPr>
          <w:rFonts w:ascii="Times New Roman" w:hAnsi="Times New Roman" w:cs="Times New Roman"/>
          <w:sz w:val="24"/>
          <w:szCs w:val="24"/>
        </w:rPr>
        <w:t xml:space="preserve"> to interact with the operating system, and </w:t>
      </w:r>
      <w:r>
        <w:rPr>
          <w:rFonts w:ascii="Times New Roman" w:hAnsi="Times New Roman" w:cs="Times New Roman"/>
          <w:sz w:val="24"/>
          <w:szCs w:val="24"/>
        </w:rPr>
        <w:t>‘</w:t>
      </w:r>
      <w:r w:rsidRPr="006046AC">
        <w:rPr>
          <w:rFonts w:ascii="Times New Roman" w:hAnsi="Times New Roman" w:cs="Times New Roman"/>
          <w:sz w:val="24"/>
          <w:szCs w:val="24"/>
        </w:rPr>
        <w:t>Datetime</w:t>
      </w:r>
      <w:r>
        <w:rPr>
          <w:rFonts w:ascii="Times New Roman" w:hAnsi="Times New Roman" w:cs="Times New Roman"/>
          <w:sz w:val="24"/>
          <w:szCs w:val="24"/>
        </w:rPr>
        <w:t>’</w:t>
      </w:r>
      <w:r w:rsidRPr="006046AC">
        <w:rPr>
          <w:rFonts w:ascii="Times New Roman" w:hAnsi="Times New Roman" w:cs="Times New Roman"/>
          <w:sz w:val="24"/>
          <w:szCs w:val="24"/>
        </w:rPr>
        <w:t xml:space="preserve"> to manipulate date and time data.</w:t>
      </w:r>
    </w:p>
    <w:p w14:paraId="66D19215" w14:textId="77777777" w:rsidR="006046AC" w:rsidRDefault="006046AC" w:rsidP="00B7545A">
      <w:pPr>
        <w:spacing w:after="0"/>
        <w:rPr>
          <w:rFonts w:ascii="Times New Roman" w:hAnsi="Times New Roman" w:cs="Times New Roman"/>
          <w:sz w:val="24"/>
          <w:szCs w:val="24"/>
        </w:rPr>
      </w:pPr>
    </w:p>
    <w:p w14:paraId="328377C6" w14:textId="0E4A156A" w:rsidR="00E82DFA" w:rsidRDefault="00E82DFA" w:rsidP="00B7545A">
      <w:pPr>
        <w:spacing w:after="0"/>
        <w:rPr>
          <w:rFonts w:ascii="Times New Roman" w:hAnsi="Times New Roman" w:cs="Times New Roman"/>
          <w:b/>
          <w:bCs/>
          <w:sz w:val="24"/>
          <w:szCs w:val="24"/>
        </w:rPr>
      </w:pPr>
      <w:r w:rsidRPr="00E82DFA">
        <w:rPr>
          <w:rFonts w:ascii="Times New Roman" w:hAnsi="Times New Roman" w:cs="Times New Roman"/>
          <w:b/>
          <w:bCs/>
          <w:sz w:val="24"/>
          <w:szCs w:val="24"/>
        </w:rPr>
        <w:t>Data collection</w:t>
      </w:r>
      <w:r>
        <w:rPr>
          <w:rFonts w:ascii="Times New Roman" w:hAnsi="Times New Roman" w:cs="Times New Roman"/>
          <w:b/>
          <w:bCs/>
          <w:sz w:val="24"/>
          <w:szCs w:val="24"/>
        </w:rPr>
        <w:t xml:space="preserve"> </w:t>
      </w:r>
    </w:p>
    <w:p w14:paraId="009645AC" w14:textId="77777777" w:rsidR="006046AC" w:rsidRPr="00E82DFA" w:rsidRDefault="006046AC" w:rsidP="00B7545A">
      <w:pPr>
        <w:spacing w:after="0"/>
        <w:rPr>
          <w:rFonts w:ascii="Times New Roman" w:hAnsi="Times New Roman" w:cs="Times New Roman"/>
          <w:b/>
          <w:bCs/>
          <w:sz w:val="24"/>
          <w:szCs w:val="24"/>
        </w:rPr>
      </w:pPr>
    </w:p>
    <w:p w14:paraId="0F3FB5E2" w14:textId="2812BB57" w:rsidR="0001461B" w:rsidRDefault="00267792" w:rsidP="00A13E83">
      <w:pPr>
        <w:spacing w:after="0"/>
        <w:ind w:firstLine="720"/>
        <w:rPr>
          <w:rFonts w:ascii="Times New Roman" w:hAnsi="Times New Roman" w:cs="Times New Roman"/>
          <w:sz w:val="24"/>
          <w:szCs w:val="24"/>
        </w:rPr>
      </w:pPr>
      <w:r w:rsidRPr="00267792">
        <w:rPr>
          <w:rFonts w:ascii="Times New Roman" w:hAnsi="Times New Roman" w:cs="Times New Roman"/>
          <w:sz w:val="24"/>
          <w:szCs w:val="24"/>
        </w:rPr>
        <w:t>I began my approach by following the steps outlined in "</w:t>
      </w:r>
      <w:r w:rsidRPr="006046AC">
        <w:rPr>
          <w:rFonts w:ascii="Times New Roman" w:hAnsi="Times New Roman" w:cs="Times New Roman"/>
          <w:i/>
          <w:iCs/>
          <w:sz w:val="24"/>
          <w:szCs w:val="24"/>
        </w:rPr>
        <w:t>A Novel Method for Predicting the Power Output of Distributed Renewable Energy Resources.</w:t>
      </w:r>
      <w:r w:rsidRPr="00267792">
        <w:rPr>
          <w:rFonts w:ascii="Times New Roman" w:hAnsi="Times New Roman" w:cs="Times New Roman"/>
          <w:sz w:val="24"/>
          <w:szCs w:val="24"/>
        </w:rPr>
        <w:t>"</w:t>
      </w:r>
      <w:r w:rsidR="006046AC">
        <w:rPr>
          <w:rFonts w:ascii="Times New Roman" w:hAnsi="Times New Roman" w:cs="Times New Roman"/>
          <w:sz w:val="24"/>
          <w:szCs w:val="24"/>
        </w:rPr>
        <w:t>[1]</w:t>
      </w:r>
      <w:r w:rsidRPr="00267792">
        <w:rPr>
          <w:rFonts w:ascii="Times New Roman" w:hAnsi="Times New Roman" w:cs="Times New Roman"/>
          <w:sz w:val="24"/>
          <w:szCs w:val="24"/>
        </w:rPr>
        <w:t xml:space="preserve"> The first step was to collect the necessary data. To accomplish this, I gathered hourly weather station data from five different stations located throughout the San Joaquin Valley: Fresno, Merced, </w:t>
      </w:r>
      <w:r w:rsidR="006046AC">
        <w:rPr>
          <w:rFonts w:ascii="Times New Roman" w:hAnsi="Times New Roman" w:cs="Times New Roman"/>
          <w:sz w:val="24"/>
          <w:szCs w:val="24"/>
        </w:rPr>
        <w:t>Oakdale</w:t>
      </w:r>
      <w:r w:rsidRPr="00267792">
        <w:rPr>
          <w:rFonts w:ascii="Times New Roman" w:hAnsi="Times New Roman" w:cs="Times New Roman"/>
          <w:sz w:val="24"/>
          <w:szCs w:val="24"/>
        </w:rPr>
        <w:t xml:space="preserve">, </w:t>
      </w:r>
      <w:r w:rsidR="006046AC">
        <w:rPr>
          <w:rFonts w:ascii="Times New Roman" w:hAnsi="Times New Roman" w:cs="Times New Roman"/>
          <w:sz w:val="24"/>
          <w:szCs w:val="24"/>
        </w:rPr>
        <w:t>Coalinga</w:t>
      </w:r>
      <w:r w:rsidRPr="00267792">
        <w:rPr>
          <w:rFonts w:ascii="Times New Roman" w:hAnsi="Times New Roman" w:cs="Times New Roman"/>
          <w:sz w:val="24"/>
          <w:szCs w:val="24"/>
        </w:rPr>
        <w:t xml:space="preserve">, and </w:t>
      </w:r>
      <w:r w:rsidR="006046AC">
        <w:rPr>
          <w:rFonts w:ascii="Times New Roman" w:hAnsi="Times New Roman" w:cs="Times New Roman"/>
          <w:sz w:val="24"/>
          <w:szCs w:val="24"/>
        </w:rPr>
        <w:t>Manteca</w:t>
      </w:r>
      <w:r w:rsidRPr="00267792">
        <w:rPr>
          <w:rFonts w:ascii="Times New Roman" w:hAnsi="Times New Roman" w:cs="Times New Roman"/>
          <w:sz w:val="24"/>
          <w:szCs w:val="24"/>
        </w:rPr>
        <w:t xml:space="preserve">. For each station, I collected the required data, which included the environmental temperature (in Fahrenheit) at the time and date of receipt, the percentage of relative humidity in the environment at the same time, cloud coverage levels, direct radiation levels in Langley units (W/m2), diffuse </w:t>
      </w:r>
      <w:r w:rsidR="006046AC">
        <w:rPr>
          <w:rFonts w:ascii="Times New Roman" w:hAnsi="Times New Roman" w:cs="Times New Roman"/>
          <w:sz w:val="24"/>
          <w:szCs w:val="24"/>
        </w:rPr>
        <w:t xml:space="preserve">and beam </w:t>
      </w:r>
      <w:r w:rsidRPr="00267792">
        <w:rPr>
          <w:rFonts w:ascii="Times New Roman" w:hAnsi="Times New Roman" w:cs="Times New Roman"/>
          <w:sz w:val="24"/>
          <w:szCs w:val="24"/>
        </w:rPr>
        <w:t xml:space="preserve">radiation levels, and the longitude and latitude of each location, as </w:t>
      </w:r>
      <w:r w:rsidRPr="00267792">
        <w:rPr>
          <w:rFonts w:ascii="Times New Roman" w:hAnsi="Times New Roman" w:cs="Times New Roman"/>
          <w:sz w:val="24"/>
          <w:szCs w:val="24"/>
        </w:rPr>
        <w:lastRenderedPageBreak/>
        <w:t xml:space="preserve">well as its altitude and the date and time when the data was received. After collecting and compiling this data, I constructed it into a table using a pandas </w:t>
      </w:r>
      <w:proofErr w:type="spellStart"/>
      <w:r w:rsidRPr="00267792">
        <w:rPr>
          <w:rFonts w:ascii="Times New Roman" w:hAnsi="Times New Roman" w:cs="Times New Roman"/>
          <w:sz w:val="24"/>
          <w:szCs w:val="24"/>
        </w:rPr>
        <w:t>dataframe</w:t>
      </w:r>
      <w:proofErr w:type="spellEnd"/>
      <w:r w:rsidRPr="00267792">
        <w:rPr>
          <w:rFonts w:ascii="Times New Roman" w:hAnsi="Times New Roman" w:cs="Times New Roman"/>
          <w:sz w:val="24"/>
          <w:szCs w:val="24"/>
        </w:rPr>
        <w:t>, resulting in a clear and organized representation of the data.</w:t>
      </w:r>
      <w:r w:rsidR="00AC058E">
        <w:rPr>
          <w:rFonts w:ascii="Times New Roman" w:hAnsi="Times New Roman" w:cs="Times New Roman"/>
          <w:sz w:val="24"/>
          <w:szCs w:val="24"/>
        </w:rPr>
        <w:t xml:space="preserve"> Below are two visualizations of the data, the first a table with the complete column set. </w:t>
      </w:r>
      <w:r w:rsidR="00A13E83" w:rsidRPr="00A13E83">
        <w:rPr>
          <w:rFonts w:ascii="Times New Roman" w:hAnsi="Times New Roman" w:cs="Times New Roman"/>
          <w:sz w:val="24"/>
          <w:szCs w:val="24"/>
        </w:rPr>
        <w:t>The latter refers to a grid of multiple plots that visually represent the relationships between various variables in a dataset. The plots on the diagonal display the distribution of individual variables, while the plots off the diagonal depict scatter plots illustrating the relationship between two variables.</w:t>
      </w:r>
    </w:p>
    <w:p w14:paraId="19414116" w14:textId="50A0D3BF" w:rsidR="00B7545A" w:rsidRDefault="006046AC" w:rsidP="00F10703">
      <w:pPr>
        <w:spacing w:after="0"/>
        <w:rPr>
          <w:rFonts w:ascii="Times New Roman" w:hAnsi="Times New Roman" w:cs="Times New Roman"/>
          <w:sz w:val="24"/>
          <w:szCs w:val="24"/>
        </w:rPr>
      </w:pPr>
      <w:r w:rsidRPr="006046AC">
        <w:rPr>
          <w:rFonts w:ascii="Times New Roman" w:hAnsi="Times New Roman" w:cs="Times New Roman"/>
          <w:sz w:val="24"/>
          <w:szCs w:val="24"/>
        </w:rPr>
        <w:drawing>
          <wp:inline distT="0" distB="0" distL="0" distR="0" wp14:anchorId="44E82E03" wp14:editId="1EA8BFF2">
            <wp:extent cx="5943600" cy="1422400"/>
            <wp:effectExtent l="0" t="0" r="0" b="6350"/>
            <wp:docPr id="1" name="Picture 1" descr="A picture containing text, white, black and whit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white, black and white, black&#10;&#10;Description automatically generated"/>
                    <pic:cNvPicPr/>
                  </pic:nvPicPr>
                  <pic:blipFill>
                    <a:blip r:embed="rId7"/>
                    <a:stretch>
                      <a:fillRect/>
                    </a:stretch>
                  </pic:blipFill>
                  <pic:spPr>
                    <a:xfrm>
                      <a:off x="0" y="0"/>
                      <a:ext cx="5943600" cy="1422400"/>
                    </a:xfrm>
                    <a:prstGeom prst="rect">
                      <a:avLst/>
                    </a:prstGeom>
                  </pic:spPr>
                </pic:pic>
              </a:graphicData>
            </a:graphic>
          </wp:inline>
        </w:drawing>
      </w:r>
    </w:p>
    <w:p w14:paraId="0B20ED08" w14:textId="77777777" w:rsidR="00A325C0" w:rsidRDefault="00A325C0" w:rsidP="00F10703">
      <w:pPr>
        <w:spacing w:after="0"/>
        <w:rPr>
          <w:rFonts w:ascii="Times New Roman" w:hAnsi="Times New Roman" w:cs="Times New Roman"/>
          <w:sz w:val="24"/>
          <w:szCs w:val="24"/>
        </w:rPr>
      </w:pPr>
    </w:p>
    <w:p w14:paraId="60F9436C" w14:textId="7395DA01" w:rsidR="00A325C0" w:rsidRDefault="00A325C0" w:rsidP="00A325C0">
      <w:pPr>
        <w:spacing w:after="0"/>
        <w:jc w:val="center"/>
        <w:rPr>
          <w:rFonts w:ascii="Times New Roman" w:hAnsi="Times New Roman" w:cs="Times New Roman"/>
          <w:sz w:val="24"/>
          <w:szCs w:val="24"/>
        </w:rPr>
      </w:pPr>
      <w:r>
        <w:rPr>
          <w:noProof/>
        </w:rPr>
        <w:drawing>
          <wp:inline distT="0" distB="0" distL="0" distR="0" wp14:anchorId="3C8161E9" wp14:editId="7CC9E657">
            <wp:extent cx="4198620" cy="4198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8620" cy="4198620"/>
                    </a:xfrm>
                    <a:prstGeom prst="rect">
                      <a:avLst/>
                    </a:prstGeom>
                    <a:noFill/>
                    <a:ln>
                      <a:noFill/>
                    </a:ln>
                  </pic:spPr>
                </pic:pic>
              </a:graphicData>
            </a:graphic>
          </wp:inline>
        </w:drawing>
      </w:r>
    </w:p>
    <w:p w14:paraId="1F57A608" w14:textId="77777777" w:rsidR="00E52017" w:rsidRPr="00E52017" w:rsidRDefault="00E52017" w:rsidP="00E52017">
      <w:pPr>
        <w:spacing w:after="0"/>
        <w:rPr>
          <w:rFonts w:ascii="Times New Roman" w:hAnsi="Times New Roman" w:cs="Times New Roman"/>
          <w:sz w:val="24"/>
          <w:szCs w:val="24"/>
        </w:rPr>
      </w:pPr>
    </w:p>
    <w:p w14:paraId="3848EF09" w14:textId="00894505" w:rsidR="00E52017" w:rsidRDefault="00E52017" w:rsidP="00AC058E">
      <w:pPr>
        <w:spacing w:after="0"/>
        <w:ind w:firstLine="720"/>
        <w:rPr>
          <w:rFonts w:ascii="Times New Roman" w:hAnsi="Times New Roman" w:cs="Times New Roman"/>
          <w:sz w:val="24"/>
          <w:szCs w:val="24"/>
        </w:rPr>
      </w:pPr>
      <w:r w:rsidRPr="00E52017">
        <w:rPr>
          <w:rFonts w:ascii="Times New Roman" w:hAnsi="Times New Roman" w:cs="Times New Roman"/>
          <w:sz w:val="24"/>
          <w:szCs w:val="24"/>
        </w:rPr>
        <w:t xml:space="preserve">For my project, I collected weather data spanning three years, from May 2020 to May 2023. While most of the historical data was obtained from the CIMIS website, cloud coverage information was not available. To address this, I downloaded cloud coverage data for the same dates and location from the </w:t>
      </w:r>
      <w:proofErr w:type="spellStart"/>
      <w:r w:rsidRPr="00E52017">
        <w:rPr>
          <w:rFonts w:ascii="Times New Roman" w:hAnsi="Times New Roman" w:cs="Times New Roman"/>
          <w:sz w:val="24"/>
          <w:szCs w:val="24"/>
        </w:rPr>
        <w:t>OpenMateo</w:t>
      </w:r>
      <w:proofErr w:type="spellEnd"/>
      <w:r w:rsidRPr="00E52017">
        <w:rPr>
          <w:rFonts w:ascii="Times New Roman" w:hAnsi="Times New Roman" w:cs="Times New Roman"/>
          <w:sz w:val="24"/>
          <w:szCs w:val="24"/>
        </w:rPr>
        <w:t xml:space="preserve"> website and appended it to the respective city tables. </w:t>
      </w:r>
      <w:r w:rsidRPr="00E52017">
        <w:rPr>
          <w:rFonts w:ascii="Times New Roman" w:hAnsi="Times New Roman" w:cs="Times New Roman"/>
          <w:sz w:val="24"/>
          <w:szCs w:val="24"/>
        </w:rPr>
        <w:lastRenderedPageBreak/>
        <w:t>However, some data manipulation was required to ensure that the data matched the specific hour, day, month, and year.</w:t>
      </w:r>
    </w:p>
    <w:p w14:paraId="2D68DB8D" w14:textId="77777777" w:rsidR="00E52017" w:rsidRDefault="00E52017" w:rsidP="00E52017">
      <w:pPr>
        <w:spacing w:after="0"/>
        <w:rPr>
          <w:rFonts w:ascii="Times New Roman" w:hAnsi="Times New Roman" w:cs="Times New Roman"/>
          <w:sz w:val="24"/>
          <w:szCs w:val="24"/>
        </w:rPr>
      </w:pPr>
    </w:p>
    <w:p w14:paraId="1786625B" w14:textId="035BEF2F" w:rsidR="00267792" w:rsidRDefault="00267792" w:rsidP="00AC058E">
      <w:pPr>
        <w:spacing w:after="0"/>
        <w:ind w:firstLine="720"/>
        <w:rPr>
          <w:rFonts w:ascii="Times New Roman" w:hAnsi="Times New Roman" w:cs="Times New Roman"/>
          <w:sz w:val="24"/>
          <w:szCs w:val="24"/>
        </w:rPr>
      </w:pPr>
      <w:r w:rsidRPr="00267792">
        <w:rPr>
          <w:rFonts w:ascii="Times New Roman" w:hAnsi="Times New Roman" w:cs="Times New Roman"/>
          <w:sz w:val="24"/>
          <w:szCs w:val="24"/>
        </w:rPr>
        <w:t>To obtain a high-quality dataset to feed into the neural network, it was crucial to gather a significant volume of hourly data and manipulate it to only include values relevant to the required input. As we specifically required solar radiation levels, values recorded during the night were deemed irrelevant and were consequently dropped from the dataset. By doing so, we ensured that our modeling efforts were not misled by inaccurate or irrelevant information. Additionally, in order to eliminate potential errors caused by faulty software, all anomalous values provided by the weather stations were also dropped. These data processing operations were executed efficiently using the Pandas library, which facilitated data manipulation and filtering. After obtaining a refined dataset, the next step was to perform the mathematical modeling outlined in "</w:t>
      </w:r>
      <w:r w:rsidRPr="00E52017">
        <w:rPr>
          <w:rFonts w:ascii="Times New Roman" w:hAnsi="Times New Roman" w:cs="Times New Roman"/>
          <w:i/>
          <w:iCs/>
          <w:sz w:val="24"/>
          <w:szCs w:val="24"/>
        </w:rPr>
        <w:t>A Novel Method for Predicting the Power Output of Distributed Renewable Energy Resources</w:t>
      </w:r>
      <w:r w:rsidRPr="00267792">
        <w:rPr>
          <w:rFonts w:ascii="Times New Roman" w:hAnsi="Times New Roman" w:cs="Times New Roman"/>
          <w:sz w:val="24"/>
          <w:szCs w:val="24"/>
        </w:rPr>
        <w:t>"</w:t>
      </w:r>
      <w:r w:rsidR="00E52017">
        <w:rPr>
          <w:rFonts w:ascii="Times New Roman" w:hAnsi="Times New Roman" w:cs="Times New Roman"/>
          <w:sz w:val="24"/>
          <w:szCs w:val="24"/>
        </w:rPr>
        <w:t>[1]</w:t>
      </w:r>
      <w:r w:rsidRPr="00267792">
        <w:rPr>
          <w:rFonts w:ascii="Times New Roman" w:hAnsi="Times New Roman" w:cs="Times New Roman"/>
          <w:sz w:val="24"/>
          <w:szCs w:val="24"/>
        </w:rPr>
        <w:t>.</w:t>
      </w:r>
    </w:p>
    <w:p w14:paraId="103C5315" w14:textId="00731805" w:rsidR="00E82DFA" w:rsidRPr="00E82DFA" w:rsidRDefault="00E82DFA" w:rsidP="00532D37">
      <w:pPr>
        <w:spacing w:before="240" w:after="0"/>
        <w:rPr>
          <w:rFonts w:ascii="Times New Roman" w:hAnsi="Times New Roman" w:cs="Times New Roman"/>
          <w:b/>
          <w:bCs/>
          <w:sz w:val="24"/>
          <w:szCs w:val="24"/>
        </w:rPr>
      </w:pPr>
      <w:r w:rsidRPr="00E82DFA">
        <w:rPr>
          <w:rFonts w:ascii="Times New Roman" w:hAnsi="Times New Roman" w:cs="Times New Roman"/>
          <w:b/>
          <w:bCs/>
          <w:sz w:val="24"/>
          <w:szCs w:val="24"/>
        </w:rPr>
        <w:t>Mathematical Modeling and Formulas for Dataset Analysis</w:t>
      </w:r>
    </w:p>
    <w:p w14:paraId="6605A741" w14:textId="766FC996" w:rsidR="00B44D9E" w:rsidRDefault="00FA06D4" w:rsidP="00AC058E">
      <w:pPr>
        <w:spacing w:before="240" w:after="0"/>
        <w:ind w:firstLine="720"/>
        <w:rPr>
          <w:rFonts w:ascii="Times New Roman" w:hAnsi="Times New Roman" w:cs="Times New Roman"/>
          <w:sz w:val="24"/>
          <w:szCs w:val="24"/>
        </w:rPr>
      </w:pPr>
      <w:r w:rsidRPr="00FA06D4">
        <w:rPr>
          <w:rFonts w:ascii="Times New Roman" w:hAnsi="Times New Roman" w:cs="Times New Roman"/>
          <w:sz w:val="24"/>
          <w:szCs w:val="24"/>
        </w:rPr>
        <w:t xml:space="preserve">To streamline the various calculations needed for the project, </w:t>
      </w:r>
      <w:r w:rsidR="00C52CED" w:rsidRPr="00FA06D4">
        <w:rPr>
          <w:rFonts w:ascii="Times New Roman" w:hAnsi="Times New Roman" w:cs="Times New Roman"/>
          <w:sz w:val="24"/>
          <w:szCs w:val="24"/>
        </w:rPr>
        <w:t>I coded</w:t>
      </w:r>
      <w:r w:rsidR="00B44D9E">
        <w:rPr>
          <w:rFonts w:ascii="Times New Roman" w:hAnsi="Times New Roman" w:cs="Times New Roman"/>
          <w:sz w:val="24"/>
          <w:szCs w:val="24"/>
        </w:rPr>
        <w:t xml:space="preserve"> </w:t>
      </w:r>
      <w:r w:rsidR="00EA7949" w:rsidRPr="00FA06D4">
        <w:rPr>
          <w:rFonts w:ascii="Times New Roman" w:hAnsi="Times New Roman" w:cs="Times New Roman"/>
          <w:sz w:val="24"/>
          <w:szCs w:val="24"/>
        </w:rPr>
        <w:t>all</w:t>
      </w:r>
      <w:r w:rsidRPr="00FA06D4">
        <w:rPr>
          <w:rFonts w:ascii="Times New Roman" w:hAnsi="Times New Roman" w:cs="Times New Roman"/>
          <w:sz w:val="24"/>
          <w:szCs w:val="24"/>
        </w:rPr>
        <w:t xml:space="preserve"> the equations into functions that could be conveniently called in other operations. </w:t>
      </w:r>
      <w:r w:rsidR="002A4656">
        <w:rPr>
          <w:rFonts w:ascii="Times New Roman" w:hAnsi="Times New Roman" w:cs="Times New Roman"/>
          <w:sz w:val="24"/>
          <w:szCs w:val="24"/>
        </w:rPr>
        <w:t>‘</w:t>
      </w:r>
      <w:proofErr w:type="spellStart"/>
      <w:r w:rsidRPr="00FA06D4">
        <w:rPr>
          <w:rFonts w:ascii="Times New Roman" w:hAnsi="Times New Roman" w:cs="Times New Roman"/>
          <w:sz w:val="24"/>
          <w:szCs w:val="24"/>
        </w:rPr>
        <w:t>PySolar</w:t>
      </w:r>
      <w:proofErr w:type="spellEnd"/>
      <w:r w:rsidR="002A4656">
        <w:rPr>
          <w:rFonts w:ascii="Times New Roman" w:hAnsi="Times New Roman" w:cs="Times New Roman"/>
          <w:sz w:val="24"/>
          <w:szCs w:val="24"/>
        </w:rPr>
        <w:t>’</w:t>
      </w:r>
      <w:r w:rsidRPr="00FA06D4">
        <w:rPr>
          <w:rFonts w:ascii="Times New Roman" w:hAnsi="Times New Roman" w:cs="Times New Roman"/>
          <w:sz w:val="24"/>
          <w:szCs w:val="24"/>
        </w:rPr>
        <w:t xml:space="preserve"> library proved to be a useful tool for many of these calculations, as it facilitated the implementation of functions such as </w:t>
      </w:r>
      <w:r w:rsidR="00EA7949">
        <w:rPr>
          <w:rFonts w:ascii="Times New Roman" w:hAnsi="Times New Roman" w:cs="Times New Roman"/>
          <w:sz w:val="24"/>
          <w:szCs w:val="24"/>
        </w:rPr>
        <w:t>“</w:t>
      </w:r>
      <w:proofErr w:type="spellStart"/>
      <w:r w:rsidRPr="00FA06D4">
        <w:rPr>
          <w:rFonts w:ascii="Times New Roman" w:hAnsi="Times New Roman" w:cs="Times New Roman"/>
          <w:sz w:val="24"/>
          <w:szCs w:val="24"/>
        </w:rPr>
        <w:t>getAzimuth</w:t>
      </w:r>
      <w:proofErr w:type="spellEnd"/>
      <w:r w:rsidR="00EA7949">
        <w:rPr>
          <w:rFonts w:ascii="Times New Roman" w:hAnsi="Times New Roman" w:cs="Times New Roman"/>
          <w:sz w:val="24"/>
          <w:szCs w:val="24"/>
        </w:rPr>
        <w:t>”</w:t>
      </w:r>
      <w:r w:rsidRPr="00FA06D4">
        <w:rPr>
          <w:rFonts w:ascii="Times New Roman" w:hAnsi="Times New Roman" w:cs="Times New Roman"/>
          <w:sz w:val="24"/>
          <w:szCs w:val="24"/>
        </w:rPr>
        <w:t xml:space="preserve">, which determined the azimuth angle at a particular location based on the input of latitude, longitude, year, day, month, and hour/second. The azimuth angle, which was a key component of several other functions, was calculated accurately and efficiently thanks to the </w:t>
      </w:r>
      <w:proofErr w:type="spellStart"/>
      <w:r w:rsidRPr="00FA06D4">
        <w:rPr>
          <w:rFonts w:ascii="Times New Roman" w:hAnsi="Times New Roman" w:cs="Times New Roman"/>
          <w:sz w:val="24"/>
          <w:szCs w:val="24"/>
        </w:rPr>
        <w:t>PySolar</w:t>
      </w:r>
      <w:proofErr w:type="spellEnd"/>
      <w:r w:rsidRPr="00FA06D4">
        <w:rPr>
          <w:rFonts w:ascii="Times New Roman" w:hAnsi="Times New Roman" w:cs="Times New Roman"/>
          <w:sz w:val="24"/>
          <w:szCs w:val="24"/>
        </w:rPr>
        <w:t xml:space="preserve"> library. The zenith angle</w:t>
      </w:r>
      <w:r w:rsidR="00532D37" w:rsidRPr="002A4656">
        <w:rPr>
          <w:rFonts w:ascii="Times New Roman" w:hAnsi="Times New Roman" w:cs="Times New Roman"/>
          <w:b/>
          <w:bCs/>
          <w:sz w:val="24"/>
          <w:szCs w:val="24"/>
        </w:rPr>
        <w:t>(</w:t>
      </w:r>
      <w:proofErr w:type="spellStart"/>
      <w:r w:rsidR="00532D37" w:rsidRPr="002A4656">
        <w:rPr>
          <w:b/>
          <w:bCs/>
        </w:rPr>
        <w:t>θ</w:t>
      </w:r>
      <w:r w:rsidR="00532D37" w:rsidRPr="002A4656">
        <w:rPr>
          <w:b/>
          <w:bCs/>
        </w:rPr>
        <w:t>z</w:t>
      </w:r>
      <w:proofErr w:type="spellEnd"/>
      <w:r w:rsidR="00532D37">
        <w:t>)</w:t>
      </w:r>
      <w:r w:rsidRPr="00FA06D4">
        <w:rPr>
          <w:rFonts w:ascii="Times New Roman" w:hAnsi="Times New Roman" w:cs="Times New Roman"/>
          <w:sz w:val="24"/>
          <w:szCs w:val="24"/>
        </w:rPr>
        <w:t xml:space="preserve">, which was another essential element of the calculations, was computed using the </w:t>
      </w:r>
      <w:r w:rsidR="00EA7949">
        <w:rPr>
          <w:rFonts w:ascii="Times New Roman" w:hAnsi="Times New Roman" w:cs="Times New Roman"/>
          <w:sz w:val="24"/>
          <w:szCs w:val="24"/>
        </w:rPr>
        <w:t>“</w:t>
      </w:r>
      <w:proofErr w:type="spellStart"/>
      <w:r w:rsidRPr="00FA06D4">
        <w:rPr>
          <w:rFonts w:ascii="Times New Roman" w:hAnsi="Times New Roman" w:cs="Times New Roman"/>
          <w:sz w:val="24"/>
          <w:szCs w:val="24"/>
        </w:rPr>
        <w:t>getAltitude</w:t>
      </w:r>
      <w:proofErr w:type="spellEnd"/>
      <w:r w:rsidR="00EA7949">
        <w:rPr>
          <w:rFonts w:ascii="Times New Roman" w:hAnsi="Times New Roman" w:cs="Times New Roman"/>
          <w:sz w:val="24"/>
          <w:szCs w:val="24"/>
        </w:rPr>
        <w:t>”</w:t>
      </w:r>
      <w:r w:rsidRPr="00FA06D4">
        <w:rPr>
          <w:rFonts w:ascii="Times New Roman" w:hAnsi="Times New Roman" w:cs="Times New Roman"/>
          <w:sz w:val="24"/>
          <w:szCs w:val="24"/>
        </w:rPr>
        <w:t xml:space="preserve"> function provided by </w:t>
      </w:r>
      <w:proofErr w:type="spellStart"/>
      <w:r w:rsidRPr="00FA06D4">
        <w:rPr>
          <w:rFonts w:ascii="Times New Roman" w:hAnsi="Times New Roman" w:cs="Times New Roman"/>
          <w:sz w:val="24"/>
          <w:szCs w:val="24"/>
        </w:rPr>
        <w:t>PySolar</w:t>
      </w:r>
      <w:proofErr w:type="spellEnd"/>
      <w:r w:rsidRPr="00FA06D4">
        <w:rPr>
          <w:rFonts w:ascii="Times New Roman" w:hAnsi="Times New Roman" w:cs="Times New Roman"/>
          <w:sz w:val="24"/>
          <w:szCs w:val="24"/>
        </w:rPr>
        <w:t xml:space="preserve">. This involved subtracting the altitude of the location from 90 degrees. </w:t>
      </w:r>
    </w:p>
    <w:p w14:paraId="3434BF66" w14:textId="77777777" w:rsidR="008C0F2F" w:rsidRDefault="008C0F2F" w:rsidP="00F10703">
      <w:pPr>
        <w:spacing w:after="0"/>
        <w:rPr>
          <w:rFonts w:ascii="Times New Roman" w:hAnsi="Times New Roman" w:cs="Times New Roman"/>
          <w:sz w:val="24"/>
          <w:szCs w:val="24"/>
        </w:rPr>
      </w:pPr>
    </w:p>
    <w:p w14:paraId="1FA25EEE" w14:textId="5386ECFC" w:rsidR="008C0F2F" w:rsidRDefault="008C0F2F" w:rsidP="00A13E83">
      <w:pPr>
        <w:spacing w:after="0"/>
        <w:ind w:firstLine="720"/>
        <w:rPr>
          <w:rFonts w:ascii="Times New Roman" w:hAnsi="Times New Roman" w:cs="Times New Roman"/>
          <w:sz w:val="24"/>
          <w:szCs w:val="24"/>
        </w:rPr>
      </w:pPr>
      <w:r w:rsidRPr="008C0F2F">
        <w:rPr>
          <w:rFonts w:ascii="Times New Roman" w:hAnsi="Times New Roman" w:cs="Times New Roman"/>
          <w:sz w:val="24"/>
          <w:szCs w:val="24"/>
        </w:rPr>
        <w:t>To begin constructing our solar radiation model, it is necessary to estimate the extraterrestrial solar radiation</w:t>
      </w:r>
      <w:r w:rsidR="00A13E83">
        <w:rPr>
          <w:rFonts w:ascii="Times New Roman" w:hAnsi="Times New Roman" w:cs="Times New Roman"/>
          <w:sz w:val="24"/>
          <w:szCs w:val="24"/>
        </w:rPr>
        <w:t xml:space="preserve">. </w:t>
      </w:r>
      <w:r w:rsidR="00A13E83" w:rsidRPr="00A13E83">
        <w:rPr>
          <w:rFonts w:ascii="Times New Roman" w:hAnsi="Times New Roman" w:cs="Times New Roman"/>
          <w:sz w:val="24"/>
          <w:szCs w:val="24"/>
        </w:rPr>
        <w:t>Extraterrestrial radiation, commonly referred to as Gon, represents the radiation incident on a surface located immediately outside the Earth's atmosphere and aligned perpendicular to the incoming solar radiation. Gon is subject to fluctuations primarily influenced by two factors: changes in solar activity and variations in the Earth-Sun distance.</w:t>
      </w:r>
    </w:p>
    <w:p w14:paraId="48A6D238" w14:textId="77777777" w:rsidR="00A13E83" w:rsidRDefault="00A13E83" w:rsidP="00A13E83">
      <w:pPr>
        <w:spacing w:after="0"/>
        <w:ind w:firstLine="720"/>
        <w:rPr>
          <w:rFonts w:ascii="Times New Roman" w:hAnsi="Times New Roman" w:cs="Times New Roman"/>
          <w:sz w:val="24"/>
          <w:szCs w:val="24"/>
        </w:rPr>
      </w:pPr>
    </w:p>
    <w:p w14:paraId="3B1CB689" w14:textId="76493BB5" w:rsidR="008C0F2F" w:rsidRDefault="008C0F2F" w:rsidP="00AC058E">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The mathematical modeling for the extraterrestrial radiation value was found </w:t>
      </w:r>
      <w:proofErr w:type="gramStart"/>
      <w:r>
        <w:rPr>
          <w:rFonts w:ascii="Times New Roman" w:hAnsi="Times New Roman" w:cs="Times New Roman"/>
          <w:sz w:val="24"/>
          <w:szCs w:val="24"/>
        </w:rPr>
        <w:t xml:space="preserve">in </w:t>
      </w:r>
      <w:r w:rsidRPr="00EA7949">
        <w:rPr>
          <w:rFonts w:ascii="Times New Roman" w:hAnsi="Times New Roman" w:cs="Times New Roman"/>
          <w:sz w:val="24"/>
          <w:szCs w:val="24"/>
        </w:rPr>
        <w:t xml:space="preserve"> J.</w:t>
      </w:r>
      <w:proofErr w:type="gramEnd"/>
      <w:r w:rsidRPr="00EA7949">
        <w:rPr>
          <w:rFonts w:ascii="Times New Roman" w:hAnsi="Times New Roman" w:cs="Times New Roman"/>
          <w:sz w:val="24"/>
          <w:szCs w:val="24"/>
        </w:rPr>
        <w:t xml:space="preserve"> F. K.</w:t>
      </w:r>
      <w:r>
        <w:rPr>
          <w:rFonts w:ascii="Times New Roman" w:hAnsi="Times New Roman" w:cs="Times New Roman"/>
          <w:sz w:val="24"/>
          <w:szCs w:val="24"/>
        </w:rPr>
        <w:t xml:space="preserve"> and</w:t>
      </w:r>
      <w:r w:rsidRPr="00EA7949">
        <w:rPr>
          <w:rFonts w:ascii="Times New Roman" w:hAnsi="Times New Roman" w:cs="Times New Roman"/>
          <w:sz w:val="24"/>
          <w:szCs w:val="24"/>
        </w:rPr>
        <w:t xml:space="preserve"> Frank </w:t>
      </w:r>
      <w:proofErr w:type="spellStart"/>
      <w:r w:rsidRPr="00EA7949">
        <w:rPr>
          <w:rFonts w:ascii="Times New Roman" w:hAnsi="Times New Roman" w:cs="Times New Roman"/>
          <w:sz w:val="24"/>
          <w:szCs w:val="24"/>
        </w:rPr>
        <w:t>Kreith</w:t>
      </w:r>
      <w:r>
        <w:rPr>
          <w:rFonts w:ascii="Times New Roman" w:hAnsi="Times New Roman" w:cs="Times New Roman"/>
          <w:sz w:val="24"/>
          <w:szCs w:val="24"/>
        </w:rPr>
        <w:t>’s</w:t>
      </w:r>
      <w:proofErr w:type="spellEnd"/>
      <w:r w:rsidRPr="00EA7949">
        <w:rPr>
          <w:rFonts w:ascii="Times New Roman" w:hAnsi="Times New Roman" w:cs="Times New Roman"/>
          <w:sz w:val="24"/>
          <w:szCs w:val="24"/>
        </w:rPr>
        <w:t xml:space="preserve">. </w:t>
      </w:r>
      <w:r>
        <w:rPr>
          <w:rFonts w:ascii="Times New Roman" w:hAnsi="Times New Roman" w:cs="Times New Roman"/>
          <w:sz w:val="24"/>
          <w:szCs w:val="24"/>
        </w:rPr>
        <w:t>“</w:t>
      </w:r>
      <w:r w:rsidRPr="002A4656">
        <w:rPr>
          <w:rFonts w:ascii="Times New Roman" w:hAnsi="Times New Roman" w:cs="Times New Roman"/>
          <w:i/>
          <w:iCs/>
          <w:sz w:val="24"/>
          <w:szCs w:val="24"/>
        </w:rPr>
        <w:t>Principles of Sustainable Energy (Mechanical and Aerospace Engineering Series)</w:t>
      </w:r>
      <w:r w:rsidRPr="00EA7949">
        <w:rPr>
          <w:rFonts w:ascii="Times New Roman" w:hAnsi="Times New Roman" w:cs="Times New Roman"/>
          <w:sz w:val="24"/>
          <w:szCs w:val="24"/>
        </w:rPr>
        <w:t>.</w:t>
      </w:r>
      <w:r>
        <w:rPr>
          <w:rFonts w:ascii="Times New Roman" w:hAnsi="Times New Roman" w:cs="Times New Roman"/>
          <w:sz w:val="24"/>
          <w:szCs w:val="24"/>
        </w:rPr>
        <w:t xml:space="preserve">” </w:t>
      </w:r>
      <w:r w:rsidR="002A4656">
        <w:rPr>
          <w:rFonts w:ascii="Times New Roman" w:hAnsi="Times New Roman" w:cs="Times New Roman"/>
          <w:sz w:val="24"/>
          <w:szCs w:val="24"/>
        </w:rPr>
        <w:t>[5]</w:t>
      </w:r>
      <w:r>
        <w:rPr>
          <w:rFonts w:ascii="Times New Roman" w:hAnsi="Times New Roman" w:cs="Times New Roman"/>
          <w:sz w:val="24"/>
          <w:szCs w:val="24"/>
        </w:rPr>
        <w:t xml:space="preserve"> </w:t>
      </w:r>
    </w:p>
    <w:p w14:paraId="57936DA0" w14:textId="77777777" w:rsidR="008C0F2F" w:rsidRDefault="008C0F2F" w:rsidP="008C0F2F">
      <w:pPr>
        <w:spacing w:after="0"/>
        <w:rPr>
          <w:rFonts w:ascii="Times New Roman" w:hAnsi="Times New Roman" w:cs="Times New Roman"/>
          <w:sz w:val="24"/>
          <w:szCs w:val="24"/>
        </w:rPr>
      </w:pPr>
    </w:p>
    <w:p w14:paraId="4DE17462" w14:textId="5DA7C738" w:rsidR="008C0F2F" w:rsidRDefault="008C0F2F" w:rsidP="008C0F2F">
      <w:pPr>
        <w:spacing w:after="0"/>
        <w:jc w:val="center"/>
        <w:rPr>
          <w:rFonts w:ascii="Times New Roman" w:hAnsi="Times New Roman" w:cs="Times New Roman"/>
          <w:sz w:val="24"/>
          <w:szCs w:val="24"/>
        </w:rPr>
      </w:pPr>
      <w:r w:rsidRPr="00EA7949">
        <w:rPr>
          <w:rFonts w:ascii="Times New Roman" w:hAnsi="Times New Roman" w:cs="Times New Roman"/>
          <w:sz w:val="24"/>
          <w:szCs w:val="24"/>
        </w:rPr>
        <w:drawing>
          <wp:inline distT="0" distB="0" distL="0" distR="0" wp14:anchorId="2DC968FC" wp14:editId="22CD5880">
            <wp:extent cx="1358970" cy="527077"/>
            <wp:effectExtent l="0" t="0" r="0" b="635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9"/>
                    <a:stretch>
                      <a:fillRect/>
                    </a:stretch>
                  </pic:blipFill>
                  <pic:spPr>
                    <a:xfrm>
                      <a:off x="0" y="0"/>
                      <a:ext cx="1358970" cy="527077"/>
                    </a:xfrm>
                    <a:prstGeom prst="rect">
                      <a:avLst/>
                    </a:prstGeom>
                  </pic:spPr>
                </pic:pic>
              </a:graphicData>
            </a:graphic>
          </wp:inline>
        </w:drawing>
      </w:r>
      <w:r w:rsidR="002A4656">
        <w:rPr>
          <w:rFonts w:ascii="Times New Roman" w:hAnsi="Times New Roman" w:cs="Times New Roman"/>
          <w:sz w:val="24"/>
          <w:szCs w:val="24"/>
        </w:rPr>
        <w:t>[5]</w:t>
      </w:r>
    </w:p>
    <w:p w14:paraId="5D3AA499" w14:textId="61DC06DE" w:rsidR="008C0F2F" w:rsidRDefault="00A13E83" w:rsidP="00A56D90">
      <w:pPr>
        <w:spacing w:after="0"/>
        <w:ind w:firstLine="720"/>
        <w:rPr>
          <w:rFonts w:ascii="Times New Roman" w:hAnsi="Times New Roman" w:cs="Times New Roman"/>
          <w:sz w:val="24"/>
          <w:szCs w:val="24"/>
        </w:rPr>
      </w:pPr>
      <w:r w:rsidRPr="00A13E83">
        <w:rPr>
          <w:rFonts w:ascii="Times New Roman" w:hAnsi="Times New Roman" w:cs="Times New Roman"/>
          <w:sz w:val="24"/>
          <w:szCs w:val="24"/>
        </w:rPr>
        <w:t>To apply the equation, I initially acquired the value of the solar constant (</w:t>
      </w:r>
      <w:proofErr w:type="spellStart"/>
      <w:r w:rsidRPr="00A13E83">
        <w:rPr>
          <w:rFonts w:ascii="Times New Roman" w:hAnsi="Times New Roman" w:cs="Times New Roman"/>
          <w:sz w:val="24"/>
          <w:szCs w:val="24"/>
        </w:rPr>
        <w:t>Gsc</w:t>
      </w:r>
      <w:proofErr w:type="spellEnd"/>
      <w:r w:rsidRPr="00A13E83">
        <w:rPr>
          <w:rFonts w:ascii="Times New Roman" w:hAnsi="Times New Roman" w:cs="Times New Roman"/>
          <w:sz w:val="24"/>
          <w:szCs w:val="24"/>
        </w:rPr>
        <w:t>), which is approximately 1360.8 ± 0.5W/m2. Additionally, I obtained the Do and D values, representing the average Earth-Sun distance throughout the year and the present Earth-Sun distance, respectively.</w:t>
      </w:r>
      <w:r>
        <w:rPr>
          <w:rFonts w:ascii="Times New Roman" w:hAnsi="Times New Roman" w:cs="Times New Roman"/>
          <w:sz w:val="24"/>
          <w:szCs w:val="24"/>
        </w:rPr>
        <w:t xml:space="preserve"> </w:t>
      </w:r>
      <w:r w:rsidR="008C0F2F" w:rsidRPr="009E5715">
        <w:rPr>
          <w:rFonts w:ascii="Times New Roman" w:hAnsi="Times New Roman" w:cs="Times New Roman"/>
          <w:sz w:val="24"/>
          <w:szCs w:val="24"/>
        </w:rPr>
        <w:lastRenderedPageBreak/>
        <w:t>With these values in hand, I utilized the math library to perform the necessary arithmetic operations and subsequently returned the calculated value for the extraterrestrial radiation.</w:t>
      </w:r>
      <w:r w:rsidR="008C0F2F">
        <w:rPr>
          <w:rFonts w:ascii="Times New Roman" w:hAnsi="Times New Roman" w:cs="Times New Roman"/>
          <w:sz w:val="24"/>
          <w:szCs w:val="24"/>
        </w:rPr>
        <w:t xml:space="preserve"> </w:t>
      </w:r>
    </w:p>
    <w:p w14:paraId="10AF9611" w14:textId="77777777" w:rsidR="008C0F2F" w:rsidRDefault="008C0F2F" w:rsidP="00F10703">
      <w:pPr>
        <w:spacing w:after="0"/>
        <w:rPr>
          <w:rFonts w:ascii="Times New Roman" w:hAnsi="Times New Roman" w:cs="Times New Roman"/>
          <w:sz w:val="24"/>
          <w:szCs w:val="24"/>
        </w:rPr>
      </w:pPr>
    </w:p>
    <w:p w14:paraId="6C264CF9" w14:textId="61D98860" w:rsidR="00F237F1" w:rsidRDefault="00F237F1" w:rsidP="00AC058E">
      <w:pPr>
        <w:spacing w:after="0"/>
        <w:ind w:firstLine="720"/>
        <w:rPr>
          <w:rFonts w:ascii="Times New Roman" w:hAnsi="Times New Roman" w:cs="Times New Roman"/>
          <w:sz w:val="24"/>
          <w:szCs w:val="24"/>
        </w:rPr>
      </w:pPr>
      <w:r w:rsidRPr="00F237F1">
        <w:rPr>
          <w:rFonts w:ascii="Times New Roman" w:hAnsi="Times New Roman" w:cs="Times New Roman"/>
          <w:sz w:val="24"/>
          <w:szCs w:val="24"/>
        </w:rPr>
        <w:t>After estimating</w:t>
      </w:r>
      <w:r w:rsidRPr="002A4656">
        <w:rPr>
          <w:rFonts w:ascii="Times New Roman" w:hAnsi="Times New Roman" w:cs="Times New Roman"/>
          <w:b/>
          <w:bCs/>
          <w:sz w:val="24"/>
          <w:szCs w:val="24"/>
        </w:rPr>
        <w:t xml:space="preserve"> Gon</w:t>
      </w:r>
      <w:r w:rsidRPr="00F237F1">
        <w:rPr>
          <w:rFonts w:ascii="Times New Roman" w:hAnsi="Times New Roman" w:cs="Times New Roman"/>
          <w:sz w:val="24"/>
          <w:szCs w:val="24"/>
        </w:rPr>
        <w:t xml:space="preserve"> and given a cloud coverage level </w:t>
      </w:r>
      <w:r w:rsidRPr="002A4656">
        <w:rPr>
          <w:rFonts w:ascii="Times New Roman" w:hAnsi="Times New Roman" w:cs="Times New Roman"/>
          <w:b/>
          <w:bCs/>
          <w:sz w:val="24"/>
          <w:szCs w:val="24"/>
        </w:rPr>
        <w:t>N</w:t>
      </w:r>
      <w:r w:rsidRPr="00F237F1">
        <w:rPr>
          <w:rFonts w:ascii="Times New Roman" w:hAnsi="Times New Roman" w:cs="Times New Roman"/>
          <w:sz w:val="24"/>
          <w:szCs w:val="24"/>
        </w:rPr>
        <w:t xml:space="preserve">, we need to calculate the total incident radiation on a terrestrial surface with arbitrary orientation, which is the value we aim to find in this project. This is done through the following procedure: </w:t>
      </w:r>
      <w:proofErr w:type="spellStart"/>
      <w:r w:rsidRPr="002A4656">
        <w:rPr>
          <w:rFonts w:ascii="Times New Roman" w:hAnsi="Times New Roman" w:cs="Times New Roman"/>
          <w:b/>
          <w:bCs/>
          <w:sz w:val="24"/>
          <w:szCs w:val="24"/>
        </w:rPr>
        <w:t>GarbT</w:t>
      </w:r>
      <w:proofErr w:type="spellEnd"/>
      <w:r w:rsidRPr="002A4656">
        <w:rPr>
          <w:rFonts w:ascii="Times New Roman" w:hAnsi="Times New Roman" w:cs="Times New Roman"/>
          <w:b/>
          <w:bCs/>
          <w:sz w:val="24"/>
          <w:szCs w:val="24"/>
        </w:rPr>
        <w:t>(N)</w:t>
      </w:r>
      <w:r w:rsidRPr="00F237F1">
        <w:rPr>
          <w:rFonts w:ascii="Times New Roman" w:hAnsi="Times New Roman" w:cs="Times New Roman"/>
          <w:sz w:val="24"/>
          <w:szCs w:val="24"/>
        </w:rPr>
        <w:t xml:space="preserve"> is comprised of three components, namely the beam </w:t>
      </w:r>
      <w:proofErr w:type="spellStart"/>
      <w:r w:rsidRPr="002A4656">
        <w:rPr>
          <w:rFonts w:ascii="Times New Roman" w:hAnsi="Times New Roman" w:cs="Times New Roman"/>
          <w:b/>
          <w:bCs/>
          <w:sz w:val="24"/>
          <w:szCs w:val="24"/>
        </w:rPr>
        <w:t>GarbB</w:t>
      </w:r>
      <w:proofErr w:type="spellEnd"/>
      <w:r w:rsidRPr="002A4656">
        <w:rPr>
          <w:rFonts w:ascii="Times New Roman" w:hAnsi="Times New Roman" w:cs="Times New Roman"/>
          <w:b/>
          <w:bCs/>
          <w:sz w:val="24"/>
          <w:szCs w:val="24"/>
        </w:rPr>
        <w:t xml:space="preserve"> (N),</w:t>
      </w:r>
      <w:r w:rsidRPr="00F237F1">
        <w:rPr>
          <w:rFonts w:ascii="Times New Roman" w:hAnsi="Times New Roman" w:cs="Times New Roman"/>
          <w:sz w:val="24"/>
          <w:szCs w:val="24"/>
        </w:rPr>
        <w:t xml:space="preserve"> sky-diffuse </w:t>
      </w:r>
      <w:proofErr w:type="spellStart"/>
      <w:r w:rsidRPr="002A4656">
        <w:rPr>
          <w:rFonts w:ascii="Times New Roman" w:hAnsi="Times New Roman" w:cs="Times New Roman"/>
          <w:b/>
          <w:bCs/>
          <w:sz w:val="24"/>
          <w:szCs w:val="24"/>
        </w:rPr>
        <w:t>GarbD</w:t>
      </w:r>
      <w:proofErr w:type="spellEnd"/>
      <w:r w:rsidRPr="002A4656">
        <w:rPr>
          <w:rFonts w:ascii="Times New Roman" w:hAnsi="Times New Roman" w:cs="Times New Roman"/>
          <w:b/>
          <w:bCs/>
          <w:sz w:val="24"/>
          <w:szCs w:val="24"/>
        </w:rPr>
        <w:t xml:space="preserve"> (N),</w:t>
      </w:r>
      <w:r w:rsidRPr="00F237F1">
        <w:rPr>
          <w:rFonts w:ascii="Times New Roman" w:hAnsi="Times New Roman" w:cs="Times New Roman"/>
          <w:sz w:val="24"/>
          <w:szCs w:val="24"/>
        </w:rPr>
        <w:t xml:space="preserve"> and ground-reflected </w:t>
      </w:r>
      <w:proofErr w:type="spellStart"/>
      <w:r w:rsidRPr="002A4656">
        <w:rPr>
          <w:rFonts w:ascii="Times New Roman" w:hAnsi="Times New Roman" w:cs="Times New Roman"/>
          <w:b/>
          <w:bCs/>
          <w:sz w:val="24"/>
          <w:szCs w:val="24"/>
        </w:rPr>
        <w:t>GarbR</w:t>
      </w:r>
      <w:proofErr w:type="spellEnd"/>
      <w:r w:rsidRPr="002A4656">
        <w:rPr>
          <w:rFonts w:ascii="Times New Roman" w:hAnsi="Times New Roman" w:cs="Times New Roman"/>
          <w:b/>
          <w:bCs/>
          <w:sz w:val="24"/>
          <w:szCs w:val="24"/>
        </w:rPr>
        <w:t xml:space="preserve"> (N). </w:t>
      </w:r>
      <w:r w:rsidRPr="00F237F1">
        <w:rPr>
          <w:rFonts w:ascii="Times New Roman" w:hAnsi="Times New Roman" w:cs="Times New Roman"/>
          <w:sz w:val="24"/>
          <w:szCs w:val="24"/>
        </w:rPr>
        <w:t xml:space="preserve">Hence, we can obtain </w:t>
      </w:r>
      <w:proofErr w:type="spellStart"/>
      <w:r w:rsidRPr="002A4656">
        <w:rPr>
          <w:rFonts w:ascii="Times New Roman" w:hAnsi="Times New Roman" w:cs="Times New Roman"/>
          <w:b/>
          <w:bCs/>
          <w:sz w:val="24"/>
          <w:szCs w:val="24"/>
        </w:rPr>
        <w:t>GarbT</w:t>
      </w:r>
      <w:proofErr w:type="spellEnd"/>
      <w:r w:rsidRPr="002A4656">
        <w:rPr>
          <w:rFonts w:ascii="Times New Roman" w:hAnsi="Times New Roman" w:cs="Times New Roman"/>
          <w:b/>
          <w:bCs/>
          <w:sz w:val="24"/>
          <w:szCs w:val="24"/>
        </w:rPr>
        <w:t xml:space="preserve">(N) </w:t>
      </w:r>
      <w:r w:rsidRPr="00F237F1">
        <w:rPr>
          <w:rFonts w:ascii="Times New Roman" w:hAnsi="Times New Roman" w:cs="Times New Roman"/>
          <w:sz w:val="24"/>
          <w:szCs w:val="24"/>
        </w:rPr>
        <w:t>by using the following equation:</w:t>
      </w:r>
    </w:p>
    <w:p w14:paraId="54FFC93B" w14:textId="446B3828" w:rsidR="00F237F1" w:rsidRDefault="00F237F1" w:rsidP="00F237F1">
      <w:pPr>
        <w:spacing w:after="0"/>
        <w:jc w:val="center"/>
        <w:rPr>
          <w:rFonts w:ascii="Times New Roman" w:hAnsi="Times New Roman" w:cs="Times New Roman"/>
          <w:sz w:val="24"/>
          <w:szCs w:val="24"/>
        </w:rPr>
      </w:pPr>
      <w:r w:rsidRPr="00F237F1">
        <w:rPr>
          <w:rFonts w:ascii="Times New Roman" w:hAnsi="Times New Roman" w:cs="Times New Roman"/>
          <w:sz w:val="24"/>
          <w:szCs w:val="24"/>
        </w:rPr>
        <w:drawing>
          <wp:inline distT="0" distB="0" distL="0" distR="0" wp14:anchorId="1F8471AD" wp14:editId="3709C886">
            <wp:extent cx="2825895" cy="482625"/>
            <wp:effectExtent l="0" t="0" r="0" b="0"/>
            <wp:docPr id="10" name="Picture 10" descr="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ompany name&#10;&#10;Description automatically generated with medium confidence"/>
                    <pic:cNvPicPr/>
                  </pic:nvPicPr>
                  <pic:blipFill>
                    <a:blip r:embed="rId10"/>
                    <a:stretch>
                      <a:fillRect/>
                    </a:stretch>
                  </pic:blipFill>
                  <pic:spPr>
                    <a:xfrm>
                      <a:off x="0" y="0"/>
                      <a:ext cx="2825895" cy="482625"/>
                    </a:xfrm>
                    <a:prstGeom prst="rect">
                      <a:avLst/>
                    </a:prstGeom>
                  </pic:spPr>
                </pic:pic>
              </a:graphicData>
            </a:graphic>
          </wp:inline>
        </w:drawing>
      </w:r>
      <w:r>
        <w:rPr>
          <w:rFonts w:ascii="Times New Roman" w:hAnsi="Times New Roman" w:cs="Times New Roman"/>
          <w:sz w:val="24"/>
          <w:szCs w:val="24"/>
        </w:rPr>
        <w:t>(</w:t>
      </w:r>
      <w:r w:rsidR="002A4656">
        <w:rPr>
          <w:rFonts w:ascii="Times New Roman" w:hAnsi="Times New Roman" w:cs="Times New Roman"/>
          <w:sz w:val="24"/>
          <w:szCs w:val="24"/>
        </w:rPr>
        <w:t>5</w:t>
      </w:r>
      <w:r>
        <w:rPr>
          <w:rFonts w:ascii="Times New Roman" w:hAnsi="Times New Roman" w:cs="Times New Roman"/>
          <w:sz w:val="24"/>
          <w:szCs w:val="24"/>
        </w:rPr>
        <w:t>)</w:t>
      </w:r>
    </w:p>
    <w:p w14:paraId="32A9A26A" w14:textId="41ABCCFC" w:rsidR="00687888" w:rsidRDefault="00687888" w:rsidP="00AC058E">
      <w:pPr>
        <w:spacing w:after="0"/>
        <w:ind w:firstLine="720"/>
        <w:rPr>
          <w:rFonts w:ascii="Times New Roman" w:hAnsi="Times New Roman" w:cs="Times New Roman"/>
          <w:sz w:val="24"/>
          <w:szCs w:val="24"/>
        </w:rPr>
      </w:pPr>
      <w:r>
        <w:rPr>
          <w:rFonts w:ascii="Times New Roman" w:hAnsi="Times New Roman" w:cs="Times New Roman"/>
          <w:sz w:val="24"/>
          <w:szCs w:val="24"/>
        </w:rPr>
        <w:t>And</w:t>
      </w:r>
      <w:r w:rsidR="003F2C23">
        <w:rPr>
          <w:rFonts w:ascii="Times New Roman" w:hAnsi="Times New Roman" w:cs="Times New Roman"/>
          <w:sz w:val="24"/>
          <w:szCs w:val="24"/>
        </w:rPr>
        <w:t xml:space="preserve"> following the modeling shown by </w:t>
      </w:r>
      <w:r w:rsidR="002A4656">
        <w:rPr>
          <w:rFonts w:ascii="Times New Roman" w:hAnsi="Times New Roman" w:cs="Times New Roman"/>
          <w:sz w:val="24"/>
          <w:szCs w:val="24"/>
        </w:rPr>
        <w:t>Liu</w:t>
      </w:r>
      <w:r w:rsidR="003F2C23">
        <w:rPr>
          <w:rFonts w:ascii="Times New Roman" w:hAnsi="Times New Roman" w:cs="Times New Roman"/>
          <w:sz w:val="24"/>
          <w:szCs w:val="24"/>
        </w:rPr>
        <w:t xml:space="preserve"> and </w:t>
      </w:r>
      <w:r w:rsidR="002A4656">
        <w:rPr>
          <w:rFonts w:ascii="Times New Roman" w:hAnsi="Times New Roman" w:cs="Times New Roman"/>
          <w:sz w:val="24"/>
          <w:szCs w:val="24"/>
        </w:rPr>
        <w:t>Jordan</w:t>
      </w:r>
      <w:r w:rsidR="003F2C23">
        <w:rPr>
          <w:rFonts w:ascii="Times New Roman" w:hAnsi="Times New Roman" w:cs="Times New Roman"/>
          <w:sz w:val="24"/>
          <w:szCs w:val="24"/>
        </w:rPr>
        <w:t xml:space="preserve"> </w:t>
      </w:r>
      <w:r w:rsidR="002A4656">
        <w:rPr>
          <w:rFonts w:ascii="Times New Roman" w:hAnsi="Times New Roman" w:cs="Times New Roman"/>
          <w:sz w:val="24"/>
          <w:szCs w:val="24"/>
        </w:rPr>
        <w:t>[14]</w:t>
      </w:r>
      <w:r w:rsidR="003F2C23">
        <w:rPr>
          <w:rFonts w:ascii="Times New Roman" w:hAnsi="Times New Roman" w:cs="Times New Roman"/>
          <w:sz w:val="24"/>
          <w:szCs w:val="24"/>
        </w:rPr>
        <w:t>, here</w:t>
      </w:r>
      <w:r>
        <w:rPr>
          <w:rFonts w:ascii="Times New Roman" w:hAnsi="Times New Roman" w:cs="Times New Roman"/>
          <w:sz w:val="24"/>
          <w:szCs w:val="24"/>
        </w:rPr>
        <w:t xml:space="preserve"> are the </w:t>
      </w:r>
      <w:r w:rsidR="003F2C23">
        <w:rPr>
          <w:rFonts w:ascii="Times New Roman" w:hAnsi="Times New Roman" w:cs="Times New Roman"/>
          <w:sz w:val="24"/>
          <w:szCs w:val="24"/>
        </w:rPr>
        <w:t>formulas</w:t>
      </w:r>
      <w:r>
        <w:rPr>
          <w:rFonts w:ascii="Times New Roman" w:hAnsi="Times New Roman" w:cs="Times New Roman"/>
          <w:sz w:val="24"/>
          <w:szCs w:val="24"/>
        </w:rPr>
        <w:t xml:space="preserve"> for the </w:t>
      </w:r>
      <w:r w:rsidR="003F2C23">
        <w:rPr>
          <w:rFonts w:ascii="Times New Roman" w:hAnsi="Times New Roman" w:cs="Times New Roman"/>
          <w:sz w:val="24"/>
          <w:szCs w:val="24"/>
        </w:rPr>
        <w:t>other variables</w:t>
      </w:r>
      <w:r>
        <w:rPr>
          <w:rFonts w:ascii="Times New Roman" w:hAnsi="Times New Roman" w:cs="Times New Roman"/>
          <w:sz w:val="24"/>
          <w:szCs w:val="24"/>
        </w:rPr>
        <w:t xml:space="preserve"> in the process above. </w:t>
      </w:r>
    </w:p>
    <w:p w14:paraId="7955A2B7" w14:textId="6792C6C6" w:rsidR="00687888" w:rsidRDefault="00687888" w:rsidP="00687888">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87888">
        <w:rPr>
          <w:rFonts w:ascii="Times New Roman" w:hAnsi="Times New Roman" w:cs="Times New Roman"/>
          <w:sz w:val="24"/>
          <w:szCs w:val="24"/>
        </w:rPr>
        <w:drawing>
          <wp:inline distT="0" distB="0" distL="0" distR="0" wp14:anchorId="5F6D4B48" wp14:editId="7BDADD49">
            <wp:extent cx="2067339" cy="500163"/>
            <wp:effectExtent l="0" t="0" r="0" b="0"/>
            <wp:docPr id="11" name="Picture 11" descr="A picture containing font, text, white,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font, text, white, calligraphy&#10;&#10;Description automatically generated"/>
                    <pic:cNvPicPr/>
                  </pic:nvPicPr>
                  <pic:blipFill>
                    <a:blip r:embed="rId11"/>
                    <a:stretch>
                      <a:fillRect/>
                    </a:stretch>
                  </pic:blipFill>
                  <pic:spPr>
                    <a:xfrm>
                      <a:off x="0" y="0"/>
                      <a:ext cx="2073784" cy="501722"/>
                    </a:xfrm>
                    <a:prstGeom prst="rect">
                      <a:avLst/>
                    </a:prstGeom>
                  </pic:spPr>
                </pic:pic>
              </a:graphicData>
            </a:graphic>
          </wp:inline>
        </w:drawing>
      </w:r>
      <w:r>
        <w:rPr>
          <w:rFonts w:ascii="Times New Roman" w:hAnsi="Times New Roman" w:cs="Times New Roman"/>
          <w:sz w:val="24"/>
          <w:szCs w:val="24"/>
        </w:rPr>
        <w:t>(</w:t>
      </w:r>
      <w:r w:rsidR="002A4656">
        <w:rPr>
          <w:rFonts w:ascii="Times New Roman" w:hAnsi="Times New Roman" w:cs="Times New Roman"/>
          <w:sz w:val="24"/>
          <w:szCs w:val="24"/>
        </w:rPr>
        <w:t>14</w:t>
      </w:r>
      <w:r>
        <w:rPr>
          <w:rFonts w:ascii="Times New Roman" w:hAnsi="Times New Roman" w:cs="Times New Roman"/>
          <w:sz w:val="24"/>
          <w:szCs w:val="24"/>
        </w:rPr>
        <w:t>)</w:t>
      </w:r>
    </w:p>
    <w:p w14:paraId="44B6B891" w14:textId="34E81A28" w:rsidR="00687888" w:rsidRDefault="00687888" w:rsidP="00687888">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87888">
        <w:rPr>
          <w:rFonts w:ascii="Times New Roman" w:hAnsi="Times New Roman" w:cs="Times New Roman"/>
          <w:sz w:val="24"/>
          <w:szCs w:val="24"/>
        </w:rPr>
        <w:drawing>
          <wp:inline distT="0" distB="0" distL="0" distR="0" wp14:anchorId="407871B7" wp14:editId="67AF4AC7">
            <wp:extent cx="2222614" cy="368319"/>
            <wp:effectExtent l="0" t="0" r="6350" b="0"/>
            <wp:docPr id="12" name="Picture 12"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text on a white background&#10;&#10;Description automatically generated with low confidence"/>
                    <pic:cNvPicPr/>
                  </pic:nvPicPr>
                  <pic:blipFill>
                    <a:blip r:embed="rId12"/>
                    <a:stretch>
                      <a:fillRect/>
                    </a:stretch>
                  </pic:blipFill>
                  <pic:spPr>
                    <a:xfrm>
                      <a:off x="0" y="0"/>
                      <a:ext cx="2222614" cy="368319"/>
                    </a:xfrm>
                    <a:prstGeom prst="rect">
                      <a:avLst/>
                    </a:prstGeom>
                  </pic:spPr>
                </pic:pic>
              </a:graphicData>
            </a:graphic>
          </wp:inline>
        </w:drawing>
      </w:r>
      <w:r>
        <w:rPr>
          <w:rFonts w:ascii="Times New Roman" w:hAnsi="Times New Roman" w:cs="Times New Roman"/>
          <w:sz w:val="24"/>
          <w:szCs w:val="24"/>
        </w:rPr>
        <w:t>(</w:t>
      </w:r>
      <w:r w:rsidR="002A4656">
        <w:rPr>
          <w:rFonts w:ascii="Times New Roman" w:hAnsi="Times New Roman" w:cs="Times New Roman"/>
          <w:sz w:val="24"/>
          <w:szCs w:val="24"/>
        </w:rPr>
        <w:t>14</w:t>
      </w:r>
      <w:r>
        <w:rPr>
          <w:rFonts w:ascii="Times New Roman" w:hAnsi="Times New Roman" w:cs="Times New Roman"/>
          <w:sz w:val="24"/>
          <w:szCs w:val="24"/>
        </w:rPr>
        <w:t>)</w:t>
      </w:r>
    </w:p>
    <w:p w14:paraId="363C2E3C" w14:textId="088BCF06" w:rsidR="00687888" w:rsidRDefault="00687888" w:rsidP="00687888">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87888">
        <w:rPr>
          <w:rFonts w:ascii="Times New Roman" w:hAnsi="Times New Roman" w:cs="Times New Roman"/>
          <w:sz w:val="24"/>
          <w:szCs w:val="24"/>
        </w:rPr>
        <w:drawing>
          <wp:inline distT="0" distB="0" distL="0" distR="0" wp14:anchorId="73427EE9" wp14:editId="590BB38B">
            <wp:extent cx="2241665" cy="425472"/>
            <wp:effectExtent l="0" t="0" r="6350" b="0"/>
            <wp:docPr id="13" name="Picture 13"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text on a white background&#10;&#10;Description automatically generated with low confidence"/>
                    <pic:cNvPicPr/>
                  </pic:nvPicPr>
                  <pic:blipFill>
                    <a:blip r:embed="rId13"/>
                    <a:stretch>
                      <a:fillRect/>
                    </a:stretch>
                  </pic:blipFill>
                  <pic:spPr>
                    <a:xfrm>
                      <a:off x="0" y="0"/>
                      <a:ext cx="2241665" cy="425472"/>
                    </a:xfrm>
                    <a:prstGeom prst="rect">
                      <a:avLst/>
                    </a:prstGeom>
                  </pic:spPr>
                </pic:pic>
              </a:graphicData>
            </a:graphic>
          </wp:inline>
        </w:drawing>
      </w:r>
      <w:r>
        <w:rPr>
          <w:rFonts w:ascii="Times New Roman" w:hAnsi="Times New Roman" w:cs="Times New Roman"/>
          <w:sz w:val="24"/>
          <w:szCs w:val="24"/>
        </w:rPr>
        <w:t>(</w:t>
      </w:r>
      <w:r w:rsidR="002A4656">
        <w:rPr>
          <w:rFonts w:ascii="Times New Roman" w:hAnsi="Times New Roman" w:cs="Times New Roman"/>
          <w:sz w:val="24"/>
          <w:szCs w:val="24"/>
        </w:rPr>
        <w:t>14</w:t>
      </w:r>
      <w:r>
        <w:rPr>
          <w:rFonts w:ascii="Times New Roman" w:hAnsi="Times New Roman" w:cs="Times New Roman"/>
          <w:sz w:val="24"/>
          <w:szCs w:val="24"/>
        </w:rPr>
        <w:t>)</w:t>
      </w:r>
    </w:p>
    <w:p w14:paraId="002E8FE8" w14:textId="77777777" w:rsidR="003F2C23" w:rsidRPr="003F2C23" w:rsidRDefault="003F2C23" w:rsidP="003F2C23">
      <w:pPr>
        <w:spacing w:after="0"/>
        <w:rPr>
          <w:rFonts w:ascii="Times New Roman" w:hAnsi="Times New Roman" w:cs="Times New Roman"/>
          <w:sz w:val="24"/>
          <w:szCs w:val="24"/>
        </w:rPr>
      </w:pPr>
    </w:p>
    <w:p w14:paraId="09674BAB" w14:textId="0E1D12E6" w:rsidR="003F2C23" w:rsidRDefault="00A13E83" w:rsidP="003F2C23">
      <w:pPr>
        <w:spacing w:after="0"/>
        <w:rPr>
          <w:rFonts w:ascii="Times New Roman" w:hAnsi="Times New Roman" w:cs="Times New Roman"/>
          <w:sz w:val="24"/>
          <w:szCs w:val="24"/>
        </w:rPr>
      </w:pPr>
      <w:r w:rsidRPr="00A13E83">
        <w:rPr>
          <w:rFonts w:ascii="Times New Roman" w:hAnsi="Times New Roman" w:cs="Times New Roman"/>
          <w:sz w:val="24"/>
          <w:szCs w:val="24"/>
        </w:rPr>
        <w:t xml:space="preserve">The above illustrations display </w:t>
      </w:r>
      <w:proofErr w:type="spellStart"/>
      <w:r w:rsidRPr="00A13E83">
        <w:rPr>
          <w:rFonts w:ascii="Times New Roman" w:hAnsi="Times New Roman" w:cs="Times New Roman"/>
          <w:sz w:val="24"/>
          <w:szCs w:val="24"/>
        </w:rPr>
        <w:t>GhorT</w:t>
      </w:r>
      <w:proofErr w:type="spellEnd"/>
      <w:r w:rsidRPr="00A13E83">
        <w:rPr>
          <w:rFonts w:ascii="Times New Roman" w:hAnsi="Times New Roman" w:cs="Times New Roman"/>
          <w:sz w:val="24"/>
          <w:szCs w:val="24"/>
        </w:rPr>
        <w:t>(N), which indicates the complete amount of radiation incident on a horizontal surface, and ρ, which signifies the average reflectance of the ground. The parameter β corresponds to the angle of inclination of the surface.</w:t>
      </w:r>
    </w:p>
    <w:p w14:paraId="7353F539" w14:textId="77777777" w:rsidR="00A13E83" w:rsidRDefault="00A13E83" w:rsidP="003F2C23">
      <w:pPr>
        <w:spacing w:after="0"/>
        <w:rPr>
          <w:rFonts w:ascii="Times New Roman" w:hAnsi="Times New Roman" w:cs="Times New Roman"/>
          <w:sz w:val="24"/>
          <w:szCs w:val="24"/>
        </w:rPr>
      </w:pPr>
    </w:p>
    <w:p w14:paraId="6E0CAAE4" w14:textId="2B85D3AC" w:rsidR="004A21EA" w:rsidRDefault="00A13E83" w:rsidP="00AC058E">
      <w:pPr>
        <w:spacing w:after="0"/>
        <w:ind w:firstLine="720"/>
        <w:rPr>
          <w:rFonts w:ascii="Times New Roman" w:hAnsi="Times New Roman" w:cs="Times New Roman"/>
          <w:sz w:val="24"/>
          <w:szCs w:val="24"/>
        </w:rPr>
      </w:pPr>
      <w:r w:rsidRPr="00A13E83">
        <w:rPr>
          <w:rFonts w:ascii="Times New Roman" w:hAnsi="Times New Roman" w:cs="Times New Roman"/>
          <w:sz w:val="24"/>
          <w:szCs w:val="24"/>
        </w:rPr>
        <w:t>As highlighted in the study conducted by I. Reda and A. Andreas on the solar position algorithm for solar radiation applications, I devised a dedicated function that precisely calculates the angle of incidence (</w:t>
      </w:r>
      <w:proofErr w:type="spellStart"/>
      <w:r w:rsidRPr="00A13E83">
        <w:rPr>
          <w:rFonts w:ascii="Times New Roman" w:hAnsi="Times New Roman" w:cs="Times New Roman"/>
          <w:sz w:val="24"/>
          <w:szCs w:val="24"/>
        </w:rPr>
        <w:t>θs</w:t>
      </w:r>
      <w:proofErr w:type="spellEnd"/>
      <w:r w:rsidRPr="00A13E83">
        <w:rPr>
          <w:rFonts w:ascii="Times New Roman" w:hAnsi="Times New Roman" w:cs="Times New Roman"/>
          <w:sz w:val="24"/>
          <w:szCs w:val="24"/>
        </w:rPr>
        <w:t>).</w:t>
      </w:r>
      <w:r>
        <w:rPr>
          <w:rFonts w:ascii="Times New Roman" w:hAnsi="Times New Roman" w:cs="Times New Roman"/>
          <w:sz w:val="24"/>
          <w:szCs w:val="24"/>
        </w:rPr>
        <w:t xml:space="preserve"> </w:t>
      </w:r>
      <w:proofErr w:type="gramStart"/>
      <w:r w:rsidR="00CE4CE4" w:rsidRPr="00CE4CE4">
        <w:rPr>
          <w:rFonts w:ascii="Times New Roman" w:hAnsi="Times New Roman" w:cs="Times New Roman"/>
          <w:sz w:val="24"/>
          <w:szCs w:val="24"/>
        </w:rPr>
        <w:t>By</w:t>
      </w:r>
      <w:proofErr w:type="gramEnd"/>
      <w:r w:rsidR="00CE4CE4" w:rsidRPr="00CE4CE4">
        <w:rPr>
          <w:rFonts w:ascii="Times New Roman" w:hAnsi="Times New Roman" w:cs="Times New Roman"/>
          <w:sz w:val="24"/>
          <w:szCs w:val="24"/>
        </w:rPr>
        <w:t xml:space="preserve"> taking the cosine of the angle between the surface's normal and the direction of the sun, we were able to derive precise values for this critical angle. This angle was essential in accurately estimating the beam radiation component on a horizontal surface, which played a crucial role in our overall calculations and models.</w:t>
      </w:r>
    </w:p>
    <w:p w14:paraId="0B6189CB" w14:textId="77777777" w:rsidR="00CE4CE4" w:rsidRDefault="00CE4CE4" w:rsidP="00F10703">
      <w:pPr>
        <w:spacing w:after="0"/>
        <w:rPr>
          <w:rFonts w:ascii="Times New Roman" w:hAnsi="Times New Roman" w:cs="Times New Roman"/>
          <w:sz w:val="24"/>
          <w:szCs w:val="24"/>
        </w:rPr>
      </w:pPr>
    </w:p>
    <w:p w14:paraId="63B29FCA" w14:textId="11E07E4C" w:rsidR="0009309F" w:rsidRDefault="00C52CED" w:rsidP="00AC058E">
      <w:pPr>
        <w:spacing w:after="0"/>
        <w:ind w:firstLine="720"/>
        <w:rPr>
          <w:rFonts w:ascii="Times New Roman" w:hAnsi="Times New Roman" w:cs="Times New Roman"/>
          <w:sz w:val="24"/>
          <w:szCs w:val="24"/>
        </w:rPr>
      </w:pPr>
      <w:r w:rsidRPr="00C52CED">
        <w:rPr>
          <w:rFonts w:ascii="Times New Roman" w:hAnsi="Times New Roman" w:cs="Times New Roman"/>
          <w:sz w:val="24"/>
          <w:szCs w:val="24"/>
        </w:rPr>
        <w:t>Following this, I proceeded to develop functions that would calculate the clear sky transmittance coefficients for beam (</w:t>
      </w:r>
      <w:proofErr w:type="spellStart"/>
      <w:r w:rsidRPr="002A4656">
        <w:rPr>
          <w:rFonts w:ascii="Times New Roman" w:hAnsi="Times New Roman" w:cs="Times New Roman"/>
          <w:b/>
          <w:bCs/>
          <w:sz w:val="24"/>
          <w:szCs w:val="24"/>
        </w:rPr>
        <w:t>τcb</w:t>
      </w:r>
      <w:proofErr w:type="spellEnd"/>
      <w:r w:rsidRPr="00C52CED">
        <w:rPr>
          <w:rFonts w:ascii="Times New Roman" w:hAnsi="Times New Roman" w:cs="Times New Roman"/>
          <w:sz w:val="24"/>
          <w:szCs w:val="24"/>
        </w:rPr>
        <w:t>) and diffused (</w:t>
      </w:r>
      <w:proofErr w:type="spellStart"/>
      <w:r w:rsidRPr="002A4656">
        <w:rPr>
          <w:rFonts w:ascii="Times New Roman" w:hAnsi="Times New Roman" w:cs="Times New Roman"/>
          <w:b/>
          <w:bCs/>
          <w:sz w:val="24"/>
          <w:szCs w:val="24"/>
        </w:rPr>
        <w:t>τcd</w:t>
      </w:r>
      <w:proofErr w:type="spellEnd"/>
      <w:r w:rsidRPr="00C52CED">
        <w:rPr>
          <w:rFonts w:ascii="Times New Roman" w:hAnsi="Times New Roman" w:cs="Times New Roman"/>
          <w:sz w:val="24"/>
          <w:szCs w:val="24"/>
        </w:rPr>
        <w:t xml:space="preserve">) radiation. These coefficients represent the amount essential in estimating solar radiation levels under varying degrees of cloudiness. </w:t>
      </w:r>
      <w:r>
        <w:rPr>
          <w:rFonts w:ascii="Times New Roman" w:hAnsi="Times New Roman" w:cs="Times New Roman"/>
          <w:sz w:val="24"/>
          <w:szCs w:val="24"/>
        </w:rPr>
        <w:t xml:space="preserve">These values are needed to calculate the beam and diffused radiation components on a </w:t>
      </w:r>
      <w:r w:rsidR="00EA7949">
        <w:rPr>
          <w:rFonts w:ascii="Times New Roman" w:hAnsi="Times New Roman" w:cs="Times New Roman"/>
          <w:sz w:val="24"/>
          <w:szCs w:val="24"/>
        </w:rPr>
        <w:t>horizontal</w:t>
      </w:r>
      <w:r>
        <w:rPr>
          <w:rFonts w:ascii="Times New Roman" w:hAnsi="Times New Roman" w:cs="Times New Roman"/>
          <w:sz w:val="24"/>
          <w:szCs w:val="24"/>
        </w:rPr>
        <w:t xml:space="preserve"> surface.</w:t>
      </w:r>
      <w:r w:rsidR="00A66E55">
        <w:rPr>
          <w:rFonts w:ascii="Times New Roman" w:hAnsi="Times New Roman" w:cs="Times New Roman"/>
          <w:sz w:val="24"/>
          <w:szCs w:val="24"/>
        </w:rPr>
        <w:t xml:space="preserve"> </w:t>
      </w:r>
      <w:r w:rsidR="00501AC2">
        <w:rPr>
          <w:rFonts w:ascii="Times New Roman" w:hAnsi="Times New Roman" w:cs="Times New Roman"/>
          <w:sz w:val="24"/>
          <w:szCs w:val="24"/>
        </w:rPr>
        <w:t xml:space="preserve">Here are the formulas as provided by </w:t>
      </w:r>
      <w:r w:rsidR="00A1459B" w:rsidRPr="00A1459B">
        <w:rPr>
          <w:rFonts w:ascii="Times New Roman" w:hAnsi="Times New Roman" w:cs="Times New Roman"/>
          <w:sz w:val="24"/>
          <w:szCs w:val="24"/>
        </w:rPr>
        <w:t>B. Liu and R. Jordan.</w:t>
      </w:r>
      <w:r w:rsidR="00501AC2">
        <w:rPr>
          <w:rFonts w:ascii="Times New Roman" w:hAnsi="Times New Roman" w:cs="Times New Roman"/>
          <w:sz w:val="24"/>
          <w:szCs w:val="24"/>
        </w:rPr>
        <w:t xml:space="preserve"> in </w:t>
      </w:r>
      <w:proofErr w:type="gramStart"/>
      <w:r w:rsidR="002A4656" w:rsidRPr="005B2753">
        <w:rPr>
          <w:rFonts w:ascii="Times New Roman" w:hAnsi="Times New Roman" w:cs="Times New Roman"/>
          <w:i/>
          <w:iCs/>
          <w:sz w:val="24"/>
          <w:szCs w:val="24"/>
        </w:rPr>
        <w:t>The</w:t>
      </w:r>
      <w:proofErr w:type="gramEnd"/>
      <w:r w:rsidR="002A4656" w:rsidRPr="005B2753">
        <w:rPr>
          <w:rFonts w:ascii="Times New Roman" w:hAnsi="Times New Roman" w:cs="Times New Roman"/>
          <w:i/>
          <w:iCs/>
          <w:sz w:val="24"/>
          <w:szCs w:val="24"/>
        </w:rPr>
        <w:t xml:space="preserve"> interrelationship and characteristic distribution of direct, diffuse and total solar radiation</w:t>
      </w:r>
      <w:r w:rsidR="002A4656">
        <w:rPr>
          <w:rFonts w:ascii="Times New Roman" w:hAnsi="Times New Roman" w:cs="Times New Roman"/>
          <w:i/>
          <w:iCs/>
          <w:sz w:val="24"/>
          <w:szCs w:val="24"/>
        </w:rPr>
        <w:t xml:space="preserve"> </w:t>
      </w:r>
      <w:r w:rsidR="002A4656">
        <w:rPr>
          <w:rFonts w:ascii="Times New Roman" w:hAnsi="Times New Roman" w:cs="Times New Roman"/>
          <w:sz w:val="24"/>
          <w:szCs w:val="24"/>
        </w:rPr>
        <w:t>[14]</w:t>
      </w:r>
      <w:r w:rsidR="00501AC2">
        <w:rPr>
          <w:rFonts w:ascii="Times New Roman" w:hAnsi="Times New Roman" w:cs="Times New Roman"/>
          <w:sz w:val="24"/>
          <w:szCs w:val="24"/>
        </w:rPr>
        <w:t>.</w:t>
      </w:r>
    </w:p>
    <w:p w14:paraId="1F059E58" w14:textId="77777777" w:rsidR="002A4656" w:rsidRDefault="002A4656" w:rsidP="00F10703">
      <w:pPr>
        <w:spacing w:after="0"/>
        <w:rPr>
          <w:rFonts w:ascii="Times New Roman" w:hAnsi="Times New Roman" w:cs="Times New Roman"/>
          <w:sz w:val="24"/>
          <w:szCs w:val="24"/>
        </w:rPr>
      </w:pPr>
    </w:p>
    <w:p w14:paraId="2FFB586E" w14:textId="6C1F63FF" w:rsidR="002A4656" w:rsidRDefault="00A66E55" w:rsidP="00A66E55">
      <w:pPr>
        <w:spacing w:after="0"/>
        <w:jc w:val="center"/>
        <w:rPr>
          <w:rFonts w:ascii="Times New Roman" w:hAnsi="Times New Roman" w:cs="Times New Roman"/>
          <w:sz w:val="24"/>
          <w:szCs w:val="24"/>
        </w:rPr>
      </w:pPr>
      <w:r w:rsidRPr="00A66E55">
        <w:rPr>
          <w:rFonts w:ascii="Times New Roman" w:hAnsi="Times New Roman" w:cs="Times New Roman"/>
          <w:sz w:val="24"/>
          <w:szCs w:val="24"/>
        </w:rPr>
        <w:drawing>
          <wp:inline distT="0" distB="0" distL="0" distR="0" wp14:anchorId="76E64F6A" wp14:editId="7C81928F">
            <wp:extent cx="1219263" cy="571529"/>
            <wp:effectExtent l="0" t="0" r="0" b="0"/>
            <wp:docPr id="22" name="Picture 22" descr="A picture containing font, text, whit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font, text, white, design&#10;&#10;Description automatically generated"/>
                    <pic:cNvPicPr/>
                  </pic:nvPicPr>
                  <pic:blipFill>
                    <a:blip r:embed="rId14"/>
                    <a:stretch>
                      <a:fillRect/>
                    </a:stretch>
                  </pic:blipFill>
                  <pic:spPr>
                    <a:xfrm>
                      <a:off x="0" y="0"/>
                      <a:ext cx="1219263" cy="571529"/>
                    </a:xfrm>
                    <a:prstGeom prst="rect">
                      <a:avLst/>
                    </a:prstGeom>
                  </pic:spPr>
                </pic:pic>
              </a:graphicData>
            </a:graphic>
          </wp:inline>
        </w:drawing>
      </w:r>
      <w:r>
        <w:rPr>
          <w:rFonts w:ascii="Times New Roman" w:hAnsi="Times New Roman" w:cs="Times New Roman"/>
          <w:sz w:val="24"/>
          <w:szCs w:val="24"/>
        </w:rPr>
        <w:t>[14]</w:t>
      </w:r>
    </w:p>
    <w:p w14:paraId="7F46202C" w14:textId="77777777" w:rsidR="007741D5" w:rsidRDefault="007741D5" w:rsidP="00A66E55">
      <w:pPr>
        <w:spacing w:after="0"/>
        <w:jc w:val="center"/>
        <w:rPr>
          <w:rFonts w:ascii="Times New Roman" w:hAnsi="Times New Roman" w:cs="Times New Roman"/>
          <w:sz w:val="24"/>
          <w:szCs w:val="24"/>
        </w:rPr>
      </w:pPr>
    </w:p>
    <w:p w14:paraId="01F23EAD" w14:textId="5662220A" w:rsidR="00501AC2" w:rsidRDefault="007741D5" w:rsidP="00AC058E">
      <w:pPr>
        <w:spacing w:after="0"/>
        <w:ind w:firstLine="720"/>
        <w:rPr>
          <w:rFonts w:ascii="Times New Roman" w:hAnsi="Times New Roman" w:cs="Times New Roman"/>
          <w:sz w:val="24"/>
          <w:szCs w:val="24"/>
        </w:rPr>
      </w:pPr>
      <w:r w:rsidRPr="007741D5">
        <w:rPr>
          <w:rFonts w:ascii="Times New Roman" w:hAnsi="Times New Roman" w:cs="Times New Roman"/>
          <w:sz w:val="24"/>
          <w:szCs w:val="24"/>
        </w:rPr>
        <w:t>To evaluate</w:t>
      </w:r>
      <w:r w:rsidRPr="007741D5">
        <w:rPr>
          <w:rFonts w:ascii="Times New Roman" w:hAnsi="Times New Roman" w:cs="Times New Roman"/>
          <w:b/>
          <w:bCs/>
          <w:sz w:val="24"/>
          <w:szCs w:val="24"/>
        </w:rPr>
        <w:t xml:space="preserve"> </w:t>
      </w:r>
      <w:proofErr w:type="spellStart"/>
      <w:r w:rsidRPr="007741D5">
        <w:rPr>
          <w:rFonts w:ascii="Times New Roman" w:hAnsi="Times New Roman" w:cs="Times New Roman"/>
          <w:b/>
          <w:bCs/>
          <w:sz w:val="24"/>
          <w:szCs w:val="24"/>
        </w:rPr>
        <w:t>τcb</w:t>
      </w:r>
      <w:proofErr w:type="spellEnd"/>
      <w:r w:rsidRPr="007741D5">
        <w:rPr>
          <w:rFonts w:ascii="Times New Roman" w:hAnsi="Times New Roman" w:cs="Times New Roman"/>
          <w:sz w:val="24"/>
          <w:szCs w:val="24"/>
        </w:rPr>
        <w:t xml:space="preserve"> and</w:t>
      </w:r>
      <w:r w:rsidRPr="007741D5">
        <w:rPr>
          <w:rFonts w:ascii="Times New Roman" w:hAnsi="Times New Roman" w:cs="Times New Roman"/>
          <w:b/>
          <w:bCs/>
          <w:sz w:val="24"/>
          <w:szCs w:val="24"/>
        </w:rPr>
        <w:t xml:space="preserve"> </w:t>
      </w:r>
      <w:proofErr w:type="spellStart"/>
      <w:r w:rsidRPr="007741D5">
        <w:rPr>
          <w:rFonts w:ascii="Times New Roman" w:hAnsi="Times New Roman" w:cs="Times New Roman"/>
          <w:b/>
          <w:bCs/>
          <w:sz w:val="24"/>
          <w:szCs w:val="24"/>
        </w:rPr>
        <w:t>τcd</w:t>
      </w:r>
      <w:proofErr w:type="spellEnd"/>
      <w:r w:rsidRPr="007741D5">
        <w:rPr>
          <w:rFonts w:ascii="Times New Roman" w:hAnsi="Times New Roman" w:cs="Times New Roman"/>
          <w:sz w:val="24"/>
          <w:szCs w:val="24"/>
        </w:rPr>
        <w:t xml:space="preserve"> using the given formulas, one needs to have knowledge of the incident solar radiation on a horizontal surface at the location of interest. Once this is determined,</w:t>
      </w:r>
      <w:r w:rsidRPr="007741D5">
        <w:rPr>
          <w:rFonts w:ascii="Times New Roman" w:hAnsi="Times New Roman" w:cs="Times New Roman"/>
          <w:b/>
          <w:bCs/>
          <w:sz w:val="24"/>
          <w:szCs w:val="24"/>
        </w:rPr>
        <w:t xml:space="preserve"> </w:t>
      </w:r>
      <w:proofErr w:type="spellStart"/>
      <w:r w:rsidRPr="007741D5">
        <w:rPr>
          <w:rFonts w:ascii="Times New Roman" w:hAnsi="Times New Roman" w:cs="Times New Roman"/>
          <w:b/>
          <w:bCs/>
          <w:sz w:val="24"/>
          <w:szCs w:val="24"/>
        </w:rPr>
        <w:t>GhorB</w:t>
      </w:r>
      <w:proofErr w:type="spellEnd"/>
      <w:r w:rsidRPr="007741D5">
        <w:rPr>
          <w:rFonts w:ascii="Times New Roman" w:hAnsi="Times New Roman" w:cs="Times New Roman"/>
          <w:b/>
          <w:bCs/>
          <w:sz w:val="24"/>
          <w:szCs w:val="24"/>
        </w:rPr>
        <w:t xml:space="preserve"> (0)</w:t>
      </w:r>
      <w:r w:rsidRPr="007741D5">
        <w:rPr>
          <w:rFonts w:ascii="Times New Roman" w:hAnsi="Times New Roman" w:cs="Times New Roman"/>
          <w:sz w:val="24"/>
          <w:szCs w:val="24"/>
        </w:rPr>
        <w:t xml:space="preserve"> and </w:t>
      </w:r>
      <w:proofErr w:type="spellStart"/>
      <w:r w:rsidRPr="007741D5">
        <w:rPr>
          <w:rFonts w:ascii="Times New Roman" w:hAnsi="Times New Roman" w:cs="Times New Roman"/>
          <w:b/>
          <w:bCs/>
          <w:sz w:val="24"/>
          <w:szCs w:val="24"/>
        </w:rPr>
        <w:t>GhorD</w:t>
      </w:r>
      <w:proofErr w:type="spellEnd"/>
      <w:r w:rsidRPr="007741D5">
        <w:rPr>
          <w:rFonts w:ascii="Times New Roman" w:hAnsi="Times New Roman" w:cs="Times New Roman"/>
          <w:b/>
          <w:bCs/>
          <w:sz w:val="24"/>
          <w:szCs w:val="24"/>
        </w:rPr>
        <w:t xml:space="preserve"> (0)</w:t>
      </w:r>
      <w:r w:rsidRPr="007741D5">
        <w:rPr>
          <w:rFonts w:ascii="Times New Roman" w:hAnsi="Times New Roman" w:cs="Times New Roman"/>
          <w:sz w:val="24"/>
          <w:szCs w:val="24"/>
        </w:rPr>
        <w:t xml:space="preserve"> can be calculated using the respective equations. These initial values can then be compared to the measured values of </w:t>
      </w:r>
      <w:proofErr w:type="spellStart"/>
      <w:r w:rsidRPr="007741D5">
        <w:rPr>
          <w:rFonts w:ascii="Times New Roman" w:hAnsi="Times New Roman" w:cs="Times New Roman"/>
          <w:b/>
          <w:bCs/>
          <w:sz w:val="24"/>
          <w:szCs w:val="24"/>
        </w:rPr>
        <w:t>GhorB</w:t>
      </w:r>
      <w:proofErr w:type="spellEnd"/>
      <w:r w:rsidRPr="007741D5">
        <w:rPr>
          <w:rFonts w:ascii="Times New Roman" w:hAnsi="Times New Roman" w:cs="Times New Roman"/>
          <w:b/>
          <w:bCs/>
          <w:sz w:val="24"/>
          <w:szCs w:val="24"/>
        </w:rPr>
        <w:t xml:space="preserve"> (N) </w:t>
      </w:r>
      <w:r w:rsidRPr="007741D5">
        <w:rPr>
          <w:rFonts w:ascii="Times New Roman" w:hAnsi="Times New Roman" w:cs="Times New Roman"/>
          <w:sz w:val="24"/>
          <w:szCs w:val="24"/>
        </w:rPr>
        <w:t>and</w:t>
      </w:r>
      <w:r w:rsidRPr="007741D5">
        <w:rPr>
          <w:rFonts w:ascii="Times New Roman" w:hAnsi="Times New Roman" w:cs="Times New Roman"/>
          <w:b/>
          <w:bCs/>
          <w:sz w:val="24"/>
          <w:szCs w:val="24"/>
        </w:rPr>
        <w:t xml:space="preserve"> </w:t>
      </w:r>
      <w:proofErr w:type="spellStart"/>
      <w:r w:rsidRPr="007741D5">
        <w:rPr>
          <w:rFonts w:ascii="Times New Roman" w:hAnsi="Times New Roman" w:cs="Times New Roman"/>
          <w:b/>
          <w:bCs/>
          <w:sz w:val="24"/>
          <w:szCs w:val="24"/>
        </w:rPr>
        <w:t>GhorD</w:t>
      </w:r>
      <w:proofErr w:type="spellEnd"/>
      <w:r w:rsidRPr="007741D5">
        <w:rPr>
          <w:rFonts w:ascii="Times New Roman" w:hAnsi="Times New Roman" w:cs="Times New Roman"/>
          <w:b/>
          <w:bCs/>
          <w:sz w:val="24"/>
          <w:szCs w:val="24"/>
        </w:rPr>
        <w:t xml:space="preserve"> (N)</w:t>
      </w:r>
      <w:r w:rsidRPr="007741D5">
        <w:rPr>
          <w:rFonts w:ascii="Times New Roman" w:hAnsi="Times New Roman" w:cs="Times New Roman"/>
          <w:sz w:val="24"/>
          <w:szCs w:val="24"/>
        </w:rPr>
        <w:t xml:space="preserve"> at some later time </w:t>
      </w:r>
      <w:r w:rsidRPr="007741D5">
        <w:rPr>
          <w:rFonts w:ascii="Times New Roman" w:hAnsi="Times New Roman" w:cs="Times New Roman"/>
          <w:b/>
          <w:bCs/>
          <w:sz w:val="24"/>
          <w:szCs w:val="24"/>
        </w:rPr>
        <w:t>N</w:t>
      </w:r>
      <w:r w:rsidRPr="007741D5">
        <w:rPr>
          <w:rFonts w:ascii="Times New Roman" w:hAnsi="Times New Roman" w:cs="Times New Roman"/>
          <w:sz w:val="24"/>
          <w:szCs w:val="24"/>
        </w:rPr>
        <w:t xml:space="preserve">. Dividing both sides of the equations by </w:t>
      </w:r>
      <w:proofErr w:type="spellStart"/>
      <w:proofErr w:type="gramStart"/>
      <w:r w:rsidRPr="007741D5">
        <w:rPr>
          <w:rFonts w:ascii="Times New Roman" w:hAnsi="Times New Roman" w:cs="Times New Roman"/>
          <w:b/>
          <w:bCs/>
          <w:sz w:val="24"/>
          <w:szCs w:val="24"/>
        </w:rPr>
        <w:t>GhorB</w:t>
      </w:r>
      <w:proofErr w:type="spellEnd"/>
      <w:r w:rsidRPr="007741D5">
        <w:rPr>
          <w:rFonts w:ascii="Times New Roman" w:hAnsi="Times New Roman" w:cs="Times New Roman"/>
          <w:b/>
          <w:bCs/>
          <w:sz w:val="24"/>
          <w:szCs w:val="24"/>
        </w:rPr>
        <w:t>(</w:t>
      </w:r>
      <w:proofErr w:type="gramEnd"/>
      <w:r w:rsidRPr="007741D5">
        <w:rPr>
          <w:rFonts w:ascii="Times New Roman" w:hAnsi="Times New Roman" w:cs="Times New Roman"/>
          <w:b/>
          <w:bCs/>
          <w:sz w:val="24"/>
          <w:szCs w:val="24"/>
        </w:rPr>
        <w:t>0)</w:t>
      </w:r>
      <w:r w:rsidRPr="007741D5">
        <w:rPr>
          <w:rFonts w:ascii="Times New Roman" w:hAnsi="Times New Roman" w:cs="Times New Roman"/>
          <w:sz w:val="24"/>
          <w:szCs w:val="24"/>
        </w:rPr>
        <w:t xml:space="preserve"> and </w:t>
      </w:r>
      <w:proofErr w:type="spellStart"/>
      <w:r w:rsidRPr="007741D5">
        <w:rPr>
          <w:rFonts w:ascii="Times New Roman" w:hAnsi="Times New Roman" w:cs="Times New Roman"/>
          <w:b/>
          <w:bCs/>
          <w:sz w:val="24"/>
          <w:szCs w:val="24"/>
        </w:rPr>
        <w:t>GhorD</w:t>
      </w:r>
      <w:proofErr w:type="spellEnd"/>
      <w:r w:rsidRPr="007741D5">
        <w:rPr>
          <w:rFonts w:ascii="Times New Roman" w:hAnsi="Times New Roman" w:cs="Times New Roman"/>
          <w:b/>
          <w:bCs/>
          <w:sz w:val="24"/>
          <w:szCs w:val="24"/>
        </w:rPr>
        <w:t>(0),</w:t>
      </w:r>
      <w:r w:rsidRPr="007741D5">
        <w:rPr>
          <w:rFonts w:ascii="Times New Roman" w:hAnsi="Times New Roman" w:cs="Times New Roman"/>
          <w:sz w:val="24"/>
          <w:szCs w:val="24"/>
        </w:rPr>
        <w:t xml:space="preserve"> respectively, gives the ratio of the two values at time N to the initial value. This ratio is equal to </w:t>
      </w:r>
      <w:proofErr w:type="spellStart"/>
      <w:r w:rsidRPr="007741D5">
        <w:rPr>
          <w:rFonts w:ascii="Times New Roman" w:hAnsi="Times New Roman" w:cs="Times New Roman"/>
          <w:b/>
          <w:bCs/>
          <w:sz w:val="24"/>
          <w:szCs w:val="24"/>
        </w:rPr>
        <w:t>τcb</w:t>
      </w:r>
      <w:proofErr w:type="spellEnd"/>
      <w:r w:rsidRPr="007741D5">
        <w:rPr>
          <w:rFonts w:ascii="Times New Roman" w:hAnsi="Times New Roman" w:cs="Times New Roman"/>
          <w:sz w:val="24"/>
          <w:szCs w:val="24"/>
        </w:rPr>
        <w:t xml:space="preserve"> and </w:t>
      </w:r>
      <w:proofErr w:type="spellStart"/>
      <w:r w:rsidRPr="007741D5">
        <w:rPr>
          <w:rFonts w:ascii="Times New Roman" w:hAnsi="Times New Roman" w:cs="Times New Roman"/>
          <w:b/>
          <w:bCs/>
          <w:sz w:val="24"/>
          <w:szCs w:val="24"/>
        </w:rPr>
        <w:t>τcd</w:t>
      </w:r>
      <w:proofErr w:type="spellEnd"/>
      <w:r w:rsidRPr="007741D5">
        <w:rPr>
          <w:rFonts w:ascii="Times New Roman" w:hAnsi="Times New Roman" w:cs="Times New Roman"/>
          <w:sz w:val="24"/>
          <w:szCs w:val="24"/>
        </w:rPr>
        <w:t>, respectively, which can then be used to calculate the direct and diffuse components of the solar radiation at the location of interest.</w:t>
      </w:r>
    </w:p>
    <w:p w14:paraId="37EAF583" w14:textId="77777777" w:rsidR="007741D5" w:rsidRDefault="007741D5" w:rsidP="00F10703">
      <w:pPr>
        <w:spacing w:after="0"/>
        <w:rPr>
          <w:rFonts w:ascii="Times New Roman" w:hAnsi="Times New Roman" w:cs="Times New Roman"/>
          <w:sz w:val="24"/>
          <w:szCs w:val="24"/>
        </w:rPr>
      </w:pPr>
    </w:p>
    <w:p w14:paraId="61359DB7" w14:textId="48807A26" w:rsidR="00A1459B" w:rsidRDefault="00A13E83" w:rsidP="00A13E83">
      <w:pPr>
        <w:spacing w:after="0"/>
        <w:ind w:firstLine="720"/>
        <w:rPr>
          <w:rFonts w:ascii="Times New Roman" w:hAnsi="Times New Roman" w:cs="Times New Roman"/>
          <w:sz w:val="24"/>
          <w:szCs w:val="24"/>
        </w:rPr>
      </w:pPr>
      <w:r w:rsidRPr="00A13E83">
        <w:rPr>
          <w:rFonts w:ascii="Times New Roman" w:hAnsi="Times New Roman" w:cs="Times New Roman"/>
          <w:sz w:val="24"/>
          <w:szCs w:val="24"/>
        </w:rPr>
        <w:t xml:space="preserve">The coefficients for clear sky transmittance of beam and diffuse radiation, initially introduced by </w:t>
      </w:r>
      <w:proofErr w:type="spellStart"/>
      <w:r w:rsidRPr="00A13E83">
        <w:rPr>
          <w:rFonts w:ascii="Times New Roman" w:hAnsi="Times New Roman" w:cs="Times New Roman"/>
          <w:sz w:val="24"/>
          <w:szCs w:val="24"/>
        </w:rPr>
        <w:t>Hottel</w:t>
      </w:r>
      <w:proofErr w:type="spellEnd"/>
      <w:r w:rsidRPr="00A13E83">
        <w:rPr>
          <w:rFonts w:ascii="Times New Roman" w:hAnsi="Times New Roman" w:cs="Times New Roman"/>
          <w:sz w:val="24"/>
          <w:szCs w:val="24"/>
        </w:rPr>
        <w:t xml:space="preserve"> in the publication "</w:t>
      </w:r>
      <w:r w:rsidRPr="00A13E83">
        <w:rPr>
          <w:rFonts w:ascii="Times New Roman" w:hAnsi="Times New Roman" w:cs="Times New Roman"/>
          <w:i/>
          <w:iCs/>
          <w:sz w:val="24"/>
          <w:szCs w:val="24"/>
        </w:rPr>
        <w:t>A simple model for estimating the transmittance of direct solar radiation through clear atmospheres</w:t>
      </w:r>
      <w:r w:rsidRPr="00A13E83">
        <w:rPr>
          <w:rFonts w:ascii="Times New Roman" w:hAnsi="Times New Roman" w:cs="Times New Roman"/>
          <w:sz w:val="24"/>
          <w:szCs w:val="24"/>
        </w:rPr>
        <w:t xml:space="preserve">" [8], are represented by a formula incorporating correction factors </w:t>
      </w:r>
      <w:r w:rsidRPr="00A13E83">
        <w:rPr>
          <w:rFonts w:ascii="Times New Roman" w:hAnsi="Times New Roman" w:cs="Times New Roman"/>
          <w:b/>
          <w:bCs/>
          <w:sz w:val="24"/>
          <w:szCs w:val="24"/>
        </w:rPr>
        <w:t>r0</w:t>
      </w:r>
      <w:r w:rsidRPr="00A13E83">
        <w:rPr>
          <w:rFonts w:ascii="Times New Roman" w:hAnsi="Times New Roman" w:cs="Times New Roman"/>
          <w:sz w:val="24"/>
          <w:szCs w:val="24"/>
        </w:rPr>
        <w:t xml:space="preserve">, </w:t>
      </w:r>
      <w:r w:rsidRPr="00A13E83">
        <w:rPr>
          <w:rFonts w:ascii="Times New Roman" w:hAnsi="Times New Roman" w:cs="Times New Roman"/>
          <w:b/>
          <w:bCs/>
          <w:sz w:val="24"/>
          <w:szCs w:val="24"/>
        </w:rPr>
        <w:t>r1</w:t>
      </w:r>
      <w:r w:rsidRPr="00A13E83">
        <w:rPr>
          <w:rFonts w:ascii="Times New Roman" w:hAnsi="Times New Roman" w:cs="Times New Roman"/>
          <w:sz w:val="24"/>
          <w:szCs w:val="24"/>
        </w:rPr>
        <w:t xml:space="preserve">, and </w:t>
      </w:r>
      <w:proofErr w:type="spellStart"/>
      <w:r w:rsidRPr="00A13E83">
        <w:rPr>
          <w:rFonts w:ascii="Times New Roman" w:hAnsi="Times New Roman" w:cs="Times New Roman"/>
          <w:b/>
          <w:bCs/>
          <w:sz w:val="24"/>
          <w:szCs w:val="24"/>
        </w:rPr>
        <w:t>rk</w:t>
      </w:r>
      <w:proofErr w:type="spellEnd"/>
      <w:r w:rsidRPr="00A13E83">
        <w:rPr>
          <w:rFonts w:ascii="Times New Roman" w:hAnsi="Times New Roman" w:cs="Times New Roman"/>
          <w:sz w:val="24"/>
          <w:szCs w:val="24"/>
        </w:rPr>
        <w:t xml:space="preserve"> for various climate classifications. In </w:t>
      </w:r>
      <w:r w:rsidR="00EE06AB">
        <w:rPr>
          <w:rFonts w:ascii="Times New Roman" w:hAnsi="Times New Roman" w:cs="Times New Roman"/>
          <w:sz w:val="24"/>
          <w:szCs w:val="24"/>
        </w:rPr>
        <w:t>my</w:t>
      </w:r>
      <w:r w:rsidRPr="00A13E83">
        <w:rPr>
          <w:rFonts w:ascii="Times New Roman" w:hAnsi="Times New Roman" w:cs="Times New Roman"/>
          <w:sz w:val="24"/>
          <w:szCs w:val="24"/>
        </w:rPr>
        <w:t xml:space="preserve"> implementation, </w:t>
      </w:r>
      <w:r w:rsidR="00EE06AB">
        <w:rPr>
          <w:rFonts w:ascii="Times New Roman" w:hAnsi="Times New Roman" w:cs="Times New Roman"/>
          <w:sz w:val="24"/>
          <w:szCs w:val="24"/>
        </w:rPr>
        <w:t>I</w:t>
      </w:r>
      <w:r w:rsidRPr="00A13E83">
        <w:rPr>
          <w:rFonts w:ascii="Times New Roman" w:hAnsi="Times New Roman" w:cs="Times New Roman"/>
          <w:sz w:val="24"/>
          <w:szCs w:val="24"/>
        </w:rPr>
        <w:t xml:space="preserve"> employ the correction factors for two specific climate types, namely midlatitude summer and midlatitude winter. The literature by </w:t>
      </w:r>
      <w:proofErr w:type="spellStart"/>
      <w:r w:rsidRPr="00A13E83">
        <w:rPr>
          <w:rFonts w:ascii="Times New Roman" w:hAnsi="Times New Roman" w:cs="Times New Roman"/>
          <w:sz w:val="24"/>
          <w:szCs w:val="24"/>
        </w:rPr>
        <w:t>Hottel</w:t>
      </w:r>
      <w:proofErr w:type="spellEnd"/>
      <w:r w:rsidRPr="00A13E83">
        <w:rPr>
          <w:rFonts w:ascii="Times New Roman" w:hAnsi="Times New Roman" w:cs="Times New Roman"/>
          <w:sz w:val="24"/>
          <w:szCs w:val="24"/>
        </w:rPr>
        <w:t xml:space="preserve"> [8] also furnishes constants such as </w:t>
      </w:r>
      <w:r w:rsidRPr="00A13E83">
        <w:rPr>
          <w:rFonts w:ascii="Times New Roman" w:hAnsi="Times New Roman" w:cs="Times New Roman"/>
          <w:b/>
          <w:bCs/>
          <w:sz w:val="24"/>
          <w:szCs w:val="24"/>
        </w:rPr>
        <w:t>α0</w:t>
      </w:r>
      <w:r w:rsidRPr="00A13E83">
        <w:rPr>
          <w:rFonts w:ascii="Times New Roman" w:hAnsi="Times New Roman" w:cs="Times New Roman"/>
          <w:sz w:val="24"/>
          <w:szCs w:val="24"/>
        </w:rPr>
        <w:t xml:space="preserve">, </w:t>
      </w:r>
      <w:r w:rsidRPr="00A13E83">
        <w:rPr>
          <w:rFonts w:ascii="Times New Roman" w:hAnsi="Times New Roman" w:cs="Times New Roman"/>
          <w:b/>
          <w:bCs/>
          <w:sz w:val="24"/>
          <w:szCs w:val="24"/>
        </w:rPr>
        <w:t>α1</w:t>
      </w:r>
      <w:r w:rsidRPr="00A13E83">
        <w:rPr>
          <w:rFonts w:ascii="Times New Roman" w:hAnsi="Times New Roman" w:cs="Times New Roman"/>
          <w:sz w:val="24"/>
          <w:szCs w:val="24"/>
        </w:rPr>
        <w:t>, and</w:t>
      </w:r>
      <w:r w:rsidRPr="00A13E83">
        <w:rPr>
          <w:rFonts w:ascii="Times New Roman" w:hAnsi="Times New Roman" w:cs="Times New Roman"/>
          <w:b/>
          <w:bCs/>
          <w:sz w:val="24"/>
          <w:szCs w:val="24"/>
        </w:rPr>
        <w:t xml:space="preserve"> k</w:t>
      </w:r>
      <w:r w:rsidRPr="00A13E83">
        <w:rPr>
          <w:rFonts w:ascii="Times New Roman" w:hAnsi="Times New Roman" w:cs="Times New Roman"/>
          <w:sz w:val="24"/>
          <w:szCs w:val="24"/>
        </w:rPr>
        <w:t xml:space="preserve">, which </w:t>
      </w:r>
      <w:r w:rsidR="00EE06AB">
        <w:rPr>
          <w:rFonts w:ascii="Times New Roman" w:hAnsi="Times New Roman" w:cs="Times New Roman"/>
          <w:sz w:val="24"/>
          <w:szCs w:val="24"/>
        </w:rPr>
        <w:t>I</w:t>
      </w:r>
      <w:r w:rsidRPr="00A13E83">
        <w:rPr>
          <w:rFonts w:ascii="Times New Roman" w:hAnsi="Times New Roman" w:cs="Times New Roman"/>
          <w:sz w:val="24"/>
          <w:szCs w:val="24"/>
        </w:rPr>
        <w:t xml:space="preserve"> incorporate into our implementation.</w:t>
      </w:r>
    </w:p>
    <w:p w14:paraId="43F3461E" w14:textId="77777777" w:rsidR="00A13E83" w:rsidRDefault="00A13E83" w:rsidP="00A13E83">
      <w:pPr>
        <w:spacing w:after="0"/>
        <w:ind w:firstLine="720"/>
        <w:rPr>
          <w:rFonts w:ascii="Times New Roman" w:hAnsi="Times New Roman" w:cs="Times New Roman"/>
          <w:sz w:val="24"/>
          <w:szCs w:val="24"/>
        </w:rPr>
      </w:pPr>
    </w:p>
    <w:p w14:paraId="0DC707C7" w14:textId="3B9D0B22" w:rsidR="00A1459B" w:rsidRDefault="00A1459B" w:rsidP="00A1459B">
      <w:pPr>
        <w:spacing w:after="0"/>
        <w:jc w:val="center"/>
        <w:rPr>
          <w:rFonts w:ascii="Times New Roman" w:hAnsi="Times New Roman" w:cs="Times New Roman"/>
          <w:sz w:val="24"/>
          <w:szCs w:val="24"/>
        </w:rPr>
      </w:pPr>
      <w:r w:rsidRPr="00A1459B">
        <w:rPr>
          <w:rFonts w:ascii="Times New Roman" w:hAnsi="Times New Roman" w:cs="Times New Roman"/>
          <w:sz w:val="24"/>
          <w:szCs w:val="24"/>
        </w:rPr>
        <w:drawing>
          <wp:inline distT="0" distB="0" distL="0" distR="0" wp14:anchorId="79296DEB" wp14:editId="456ACFF9">
            <wp:extent cx="1841595" cy="28576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41595" cy="285765"/>
                    </a:xfrm>
                    <a:prstGeom prst="rect">
                      <a:avLst/>
                    </a:prstGeom>
                  </pic:spPr>
                </pic:pic>
              </a:graphicData>
            </a:graphic>
          </wp:inline>
        </w:drawing>
      </w:r>
      <w:r>
        <w:rPr>
          <w:rFonts w:ascii="Times New Roman" w:hAnsi="Times New Roman" w:cs="Times New Roman"/>
          <w:sz w:val="24"/>
          <w:szCs w:val="24"/>
        </w:rPr>
        <w:t>(</w:t>
      </w:r>
      <w:r w:rsidR="007741D5">
        <w:rPr>
          <w:rFonts w:ascii="Times New Roman" w:hAnsi="Times New Roman" w:cs="Times New Roman"/>
          <w:sz w:val="24"/>
          <w:szCs w:val="24"/>
        </w:rPr>
        <w:t>8</w:t>
      </w:r>
      <w:r>
        <w:rPr>
          <w:rFonts w:ascii="Times New Roman" w:hAnsi="Times New Roman" w:cs="Times New Roman"/>
          <w:sz w:val="24"/>
          <w:szCs w:val="24"/>
        </w:rPr>
        <w:t>)</w:t>
      </w:r>
    </w:p>
    <w:p w14:paraId="34147D65" w14:textId="12C0EE32" w:rsidR="003F2C23" w:rsidRDefault="00A1459B" w:rsidP="00361DCD">
      <w:pPr>
        <w:spacing w:after="0"/>
        <w:jc w:val="center"/>
        <w:rPr>
          <w:rFonts w:ascii="Times New Roman" w:hAnsi="Times New Roman" w:cs="Times New Roman"/>
          <w:sz w:val="24"/>
          <w:szCs w:val="24"/>
        </w:rPr>
      </w:pPr>
      <w:r w:rsidRPr="00A1459B">
        <w:rPr>
          <w:rFonts w:ascii="Times New Roman" w:hAnsi="Times New Roman" w:cs="Times New Roman"/>
          <w:sz w:val="24"/>
          <w:szCs w:val="24"/>
        </w:rPr>
        <w:drawing>
          <wp:inline distT="0" distB="0" distL="0" distR="0" wp14:anchorId="6A7DBBDD" wp14:editId="749CF7C1">
            <wp:extent cx="1339919" cy="1587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39919" cy="158758"/>
                    </a:xfrm>
                    <a:prstGeom prst="rect">
                      <a:avLst/>
                    </a:prstGeom>
                  </pic:spPr>
                </pic:pic>
              </a:graphicData>
            </a:graphic>
          </wp:inline>
        </w:drawing>
      </w:r>
      <w:r>
        <w:rPr>
          <w:rFonts w:ascii="Times New Roman" w:hAnsi="Times New Roman" w:cs="Times New Roman"/>
          <w:sz w:val="24"/>
          <w:szCs w:val="24"/>
        </w:rPr>
        <w:t>(</w:t>
      </w:r>
      <w:r w:rsidR="007741D5">
        <w:rPr>
          <w:rFonts w:ascii="Times New Roman" w:hAnsi="Times New Roman" w:cs="Times New Roman"/>
          <w:sz w:val="24"/>
          <w:szCs w:val="24"/>
        </w:rPr>
        <w:t>8</w:t>
      </w:r>
      <w:r>
        <w:rPr>
          <w:rFonts w:ascii="Times New Roman" w:hAnsi="Times New Roman" w:cs="Times New Roman"/>
          <w:sz w:val="24"/>
          <w:szCs w:val="24"/>
        </w:rPr>
        <w:t>)</w:t>
      </w:r>
    </w:p>
    <w:p w14:paraId="5F13921E" w14:textId="77777777" w:rsidR="003F2C23" w:rsidRDefault="003F2C23" w:rsidP="002A0921">
      <w:pPr>
        <w:spacing w:after="0"/>
        <w:rPr>
          <w:rFonts w:ascii="Times New Roman" w:hAnsi="Times New Roman" w:cs="Times New Roman"/>
          <w:sz w:val="24"/>
          <w:szCs w:val="24"/>
        </w:rPr>
      </w:pPr>
    </w:p>
    <w:p w14:paraId="6A928DFC" w14:textId="135DDB2F" w:rsidR="00361DCD" w:rsidRDefault="00361DCD" w:rsidP="00AC058E">
      <w:pPr>
        <w:spacing w:after="0"/>
        <w:ind w:firstLine="720"/>
        <w:rPr>
          <w:rFonts w:ascii="Times New Roman" w:hAnsi="Times New Roman" w:cs="Times New Roman"/>
          <w:sz w:val="24"/>
          <w:szCs w:val="24"/>
        </w:rPr>
      </w:pPr>
      <w:r w:rsidRPr="00361DCD">
        <w:rPr>
          <w:rFonts w:ascii="Times New Roman" w:hAnsi="Times New Roman" w:cs="Times New Roman"/>
          <w:sz w:val="24"/>
          <w:szCs w:val="24"/>
        </w:rPr>
        <w:t>Consider that when calculating the ground-reflected radiation (</w:t>
      </w:r>
      <w:proofErr w:type="spellStart"/>
      <w:r w:rsidRPr="007741D5">
        <w:rPr>
          <w:rFonts w:ascii="Times New Roman" w:hAnsi="Times New Roman" w:cs="Times New Roman"/>
          <w:b/>
          <w:bCs/>
          <w:sz w:val="24"/>
          <w:szCs w:val="24"/>
        </w:rPr>
        <w:t>GarbR</w:t>
      </w:r>
      <w:proofErr w:type="spellEnd"/>
      <w:r w:rsidRPr="00361DCD">
        <w:rPr>
          <w:rFonts w:ascii="Times New Roman" w:hAnsi="Times New Roman" w:cs="Times New Roman"/>
          <w:sz w:val="24"/>
          <w:szCs w:val="24"/>
        </w:rPr>
        <w:t>) on a horizontal surface,</w:t>
      </w:r>
      <w:r>
        <w:rPr>
          <w:rFonts w:ascii="Times New Roman" w:hAnsi="Times New Roman" w:cs="Times New Roman"/>
          <w:sz w:val="24"/>
          <w:szCs w:val="24"/>
        </w:rPr>
        <w:t xml:space="preserve"> </w:t>
      </w:r>
      <w:r w:rsidRPr="00361DCD">
        <w:rPr>
          <w:rFonts w:ascii="Times New Roman" w:hAnsi="Times New Roman" w:cs="Times New Roman"/>
          <w:sz w:val="24"/>
          <w:szCs w:val="24"/>
        </w:rPr>
        <w:t xml:space="preserve">the inclination angle </w:t>
      </w:r>
      <w:r w:rsidRPr="007741D5">
        <w:rPr>
          <w:rFonts w:ascii="Times New Roman" w:hAnsi="Times New Roman" w:cs="Times New Roman"/>
          <w:b/>
          <w:bCs/>
          <w:sz w:val="24"/>
          <w:szCs w:val="24"/>
        </w:rPr>
        <w:t>β</w:t>
      </w:r>
      <w:r w:rsidRPr="00361DCD">
        <w:rPr>
          <w:rFonts w:ascii="Times New Roman" w:hAnsi="Times New Roman" w:cs="Times New Roman"/>
          <w:sz w:val="24"/>
          <w:szCs w:val="24"/>
        </w:rPr>
        <w:t xml:space="preserve"> is zero (β = 0), which also makes the ground-reflected radiation on a horizontal surface (</w:t>
      </w:r>
      <w:proofErr w:type="spellStart"/>
      <w:r w:rsidRPr="007741D5">
        <w:rPr>
          <w:rFonts w:ascii="Times New Roman" w:hAnsi="Times New Roman" w:cs="Times New Roman"/>
          <w:b/>
          <w:bCs/>
          <w:sz w:val="24"/>
          <w:szCs w:val="24"/>
        </w:rPr>
        <w:t>GhorR</w:t>
      </w:r>
      <w:proofErr w:type="spellEnd"/>
      <w:r w:rsidRPr="007741D5">
        <w:rPr>
          <w:rFonts w:ascii="Times New Roman" w:hAnsi="Times New Roman" w:cs="Times New Roman"/>
          <w:b/>
          <w:bCs/>
          <w:sz w:val="24"/>
          <w:szCs w:val="24"/>
        </w:rPr>
        <w:t>(N))</w:t>
      </w:r>
      <w:r w:rsidRPr="00361DCD">
        <w:rPr>
          <w:rFonts w:ascii="Times New Roman" w:hAnsi="Times New Roman" w:cs="Times New Roman"/>
          <w:sz w:val="24"/>
          <w:szCs w:val="24"/>
        </w:rPr>
        <w:t xml:space="preserve"> equal to zero (</w:t>
      </w:r>
      <w:proofErr w:type="spellStart"/>
      <w:r w:rsidRPr="007741D5">
        <w:rPr>
          <w:rFonts w:ascii="Times New Roman" w:hAnsi="Times New Roman" w:cs="Times New Roman"/>
          <w:b/>
          <w:bCs/>
          <w:sz w:val="24"/>
          <w:szCs w:val="24"/>
        </w:rPr>
        <w:t>GhorR</w:t>
      </w:r>
      <w:proofErr w:type="spellEnd"/>
      <w:r w:rsidRPr="007741D5">
        <w:rPr>
          <w:rFonts w:ascii="Times New Roman" w:hAnsi="Times New Roman" w:cs="Times New Roman"/>
          <w:b/>
          <w:bCs/>
          <w:sz w:val="24"/>
          <w:szCs w:val="24"/>
        </w:rPr>
        <w:t>(N) = 0</w:t>
      </w:r>
      <w:r w:rsidRPr="00361DCD">
        <w:rPr>
          <w:rFonts w:ascii="Times New Roman" w:hAnsi="Times New Roman" w:cs="Times New Roman"/>
          <w:sz w:val="24"/>
          <w:szCs w:val="24"/>
        </w:rPr>
        <w:t>). Consequently, the total incident radiation on a horizontal surface (</w:t>
      </w:r>
      <w:proofErr w:type="spellStart"/>
      <w:r w:rsidRPr="007741D5">
        <w:rPr>
          <w:rFonts w:ascii="Times New Roman" w:hAnsi="Times New Roman" w:cs="Times New Roman"/>
          <w:b/>
          <w:bCs/>
          <w:sz w:val="24"/>
          <w:szCs w:val="24"/>
        </w:rPr>
        <w:t>GhorT</w:t>
      </w:r>
      <w:proofErr w:type="spellEnd"/>
      <w:r w:rsidRPr="007741D5">
        <w:rPr>
          <w:rFonts w:ascii="Times New Roman" w:hAnsi="Times New Roman" w:cs="Times New Roman"/>
          <w:b/>
          <w:bCs/>
          <w:sz w:val="24"/>
          <w:szCs w:val="24"/>
        </w:rPr>
        <w:t>(N))</w:t>
      </w:r>
      <w:r w:rsidRPr="00361DCD">
        <w:rPr>
          <w:rFonts w:ascii="Times New Roman" w:hAnsi="Times New Roman" w:cs="Times New Roman"/>
          <w:sz w:val="24"/>
          <w:szCs w:val="24"/>
        </w:rPr>
        <w:t xml:space="preserve"> can be obtained using the following formula:</w:t>
      </w:r>
    </w:p>
    <w:p w14:paraId="0C00EF13" w14:textId="12AE5D5D" w:rsidR="003F2C23" w:rsidRDefault="00361DCD" w:rsidP="00361DCD">
      <w:pPr>
        <w:spacing w:after="0"/>
        <w:jc w:val="center"/>
        <w:rPr>
          <w:rFonts w:ascii="Times New Roman" w:hAnsi="Times New Roman" w:cs="Times New Roman"/>
          <w:sz w:val="24"/>
          <w:szCs w:val="24"/>
        </w:rPr>
      </w:pPr>
      <w:r w:rsidRPr="00361DCD">
        <w:rPr>
          <w:rFonts w:ascii="Times New Roman" w:hAnsi="Times New Roman" w:cs="Times New Roman"/>
          <w:sz w:val="24"/>
          <w:szCs w:val="24"/>
        </w:rPr>
        <w:drawing>
          <wp:inline distT="0" distB="0" distL="0" distR="0" wp14:anchorId="543F2FE6" wp14:editId="1ED74BE7">
            <wp:extent cx="2298818" cy="431822"/>
            <wp:effectExtent l="0" t="0" r="6350" b="6350"/>
            <wp:docPr id="14" name="Picture 14" descr="A picture containing font, typography, handwriting,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font, typography, handwriting, calligraphy&#10;&#10;Description automatically generated"/>
                    <pic:cNvPicPr/>
                  </pic:nvPicPr>
                  <pic:blipFill>
                    <a:blip r:embed="rId17"/>
                    <a:stretch>
                      <a:fillRect/>
                    </a:stretch>
                  </pic:blipFill>
                  <pic:spPr>
                    <a:xfrm>
                      <a:off x="0" y="0"/>
                      <a:ext cx="2298818" cy="431822"/>
                    </a:xfrm>
                    <a:prstGeom prst="rect">
                      <a:avLst/>
                    </a:prstGeom>
                  </pic:spPr>
                </pic:pic>
              </a:graphicData>
            </a:graphic>
          </wp:inline>
        </w:drawing>
      </w:r>
    </w:p>
    <w:p w14:paraId="79C95C81" w14:textId="52AEB4DD" w:rsidR="00B7545A" w:rsidRDefault="00EA7949" w:rsidP="00AC058E">
      <w:pPr>
        <w:spacing w:after="0"/>
        <w:ind w:firstLine="720"/>
        <w:rPr>
          <w:rFonts w:ascii="Times New Roman" w:hAnsi="Times New Roman" w:cs="Times New Roman"/>
          <w:sz w:val="24"/>
          <w:szCs w:val="24"/>
        </w:rPr>
      </w:pPr>
      <w:r w:rsidRPr="00EA7949">
        <w:rPr>
          <w:rFonts w:ascii="Times New Roman" w:hAnsi="Times New Roman" w:cs="Times New Roman"/>
          <w:sz w:val="24"/>
          <w:szCs w:val="24"/>
        </w:rPr>
        <w:t>I proceeded by creating functions that retrieve the beam</w:t>
      </w:r>
      <w:r>
        <w:rPr>
          <w:rFonts w:ascii="Times New Roman" w:hAnsi="Times New Roman" w:cs="Times New Roman"/>
          <w:sz w:val="24"/>
          <w:szCs w:val="24"/>
        </w:rPr>
        <w:t>(</w:t>
      </w:r>
      <w:proofErr w:type="spellStart"/>
      <w:r w:rsidRPr="007741D5">
        <w:rPr>
          <w:rFonts w:ascii="Times New Roman" w:hAnsi="Times New Roman" w:cs="Times New Roman"/>
          <w:b/>
          <w:bCs/>
          <w:sz w:val="24"/>
          <w:szCs w:val="24"/>
        </w:rPr>
        <w:t>gBhor</w:t>
      </w:r>
      <w:proofErr w:type="spellEnd"/>
      <w:r>
        <w:rPr>
          <w:rFonts w:ascii="Times New Roman" w:hAnsi="Times New Roman" w:cs="Times New Roman"/>
          <w:sz w:val="24"/>
          <w:szCs w:val="24"/>
        </w:rPr>
        <w:t>)</w:t>
      </w:r>
      <w:r w:rsidRPr="00EA7949">
        <w:rPr>
          <w:rFonts w:ascii="Times New Roman" w:hAnsi="Times New Roman" w:cs="Times New Roman"/>
          <w:sz w:val="24"/>
          <w:szCs w:val="24"/>
        </w:rPr>
        <w:t xml:space="preserve"> and diffused</w:t>
      </w:r>
      <w:r>
        <w:rPr>
          <w:rFonts w:ascii="Times New Roman" w:hAnsi="Times New Roman" w:cs="Times New Roman"/>
          <w:sz w:val="24"/>
          <w:szCs w:val="24"/>
        </w:rPr>
        <w:t>(</w:t>
      </w:r>
      <w:proofErr w:type="spellStart"/>
      <w:r w:rsidRPr="007741D5">
        <w:rPr>
          <w:rFonts w:ascii="Times New Roman" w:hAnsi="Times New Roman" w:cs="Times New Roman"/>
          <w:b/>
          <w:bCs/>
          <w:sz w:val="24"/>
          <w:szCs w:val="24"/>
        </w:rPr>
        <w:t>gDhor</w:t>
      </w:r>
      <w:proofErr w:type="spellEnd"/>
      <w:r>
        <w:rPr>
          <w:rFonts w:ascii="Times New Roman" w:hAnsi="Times New Roman" w:cs="Times New Roman"/>
          <w:sz w:val="24"/>
          <w:szCs w:val="24"/>
        </w:rPr>
        <w:t xml:space="preserve">) </w:t>
      </w:r>
      <w:r w:rsidRPr="00EA7949">
        <w:rPr>
          <w:rFonts w:ascii="Times New Roman" w:hAnsi="Times New Roman" w:cs="Times New Roman"/>
          <w:sz w:val="24"/>
          <w:szCs w:val="24"/>
        </w:rPr>
        <w:t>radiation components on horizontal surfaces.</w:t>
      </w:r>
      <w:r>
        <w:rPr>
          <w:rFonts w:ascii="Times New Roman" w:hAnsi="Times New Roman" w:cs="Times New Roman"/>
          <w:sz w:val="24"/>
          <w:szCs w:val="24"/>
        </w:rPr>
        <w:t xml:space="preserve"> </w:t>
      </w:r>
      <w:r w:rsidR="00EE3A82">
        <w:rPr>
          <w:rFonts w:ascii="Times New Roman" w:hAnsi="Times New Roman" w:cs="Times New Roman"/>
          <w:sz w:val="24"/>
          <w:szCs w:val="24"/>
        </w:rPr>
        <w:t>The formula as in stated in “</w:t>
      </w:r>
      <w:r w:rsidR="00EE3A82" w:rsidRPr="007741D5">
        <w:rPr>
          <w:rFonts w:ascii="Times New Roman" w:hAnsi="Times New Roman" w:cs="Times New Roman"/>
          <w:i/>
          <w:iCs/>
          <w:sz w:val="24"/>
          <w:szCs w:val="24"/>
        </w:rPr>
        <w:t>A Novel Method for Predicting the Power Output of Distributed Renewable Energy Resources</w:t>
      </w:r>
      <w:proofErr w:type="gramStart"/>
      <w:r w:rsidR="00EE3A82" w:rsidRPr="00267792">
        <w:rPr>
          <w:rFonts w:ascii="Times New Roman" w:hAnsi="Times New Roman" w:cs="Times New Roman"/>
          <w:sz w:val="24"/>
          <w:szCs w:val="24"/>
        </w:rPr>
        <w:t>.</w:t>
      </w:r>
      <w:r w:rsidR="00EE3A82">
        <w:rPr>
          <w:rFonts w:ascii="Times New Roman" w:hAnsi="Times New Roman" w:cs="Times New Roman"/>
          <w:sz w:val="24"/>
          <w:szCs w:val="24"/>
        </w:rPr>
        <w:t>”</w:t>
      </w:r>
      <w:r w:rsidR="00EE06AB">
        <w:rPr>
          <w:rFonts w:ascii="Times New Roman" w:hAnsi="Times New Roman" w:cs="Times New Roman"/>
          <w:sz w:val="24"/>
          <w:szCs w:val="24"/>
        </w:rPr>
        <w:t>[</w:t>
      </w:r>
      <w:proofErr w:type="gramEnd"/>
      <w:r w:rsidR="00EE06AB">
        <w:rPr>
          <w:rFonts w:ascii="Times New Roman" w:hAnsi="Times New Roman" w:cs="Times New Roman"/>
          <w:sz w:val="24"/>
          <w:szCs w:val="24"/>
        </w:rPr>
        <w:t>1]</w:t>
      </w:r>
      <w:r w:rsidR="00EE3A82">
        <w:rPr>
          <w:rFonts w:ascii="Times New Roman" w:hAnsi="Times New Roman" w:cs="Times New Roman"/>
          <w:sz w:val="24"/>
          <w:szCs w:val="24"/>
        </w:rPr>
        <w:t xml:space="preserve"> Is the following:</w:t>
      </w:r>
    </w:p>
    <w:p w14:paraId="02D184B4" w14:textId="77777777" w:rsidR="00EE06AB" w:rsidRDefault="00EE06AB" w:rsidP="00AC058E">
      <w:pPr>
        <w:spacing w:after="0"/>
        <w:ind w:firstLine="720"/>
        <w:rPr>
          <w:rFonts w:ascii="Times New Roman" w:hAnsi="Times New Roman" w:cs="Times New Roman"/>
          <w:sz w:val="24"/>
          <w:szCs w:val="24"/>
        </w:rPr>
      </w:pPr>
    </w:p>
    <w:p w14:paraId="162B78B8" w14:textId="5E6247F1" w:rsidR="00EE3A82" w:rsidRDefault="00EE3A82" w:rsidP="00EE3A82">
      <w:pPr>
        <w:spacing w:after="0"/>
        <w:jc w:val="center"/>
        <w:rPr>
          <w:rFonts w:ascii="Times New Roman" w:hAnsi="Times New Roman" w:cs="Times New Roman"/>
          <w:sz w:val="24"/>
          <w:szCs w:val="24"/>
        </w:rPr>
      </w:pPr>
      <w:r w:rsidRPr="00EE3A82">
        <w:rPr>
          <w:rFonts w:ascii="Times New Roman" w:hAnsi="Times New Roman" w:cs="Times New Roman"/>
          <w:sz w:val="24"/>
          <w:szCs w:val="24"/>
        </w:rPr>
        <w:drawing>
          <wp:inline distT="0" distB="0" distL="0" distR="0" wp14:anchorId="5AFD193A" wp14:editId="3ABDA60E">
            <wp:extent cx="1752690" cy="863644"/>
            <wp:effectExtent l="0" t="0" r="0" b="0"/>
            <wp:docPr id="15" name="Picture 15" descr="A picture containing font, text, handwriting,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font, text, handwriting, calligraphy&#10;&#10;Description automatically generated"/>
                    <pic:cNvPicPr/>
                  </pic:nvPicPr>
                  <pic:blipFill>
                    <a:blip r:embed="rId18"/>
                    <a:stretch>
                      <a:fillRect/>
                    </a:stretch>
                  </pic:blipFill>
                  <pic:spPr>
                    <a:xfrm>
                      <a:off x="0" y="0"/>
                      <a:ext cx="1752690" cy="863644"/>
                    </a:xfrm>
                    <a:prstGeom prst="rect">
                      <a:avLst/>
                    </a:prstGeom>
                  </pic:spPr>
                </pic:pic>
              </a:graphicData>
            </a:graphic>
          </wp:inline>
        </w:drawing>
      </w:r>
      <w:r>
        <w:rPr>
          <w:rFonts w:ascii="Times New Roman" w:hAnsi="Times New Roman" w:cs="Times New Roman"/>
          <w:sz w:val="24"/>
          <w:szCs w:val="24"/>
        </w:rPr>
        <w:t>(</w:t>
      </w:r>
      <w:r w:rsidR="007741D5">
        <w:rPr>
          <w:rFonts w:ascii="Times New Roman" w:hAnsi="Times New Roman" w:cs="Times New Roman"/>
          <w:sz w:val="24"/>
          <w:szCs w:val="24"/>
        </w:rPr>
        <w:t>1</w:t>
      </w:r>
      <w:r>
        <w:rPr>
          <w:rFonts w:ascii="Times New Roman" w:hAnsi="Times New Roman" w:cs="Times New Roman"/>
          <w:sz w:val="24"/>
          <w:szCs w:val="24"/>
        </w:rPr>
        <w:t>)</w:t>
      </w:r>
    </w:p>
    <w:p w14:paraId="039B10F5" w14:textId="77777777" w:rsidR="00501AC2" w:rsidRDefault="00501AC2" w:rsidP="00F10703">
      <w:pPr>
        <w:spacing w:after="0"/>
        <w:rPr>
          <w:rFonts w:ascii="Times New Roman" w:hAnsi="Times New Roman" w:cs="Times New Roman"/>
          <w:sz w:val="24"/>
          <w:szCs w:val="24"/>
        </w:rPr>
      </w:pPr>
    </w:p>
    <w:p w14:paraId="60F31E45" w14:textId="59938273" w:rsidR="00386A84" w:rsidRDefault="00386A84" w:rsidP="00AC058E">
      <w:pPr>
        <w:spacing w:after="0"/>
        <w:ind w:firstLine="720"/>
        <w:rPr>
          <w:rFonts w:ascii="Times New Roman" w:hAnsi="Times New Roman" w:cs="Times New Roman"/>
          <w:sz w:val="24"/>
          <w:szCs w:val="24"/>
        </w:rPr>
      </w:pPr>
      <w:r w:rsidRPr="00386A84">
        <w:rPr>
          <w:rFonts w:ascii="Times New Roman" w:hAnsi="Times New Roman" w:cs="Times New Roman"/>
          <w:sz w:val="24"/>
          <w:szCs w:val="24"/>
        </w:rPr>
        <w:t xml:space="preserve">To estimate </w:t>
      </w:r>
      <w:proofErr w:type="spellStart"/>
      <w:r w:rsidRPr="007741D5">
        <w:rPr>
          <w:rFonts w:ascii="Times New Roman" w:hAnsi="Times New Roman" w:cs="Times New Roman"/>
          <w:b/>
          <w:bCs/>
          <w:sz w:val="24"/>
          <w:szCs w:val="24"/>
        </w:rPr>
        <w:t>GhorB</w:t>
      </w:r>
      <w:proofErr w:type="spellEnd"/>
      <w:r w:rsidRPr="007741D5">
        <w:rPr>
          <w:rFonts w:ascii="Times New Roman" w:hAnsi="Times New Roman" w:cs="Times New Roman"/>
          <w:b/>
          <w:bCs/>
          <w:sz w:val="24"/>
          <w:szCs w:val="24"/>
        </w:rPr>
        <w:t xml:space="preserve"> (0)</w:t>
      </w:r>
      <w:r w:rsidRPr="00386A84">
        <w:rPr>
          <w:rFonts w:ascii="Times New Roman" w:hAnsi="Times New Roman" w:cs="Times New Roman"/>
          <w:sz w:val="24"/>
          <w:szCs w:val="24"/>
        </w:rPr>
        <w:t xml:space="preserve"> and </w:t>
      </w:r>
      <w:proofErr w:type="spellStart"/>
      <w:r w:rsidRPr="007741D5">
        <w:rPr>
          <w:rFonts w:ascii="Times New Roman" w:hAnsi="Times New Roman" w:cs="Times New Roman"/>
          <w:b/>
          <w:bCs/>
          <w:sz w:val="24"/>
          <w:szCs w:val="24"/>
        </w:rPr>
        <w:t>GhorD</w:t>
      </w:r>
      <w:proofErr w:type="spellEnd"/>
      <w:r w:rsidRPr="007741D5">
        <w:rPr>
          <w:rFonts w:ascii="Times New Roman" w:hAnsi="Times New Roman" w:cs="Times New Roman"/>
          <w:b/>
          <w:bCs/>
          <w:sz w:val="24"/>
          <w:szCs w:val="24"/>
        </w:rPr>
        <w:t xml:space="preserve"> (0),</w:t>
      </w:r>
      <w:r w:rsidRPr="00386A84">
        <w:rPr>
          <w:rFonts w:ascii="Times New Roman" w:hAnsi="Times New Roman" w:cs="Times New Roman"/>
          <w:sz w:val="24"/>
          <w:szCs w:val="24"/>
        </w:rPr>
        <w:t xml:space="preserve"> one can utilize the equations provided above, assuming a horizontal orientation and substituting the cloud transmittance coefficients with a value of 1. For example, the calculation for </w:t>
      </w:r>
      <w:proofErr w:type="spellStart"/>
      <w:r w:rsidRPr="007741D5">
        <w:rPr>
          <w:rFonts w:ascii="Times New Roman" w:hAnsi="Times New Roman" w:cs="Times New Roman"/>
          <w:b/>
          <w:bCs/>
          <w:sz w:val="24"/>
          <w:szCs w:val="24"/>
        </w:rPr>
        <w:t>GhorB</w:t>
      </w:r>
      <w:proofErr w:type="spellEnd"/>
      <w:r w:rsidRPr="007741D5">
        <w:rPr>
          <w:rFonts w:ascii="Times New Roman" w:hAnsi="Times New Roman" w:cs="Times New Roman"/>
          <w:b/>
          <w:bCs/>
          <w:sz w:val="24"/>
          <w:szCs w:val="24"/>
        </w:rPr>
        <w:t xml:space="preserve"> (0)</w:t>
      </w:r>
      <w:r w:rsidRPr="00386A84">
        <w:rPr>
          <w:rFonts w:ascii="Times New Roman" w:hAnsi="Times New Roman" w:cs="Times New Roman"/>
          <w:sz w:val="24"/>
          <w:szCs w:val="24"/>
        </w:rPr>
        <w:t xml:space="preserve"> is as follows:</w:t>
      </w:r>
    </w:p>
    <w:p w14:paraId="7DFF9FF6" w14:textId="364844FC" w:rsidR="00386A84" w:rsidRPr="00386A84" w:rsidRDefault="00305CC3" w:rsidP="00386A84">
      <w:pPr>
        <w:spacing w:after="0"/>
        <w:jc w:val="center"/>
        <w:rPr>
          <w:rFonts w:ascii="Times New Roman" w:hAnsi="Times New Roman" w:cs="Times New Roman"/>
          <w:sz w:val="24"/>
          <w:szCs w:val="24"/>
        </w:rPr>
      </w:pPr>
      <w:r w:rsidRPr="00305CC3">
        <w:rPr>
          <w:rFonts w:ascii="Times New Roman" w:hAnsi="Times New Roman" w:cs="Times New Roman"/>
          <w:sz w:val="24"/>
          <w:szCs w:val="24"/>
        </w:rPr>
        <w:lastRenderedPageBreak/>
        <w:drawing>
          <wp:inline distT="0" distB="0" distL="0" distR="0" wp14:anchorId="6D2C498A" wp14:editId="570E21F3">
            <wp:extent cx="1358970" cy="374669"/>
            <wp:effectExtent l="0" t="0" r="0" b="6350"/>
            <wp:docPr id="17" name="Picture 17" descr="A picture containing font, white, calligraphy,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font, white, calligraphy, typography&#10;&#10;Description automatically generated"/>
                    <pic:cNvPicPr/>
                  </pic:nvPicPr>
                  <pic:blipFill>
                    <a:blip r:embed="rId19"/>
                    <a:stretch>
                      <a:fillRect/>
                    </a:stretch>
                  </pic:blipFill>
                  <pic:spPr>
                    <a:xfrm>
                      <a:off x="0" y="0"/>
                      <a:ext cx="1358970" cy="374669"/>
                    </a:xfrm>
                    <a:prstGeom prst="rect">
                      <a:avLst/>
                    </a:prstGeom>
                  </pic:spPr>
                </pic:pic>
              </a:graphicData>
            </a:graphic>
          </wp:inline>
        </w:drawing>
      </w:r>
      <w:r w:rsidR="007741D5">
        <w:rPr>
          <w:rFonts w:ascii="Times New Roman" w:hAnsi="Times New Roman" w:cs="Times New Roman"/>
          <w:sz w:val="24"/>
          <w:szCs w:val="24"/>
        </w:rPr>
        <w:t>[1]</w:t>
      </w:r>
    </w:p>
    <w:p w14:paraId="24DA1071" w14:textId="676B9140" w:rsidR="00386A84" w:rsidRPr="00305CC3" w:rsidRDefault="00386A84" w:rsidP="00AC058E">
      <w:pPr>
        <w:spacing w:after="0"/>
        <w:ind w:firstLine="720"/>
        <w:rPr>
          <w:rFonts w:ascii="Times New Roman" w:hAnsi="Times New Roman" w:cs="Times New Roman"/>
          <w:sz w:val="24"/>
          <w:szCs w:val="24"/>
        </w:rPr>
      </w:pPr>
      <w:r w:rsidRPr="00386A84">
        <w:rPr>
          <w:rFonts w:ascii="Times New Roman" w:hAnsi="Times New Roman" w:cs="Times New Roman"/>
          <w:sz w:val="24"/>
          <w:szCs w:val="24"/>
        </w:rPr>
        <w:t xml:space="preserve">Calculating </w:t>
      </w:r>
      <w:proofErr w:type="spellStart"/>
      <w:r w:rsidRPr="007741D5">
        <w:rPr>
          <w:rFonts w:ascii="Times New Roman" w:hAnsi="Times New Roman" w:cs="Times New Roman"/>
          <w:b/>
          <w:bCs/>
          <w:sz w:val="24"/>
          <w:szCs w:val="24"/>
        </w:rPr>
        <w:t>GhorB</w:t>
      </w:r>
      <w:proofErr w:type="spellEnd"/>
      <w:r w:rsidRPr="007741D5">
        <w:rPr>
          <w:rFonts w:ascii="Times New Roman" w:hAnsi="Times New Roman" w:cs="Times New Roman"/>
          <w:b/>
          <w:bCs/>
          <w:sz w:val="24"/>
          <w:szCs w:val="24"/>
        </w:rPr>
        <w:t xml:space="preserve"> (N)</w:t>
      </w:r>
      <w:r w:rsidRPr="00386A84">
        <w:rPr>
          <w:rFonts w:ascii="Times New Roman" w:hAnsi="Times New Roman" w:cs="Times New Roman"/>
          <w:sz w:val="24"/>
          <w:szCs w:val="24"/>
        </w:rPr>
        <w:t xml:space="preserve"> and </w:t>
      </w:r>
      <w:proofErr w:type="spellStart"/>
      <w:r w:rsidRPr="007741D5">
        <w:rPr>
          <w:rFonts w:ascii="Times New Roman" w:hAnsi="Times New Roman" w:cs="Times New Roman"/>
          <w:b/>
          <w:bCs/>
          <w:sz w:val="24"/>
          <w:szCs w:val="24"/>
        </w:rPr>
        <w:t>GhorD</w:t>
      </w:r>
      <w:proofErr w:type="spellEnd"/>
      <w:r w:rsidRPr="007741D5">
        <w:rPr>
          <w:rFonts w:ascii="Times New Roman" w:hAnsi="Times New Roman" w:cs="Times New Roman"/>
          <w:b/>
          <w:bCs/>
          <w:sz w:val="24"/>
          <w:szCs w:val="24"/>
        </w:rPr>
        <w:t xml:space="preserve"> (N)</w:t>
      </w:r>
      <w:r w:rsidRPr="00386A84">
        <w:rPr>
          <w:rFonts w:ascii="Times New Roman" w:hAnsi="Times New Roman" w:cs="Times New Roman"/>
          <w:sz w:val="24"/>
          <w:szCs w:val="24"/>
        </w:rPr>
        <w:t xml:space="preserve"> directly is a challenging task. Furthermore, obtaining measurements of these quantities is either non-existent or very difficult. However, there is a way to address this issue. Given that </w:t>
      </w:r>
      <w:proofErr w:type="spellStart"/>
      <w:r w:rsidRPr="007741D5">
        <w:rPr>
          <w:rFonts w:ascii="Times New Roman" w:hAnsi="Times New Roman" w:cs="Times New Roman"/>
          <w:b/>
          <w:bCs/>
          <w:sz w:val="24"/>
          <w:szCs w:val="24"/>
        </w:rPr>
        <w:t>GhorT</w:t>
      </w:r>
      <w:proofErr w:type="spellEnd"/>
      <w:r w:rsidRPr="007741D5">
        <w:rPr>
          <w:rFonts w:ascii="Times New Roman" w:hAnsi="Times New Roman" w:cs="Times New Roman"/>
          <w:b/>
          <w:bCs/>
          <w:sz w:val="24"/>
          <w:szCs w:val="24"/>
        </w:rPr>
        <w:t>(N),</w:t>
      </w:r>
      <w:r w:rsidRPr="00386A84">
        <w:rPr>
          <w:rFonts w:ascii="Times New Roman" w:hAnsi="Times New Roman" w:cs="Times New Roman"/>
          <w:sz w:val="24"/>
          <w:szCs w:val="24"/>
        </w:rPr>
        <w:t xml:space="preserve"> which is the radiation on a horizontal surface for a particular degree of cloud cover, is commonly measured, I have adopted an alternative procedure outlined in the article "</w:t>
      </w:r>
      <w:r w:rsidRPr="007741D5">
        <w:rPr>
          <w:rFonts w:ascii="Times New Roman" w:hAnsi="Times New Roman" w:cs="Times New Roman"/>
          <w:i/>
          <w:iCs/>
          <w:sz w:val="24"/>
          <w:szCs w:val="24"/>
        </w:rPr>
        <w:t>A Novel Method for Predicting the Power Output of Distributed</w:t>
      </w:r>
      <w:r w:rsidRPr="007741D5">
        <w:rPr>
          <w:rFonts w:ascii="Times New Roman" w:hAnsi="Times New Roman" w:cs="Times New Roman"/>
          <w:i/>
          <w:iCs/>
          <w:sz w:val="24"/>
          <w:szCs w:val="24"/>
        </w:rPr>
        <w:t xml:space="preserve"> </w:t>
      </w:r>
      <w:r w:rsidRPr="007741D5">
        <w:rPr>
          <w:rFonts w:ascii="Times New Roman" w:hAnsi="Times New Roman" w:cs="Times New Roman"/>
          <w:i/>
          <w:iCs/>
          <w:sz w:val="24"/>
          <w:szCs w:val="24"/>
        </w:rPr>
        <w:t>Renewable Energy Resources</w:t>
      </w:r>
      <w:r w:rsidRPr="00386A84">
        <w:rPr>
          <w:rFonts w:ascii="Times New Roman" w:hAnsi="Times New Roman" w:cs="Times New Roman"/>
          <w:sz w:val="24"/>
          <w:szCs w:val="24"/>
        </w:rPr>
        <w:t>"</w:t>
      </w:r>
      <w:r w:rsidR="00EE06AB">
        <w:rPr>
          <w:rFonts w:ascii="Times New Roman" w:hAnsi="Times New Roman" w:cs="Times New Roman"/>
          <w:sz w:val="24"/>
          <w:szCs w:val="24"/>
        </w:rPr>
        <w:t>[1]</w:t>
      </w:r>
      <w:r w:rsidRPr="00386A84">
        <w:rPr>
          <w:rFonts w:ascii="Times New Roman" w:hAnsi="Times New Roman" w:cs="Times New Roman"/>
          <w:sz w:val="24"/>
          <w:szCs w:val="24"/>
        </w:rPr>
        <w:t xml:space="preserve"> to estimate </w:t>
      </w:r>
      <w:proofErr w:type="spellStart"/>
      <w:r w:rsidRPr="007741D5">
        <w:rPr>
          <w:rFonts w:ascii="Times New Roman" w:hAnsi="Times New Roman" w:cs="Times New Roman"/>
          <w:b/>
          <w:bCs/>
          <w:sz w:val="24"/>
          <w:szCs w:val="24"/>
        </w:rPr>
        <w:t>GhorB</w:t>
      </w:r>
      <w:proofErr w:type="spellEnd"/>
      <w:r w:rsidRPr="007741D5">
        <w:rPr>
          <w:rFonts w:ascii="Times New Roman" w:hAnsi="Times New Roman" w:cs="Times New Roman"/>
          <w:b/>
          <w:bCs/>
          <w:sz w:val="24"/>
          <w:szCs w:val="24"/>
        </w:rPr>
        <w:t xml:space="preserve"> (N)</w:t>
      </w:r>
      <w:r w:rsidRPr="00386A84">
        <w:rPr>
          <w:rFonts w:ascii="Times New Roman" w:hAnsi="Times New Roman" w:cs="Times New Roman"/>
          <w:sz w:val="24"/>
          <w:szCs w:val="24"/>
        </w:rPr>
        <w:t xml:space="preserve"> and </w:t>
      </w:r>
      <w:proofErr w:type="spellStart"/>
      <w:r w:rsidRPr="007741D5">
        <w:rPr>
          <w:rFonts w:ascii="Times New Roman" w:hAnsi="Times New Roman" w:cs="Times New Roman"/>
          <w:b/>
          <w:bCs/>
          <w:sz w:val="24"/>
          <w:szCs w:val="24"/>
        </w:rPr>
        <w:t>GhorD</w:t>
      </w:r>
      <w:proofErr w:type="spellEnd"/>
      <w:r w:rsidRPr="007741D5">
        <w:rPr>
          <w:rFonts w:ascii="Times New Roman" w:hAnsi="Times New Roman" w:cs="Times New Roman"/>
          <w:b/>
          <w:bCs/>
          <w:sz w:val="24"/>
          <w:szCs w:val="24"/>
        </w:rPr>
        <w:t xml:space="preserve"> (N).</w:t>
      </w:r>
    </w:p>
    <w:p w14:paraId="21875381" w14:textId="3D4FB6BD" w:rsidR="00386A84" w:rsidRDefault="00386A84" w:rsidP="00386A84">
      <w:pPr>
        <w:spacing w:after="0"/>
        <w:rPr>
          <w:rFonts w:ascii="Times New Roman" w:hAnsi="Times New Roman" w:cs="Times New Roman"/>
          <w:sz w:val="24"/>
          <w:szCs w:val="24"/>
        </w:rPr>
      </w:pPr>
    </w:p>
    <w:p w14:paraId="283CB844" w14:textId="45970877" w:rsidR="00E82DFA" w:rsidRDefault="00E82DFA" w:rsidP="00386A84">
      <w:pPr>
        <w:spacing w:after="0"/>
        <w:rPr>
          <w:rFonts w:ascii="Times New Roman" w:hAnsi="Times New Roman" w:cs="Times New Roman"/>
          <w:b/>
          <w:bCs/>
          <w:sz w:val="24"/>
          <w:szCs w:val="24"/>
        </w:rPr>
      </w:pPr>
      <w:r w:rsidRPr="00E82DFA">
        <w:rPr>
          <w:rFonts w:ascii="Times New Roman" w:hAnsi="Times New Roman" w:cs="Times New Roman"/>
          <w:b/>
          <w:bCs/>
          <w:sz w:val="24"/>
          <w:szCs w:val="24"/>
        </w:rPr>
        <w:t>Executing the Cloud Cover Radiation Model (CRM)</w:t>
      </w:r>
    </w:p>
    <w:p w14:paraId="1D9B7702" w14:textId="77777777" w:rsidR="00E82DFA" w:rsidRPr="00E82DFA" w:rsidRDefault="00E82DFA" w:rsidP="00386A84">
      <w:pPr>
        <w:spacing w:after="0"/>
        <w:rPr>
          <w:rFonts w:ascii="Times New Roman" w:hAnsi="Times New Roman" w:cs="Times New Roman"/>
          <w:b/>
          <w:bCs/>
          <w:sz w:val="24"/>
          <w:szCs w:val="24"/>
        </w:rPr>
      </w:pPr>
    </w:p>
    <w:p w14:paraId="5E7F0CB2" w14:textId="282B638D" w:rsidR="00305CC3" w:rsidRDefault="00386A84" w:rsidP="00AC058E">
      <w:pPr>
        <w:spacing w:after="0"/>
        <w:ind w:firstLine="720"/>
        <w:rPr>
          <w:rFonts w:ascii="Times New Roman" w:hAnsi="Times New Roman" w:cs="Times New Roman"/>
          <w:sz w:val="24"/>
          <w:szCs w:val="24"/>
        </w:rPr>
      </w:pPr>
      <w:r w:rsidRPr="00386A84">
        <w:rPr>
          <w:rFonts w:ascii="Times New Roman" w:hAnsi="Times New Roman" w:cs="Times New Roman"/>
          <w:sz w:val="24"/>
          <w:szCs w:val="24"/>
        </w:rPr>
        <w:t>Initially, we created a Cloud cover Radiation Model (CRM</w:t>
      </w:r>
      <w:proofErr w:type="gramStart"/>
      <w:r w:rsidRPr="00386A84">
        <w:rPr>
          <w:rFonts w:ascii="Times New Roman" w:hAnsi="Times New Roman" w:cs="Times New Roman"/>
          <w:sz w:val="24"/>
          <w:szCs w:val="24"/>
        </w:rPr>
        <w:t>)</w:t>
      </w:r>
      <w:r w:rsidR="00EE06AB">
        <w:rPr>
          <w:rFonts w:ascii="Times New Roman" w:hAnsi="Times New Roman" w:cs="Times New Roman"/>
          <w:sz w:val="24"/>
          <w:szCs w:val="24"/>
        </w:rPr>
        <w:t>[</w:t>
      </w:r>
      <w:proofErr w:type="gramEnd"/>
      <w:r w:rsidR="00EE06AB">
        <w:rPr>
          <w:rFonts w:ascii="Times New Roman" w:hAnsi="Times New Roman" w:cs="Times New Roman"/>
          <w:sz w:val="24"/>
          <w:szCs w:val="24"/>
        </w:rPr>
        <w:t>1]</w:t>
      </w:r>
      <w:r w:rsidRPr="00386A84">
        <w:rPr>
          <w:rFonts w:ascii="Times New Roman" w:hAnsi="Times New Roman" w:cs="Times New Roman"/>
          <w:sz w:val="24"/>
          <w:szCs w:val="24"/>
        </w:rPr>
        <w:t xml:space="preserve"> that predicts the total </w:t>
      </w:r>
      <w:proofErr w:type="spellStart"/>
      <w:r w:rsidRPr="007741D5">
        <w:rPr>
          <w:rFonts w:ascii="Times New Roman" w:hAnsi="Times New Roman" w:cs="Times New Roman"/>
          <w:b/>
          <w:bCs/>
          <w:sz w:val="24"/>
          <w:szCs w:val="24"/>
        </w:rPr>
        <w:t>GhorT</w:t>
      </w:r>
      <w:proofErr w:type="spellEnd"/>
      <w:r w:rsidRPr="007741D5">
        <w:rPr>
          <w:rFonts w:ascii="Times New Roman" w:hAnsi="Times New Roman" w:cs="Times New Roman"/>
          <w:b/>
          <w:bCs/>
          <w:sz w:val="24"/>
          <w:szCs w:val="24"/>
        </w:rPr>
        <w:t>(N)</w:t>
      </w:r>
      <w:r w:rsidRPr="00386A84">
        <w:rPr>
          <w:rFonts w:ascii="Times New Roman" w:hAnsi="Times New Roman" w:cs="Times New Roman"/>
          <w:sz w:val="24"/>
          <w:szCs w:val="24"/>
        </w:rPr>
        <w:t xml:space="preserve"> irradiance on a horizontal surface using previous measurements recorded under a specific degree of cloud coverage </w:t>
      </w:r>
      <w:r w:rsidRPr="007741D5">
        <w:rPr>
          <w:rFonts w:ascii="Times New Roman" w:hAnsi="Times New Roman" w:cs="Times New Roman"/>
          <w:b/>
          <w:bCs/>
          <w:sz w:val="24"/>
          <w:szCs w:val="24"/>
        </w:rPr>
        <w:t>N</w:t>
      </w:r>
      <w:r w:rsidRPr="00386A84">
        <w:rPr>
          <w:rFonts w:ascii="Times New Roman" w:hAnsi="Times New Roman" w:cs="Times New Roman"/>
          <w:sz w:val="24"/>
          <w:szCs w:val="24"/>
        </w:rPr>
        <w:t xml:space="preserve">. To develop this model, we utilized a </w:t>
      </w:r>
      <w:r w:rsidRPr="007741D5">
        <w:rPr>
          <w:rFonts w:ascii="Times New Roman" w:hAnsi="Times New Roman" w:cs="Times New Roman"/>
          <w:b/>
          <w:bCs/>
          <w:sz w:val="24"/>
          <w:szCs w:val="24"/>
        </w:rPr>
        <w:t>Multi-layer Perceptron</w:t>
      </w:r>
      <w:r w:rsidRPr="00386A84">
        <w:rPr>
          <w:rFonts w:ascii="Times New Roman" w:hAnsi="Times New Roman" w:cs="Times New Roman"/>
          <w:sz w:val="24"/>
          <w:szCs w:val="24"/>
        </w:rPr>
        <w:t xml:space="preserve"> neural network.</w:t>
      </w:r>
    </w:p>
    <w:p w14:paraId="300E99A5" w14:textId="77777777" w:rsidR="00E82DFA" w:rsidRDefault="00E82DFA" w:rsidP="00EF7465">
      <w:pPr>
        <w:shd w:val="clear" w:color="auto" w:fill="FFFFFE"/>
        <w:spacing w:after="0" w:line="285" w:lineRule="atLeast"/>
        <w:rPr>
          <w:rFonts w:ascii="Times New Roman" w:hAnsi="Times New Roman" w:cs="Times New Roman"/>
          <w:sz w:val="24"/>
          <w:szCs w:val="24"/>
        </w:rPr>
      </w:pPr>
    </w:p>
    <w:p w14:paraId="789955AD" w14:textId="7031581F" w:rsidR="00EF7465" w:rsidRPr="00EF7465" w:rsidRDefault="00EF7465" w:rsidP="00AC058E">
      <w:pPr>
        <w:shd w:val="clear" w:color="auto" w:fill="FFFFFE"/>
        <w:spacing w:after="0" w:line="285" w:lineRule="atLeast"/>
        <w:ind w:firstLine="720"/>
        <w:rPr>
          <w:rFonts w:ascii="Times New Roman" w:hAnsi="Times New Roman" w:cs="Times New Roman"/>
          <w:sz w:val="24"/>
          <w:szCs w:val="24"/>
        </w:rPr>
      </w:pPr>
      <w:r w:rsidRPr="00EF7465">
        <w:rPr>
          <w:rFonts w:ascii="Times New Roman" w:hAnsi="Times New Roman" w:cs="Times New Roman"/>
          <w:sz w:val="24"/>
          <w:szCs w:val="24"/>
        </w:rPr>
        <w:t xml:space="preserve">For this project, I used the TensorFlow library to develop a </w:t>
      </w:r>
      <w:r w:rsidRPr="007741D5">
        <w:rPr>
          <w:rFonts w:ascii="Times New Roman" w:hAnsi="Times New Roman" w:cs="Times New Roman"/>
          <w:b/>
          <w:bCs/>
          <w:sz w:val="24"/>
          <w:szCs w:val="24"/>
        </w:rPr>
        <w:t>Multilayer Perceptron</w:t>
      </w:r>
      <w:r w:rsidRPr="00EF7465">
        <w:rPr>
          <w:rFonts w:ascii="Times New Roman" w:hAnsi="Times New Roman" w:cs="Times New Roman"/>
          <w:sz w:val="24"/>
          <w:szCs w:val="24"/>
        </w:rPr>
        <w:t xml:space="preserve"> (MLP) neural network. The use of TensorFlow allowed me to benefit from its efficient computation of large-scale computations and ease of use in developing deep neural networks. Additionally, the library provided several built-in optimization algorithms and tools to monitor the training process, making the process of implementing </w:t>
      </w:r>
      <w:r w:rsidR="00E067C6">
        <w:rPr>
          <w:rFonts w:ascii="Times New Roman" w:hAnsi="Times New Roman" w:cs="Times New Roman"/>
          <w:sz w:val="24"/>
          <w:szCs w:val="24"/>
        </w:rPr>
        <w:t>the</w:t>
      </w:r>
      <w:r w:rsidRPr="00EF7465">
        <w:rPr>
          <w:rFonts w:ascii="Times New Roman" w:hAnsi="Times New Roman" w:cs="Times New Roman"/>
          <w:sz w:val="24"/>
          <w:szCs w:val="24"/>
        </w:rPr>
        <w:t xml:space="preserve"> neural network much simpler.</w:t>
      </w:r>
    </w:p>
    <w:p w14:paraId="2D78D4F2" w14:textId="77777777" w:rsidR="00EF7465" w:rsidRPr="00EF7465" w:rsidRDefault="00EF7465" w:rsidP="00EF7465">
      <w:pPr>
        <w:shd w:val="clear" w:color="auto" w:fill="FFFFFE"/>
        <w:spacing w:after="0" w:line="285" w:lineRule="atLeast"/>
        <w:rPr>
          <w:rFonts w:ascii="Times New Roman" w:hAnsi="Times New Roman" w:cs="Times New Roman"/>
          <w:sz w:val="24"/>
          <w:szCs w:val="24"/>
        </w:rPr>
      </w:pPr>
    </w:p>
    <w:p w14:paraId="0F8E0E93" w14:textId="59C7351E" w:rsidR="00EF7465" w:rsidRPr="00EF7465" w:rsidRDefault="00EF7465" w:rsidP="00AC058E">
      <w:pPr>
        <w:shd w:val="clear" w:color="auto" w:fill="FFFFFE"/>
        <w:spacing w:after="0" w:line="285" w:lineRule="atLeast"/>
        <w:ind w:firstLine="720"/>
        <w:rPr>
          <w:rFonts w:ascii="Times New Roman" w:hAnsi="Times New Roman" w:cs="Times New Roman"/>
          <w:sz w:val="24"/>
          <w:szCs w:val="24"/>
        </w:rPr>
      </w:pPr>
      <w:r w:rsidRPr="00EF7465">
        <w:rPr>
          <w:rFonts w:ascii="Times New Roman" w:hAnsi="Times New Roman" w:cs="Times New Roman"/>
          <w:sz w:val="24"/>
          <w:szCs w:val="24"/>
        </w:rPr>
        <w:t xml:space="preserve">To prepare the dataset for training the MLP neural network, I divided it into three separate </w:t>
      </w:r>
      <w:proofErr w:type="spellStart"/>
      <w:r w:rsidRPr="00EF7465">
        <w:rPr>
          <w:rFonts w:ascii="Times New Roman" w:hAnsi="Times New Roman" w:cs="Times New Roman"/>
          <w:sz w:val="24"/>
          <w:szCs w:val="24"/>
        </w:rPr>
        <w:t>dataframes</w:t>
      </w:r>
      <w:proofErr w:type="spellEnd"/>
      <w:r w:rsidRPr="00EF7465">
        <w:rPr>
          <w:rFonts w:ascii="Times New Roman" w:hAnsi="Times New Roman" w:cs="Times New Roman"/>
          <w:sz w:val="24"/>
          <w:szCs w:val="24"/>
        </w:rPr>
        <w:t xml:space="preserve">: a training set, a testing set, and a validation set. I randomly shuffled the entire dataset and allocated 70% to the training set, 20% to the testing set, and 10% to the validation set. The reason for splitting the data in this way was to ensure that the neural network does not </w:t>
      </w:r>
      <w:r w:rsidR="007741D5" w:rsidRPr="00EF7465">
        <w:rPr>
          <w:rFonts w:ascii="Times New Roman" w:hAnsi="Times New Roman" w:cs="Times New Roman"/>
          <w:sz w:val="24"/>
          <w:szCs w:val="24"/>
        </w:rPr>
        <w:t>overfit</w:t>
      </w:r>
      <w:r w:rsidRPr="00EF7465">
        <w:rPr>
          <w:rFonts w:ascii="Times New Roman" w:hAnsi="Times New Roman" w:cs="Times New Roman"/>
          <w:sz w:val="24"/>
          <w:szCs w:val="24"/>
        </w:rPr>
        <w:t xml:space="preserve"> the training set but rather generalizes well to new, unseen data. The testing and validation </w:t>
      </w:r>
      <w:r w:rsidR="007741D5" w:rsidRPr="00EF7465">
        <w:rPr>
          <w:rFonts w:ascii="Times New Roman" w:hAnsi="Times New Roman" w:cs="Times New Roman"/>
          <w:sz w:val="24"/>
          <w:szCs w:val="24"/>
        </w:rPr>
        <w:t>set</w:t>
      </w:r>
      <w:r w:rsidRPr="00EF7465">
        <w:rPr>
          <w:rFonts w:ascii="Times New Roman" w:hAnsi="Times New Roman" w:cs="Times New Roman"/>
          <w:sz w:val="24"/>
          <w:szCs w:val="24"/>
        </w:rPr>
        <w:t xml:space="preserve"> also provided a means to evaluate the network's performance and adjust the hyperparameters accordingly.</w:t>
      </w:r>
    </w:p>
    <w:p w14:paraId="57D1DBE4" w14:textId="77777777" w:rsidR="00EF7465" w:rsidRPr="00EF7465" w:rsidRDefault="00EF7465" w:rsidP="00EF7465">
      <w:pPr>
        <w:shd w:val="clear" w:color="auto" w:fill="FFFFFE"/>
        <w:spacing w:after="0" w:line="285" w:lineRule="atLeast"/>
        <w:rPr>
          <w:rFonts w:ascii="Times New Roman" w:hAnsi="Times New Roman" w:cs="Times New Roman"/>
          <w:sz w:val="24"/>
          <w:szCs w:val="24"/>
        </w:rPr>
      </w:pPr>
    </w:p>
    <w:p w14:paraId="28EDA667" w14:textId="77777777" w:rsidR="00EF7465" w:rsidRPr="00EF7465" w:rsidRDefault="00EF7465" w:rsidP="00AC058E">
      <w:pPr>
        <w:shd w:val="clear" w:color="auto" w:fill="FFFFFE"/>
        <w:spacing w:after="0" w:line="285" w:lineRule="atLeast"/>
        <w:ind w:firstLine="720"/>
        <w:rPr>
          <w:rFonts w:ascii="Times New Roman" w:hAnsi="Times New Roman" w:cs="Times New Roman"/>
          <w:sz w:val="24"/>
          <w:szCs w:val="24"/>
        </w:rPr>
      </w:pPr>
      <w:r w:rsidRPr="00EF7465">
        <w:rPr>
          <w:rFonts w:ascii="Times New Roman" w:hAnsi="Times New Roman" w:cs="Times New Roman"/>
          <w:sz w:val="24"/>
          <w:szCs w:val="24"/>
        </w:rPr>
        <w:t xml:space="preserve">The MLP network was designed to compute the </w:t>
      </w:r>
      <w:proofErr w:type="spellStart"/>
      <w:r w:rsidRPr="007741D5">
        <w:rPr>
          <w:rFonts w:ascii="Times New Roman" w:hAnsi="Times New Roman" w:cs="Times New Roman"/>
          <w:b/>
          <w:bCs/>
          <w:sz w:val="24"/>
          <w:szCs w:val="24"/>
        </w:rPr>
        <w:t>GhorT</w:t>
      </w:r>
      <w:proofErr w:type="spellEnd"/>
      <w:r w:rsidRPr="007741D5">
        <w:rPr>
          <w:rFonts w:ascii="Times New Roman" w:hAnsi="Times New Roman" w:cs="Times New Roman"/>
          <w:b/>
          <w:bCs/>
          <w:sz w:val="24"/>
          <w:szCs w:val="24"/>
        </w:rPr>
        <w:t>(N</w:t>
      </w:r>
      <w:r w:rsidRPr="00EF7465">
        <w:rPr>
          <w:rFonts w:ascii="Times New Roman" w:hAnsi="Times New Roman" w:cs="Times New Roman"/>
          <w:sz w:val="24"/>
          <w:szCs w:val="24"/>
        </w:rPr>
        <w:t xml:space="preserve">) quantity based on several input parameters, including the level of cloud coverage, </w:t>
      </w:r>
      <w:r w:rsidRPr="007741D5">
        <w:rPr>
          <w:rFonts w:ascii="Times New Roman" w:hAnsi="Times New Roman" w:cs="Times New Roman"/>
          <w:b/>
          <w:bCs/>
          <w:sz w:val="24"/>
          <w:szCs w:val="24"/>
        </w:rPr>
        <w:t>N</w:t>
      </w:r>
      <w:r w:rsidRPr="00EF7465">
        <w:rPr>
          <w:rFonts w:ascii="Times New Roman" w:hAnsi="Times New Roman" w:cs="Times New Roman"/>
          <w:sz w:val="24"/>
          <w:szCs w:val="24"/>
        </w:rPr>
        <w:t xml:space="preserve">, the estimated </w:t>
      </w:r>
      <w:proofErr w:type="spellStart"/>
      <w:proofErr w:type="gramStart"/>
      <w:r w:rsidRPr="007741D5">
        <w:rPr>
          <w:rFonts w:ascii="Times New Roman" w:hAnsi="Times New Roman" w:cs="Times New Roman"/>
          <w:b/>
          <w:bCs/>
          <w:sz w:val="24"/>
          <w:szCs w:val="24"/>
        </w:rPr>
        <w:t>GhorT</w:t>
      </w:r>
      <w:proofErr w:type="spellEnd"/>
      <w:r w:rsidRPr="007741D5">
        <w:rPr>
          <w:rFonts w:ascii="Times New Roman" w:hAnsi="Times New Roman" w:cs="Times New Roman"/>
          <w:b/>
          <w:bCs/>
          <w:sz w:val="24"/>
          <w:szCs w:val="24"/>
        </w:rPr>
        <w:t>(</w:t>
      </w:r>
      <w:proofErr w:type="gramEnd"/>
      <w:r w:rsidRPr="007741D5">
        <w:rPr>
          <w:rFonts w:ascii="Times New Roman" w:hAnsi="Times New Roman" w:cs="Times New Roman"/>
          <w:b/>
          <w:bCs/>
          <w:sz w:val="24"/>
          <w:szCs w:val="24"/>
        </w:rPr>
        <w:t>0)</w:t>
      </w:r>
      <w:r w:rsidRPr="00EF7465">
        <w:rPr>
          <w:rFonts w:ascii="Times New Roman" w:hAnsi="Times New Roman" w:cs="Times New Roman"/>
          <w:sz w:val="24"/>
          <w:szCs w:val="24"/>
        </w:rPr>
        <w:t xml:space="preserve"> quantity, the environmental temperature </w:t>
      </w:r>
      <w:r w:rsidRPr="007741D5">
        <w:rPr>
          <w:rFonts w:ascii="Times New Roman" w:hAnsi="Times New Roman" w:cs="Times New Roman"/>
          <w:b/>
          <w:bCs/>
          <w:sz w:val="24"/>
          <w:szCs w:val="24"/>
        </w:rPr>
        <w:t>Ta</w:t>
      </w:r>
      <w:r w:rsidRPr="00EF7465">
        <w:rPr>
          <w:rFonts w:ascii="Times New Roman" w:hAnsi="Times New Roman" w:cs="Times New Roman"/>
          <w:sz w:val="24"/>
          <w:szCs w:val="24"/>
        </w:rPr>
        <w:t xml:space="preserve">, and the relative humidity </w:t>
      </w:r>
      <w:r w:rsidRPr="007741D5">
        <w:rPr>
          <w:rFonts w:ascii="Times New Roman" w:hAnsi="Times New Roman" w:cs="Times New Roman"/>
          <w:b/>
          <w:bCs/>
          <w:sz w:val="24"/>
          <w:szCs w:val="24"/>
        </w:rPr>
        <w:t>RH</w:t>
      </w:r>
      <w:r w:rsidRPr="00EF7465">
        <w:rPr>
          <w:rFonts w:ascii="Times New Roman" w:hAnsi="Times New Roman" w:cs="Times New Roman"/>
          <w:sz w:val="24"/>
          <w:szCs w:val="24"/>
        </w:rPr>
        <w:t xml:space="preserve">. By incorporating these environmental factors as input parameters, the MLP network was able to capture their potential impact on the </w:t>
      </w:r>
      <w:proofErr w:type="spellStart"/>
      <w:r w:rsidRPr="007741D5">
        <w:rPr>
          <w:rFonts w:ascii="Times New Roman" w:hAnsi="Times New Roman" w:cs="Times New Roman"/>
          <w:b/>
          <w:bCs/>
          <w:sz w:val="24"/>
          <w:szCs w:val="24"/>
        </w:rPr>
        <w:t>GhorT</w:t>
      </w:r>
      <w:proofErr w:type="spellEnd"/>
      <w:r w:rsidRPr="007741D5">
        <w:rPr>
          <w:rFonts w:ascii="Times New Roman" w:hAnsi="Times New Roman" w:cs="Times New Roman"/>
          <w:b/>
          <w:bCs/>
          <w:sz w:val="24"/>
          <w:szCs w:val="24"/>
        </w:rPr>
        <w:t>(N)</w:t>
      </w:r>
      <w:r w:rsidRPr="00EF7465">
        <w:rPr>
          <w:rFonts w:ascii="Times New Roman" w:hAnsi="Times New Roman" w:cs="Times New Roman"/>
          <w:sz w:val="24"/>
          <w:szCs w:val="24"/>
        </w:rPr>
        <w:t xml:space="preserve"> irradiance and improve the accuracy of its predictions.</w:t>
      </w:r>
    </w:p>
    <w:p w14:paraId="40157876" w14:textId="77777777" w:rsidR="00EF7465" w:rsidRPr="00EF7465" w:rsidRDefault="00EF7465" w:rsidP="00EF7465">
      <w:pPr>
        <w:shd w:val="clear" w:color="auto" w:fill="FFFFFE"/>
        <w:spacing w:after="0" w:line="285" w:lineRule="atLeast"/>
        <w:rPr>
          <w:rFonts w:ascii="Times New Roman" w:hAnsi="Times New Roman" w:cs="Times New Roman"/>
          <w:sz w:val="24"/>
          <w:szCs w:val="24"/>
        </w:rPr>
      </w:pPr>
    </w:p>
    <w:p w14:paraId="12BB25CE" w14:textId="42FABCA7" w:rsidR="00EF7465" w:rsidRPr="00EF7465" w:rsidRDefault="00EF7465" w:rsidP="00AC058E">
      <w:pPr>
        <w:shd w:val="clear" w:color="auto" w:fill="FFFFFE"/>
        <w:spacing w:after="0" w:line="285" w:lineRule="atLeast"/>
        <w:ind w:firstLine="720"/>
        <w:rPr>
          <w:rFonts w:ascii="Times New Roman" w:hAnsi="Times New Roman" w:cs="Times New Roman"/>
          <w:sz w:val="24"/>
          <w:szCs w:val="24"/>
        </w:rPr>
      </w:pPr>
      <w:r w:rsidRPr="00EF7465">
        <w:rPr>
          <w:rFonts w:ascii="Times New Roman" w:hAnsi="Times New Roman" w:cs="Times New Roman"/>
          <w:sz w:val="24"/>
          <w:szCs w:val="24"/>
        </w:rPr>
        <w:t xml:space="preserve">To implement the neural network using TensorFlow, I followed several steps. First, I loaded the required packages and checked the version of TensorFlow. Next, I dropped any missing values in the dataset using the </w:t>
      </w:r>
      <w:r w:rsidR="00E067C6">
        <w:rPr>
          <w:rFonts w:ascii="Times New Roman" w:hAnsi="Times New Roman" w:cs="Times New Roman"/>
          <w:sz w:val="24"/>
          <w:szCs w:val="24"/>
        </w:rPr>
        <w:t>“</w:t>
      </w:r>
      <w:proofErr w:type="spellStart"/>
      <w:proofErr w:type="gramStart"/>
      <w:r w:rsidRPr="00EF7465">
        <w:rPr>
          <w:rFonts w:ascii="Times New Roman" w:hAnsi="Times New Roman" w:cs="Times New Roman"/>
          <w:sz w:val="24"/>
          <w:szCs w:val="24"/>
        </w:rPr>
        <w:t>dropna</w:t>
      </w:r>
      <w:proofErr w:type="spellEnd"/>
      <w:r w:rsidRPr="00EF7465">
        <w:rPr>
          <w:rFonts w:ascii="Times New Roman" w:hAnsi="Times New Roman" w:cs="Times New Roman"/>
          <w:sz w:val="24"/>
          <w:szCs w:val="24"/>
        </w:rPr>
        <w:t>(</w:t>
      </w:r>
      <w:proofErr w:type="gramEnd"/>
      <w:r w:rsidRPr="00EF7465">
        <w:rPr>
          <w:rFonts w:ascii="Times New Roman" w:hAnsi="Times New Roman" w:cs="Times New Roman"/>
          <w:sz w:val="24"/>
          <w:szCs w:val="24"/>
        </w:rPr>
        <w:t>)</w:t>
      </w:r>
      <w:r w:rsidR="00E067C6">
        <w:rPr>
          <w:rFonts w:ascii="Times New Roman" w:hAnsi="Times New Roman" w:cs="Times New Roman"/>
          <w:sz w:val="24"/>
          <w:szCs w:val="24"/>
        </w:rPr>
        <w:t>”</w:t>
      </w:r>
      <w:r w:rsidRPr="00EF7465">
        <w:rPr>
          <w:rFonts w:ascii="Times New Roman" w:hAnsi="Times New Roman" w:cs="Times New Roman"/>
          <w:sz w:val="24"/>
          <w:szCs w:val="24"/>
        </w:rPr>
        <w:t xml:space="preserve"> function. I also used the seaborn package to </w:t>
      </w:r>
      <w:r w:rsidR="00E067C6">
        <w:rPr>
          <w:rFonts w:ascii="Times New Roman" w:hAnsi="Times New Roman" w:cs="Times New Roman"/>
          <w:sz w:val="24"/>
          <w:szCs w:val="24"/>
        </w:rPr>
        <w:t xml:space="preserve">illustrate a </w:t>
      </w:r>
      <w:r w:rsidRPr="00EF7465">
        <w:rPr>
          <w:rFonts w:ascii="Times New Roman" w:hAnsi="Times New Roman" w:cs="Times New Roman"/>
          <w:sz w:val="24"/>
          <w:szCs w:val="24"/>
        </w:rPr>
        <w:t xml:space="preserve">pair plot of the dataset's features that I wanted to use in the model and described the dataset using the </w:t>
      </w:r>
      <w:r w:rsidR="00E067C6">
        <w:rPr>
          <w:rFonts w:ascii="Times New Roman" w:hAnsi="Times New Roman" w:cs="Times New Roman"/>
          <w:sz w:val="24"/>
          <w:szCs w:val="24"/>
        </w:rPr>
        <w:t>“</w:t>
      </w:r>
      <w:r w:rsidRPr="00EF7465">
        <w:rPr>
          <w:rFonts w:ascii="Times New Roman" w:hAnsi="Times New Roman" w:cs="Times New Roman"/>
          <w:sz w:val="24"/>
          <w:szCs w:val="24"/>
        </w:rPr>
        <w:t>describe()</w:t>
      </w:r>
      <w:r w:rsidR="00E067C6">
        <w:rPr>
          <w:rFonts w:ascii="Times New Roman" w:hAnsi="Times New Roman" w:cs="Times New Roman"/>
          <w:sz w:val="24"/>
          <w:szCs w:val="24"/>
        </w:rPr>
        <w:t>”</w:t>
      </w:r>
      <w:r w:rsidRPr="00EF7465">
        <w:rPr>
          <w:rFonts w:ascii="Times New Roman" w:hAnsi="Times New Roman" w:cs="Times New Roman"/>
          <w:sz w:val="24"/>
          <w:szCs w:val="24"/>
        </w:rPr>
        <w:t xml:space="preserve"> function to gain insights into its statistical properties.</w:t>
      </w:r>
    </w:p>
    <w:p w14:paraId="30A608A2" w14:textId="77777777" w:rsidR="00EF7465" w:rsidRPr="00EF7465" w:rsidRDefault="00EF7465" w:rsidP="00EF7465">
      <w:pPr>
        <w:shd w:val="clear" w:color="auto" w:fill="FFFFFE"/>
        <w:spacing w:after="0" w:line="285" w:lineRule="atLeast"/>
        <w:rPr>
          <w:rFonts w:ascii="Times New Roman" w:hAnsi="Times New Roman" w:cs="Times New Roman"/>
          <w:sz w:val="24"/>
          <w:szCs w:val="24"/>
        </w:rPr>
      </w:pPr>
    </w:p>
    <w:p w14:paraId="6CA5FC8D" w14:textId="77667CE8" w:rsidR="00EF7465" w:rsidRPr="00EF7465" w:rsidRDefault="00EF7465" w:rsidP="00AC058E">
      <w:pPr>
        <w:shd w:val="clear" w:color="auto" w:fill="FFFFFE"/>
        <w:spacing w:after="0" w:line="285" w:lineRule="atLeast"/>
        <w:ind w:firstLine="720"/>
        <w:rPr>
          <w:rFonts w:ascii="Times New Roman" w:hAnsi="Times New Roman" w:cs="Times New Roman"/>
          <w:sz w:val="24"/>
          <w:szCs w:val="24"/>
        </w:rPr>
      </w:pPr>
      <w:r w:rsidRPr="00EF7465">
        <w:rPr>
          <w:rFonts w:ascii="Times New Roman" w:hAnsi="Times New Roman" w:cs="Times New Roman"/>
          <w:sz w:val="24"/>
          <w:szCs w:val="24"/>
        </w:rPr>
        <w:t xml:space="preserve">After that, I created a copy of the training and test datasets using the </w:t>
      </w:r>
      <w:r w:rsidR="00E067C6">
        <w:rPr>
          <w:rFonts w:ascii="Times New Roman" w:hAnsi="Times New Roman" w:cs="Times New Roman"/>
          <w:sz w:val="24"/>
          <w:szCs w:val="24"/>
        </w:rPr>
        <w:t>“</w:t>
      </w:r>
      <w:proofErr w:type="gramStart"/>
      <w:r w:rsidRPr="00EF7465">
        <w:rPr>
          <w:rFonts w:ascii="Times New Roman" w:hAnsi="Times New Roman" w:cs="Times New Roman"/>
          <w:sz w:val="24"/>
          <w:szCs w:val="24"/>
        </w:rPr>
        <w:t>copy(</w:t>
      </w:r>
      <w:proofErr w:type="gramEnd"/>
      <w:r w:rsidRPr="00EF7465">
        <w:rPr>
          <w:rFonts w:ascii="Times New Roman" w:hAnsi="Times New Roman" w:cs="Times New Roman"/>
          <w:sz w:val="24"/>
          <w:szCs w:val="24"/>
        </w:rPr>
        <w:t>)</w:t>
      </w:r>
      <w:r w:rsidR="00E067C6">
        <w:rPr>
          <w:rFonts w:ascii="Times New Roman" w:hAnsi="Times New Roman" w:cs="Times New Roman"/>
          <w:sz w:val="24"/>
          <w:szCs w:val="24"/>
        </w:rPr>
        <w:t>”</w:t>
      </w:r>
      <w:r w:rsidRPr="00EF7465">
        <w:rPr>
          <w:rFonts w:ascii="Times New Roman" w:hAnsi="Times New Roman" w:cs="Times New Roman"/>
          <w:sz w:val="24"/>
          <w:szCs w:val="24"/>
        </w:rPr>
        <w:t xml:space="preserve"> function. I extracted the </w:t>
      </w:r>
      <w:proofErr w:type="spellStart"/>
      <w:r w:rsidRPr="00E067C6">
        <w:rPr>
          <w:rFonts w:ascii="Times New Roman" w:hAnsi="Times New Roman" w:cs="Times New Roman"/>
          <w:b/>
          <w:bCs/>
          <w:sz w:val="24"/>
          <w:szCs w:val="24"/>
        </w:rPr>
        <w:t>total_radiation</w:t>
      </w:r>
      <w:proofErr w:type="spellEnd"/>
      <w:r w:rsidRPr="00EF7465">
        <w:rPr>
          <w:rFonts w:ascii="Times New Roman" w:hAnsi="Times New Roman" w:cs="Times New Roman"/>
          <w:sz w:val="24"/>
          <w:szCs w:val="24"/>
        </w:rPr>
        <w:t xml:space="preserve"> column from both datasets as the target variable to predict and </w:t>
      </w:r>
      <w:r w:rsidRPr="00EF7465">
        <w:rPr>
          <w:rFonts w:ascii="Times New Roman" w:hAnsi="Times New Roman" w:cs="Times New Roman"/>
          <w:sz w:val="24"/>
          <w:szCs w:val="24"/>
        </w:rPr>
        <w:lastRenderedPageBreak/>
        <w:t xml:space="preserve">removed this column from both datasets using the </w:t>
      </w:r>
      <w:r w:rsidR="00E067C6">
        <w:rPr>
          <w:rFonts w:ascii="Times New Roman" w:hAnsi="Times New Roman" w:cs="Times New Roman"/>
          <w:sz w:val="24"/>
          <w:szCs w:val="24"/>
        </w:rPr>
        <w:t>“</w:t>
      </w:r>
      <w:proofErr w:type="gramStart"/>
      <w:r w:rsidRPr="00EF7465">
        <w:rPr>
          <w:rFonts w:ascii="Times New Roman" w:hAnsi="Times New Roman" w:cs="Times New Roman"/>
          <w:sz w:val="24"/>
          <w:szCs w:val="24"/>
        </w:rPr>
        <w:t>pop(</w:t>
      </w:r>
      <w:proofErr w:type="gramEnd"/>
      <w:r w:rsidRPr="00EF7465">
        <w:rPr>
          <w:rFonts w:ascii="Times New Roman" w:hAnsi="Times New Roman" w:cs="Times New Roman"/>
          <w:sz w:val="24"/>
          <w:szCs w:val="24"/>
        </w:rPr>
        <w:t>)</w:t>
      </w:r>
      <w:r w:rsidR="00E067C6">
        <w:rPr>
          <w:rFonts w:ascii="Times New Roman" w:hAnsi="Times New Roman" w:cs="Times New Roman"/>
          <w:sz w:val="24"/>
          <w:szCs w:val="24"/>
        </w:rPr>
        <w:t>”</w:t>
      </w:r>
      <w:r w:rsidRPr="00EF7465">
        <w:rPr>
          <w:rFonts w:ascii="Times New Roman" w:hAnsi="Times New Roman" w:cs="Times New Roman"/>
          <w:sz w:val="24"/>
          <w:szCs w:val="24"/>
        </w:rPr>
        <w:t xml:space="preserve"> function to create the input variables for the model. To normalize the data, I created an instance of the normalization layer using </w:t>
      </w:r>
      <w:proofErr w:type="spellStart"/>
      <w:proofErr w:type="gramStart"/>
      <w:r w:rsidRPr="00EF7465">
        <w:rPr>
          <w:rFonts w:ascii="Times New Roman" w:hAnsi="Times New Roman" w:cs="Times New Roman"/>
          <w:sz w:val="24"/>
          <w:szCs w:val="24"/>
        </w:rPr>
        <w:t>tf.keras</w:t>
      </w:r>
      <w:proofErr w:type="gramEnd"/>
      <w:r w:rsidRPr="00EF7465">
        <w:rPr>
          <w:rFonts w:ascii="Times New Roman" w:hAnsi="Times New Roman" w:cs="Times New Roman"/>
          <w:sz w:val="24"/>
          <w:szCs w:val="24"/>
        </w:rPr>
        <w:t>.layers.Normalization</w:t>
      </w:r>
      <w:proofErr w:type="spellEnd"/>
      <w:r w:rsidRPr="00EF7465">
        <w:rPr>
          <w:rFonts w:ascii="Times New Roman" w:hAnsi="Times New Roman" w:cs="Times New Roman"/>
          <w:sz w:val="24"/>
          <w:szCs w:val="24"/>
        </w:rPr>
        <w:t xml:space="preserve">, called the </w:t>
      </w:r>
      <w:r w:rsidR="00E067C6">
        <w:rPr>
          <w:rFonts w:ascii="Times New Roman" w:hAnsi="Times New Roman" w:cs="Times New Roman"/>
          <w:sz w:val="24"/>
          <w:szCs w:val="24"/>
        </w:rPr>
        <w:t>“</w:t>
      </w:r>
      <w:r w:rsidRPr="00EF7465">
        <w:rPr>
          <w:rFonts w:ascii="Times New Roman" w:hAnsi="Times New Roman" w:cs="Times New Roman"/>
          <w:sz w:val="24"/>
          <w:szCs w:val="24"/>
        </w:rPr>
        <w:t>adapt()</w:t>
      </w:r>
      <w:r w:rsidR="00E067C6">
        <w:rPr>
          <w:rFonts w:ascii="Times New Roman" w:hAnsi="Times New Roman" w:cs="Times New Roman"/>
          <w:sz w:val="24"/>
          <w:szCs w:val="24"/>
        </w:rPr>
        <w:t>”</w:t>
      </w:r>
      <w:r w:rsidRPr="00EF7465">
        <w:rPr>
          <w:rFonts w:ascii="Times New Roman" w:hAnsi="Times New Roman" w:cs="Times New Roman"/>
          <w:sz w:val="24"/>
          <w:szCs w:val="24"/>
        </w:rPr>
        <w:t xml:space="preserve"> function on the layer, passing the training features as a </w:t>
      </w:r>
      <w:r w:rsidR="007741D5">
        <w:rPr>
          <w:rFonts w:ascii="Times New Roman" w:hAnsi="Times New Roman" w:cs="Times New Roman"/>
          <w:sz w:val="24"/>
          <w:szCs w:val="24"/>
        </w:rPr>
        <w:t>‘</w:t>
      </w:r>
      <w:proofErr w:type="spellStart"/>
      <w:r w:rsidRPr="00EF7465">
        <w:rPr>
          <w:rFonts w:ascii="Times New Roman" w:hAnsi="Times New Roman" w:cs="Times New Roman"/>
          <w:sz w:val="24"/>
          <w:szCs w:val="24"/>
        </w:rPr>
        <w:t>numpy</w:t>
      </w:r>
      <w:proofErr w:type="spellEnd"/>
      <w:r w:rsidR="007741D5">
        <w:rPr>
          <w:rFonts w:ascii="Times New Roman" w:hAnsi="Times New Roman" w:cs="Times New Roman"/>
          <w:sz w:val="24"/>
          <w:szCs w:val="24"/>
        </w:rPr>
        <w:t>’</w:t>
      </w:r>
      <w:r w:rsidRPr="00EF7465">
        <w:rPr>
          <w:rFonts w:ascii="Times New Roman" w:hAnsi="Times New Roman" w:cs="Times New Roman"/>
          <w:sz w:val="24"/>
          <w:szCs w:val="24"/>
        </w:rPr>
        <w:t xml:space="preserve"> array, to compute the mean and variance of each feature, and then printed the mean values to check that the normalization was working correctly.</w:t>
      </w:r>
    </w:p>
    <w:p w14:paraId="55814841" w14:textId="77777777" w:rsidR="00E82DFA" w:rsidRPr="00E067C6" w:rsidRDefault="00E82DFA" w:rsidP="00E067C6">
      <w:pPr>
        <w:shd w:val="clear" w:color="auto" w:fill="FFFFFE"/>
        <w:spacing w:after="0" w:line="285" w:lineRule="atLeast"/>
        <w:rPr>
          <w:rFonts w:ascii="Times New Roman" w:hAnsi="Times New Roman" w:cs="Times New Roman"/>
          <w:sz w:val="24"/>
          <w:szCs w:val="24"/>
        </w:rPr>
      </w:pPr>
    </w:p>
    <w:p w14:paraId="059ACB19" w14:textId="348EDBE7" w:rsidR="00E067C6" w:rsidRDefault="00AC058E" w:rsidP="00EF7465">
      <w:pPr>
        <w:shd w:val="clear" w:color="auto" w:fill="FFFFFE"/>
        <w:spacing w:after="0" w:line="285" w:lineRule="atLeast"/>
        <w:rPr>
          <w:rFonts w:ascii="Times New Roman" w:hAnsi="Times New Roman" w:cs="Times New Roman"/>
          <w:sz w:val="24"/>
          <w:szCs w:val="24"/>
        </w:rPr>
      </w:pPr>
      <w:r>
        <w:rPr>
          <w:rFonts w:ascii="Times New Roman" w:hAnsi="Times New Roman" w:cs="Times New Roman"/>
          <w:sz w:val="24"/>
          <w:szCs w:val="24"/>
        </w:rPr>
        <w:tab/>
      </w:r>
      <w:r w:rsidR="00E067C6" w:rsidRPr="00E067C6">
        <w:rPr>
          <w:rFonts w:ascii="Times New Roman" w:hAnsi="Times New Roman" w:cs="Times New Roman"/>
          <w:sz w:val="24"/>
          <w:szCs w:val="24"/>
        </w:rPr>
        <w:t>To build the neural network, I created a function called</w:t>
      </w:r>
      <w:r>
        <w:rPr>
          <w:rFonts w:ascii="Times New Roman" w:hAnsi="Times New Roman" w:cs="Times New Roman"/>
          <w:sz w:val="24"/>
          <w:szCs w:val="24"/>
        </w:rPr>
        <w:t xml:space="preserve"> </w:t>
      </w:r>
      <w:r w:rsidR="00E067C6" w:rsidRPr="00E067C6">
        <w:rPr>
          <w:rFonts w:ascii="Times New Roman" w:hAnsi="Times New Roman" w:cs="Times New Roman"/>
          <w:sz w:val="24"/>
          <w:szCs w:val="24"/>
        </w:rPr>
        <w:t>"build_and_compile_model(norm)" that takes the normalization layer as input. The</w:t>
      </w:r>
      <w:r w:rsidR="006E4169">
        <w:rPr>
          <w:rFonts w:ascii="Times New Roman" w:hAnsi="Times New Roman" w:cs="Times New Roman"/>
          <w:sz w:val="24"/>
          <w:szCs w:val="24"/>
        </w:rPr>
        <w:t xml:space="preserve"> </w:t>
      </w:r>
      <w:r w:rsidR="00E067C6" w:rsidRPr="00E067C6">
        <w:rPr>
          <w:rFonts w:ascii="Times New Roman" w:hAnsi="Times New Roman" w:cs="Times New Roman"/>
          <w:sz w:val="24"/>
          <w:szCs w:val="24"/>
        </w:rPr>
        <w:t xml:space="preserve">normalization layer standardizes the input features by scaling each feature to zero mean and unit variance. The function builds a sequential model with three dense layers: two hidden layers with 64 units and </w:t>
      </w:r>
      <w:proofErr w:type="spellStart"/>
      <w:r w:rsidR="00E067C6" w:rsidRPr="00E067C6">
        <w:rPr>
          <w:rFonts w:ascii="Times New Roman" w:hAnsi="Times New Roman" w:cs="Times New Roman"/>
          <w:sz w:val="24"/>
          <w:szCs w:val="24"/>
        </w:rPr>
        <w:t>ReLU</w:t>
      </w:r>
      <w:proofErr w:type="spellEnd"/>
      <w:r w:rsidR="00E067C6" w:rsidRPr="00E067C6">
        <w:rPr>
          <w:rFonts w:ascii="Times New Roman" w:hAnsi="Times New Roman" w:cs="Times New Roman"/>
          <w:sz w:val="24"/>
          <w:szCs w:val="24"/>
        </w:rPr>
        <w:t xml:space="preserve"> activation function, and one output layer with one unit. The first two hidden layers process the input data and extract relevant features, while the output layer produces a single continuous value as the prediction. I used the Huber loss function as the objective function for the model optimization. The Huber loss function is a robust regression loss that is less sensitive to outliers compared to the mean squared error (MSE) loss function</w:t>
      </w:r>
      <w:r w:rsidR="00EE06AB">
        <w:rPr>
          <w:rFonts w:ascii="Times New Roman" w:hAnsi="Times New Roman" w:cs="Times New Roman"/>
          <w:sz w:val="24"/>
          <w:szCs w:val="24"/>
        </w:rPr>
        <w:t xml:space="preserve">. </w:t>
      </w:r>
      <w:proofErr w:type="gramStart"/>
      <w:r w:rsidR="00EE06AB" w:rsidRPr="00EE06AB">
        <w:rPr>
          <w:rFonts w:ascii="Times New Roman" w:hAnsi="Times New Roman" w:cs="Times New Roman"/>
          <w:sz w:val="24"/>
          <w:szCs w:val="24"/>
        </w:rPr>
        <w:t>During</w:t>
      </w:r>
      <w:proofErr w:type="gramEnd"/>
      <w:r w:rsidR="00EE06AB" w:rsidRPr="00EE06AB">
        <w:rPr>
          <w:rFonts w:ascii="Times New Roman" w:hAnsi="Times New Roman" w:cs="Times New Roman"/>
          <w:sz w:val="24"/>
          <w:szCs w:val="24"/>
        </w:rPr>
        <w:t xml:space="preserve"> the training process, the Huber loss function is minimized using the Adam optimizer. Adam is a dynamic optimization algorithm that adapts the learning rate for each parameter by considering the first and second moments of the gradients. This adaptive nature facilitates faster convergence and enhances the overall accuracy of the model.</w:t>
      </w:r>
    </w:p>
    <w:p w14:paraId="27EDF205" w14:textId="77777777" w:rsidR="00EE06AB" w:rsidRDefault="00EE06AB" w:rsidP="00EF7465">
      <w:pPr>
        <w:shd w:val="clear" w:color="auto" w:fill="FFFFFE"/>
        <w:spacing w:after="0" w:line="285" w:lineRule="atLeast"/>
        <w:rPr>
          <w:rFonts w:ascii="Times New Roman" w:hAnsi="Times New Roman" w:cs="Times New Roman"/>
          <w:sz w:val="24"/>
          <w:szCs w:val="24"/>
        </w:rPr>
      </w:pPr>
    </w:p>
    <w:p w14:paraId="373F8EFB" w14:textId="77777777" w:rsidR="00472F26" w:rsidRPr="00472F26" w:rsidRDefault="00472F26" w:rsidP="006E4169">
      <w:pPr>
        <w:shd w:val="clear" w:color="auto" w:fill="FFFFFE"/>
        <w:spacing w:after="0" w:line="285" w:lineRule="atLeast"/>
        <w:ind w:firstLine="720"/>
        <w:rPr>
          <w:rFonts w:ascii="Times New Roman" w:hAnsi="Times New Roman" w:cs="Times New Roman"/>
          <w:sz w:val="24"/>
          <w:szCs w:val="24"/>
        </w:rPr>
      </w:pPr>
      <w:r w:rsidRPr="00472F26">
        <w:rPr>
          <w:rFonts w:ascii="Times New Roman" w:hAnsi="Times New Roman" w:cs="Times New Roman"/>
          <w:sz w:val="24"/>
          <w:szCs w:val="24"/>
        </w:rPr>
        <w:t xml:space="preserve">During the training of the model, I used the </w:t>
      </w:r>
      <w:proofErr w:type="gramStart"/>
      <w:r w:rsidRPr="00472F26">
        <w:rPr>
          <w:rFonts w:ascii="Times New Roman" w:hAnsi="Times New Roman" w:cs="Times New Roman"/>
          <w:sz w:val="24"/>
          <w:szCs w:val="24"/>
        </w:rPr>
        <w:t>fit(</w:t>
      </w:r>
      <w:proofErr w:type="gramEnd"/>
      <w:r w:rsidRPr="00472F26">
        <w:rPr>
          <w:rFonts w:ascii="Times New Roman" w:hAnsi="Times New Roman" w:cs="Times New Roman"/>
          <w:sz w:val="24"/>
          <w:szCs w:val="24"/>
        </w:rPr>
        <w:t xml:space="preserve">) function on the training set. I also specified a validation split of 0.2, which means that 20% of the training data was held back as a validation set to check the performance of the model during training. The model was trained for 100 epochs, which is the number of times the entire training set was passed through the network. </w:t>
      </w:r>
    </w:p>
    <w:p w14:paraId="1C5D0562" w14:textId="77777777" w:rsidR="00472F26" w:rsidRPr="00472F26" w:rsidRDefault="00472F26" w:rsidP="00472F26">
      <w:pPr>
        <w:shd w:val="clear" w:color="auto" w:fill="FFFFFE"/>
        <w:spacing w:after="0" w:line="285" w:lineRule="atLeast"/>
        <w:rPr>
          <w:rFonts w:ascii="Times New Roman" w:hAnsi="Times New Roman" w:cs="Times New Roman"/>
          <w:sz w:val="24"/>
          <w:szCs w:val="24"/>
        </w:rPr>
      </w:pPr>
    </w:p>
    <w:p w14:paraId="5B5F2032" w14:textId="77777777" w:rsidR="00EE06AB" w:rsidRDefault="00472F26" w:rsidP="006E4169">
      <w:pPr>
        <w:shd w:val="clear" w:color="auto" w:fill="FFFFFE"/>
        <w:spacing w:after="0" w:line="285" w:lineRule="atLeast"/>
        <w:ind w:firstLine="720"/>
        <w:rPr>
          <w:rFonts w:ascii="Times New Roman" w:hAnsi="Times New Roman" w:cs="Times New Roman"/>
          <w:sz w:val="24"/>
          <w:szCs w:val="24"/>
        </w:rPr>
      </w:pPr>
      <w:r w:rsidRPr="00472F26">
        <w:rPr>
          <w:rFonts w:ascii="Times New Roman" w:hAnsi="Times New Roman" w:cs="Times New Roman"/>
          <w:sz w:val="24"/>
          <w:szCs w:val="24"/>
        </w:rPr>
        <w:t xml:space="preserve">To track the performance of the model, I used the </w:t>
      </w:r>
      <w:proofErr w:type="spellStart"/>
      <w:r w:rsidRPr="00472F26">
        <w:rPr>
          <w:rFonts w:ascii="Times New Roman" w:hAnsi="Times New Roman" w:cs="Times New Roman"/>
          <w:sz w:val="24"/>
          <w:szCs w:val="24"/>
        </w:rPr>
        <w:t>plot_</w:t>
      </w:r>
      <w:proofErr w:type="gramStart"/>
      <w:r w:rsidRPr="00472F26">
        <w:rPr>
          <w:rFonts w:ascii="Times New Roman" w:hAnsi="Times New Roman" w:cs="Times New Roman"/>
          <w:sz w:val="24"/>
          <w:szCs w:val="24"/>
        </w:rPr>
        <w:t>loss</w:t>
      </w:r>
      <w:proofErr w:type="spellEnd"/>
      <w:r w:rsidRPr="00472F26">
        <w:rPr>
          <w:rFonts w:ascii="Times New Roman" w:hAnsi="Times New Roman" w:cs="Times New Roman"/>
          <w:sz w:val="24"/>
          <w:szCs w:val="24"/>
        </w:rPr>
        <w:t>(</w:t>
      </w:r>
      <w:proofErr w:type="gramEnd"/>
      <w:r w:rsidRPr="00472F26">
        <w:rPr>
          <w:rFonts w:ascii="Times New Roman" w:hAnsi="Times New Roman" w:cs="Times New Roman"/>
          <w:sz w:val="24"/>
          <w:szCs w:val="24"/>
        </w:rPr>
        <w:t xml:space="preserve">) function to plot the loss over the training iterations. This provided a visual representation of how the loss was changing over time during training. After the training process was complete, I evaluated the model on the test set using the </w:t>
      </w:r>
      <w:proofErr w:type="gramStart"/>
      <w:r w:rsidRPr="00472F26">
        <w:rPr>
          <w:rFonts w:ascii="Times New Roman" w:hAnsi="Times New Roman" w:cs="Times New Roman"/>
          <w:sz w:val="24"/>
          <w:szCs w:val="24"/>
        </w:rPr>
        <w:t>evaluate(</w:t>
      </w:r>
      <w:proofErr w:type="gramEnd"/>
      <w:r w:rsidRPr="00472F26">
        <w:rPr>
          <w:rFonts w:ascii="Times New Roman" w:hAnsi="Times New Roman" w:cs="Times New Roman"/>
          <w:sz w:val="24"/>
          <w:szCs w:val="24"/>
        </w:rPr>
        <w:t xml:space="preserve">) function, which returned the Huber loss. </w:t>
      </w:r>
      <w:r w:rsidR="00EE06AB" w:rsidRPr="00EE06AB">
        <w:rPr>
          <w:rFonts w:ascii="Times New Roman" w:hAnsi="Times New Roman" w:cs="Times New Roman"/>
          <w:sz w:val="24"/>
          <w:szCs w:val="24"/>
        </w:rPr>
        <w:t>This metric quantifies the disparity between the predicted and actual values and serves as a gauge for evaluating the model's performance.</w:t>
      </w:r>
    </w:p>
    <w:p w14:paraId="52CD8220" w14:textId="77777777" w:rsidR="00EE06AB" w:rsidRDefault="00EE06AB" w:rsidP="006E4169">
      <w:pPr>
        <w:shd w:val="clear" w:color="auto" w:fill="FFFFFE"/>
        <w:spacing w:after="0" w:line="285" w:lineRule="atLeast"/>
        <w:ind w:firstLine="720"/>
        <w:rPr>
          <w:rFonts w:ascii="Times New Roman" w:hAnsi="Times New Roman" w:cs="Times New Roman"/>
          <w:sz w:val="24"/>
          <w:szCs w:val="24"/>
        </w:rPr>
      </w:pPr>
    </w:p>
    <w:p w14:paraId="334A2F5D" w14:textId="19A48326" w:rsidR="00A325C0" w:rsidRDefault="00EE06AB" w:rsidP="006E4169">
      <w:pPr>
        <w:shd w:val="clear" w:color="auto" w:fill="FFFFFE"/>
        <w:spacing w:after="0" w:line="285" w:lineRule="atLeast"/>
        <w:ind w:firstLine="720"/>
        <w:rPr>
          <w:rFonts w:ascii="Times New Roman" w:hAnsi="Times New Roman" w:cs="Times New Roman"/>
          <w:sz w:val="24"/>
          <w:szCs w:val="24"/>
        </w:rPr>
      </w:pPr>
      <w:r w:rsidRPr="00EE06AB">
        <w:rPr>
          <w:rFonts w:ascii="Times New Roman" w:hAnsi="Times New Roman" w:cs="Times New Roman"/>
          <w:sz w:val="24"/>
          <w:szCs w:val="24"/>
        </w:rPr>
        <w:t xml:space="preserve">Lastly, I employed the trained model to make predictions on the test set, estimating the total radiation values utilizing the </w:t>
      </w:r>
      <w:proofErr w:type="gramStart"/>
      <w:r w:rsidRPr="00EE06AB">
        <w:rPr>
          <w:rFonts w:ascii="Times New Roman" w:hAnsi="Times New Roman" w:cs="Times New Roman"/>
          <w:sz w:val="24"/>
          <w:szCs w:val="24"/>
        </w:rPr>
        <w:t>predict(</w:t>
      </w:r>
      <w:proofErr w:type="gramEnd"/>
      <w:r w:rsidRPr="00EE06AB">
        <w:rPr>
          <w:rFonts w:ascii="Times New Roman" w:hAnsi="Times New Roman" w:cs="Times New Roman"/>
          <w:sz w:val="24"/>
          <w:szCs w:val="24"/>
        </w:rPr>
        <w:t>) function.</w:t>
      </w:r>
      <w:r>
        <w:rPr>
          <w:rFonts w:ascii="Times New Roman" w:hAnsi="Times New Roman" w:cs="Times New Roman"/>
          <w:sz w:val="24"/>
          <w:szCs w:val="24"/>
        </w:rPr>
        <w:t xml:space="preserve"> </w:t>
      </w:r>
      <w:r w:rsidR="00EF7465" w:rsidRPr="00EF7465">
        <w:rPr>
          <w:rFonts w:ascii="Times New Roman" w:hAnsi="Times New Roman" w:cs="Times New Roman"/>
          <w:sz w:val="24"/>
          <w:szCs w:val="24"/>
        </w:rPr>
        <w:t>I then plotted the true values against the predicted values using a scatter plot and calculated the prediction error by subtracting the true values from the predicted values. I also plotted a histogram of the prediction errors to visualize the error distribution.</w:t>
      </w:r>
    </w:p>
    <w:p w14:paraId="71EC2D28" w14:textId="1838402A" w:rsidR="00A325C0" w:rsidRPr="00EF7465" w:rsidRDefault="00A325C0" w:rsidP="00EF7465">
      <w:pPr>
        <w:shd w:val="clear" w:color="auto" w:fill="FFFFFE"/>
        <w:spacing w:after="0" w:line="285" w:lineRule="atLeast"/>
        <w:rPr>
          <w:rFonts w:ascii="Times New Roman" w:hAnsi="Times New Roman" w:cs="Times New Roman"/>
          <w:sz w:val="24"/>
          <w:szCs w:val="24"/>
        </w:rPr>
      </w:pPr>
      <w:r>
        <w:rPr>
          <w:noProof/>
        </w:rPr>
        <w:lastRenderedPageBreak/>
        <w:drawing>
          <wp:inline distT="0" distB="0" distL="0" distR="0" wp14:anchorId="0D3AA4F4" wp14:editId="063D3CDE">
            <wp:extent cx="2475486" cy="2438400"/>
            <wp:effectExtent l="0" t="0" r="1270" b="0"/>
            <wp:docPr id="24" name="Picture 24"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creenshot, diagram,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1746" cy="2444566"/>
                    </a:xfrm>
                    <a:prstGeom prst="rect">
                      <a:avLst/>
                    </a:prstGeom>
                    <a:noFill/>
                    <a:ln>
                      <a:noFill/>
                    </a:ln>
                  </pic:spPr>
                </pic:pic>
              </a:graphicData>
            </a:graphic>
          </wp:inline>
        </w:drawing>
      </w:r>
      <w:r w:rsidRPr="00A325C0">
        <w:t xml:space="preserve"> </w:t>
      </w:r>
      <w:r>
        <w:rPr>
          <w:noProof/>
        </w:rPr>
        <w:drawing>
          <wp:inline distT="0" distB="0" distL="0" distR="0" wp14:anchorId="6991678C" wp14:editId="29AEC396">
            <wp:extent cx="3259754" cy="2399989"/>
            <wp:effectExtent l="0" t="0" r="0" b="635"/>
            <wp:docPr id="25" name="Picture 25"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diagram, screenshot, plo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5146" cy="2403959"/>
                    </a:xfrm>
                    <a:prstGeom prst="rect">
                      <a:avLst/>
                    </a:prstGeom>
                    <a:noFill/>
                    <a:ln>
                      <a:noFill/>
                    </a:ln>
                  </pic:spPr>
                </pic:pic>
              </a:graphicData>
            </a:graphic>
          </wp:inline>
        </w:drawing>
      </w:r>
    </w:p>
    <w:p w14:paraId="31D21562" w14:textId="77777777" w:rsidR="00EF7465" w:rsidRPr="00EF7465" w:rsidRDefault="00EF7465" w:rsidP="00EF7465">
      <w:pPr>
        <w:shd w:val="clear" w:color="auto" w:fill="FFFFFE"/>
        <w:spacing w:after="0" w:line="285" w:lineRule="atLeast"/>
        <w:rPr>
          <w:rFonts w:ascii="Times New Roman" w:hAnsi="Times New Roman" w:cs="Times New Roman"/>
          <w:sz w:val="24"/>
          <w:szCs w:val="24"/>
        </w:rPr>
      </w:pPr>
    </w:p>
    <w:p w14:paraId="52A7AB05" w14:textId="76CD506E" w:rsidR="00CC5982" w:rsidRDefault="00CC5982" w:rsidP="006E4169">
      <w:pPr>
        <w:shd w:val="clear" w:color="auto" w:fill="FFFFFE"/>
        <w:spacing w:after="0" w:line="285" w:lineRule="atLeast"/>
        <w:ind w:firstLine="720"/>
        <w:rPr>
          <w:rFonts w:ascii="Times New Roman" w:hAnsi="Times New Roman" w:cs="Times New Roman"/>
          <w:sz w:val="24"/>
          <w:szCs w:val="24"/>
        </w:rPr>
      </w:pPr>
      <w:r w:rsidRPr="00CC5982">
        <w:rPr>
          <w:rFonts w:ascii="Times New Roman" w:hAnsi="Times New Roman" w:cs="Times New Roman"/>
          <w:sz w:val="24"/>
          <w:szCs w:val="24"/>
        </w:rPr>
        <w:t xml:space="preserve">Although the results of the prediction graphs may not be ideal, I am confident that </w:t>
      </w:r>
      <w:r>
        <w:rPr>
          <w:rFonts w:ascii="Times New Roman" w:hAnsi="Times New Roman" w:cs="Times New Roman"/>
          <w:sz w:val="24"/>
          <w:szCs w:val="24"/>
        </w:rPr>
        <w:t>I</w:t>
      </w:r>
      <w:r w:rsidRPr="00CC5982">
        <w:rPr>
          <w:rFonts w:ascii="Times New Roman" w:hAnsi="Times New Roman" w:cs="Times New Roman"/>
          <w:sz w:val="24"/>
          <w:szCs w:val="24"/>
        </w:rPr>
        <w:t xml:space="preserve"> have laid the groundwork for future improvements in the model. </w:t>
      </w:r>
      <w:r>
        <w:rPr>
          <w:rFonts w:ascii="Times New Roman" w:hAnsi="Times New Roman" w:cs="Times New Roman"/>
          <w:sz w:val="24"/>
          <w:szCs w:val="24"/>
        </w:rPr>
        <w:t>I</w:t>
      </w:r>
      <w:r w:rsidRPr="00CC5982">
        <w:rPr>
          <w:rFonts w:ascii="Times New Roman" w:hAnsi="Times New Roman" w:cs="Times New Roman"/>
          <w:sz w:val="24"/>
          <w:szCs w:val="24"/>
        </w:rPr>
        <w:t xml:space="preserve"> fully understand the limitations in all stages of the modeling process and </w:t>
      </w:r>
      <w:r w:rsidR="00A56D90" w:rsidRPr="00CC5982">
        <w:rPr>
          <w:rFonts w:ascii="Times New Roman" w:hAnsi="Times New Roman" w:cs="Times New Roman"/>
          <w:sz w:val="24"/>
          <w:szCs w:val="24"/>
        </w:rPr>
        <w:t>am</w:t>
      </w:r>
      <w:r w:rsidRPr="00CC5982">
        <w:rPr>
          <w:rFonts w:ascii="Times New Roman" w:hAnsi="Times New Roman" w:cs="Times New Roman"/>
          <w:sz w:val="24"/>
          <w:szCs w:val="24"/>
        </w:rPr>
        <w:t xml:space="preserve"> actively working on solutions to address them. With this understanding, </w:t>
      </w:r>
      <w:r>
        <w:rPr>
          <w:rFonts w:ascii="Times New Roman" w:hAnsi="Times New Roman" w:cs="Times New Roman"/>
          <w:sz w:val="24"/>
          <w:szCs w:val="24"/>
        </w:rPr>
        <w:t>I</w:t>
      </w:r>
      <w:r w:rsidRPr="00CC5982">
        <w:rPr>
          <w:rFonts w:ascii="Times New Roman" w:hAnsi="Times New Roman" w:cs="Times New Roman"/>
          <w:sz w:val="24"/>
          <w:szCs w:val="24"/>
        </w:rPr>
        <w:t xml:space="preserve"> can move forward with renewed optimism and determination to improve the accuracy of the model.</w:t>
      </w:r>
    </w:p>
    <w:p w14:paraId="0FD6DD66" w14:textId="77777777" w:rsidR="00CC5982" w:rsidRDefault="00CC5982" w:rsidP="00EF7465">
      <w:pPr>
        <w:shd w:val="clear" w:color="auto" w:fill="FFFFFE"/>
        <w:spacing w:after="0" w:line="285" w:lineRule="atLeast"/>
        <w:rPr>
          <w:rFonts w:ascii="Times New Roman" w:hAnsi="Times New Roman" w:cs="Times New Roman"/>
          <w:sz w:val="24"/>
          <w:szCs w:val="24"/>
        </w:rPr>
      </w:pPr>
    </w:p>
    <w:p w14:paraId="55B4B74A" w14:textId="029B4573" w:rsidR="00472F26" w:rsidRDefault="00EF7465" w:rsidP="006E4169">
      <w:pPr>
        <w:shd w:val="clear" w:color="auto" w:fill="FFFFFE"/>
        <w:spacing w:after="0" w:line="285" w:lineRule="atLeast"/>
        <w:ind w:firstLine="720"/>
        <w:rPr>
          <w:rFonts w:ascii="Times New Roman" w:hAnsi="Times New Roman" w:cs="Times New Roman"/>
          <w:sz w:val="24"/>
          <w:szCs w:val="24"/>
        </w:rPr>
      </w:pPr>
      <w:r w:rsidRPr="00EF7465">
        <w:rPr>
          <w:rFonts w:ascii="Times New Roman" w:hAnsi="Times New Roman" w:cs="Times New Roman"/>
          <w:sz w:val="24"/>
          <w:szCs w:val="24"/>
        </w:rPr>
        <w:t>In conclusion, I</w:t>
      </w:r>
      <w:r w:rsidR="00CC5982">
        <w:rPr>
          <w:rFonts w:ascii="Times New Roman" w:hAnsi="Times New Roman" w:cs="Times New Roman"/>
          <w:sz w:val="24"/>
          <w:szCs w:val="24"/>
        </w:rPr>
        <w:t xml:space="preserve"> successfully</w:t>
      </w:r>
      <w:r w:rsidRPr="00EF7465">
        <w:rPr>
          <w:rFonts w:ascii="Times New Roman" w:hAnsi="Times New Roman" w:cs="Times New Roman"/>
          <w:sz w:val="24"/>
          <w:szCs w:val="24"/>
        </w:rPr>
        <w:t xml:space="preserve"> implemented a neural network using TensorFlow to predict total radiation. I used various techniques, including data preprocessing, feature engineering, data normalization, and model architecture to build the model. I trained and evaluated the model on the training and test datasets and analyzed the prediction</w:t>
      </w:r>
      <w:r w:rsidR="00472F26">
        <w:rPr>
          <w:rFonts w:ascii="Times New Roman" w:hAnsi="Times New Roman" w:cs="Times New Roman"/>
          <w:sz w:val="24"/>
          <w:szCs w:val="24"/>
        </w:rPr>
        <w:t>. The next step of the project was to include gaussian processes to make stochastic predictions.</w:t>
      </w:r>
    </w:p>
    <w:p w14:paraId="1D2980D4" w14:textId="77777777" w:rsidR="00472F26" w:rsidRDefault="00472F26" w:rsidP="00EF7465">
      <w:pPr>
        <w:shd w:val="clear" w:color="auto" w:fill="FFFFFE"/>
        <w:spacing w:after="0" w:line="285" w:lineRule="atLeast"/>
        <w:rPr>
          <w:rFonts w:ascii="Times New Roman" w:hAnsi="Times New Roman" w:cs="Times New Roman"/>
          <w:sz w:val="24"/>
          <w:szCs w:val="24"/>
        </w:rPr>
      </w:pPr>
    </w:p>
    <w:p w14:paraId="7E2981F7" w14:textId="77777777" w:rsidR="0015332F" w:rsidRPr="00E82DFA" w:rsidRDefault="0015332F" w:rsidP="0015332F">
      <w:pPr>
        <w:spacing w:after="0"/>
        <w:rPr>
          <w:rFonts w:ascii="Times New Roman" w:hAnsi="Times New Roman" w:cs="Times New Roman"/>
          <w:b/>
          <w:bCs/>
          <w:sz w:val="24"/>
          <w:szCs w:val="24"/>
        </w:rPr>
      </w:pPr>
      <w:r w:rsidRPr="00E82DFA">
        <w:rPr>
          <w:rFonts w:ascii="Times New Roman" w:hAnsi="Times New Roman" w:cs="Times New Roman"/>
          <w:b/>
          <w:bCs/>
          <w:sz w:val="24"/>
          <w:szCs w:val="24"/>
        </w:rPr>
        <w:t xml:space="preserve">Implementing gaussian processes </w:t>
      </w:r>
    </w:p>
    <w:p w14:paraId="196BEF9F" w14:textId="77777777" w:rsidR="0015332F" w:rsidRPr="00586A36" w:rsidRDefault="0015332F" w:rsidP="0015332F">
      <w:pPr>
        <w:spacing w:after="0"/>
        <w:rPr>
          <w:rFonts w:ascii="Times New Roman" w:hAnsi="Times New Roman" w:cs="Times New Roman"/>
          <w:sz w:val="24"/>
          <w:szCs w:val="24"/>
        </w:rPr>
      </w:pPr>
    </w:p>
    <w:p w14:paraId="0D46FA07" w14:textId="77777777" w:rsidR="00B91E85" w:rsidRPr="00B91E85" w:rsidRDefault="00B91E85" w:rsidP="006E4169">
      <w:pPr>
        <w:shd w:val="clear" w:color="auto" w:fill="FFFFFE"/>
        <w:spacing w:after="0" w:line="285" w:lineRule="atLeast"/>
        <w:ind w:firstLine="720"/>
        <w:rPr>
          <w:rFonts w:ascii="Times New Roman" w:hAnsi="Times New Roman" w:cs="Times New Roman"/>
          <w:sz w:val="24"/>
          <w:szCs w:val="24"/>
        </w:rPr>
      </w:pPr>
      <w:r w:rsidRPr="00B91E85">
        <w:rPr>
          <w:rFonts w:ascii="Times New Roman" w:hAnsi="Times New Roman" w:cs="Times New Roman"/>
          <w:sz w:val="24"/>
          <w:szCs w:val="24"/>
        </w:rPr>
        <w:t xml:space="preserve">In my implementation of Gaussian process regression, I utilized a statistical model that can provide both deterministic and stochastic predictions. The Gaussian process regression model works by modeling the probability distribution over functions, rather than just the functions themselves. To begin, I imported the necessary modules, including </w:t>
      </w:r>
      <w:proofErr w:type="spellStart"/>
      <w:r w:rsidRPr="00B91E85">
        <w:rPr>
          <w:rFonts w:ascii="Times New Roman" w:hAnsi="Times New Roman" w:cs="Times New Roman"/>
          <w:sz w:val="24"/>
          <w:szCs w:val="24"/>
        </w:rPr>
        <w:t>GaussianProcessRegressor</w:t>
      </w:r>
      <w:proofErr w:type="spellEnd"/>
      <w:r w:rsidRPr="00B91E85">
        <w:rPr>
          <w:rFonts w:ascii="Times New Roman" w:hAnsi="Times New Roman" w:cs="Times New Roman"/>
          <w:sz w:val="24"/>
          <w:szCs w:val="24"/>
        </w:rPr>
        <w:t xml:space="preserve"> and RBF from scikit-learn. The RBF kernel is a commonly used kernel function in Gaussian process regression models. It measures the similarity between inputs in a feature space and helps the model determine the degree of influence of each data point on the prediction. </w:t>
      </w:r>
    </w:p>
    <w:p w14:paraId="76F2A81F" w14:textId="77777777" w:rsidR="00B91E85" w:rsidRPr="00B91E85" w:rsidRDefault="00B91E85" w:rsidP="00B91E85">
      <w:pPr>
        <w:shd w:val="clear" w:color="auto" w:fill="FFFFFE"/>
        <w:spacing w:after="0" w:line="285" w:lineRule="atLeast"/>
        <w:rPr>
          <w:rFonts w:ascii="Times New Roman" w:hAnsi="Times New Roman" w:cs="Times New Roman"/>
          <w:sz w:val="24"/>
          <w:szCs w:val="24"/>
        </w:rPr>
      </w:pPr>
    </w:p>
    <w:p w14:paraId="56289556" w14:textId="64EE4C9E" w:rsidR="00B91E85" w:rsidRPr="00B91E85" w:rsidRDefault="00B91E85" w:rsidP="006E4169">
      <w:pPr>
        <w:shd w:val="clear" w:color="auto" w:fill="FFFFFE"/>
        <w:spacing w:after="0" w:line="285" w:lineRule="atLeast"/>
        <w:ind w:firstLine="720"/>
        <w:rPr>
          <w:rFonts w:ascii="Times New Roman" w:hAnsi="Times New Roman" w:cs="Times New Roman"/>
          <w:sz w:val="24"/>
          <w:szCs w:val="24"/>
        </w:rPr>
      </w:pPr>
      <w:r w:rsidRPr="00B91E85">
        <w:rPr>
          <w:rFonts w:ascii="Times New Roman" w:hAnsi="Times New Roman" w:cs="Times New Roman"/>
          <w:sz w:val="24"/>
          <w:szCs w:val="24"/>
        </w:rPr>
        <w:t xml:space="preserve">During the fitting process, the model </w:t>
      </w:r>
      <w:r>
        <w:rPr>
          <w:rFonts w:ascii="Times New Roman" w:hAnsi="Times New Roman" w:cs="Times New Roman"/>
          <w:sz w:val="24"/>
          <w:szCs w:val="24"/>
        </w:rPr>
        <w:t xml:space="preserve">was to </w:t>
      </w:r>
      <w:r w:rsidRPr="00B91E85">
        <w:rPr>
          <w:rFonts w:ascii="Times New Roman" w:hAnsi="Times New Roman" w:cs="Times New Roman"/>
          <w:sz w:val="24"/>
          <w:szCs w:val="24"/>
        </w:rPr>
        <w:t>adjust its parameters using the covariance matrix of the training data, which</w:t>
      </w:r>
      <w:r>
        <w:rPr>
          <w:rFonts w:ascii="Times New Roman" w:hAnsi="Times New Roman" w:cs="Times New Roman"/>
          <w:sz w:val="24"/>
          <w:szCs w:val="24"/>
        </w:rPr>
        <w:t xml:space="preserve"> </w:t>
      </w:r>
      <w:r w:rsidR="00C2365E">
        <w:rPr>
          <w:rFonts w:ascii="Times New Roman" w:hAnsi="Times New Roman" w:cs="Times New Roman"/>
          <w:sz w:val="24"/>
          <w:szCs w:val="24"/>
        </w:rPr>
        <w:t xml:space="preserve">would </w:t>
      </w:r>
      <w:r w:rsidR="00C2365E" w:rsidRPr="00B91E85">
        <w:rPr>
          <w:rFonts w:ascii="Times New Roman" w:hAnsi="Times New Roman" w:cs="Times New Roman"/>
          <w:sz w:val="24"/>
          <w:szCs w:val="24"/>
        </w:rPr>
        <w:t>allow</w:t>
      </w:r>
      <w:r w:rsidRPr="00B91E85">
        <w:rPr>
          <w:rFonts w:ascii="Times New Roman" w:hAnsi="Times New Roman" w:cs="Times New Roman"/>
          <w:sz w:val="24"/>
          <w:szCs w:val="24"/>
        </w:rPr>
        <w:t xml:space="preserve"> for the estimation of uncertainty in the predictions. I found that this approach w</w:t>
      </w:r>
      <w:r w:rsidR="00C2365E">
        <w:rPr>
          <w:rFonts w:ascii="Times New Roman" w:hAnsi="Times New Roman" w:cs="Times New Roman"/>
          <w:sz w:val="24"/>
          <w:szCs w:val="24"/>
        </w:rPr>
        <w:t>ould be</w:t>
      </w:r>
      <w:r w:rsidRPr="00B91E85">
        <w:rPr>
          <w:rFonts w:ascii="Times New Roman" w:hAnsi="Times New Roman" w:cs="Times New Roman"/>
          <w:sz w:val="24"/>
          <w:szCs w:val="24"/>
        </w:rPr>
        <w:t xml:space="preserve"> particularly useful in scenarios where uncertainty was high, as it allowed for the generation of stochastic predictions that consider the uncertainty in the data. </w:t>
      </w:r>
    </w:p>
    <w:p w14:paraId="6DF5E99E" w14:textId="77777777" w:rsidR="00B91E85" w:rsidRPr="00B91E85" w:rsidRDefault="00B91E85" w:rsidP="00B91E85">
      <w:pPr>
        <w:shd w:val="clear" w:color="auto" w:fill="FFFFFE"/>
        <w:spacing w:after="0" w:line="285" w:lineRule="atLeast"/>
        <w:rPr>
          <w:rFonts w:ascii="Times New Roman" w:hAnsi="Times New Roman" w:cs="Times New Roman"/>
          <w:sz w:val="24"/>
          <w:szCs w:val="24"/>
        </w:rPr>
      </w:pPr>
    </w:p>
    <w:p w14:paraId="5ED17B7C" w14:textId="213A4E82" w:rsidR="0098648D" w:rsidRDefault="00D63256" w:rsidP="00D63256">
      <w:pPr>
        <w:spacing w:after="0"/>
        <w:ind w:firstLine="720"/>
        <w:rPr>
          <w:rFonts w:ascii="Times New Roman" w:hAnsi="Times New Roman" w:cs="Times New Roman"/>
          <w:sz w:val="28"/>
          <w:szCs w:val="28"/>
          <w:u w:val="single"/>
        </w:rPr>
      </w:pPr>
      <w:r w:rsidRPr="00D63256">
        <w:rPr>
          <w:rFonts w:ascii="Times New Roman" w:hAnsi="Times New Roman" w:cs="Times New Roman"/>
          <w:sz w:val="24"/>
          <w:szCs w:val="24"/>
        </w:rPr>
        <w:lastRenderedPageBreak/>
        <w:t xml:space="preserve">After fitting the model to the training data using the </w:t>
      </w:r>
      <w:proofErr w:type="gramStart"/>
      <w:r w:rsidRPr="00D63256">
        <w:rPr>
          <w:rFonts w:ascii="Times New Roman" w:hAnsi="Times New Roman" w:cs="Times New Roman"/>
          <w:sz w:val="24"/>
          <w:szCs w:val="24"/>
        </w:rPr>
        <w:t>fit(</w:t>
      </w:r>
      <w:proofErr w:type="gramEnd"/>
      <w:r w:rsidRPr="00D63256">
        <w:rPr>
          <w:rFonts w:ascii="Times New Roman" w:hAnsi="Times New Roman" w:cs="Times New Roman"/>
          <w:sz w:val="24"/>
          <w:szCs w:val="24"/>
        </w:rPr>
        <w:t xml:space="preserve">) method, I attempted to generate stochastic predictions for the test data using the predict() method. However, I was unable to generate the predictions. </w:t>
      </w:r>
      <w:r>
        <w:rPr>
          <w:rFonts w:ascii="Times New Roman" w:hAnsi="Times New Roman" w:cs="Times New Roman"/>
          <w:sz w:val="24"/>
          <w:szCs w:val="24"/>
        </w:rPr>
        <w:t xml:space="preserve">After extensive research and troubleshooting, I identified possible roots to this issue and took steps to resolve them. </w:t>
      </w:r>
      <w:r w:rsidRPr="00D63256">
        <w:rPr>
          <w:rFonts w:ascii="Times New Roman" w:hAnsi="Times New Roman" w:cs="Times New Roman"/>
          <w:sz w:val="24"/>
          <w:szCs w:val="24"/>
        </w:rPr>
        <w:t xml:space="preserve">This issue is discussed in more detail in the Evaluations section of my report. In theory, the Gaussian process regression model </w:t>
      </w:r>
      <w:r>
        <w:rPr>
          <w:rFonts w:ascii="Times New Roman" w:hAnsi="Times New Roman" w:cs="Times New Roman"/>
          <w:sz w:val="24"/>
          <w:szCs w:val="24"/>
        </w:rPr>
        <w:t xml:space="preserve">would have </w:t>
      </w:r>
      <w:r w:rsidRPr="00D63256">
        <w:rPr>
          <w:rFonts w:ascii="Times New Roman" w:hAnsi="Times New Roman" w:cs="Times New Roman"/>
          <w:sz w:val="24"/>
          <w:szCs w:val="24"/>
        </w:rPr>
        <w:t>provide</w:t>
      </w:r>
      <w:r>
        <w:rPr>
          <w:rFonts w:ascii="Times New Roman" w:hAnsi="Times New Roman" w:cs="Times New Roman"/>
          <w:sz w:val="24"/>
          <w:szCs w:val="24"/>
        </w:rPr>
        <w:t>d</w:t>
      </w:r>
      <w:r w:rsidRPr="00D63256">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D63256">
        <w:rPr>
          <w:rFonts w:ascii="Times New Roman" w:hAnsi="Times New Roman" w:cs="Times New Roman"/>
          <w:sz w:val="24"/>
          <w:szCs w:val="24"/>
        </w:rPr>
        <w:t>flexible and powerful tool for generating stochastic predictions, which would have allowed for a more nuanced analysis of the</w:t>
      </w:r>
      <w:r>
        <w:rPr>
          <w:rFonts w:ascii="Times New Roman" w:hAnsi="Times New Roman" w:cs="Times New Roman"/>
          <w:sz w:val="24"/>
          <w:szCs w:val="24"/>
        </w:rPr>
        <w:t xml:space="preserve"> </w:t>
      </w:r>
      <w:r w:rsidRPr="00D63256">
        <w:rPr>
          <w:rFonts w:ascii="Times New Roman" w:hAnsi="Times New Roman" w:cs="Times New Roman"/>
          <w:sz w:val="24"/>
          <w:szCs w:val="24"/>
        </w:rPr>
        <w:t>data and a better understanding of the underlying patterns and uncertainties.</w:t>
      </w:r>
    </w:p>
    <w:p w14:paraId="616645AF" w14:textId="7FA101DD" w:rsidR="00F50444" w:rsidRPr="00E82DFA" w:rsidRDefault="00F50444" w:rsidP="00F50444">
      <w:pPr>
        <w:spacing w:after="0"/>
        <w:jc w:val="center"/>
        <w:rPr>
          <w:rFonts w:ascii="Times New Roman" w:hAnsi="Times New Roman" w:cs="Times New Roman"/>
          <w:sz w:val="28"/>
          <w:szCs w:val="28"/>
          <w:u w:val="single"/>
        </w:rPr>
      </w:pPr>
      <w:r w:rsidRPr="00E82DFA">
        <w:rPr>
          <w:rFonts w:ascii="Times New Roman" w:hAnsi="Times New Roman" w:cs="Times New Roman"/>
          <w:sz w:val="28"/>
          <w:szCs w:val="28"/>
          <w:u w:val="single"/>
        </w:rPr>
        <w:t>My Evaluation</w:t>
      </w:r>
    </w:p>
    <w:p w14:paraId="005BA6D8" w14:textId="5F90AE6A" w:rsidR="00F50444" w:rsidRDefault="00F50444" w:rsidP="00F50444">
      <w:pPr>
        <w:spacing w:after="0"/>
        <w:rPr>
          <w:rFonts w:ascii="Times New Roman" w:hAnsi="Times New Roman" w:cs="Times New Roman"/>
          <w:sz w:val="24"/>
          <w:szCs w:val="24"/>
        </w:rPr>
      </w:pPr>
    </w:p>
    <w:p w14:paraId="58503F6D" w14:textId="77777777" w:rsidR="008E040D" w:rsidRDefault="008E040D" w:rsidP="008E040D">
      <w:pPr>
        <w:spacing w:after="0" w:line="360" w:lineRule="auto"/>
        <w:rPr>
          <w:rFonts w:ascii="Times New Roman" w:hAnsi="Times New Roman" w:cs="Times New Roman"/>
          <w:b/>
          <w:bCs/>
          <w:sz w:val="24"/>
          <w:szCs w:val="24"/>
        </w:rPr>
      </w:pPr>
      <w:r w:rsidRPr="008E040D">
        <w:rPr>
          <w:rFonts w:ascii="Times New Roman" w:hAnsi="Times New Roman" w:cs="Times New Roman"/>
          <w:b/>
          <w:bCs/>
          <w:sz w:val="24"/>
          <w:szCs w:val="24"/>
        </w:rPr>
        <w:t>Evaluating part 1: Data Collection</w:t>
      </w:r>
    </w:p>
    <w:p w14:paraId="08CFF5FD" w14:textId="2436077D" w:rsidR="00A325C0" w:rsidRDefault="00D3454B" w:rsidP="006E4169">
      <w:pPr>
        <w:shd w:val="clear" w:color="auto" w:fill="FFFFFE"/>
        <w:spacing w:after="0" w:line="285" w:lineRule="atLeast"/>
        <w:ind w:firstLine="720"/>
        <w:rPr>
          <w:rFonts w:ascii="Times New Roman" w:hAnsi="Times New Roman" w:cs="Times New Roman"/>
          <w:sz w:val="24"/>
          <w:szCs w:val="24"/>
        </w:rPr>
      </w:pPr>
      <w:r w:rsidRPr="00D3454B">
        <w:rPr>
          <w:rFonts w:ascii="Times New Roman" w:hAnsi="Times New Roman" w:cs="Times New Roman"/>
          <w:sz w:val="24"/>
          <w:szCs w:val="24"/>
        </w:rPr>
        <w:t xml:space="preserve">The data collection process for this project was well-thought-out and meticulously executed, resulting in a high-quality dataset that served as a foundation for accurate modeling. The approach involved gathering weather station data from multiple locations, which ensured that the dataset was comprehensive and representative of the San Joaquin Valley. Additionally, the use of the Pandas library facilitated the efficient manipulation and filtering of data, ensuring that only relevant and accurate information was included. The decision to drop irrelevant values recorded during the night and anomalous values provided by the weather stations was wise, as it ensured that the modeling efforts were not misled by inaccurate or irrelevant data. Furthermore, the inclusion of cloud coverage data from the </w:t>
      </w:r>
      <w:proofErr w:type="spellStart"/>
      <w:r w:rsidRPr="00D3454B">
        <w:rPr>
          <w:rFonts w:ascii="Times New Roman" w:hAnsi="Times New Roman" w:cs="Times New Roman"/>
          <w:sz w:val="24"/>
          <w:szCs w:val="24"/>
        </w:rPr>
        <w:t>OpenMateo</w:t>
      </w:r>
      <w:proofErr w:type="spellEnd"/>
      <w:r w:rsidRPr="00D3454B">
        <w:rPr>
          <w:rFonts w:ascii="Times New Roman" w:hAnsi="Times New Roman" w:cs="Times New Roman"/>
          <w:sz w:val="24"/>
          <w:szCs w:val="24"/>
        </w:rPr>
        <w:t xml:space="preserve"> website allowed for a more accurate representation of the weather conditions in the region. Overall, the data collection process was executed with care and attention to detail, resulting in a reliable dataset that allowed for accurate mathematical modeling.</w:t>
      </w:r>
    </w:p>
    <w:p w14:paraId="6612F9FE" w14:textId="77777777" w:rsidR="00D3454B" w:rsidRDefault="00D3454B" w:rsidP="006E4169">
      <w:pPr>
        <w:shd w:val="clear" w:color="auto" w:fill="FFFFFE"/>
        <w:spacing w:after="0" w:line="285" w:lineRule="atLeast"/>
        <w:ind w:firstLine="720"/>
        <w:rPr>
          <w:rFonts w:ascii="Times New Roman" w:hAnsi="Times New Roman" w:cs="Times New Roman"/>
          <w:sz w:val="24"/>
          <w:szCs w:val="24"/>
        </w:rPr>
      </w:pPr>
    </w:p>
    <w:p w14:paraId="7C148A07" w14:textId="6EBA9B84" w:rsidR="00D3454B" w:rsidRDefault="00D3454B" w:rsidP="006E4169">
      <w:pPr>
        <w:shd w:val="clear" w:color="auto" w:fill="FFFFFE"/>
        <w:spacing w:after="0" w:line="285" w:lineRule="atLeast"/>
        <w:ind w:firstLine="720"/>
        <w:rPr>
          <w:rFonts w:ascii="Times New Roman" w:hAnsi="Times New Roman" w:cs="Times New Roman"/>
          <w:sz w:val="24"/>
          <w:szCs w:val="24"/>
        </w:rPr>
      </w:pPr>
      <w:r w:rsidRPr="00D3454B">
        <w:rPr>
          <w:rFonts w:ascii="Times New Roman" w:hAnsi="Times New Roman" w:cs="Times New Roman"/>
          <w:sz w:val="24"/>
          <w:szCs w:val="24"/>
        </w:rPr>
        <w:t xml:space="preserve">While the data collection process was thorough, there were some limitations that affected the quality of the final dataset. For instance, the quality control during data gathering was not as extensive as it could have been, and there was no comparison of the collected values to those from other sources to verify their accuracy. Additionally, despite the extensive filtering of anomalous values, some of the collected data became </w:t>
      </w:r>
      <w:proofErr w:type="spellStart"/>
      <w:r w:rsidRPr="00D3454B">
        <w:rPr>
          <w:rFonts w:ascii="Times New Roman" w:hAnsi="Times New Roman" w:cs="Times New Roman"/>
          <w:sz w:val="24"/>
          <w:szCs w:val="24"/>
        </w:rPr>
        <w:t>NaN</w:t>
      </w:r>
      <w:proofErr w:type="spellEnd"/>
      <w:r w:rsidRPr="00D3454B">
        <w:rPr>
          <w:rFonts w:ascii="Times New Roman" w:hAnsi="Times New Roman" w:cs="Times New Roman"/>
          <w:sz w:val="24"/>
          <w:szCs w:val="24"/>
        </w:rPr>
        <w:t xml:space="preserve"> values during the mathematical modeling process, resulting in a loss of data. Nevertheless, the manipulation and processing of the collected data using the Pandas library were efficient and effective in generating a refined dataset that was suitable for the neural network input.</w:t>
      </w:r>
    </w:p>
    <w:p w14:paraId="5130843D" w14:textId="77777777" w:rsidR="00D3454B" w:rsidRDefault="00D3454B" w:rsidP="006E4169">
      <w:pPr>
        <w:shd w:val="clear" w:color="auto" w:fill="FFFFFE"/>
        <w:spacing w:after="0" w:line="285" w:lineRule="atLeast"/>
        <w:ind w:firstLine="720"/>
        <w:rPr>
          <w:rFonts w:ascii="Times New Roman" w:hAnsi="Times New Roman" w:cs="Times New Roman"/>
          <w:sz w:val="24"/>
          <w:szCs w:val="24"/>
        </w:rPr>
      </w:pPr>
    </w:p>
    <w:p w14:paraId="4F322F65" w14:textId="2AB4732A" w:rsidR="00D3454B" w:rsidRDefault="00D3454B" w:rsidP="006E4169">
      <w:pPr>
        <w:shd w:val="clear" w:color="auto" w:fill="FFFFFE"/>
        <w:spacing w:after="0" w:line="285" w:lineRule="atLeast"/>
        <w:ind w:firstLine="720"/>
        <w:rPr>
          <w:rFonts w:ascii="Times New Roman" w:hAnsi="Times New Roman" w:cs="Times New Roman"/>
          <w:sz w:val="24"/>
          <w:szCs w:val="24"/>
        </w:rPr>
      </w:pPr>
      <w:r>
        <w:rPr>
          <w:rFonts w:ascii="Times New Roman" w:hAnsi="Times New Roman" w:cs="Times New Roman"/>
          <w:sz w:val="24"/>
          <w:szCs w:val="24"/>
        </w:rPr>
        <w:t>T</w:t>
      </w:r>
      <w:r w:rsidRPr="00D3454B">
        <w:rPr>
          <w:rFonts w:ascii="Times New Roman" w:hAnsi="Times New Roman" w:cs="Times New Roman"/>
          <w:sz w:val="24"/>
          <w:szCs w:val="24"/>
        </w:rPr>
        <w:t xml:space="preserve">o address these limitations in future work, </w:t>
      </w:r>
      <w:r>
        <w:rPr>
          <w:rFonts w:ascii="Times New Roman" w:hAnsi="Times New Roman" w:cs="Times New Roman"/>
          <w:sz w:val="24"/>
          <w:szCs w:val="24"/>
        </w:rPr>
        <w:t>I</w:t>
      </w:r>
      <w:r w:rsidRPr="00D3454B">
        <w:rPr>
          <w:rFonts w:ascii="Times New Roman" w:hAnsi="Times New Roman" w:cs="Times New Roman"/>
          <w:sz w:val="24"/>
          <w:szCs w:val="24"/>
        </w:rPr>
        <w:t xml:space="preserve"> suggest implementing a more comprehensive quality control process during data collection. This could involve comparing recorded values to other sources, as well as performing additional filtering to eliminate any values that could potentially result in errors during modeling. Additionally, </w:t>
      </w:r>
      <w:r>
        <w:rPr>
          <w:rFonts w:ascii="Times New Roman" w:hAnsi="Times New Roman" w:cs="Times New Roman"/>
          <w:sz w:val="24"/>
          <w:szCs w:val="24"/>
        </w:rPr>
        <w:t>I would also</w:t>
      </w:r>
      <w:r w:rsidRPr="00D3454B">
        <w:rPr>
          <w:rFonts w:ascii="Times New Roman" w:hAnsi="Times New Roman" w:cs="Times New Roman"/>
          <w:sz w:val="24"/>
          <w:szCs w:val="24"/>
        </w:rPr>
        <w:t xml:space="preserve"> recommend exploring different mathematical modeling techniques that are more robust to </w:t>
      </w:r>
      <w:proofErr w:type="spellStart"/>
      <w:r w:rsidRPr="00D3454B">
        <w:rPr>
          <w:rFonts w:ascii="Times New Roman" w:hAnsi="Times New Roman" w:cs="Times New Roman"/>
          <w:sz w:val="24"/>
          <w:szCs w:val="24"/>
        </w:rPr>
        <w:t>NaN</w:t>
      </w:r>
      <w:proofErr w:type="spellEnd"/>
      <w:r w:rsidRPr="00D3454B">
        <w:rPr>
          <w:rFonts w:ascii="Times New Roman" w:hAnsi="Times New Roman" w:cs="Times New Roman"/>
          <w:sz w:val="24"/>
          <w:szCs w:val="24"/>
        </w:rPr>
        <w:t xml:space="preserve"> values, such as imputation techniques or modeling techniques that can handle missing data. By implementing these steps, we can ensure that future data collection efforts result in a higher quality dataset and more accurate modeling results.</w:t>
      </w:r>
    </w:p>
    <w:p w14:paraId="0EBDB5A1" w14:textId="77777777" w:rsidR="00CC5982" w:rsidRPr="00D3454B" w:rsidRDefault="00CC5982" w:rsidP="008E040D">
      <w:pPr>
        <w:spacing w:after="0" w:line="360" w:lineRule="auto"/>
        <w:rPr>
          <w:rFonts w:ascii="Times New Roman" w:hAnsi="Times New Roman" w:cs="Times New Roman"/>
          <w:sz w:val="24"/>
          <w:szCs w:val="24"/>
        </w:rPr>
      </w:pPr>
    </w:p>
    <w:p w14:paraId="199E0E9E" w14:textId="77777777" w:rsidR="008E040D" w:rsidRDefault="008E040D" w:rsidP="008E040D">
      <w:pPr>
        <w:spacing w:after="0" w:line="360" w:lineRule="auto"/>
        <w:rPr>
          <w:rFonts w:ascii="Times New Roman" w:hAnsi="Times New Roman" w:cs="Times New Roman"/>
          <w:b/>
          <w:bCs/>
          <w:sz w:val="24"/>
          <w:szCs w:val="24"/>
        </w:rPr>
      </w:pPr>
      <w:r w:rsidRPr="008E040D">
        <w:rPr>
          <w:rFonts w:ascii="Times New Roman" w:hAnsi="Times New Roman" w:cs="Times New Roman"/>
          <w:b/>
          <w:bCs/>
          <w:sz w:val="24"/>
          <w:szCs w:val="24"/>
        </w:rPr>
        <w:t>Evaluating part 2: Modeling mathematical equations</w:t>
      </w:r>
    </w:p>
    <w:p w14:paraId="03E40A3A" w14:textId="3933C301" w:rsidR="00D76A47" w:rsidRDefault="00D76A47" w:rsidP="006E4169">
      <w:pPr>
        <w:shd w:val="clear" w:color="auto" w:fill="FFFFFE"/>
        <w:spacing w:after="0" w:line="285" w:lineRule="atLeast"/>
        <w:ind w:firstLine="720"/>
        <w:rPr>
          <w:rFonts w:ascii="Times New Roman" w:hAnsi="Times New Roman" w:cs="Times New Roman"/>
          <w:sz w:val="24"/>
          <w:szCs w:val="24"/>
        </w:rPr>
      </w:pPr>
      <w:r w:rsidRPr="00D76A47">
        <w:rPr>
          <w:rFonts w:ascii="Times New Roman" w:hAnsi="Times New Roman" w:cs="Times New Roman"/>
          <w:sz w:val="24"/>
          <w:szCs w:val="24"/>
        </w:rPr>
        <w:lastRenderedPageBreak/>
        <w:t xml:space="preserve">I am pleased with my implementation of the formulas sourced from my literature review. I was able to effectively organize and model the formulas to create functions that can be applied to my dataset to derive desired variables and values. </w:t>
      </w:r>
      <w:r w:rsidR="00EE06AB" w:rsidRPr="00EE06AB">
        <w:rPr>
          <w:rFonts w:ascii="Times New Roman" w:hAnsi="Times New Roman" w:cs="Times New Roman"/>
          <w:sz w:val="24"/>
          <w:szCs w:val="24"/>
        </w:rPr>
        <w:t xml:space="preserve">The formulas incorporated in my work encompassed extraterrestrial </w:t>
      </w:r>
      <w:proofErr w:type="gramStart"/>
      <w:r w:rsidR="00EE06AB" w:rsidRPr="00EE06AB">
        <w:rPr>
          <w:rFonts w:ascii="Times New Roman" w:hAnsi="Times New Roman" w:cs="Times New Roman"/>
          <w:sz w:val="24"/>
          <w:szCs w:val="24"/>
        </w:rPr>
        <w:t>radiation</w:t>
      </w:r>
      <w:r w:rsidR="00EE06AB">
        <w:rPr>
          <w:rFonts w:ascii="Times New Roman" w:hAnsi="Times New Roman" w:cs="Times New Roman"/>
          <w:sz w:val="24"/>
          <w:szCs w:val="24"/>
        </w:rPr>
        <w:t xml:space="preserve"> </w:t>
      </w:r>
      <w:r w:rsidR="00EE06AB" w:rsidRPr="00EE06AB">
        <w:rPr>
          <w:rFonts w:ascii="Times New Roman" w:hAnsi="Times New Roman" w:cs="Times New Roman"/>
          <w:sz w:val="24"/>
          <w:szCs w:val="24"/>
        </w:rPr>
        <w:t>,</w:t>
      </w:r>
      <w:proofErr w:type="gramEnd"/>
      <w:r w:rsidR="00EE06AB" w:rsidRPr="00EE06AB">
        <w:rPr>
          <w:rFonts w:ascii="Times New Roman" w:hAnsi="Times New Roman" w:cs="Times New Roman"/>
          <w:sz w:val="24"/>
          <w:szCs w:val="24"/>
        </w:rPr>
        <w:t xml:space="preserve"> total radiation on a horizontal surface, total radiation on an arbitrary surface, calculation of total radiation on a horizontal surface considering cloud coverage, and various other relevant equations.</w:t>
      </w:r>
    </w:p>
    <w:p w14:paraId="194F12B9" w14:textId="77777777" w:rsidR="006E4169" w:rsidRPr="00D76A47" w:rsidRDefault="006E4169" w:rsidP="006E4169">
      <w:pPr>
        <w:shd w:val="clear" w:color="auto" w:fill="FFFFFE"/>
        <w:spacing w:after="0" w:line="285" w:lineRule="atLeast"/>
        <w:ind w:firstLine="720"/>
        <w:rPr>
          <w:rFonts w:ascii="Times New Roman" w:hAnsi="Times New Roman" w:cs="Times New Roman"/>
          <w:sz w:val="24"/>
          <w:szCs w:val="24"/>
        </w:rPr>
      </w:pPr>
    </w:p>
    <w:p w14:paraId="28F509F3" w14:textId="5461F203" w:rsidR="006E4169" w:rsidRDefault="00EE06AB" w:rsidP="006E4169">
      <w:pPr>
        <w:shd w:val="clear" w:color="auto" w:fill="FFFFFE"/>
        <w:spacing w:after="0" w:line="285" w:lineRule="atLeast"/>
        <w:ind w:firstLine="720"/>
        <w:rPr>
          <w:rFonts w:ascii="Times New Roman" w:hAnsi="Times New Roman" w:cs="Times New Roman"/>
          <w:sz w:val="24"/>
          <w:szCs w:val="24"/>
        </w:rPr>
      </w:pPr>
      <w:r w:rsidRPr="00EE06AB">
        <w:rPr>
          <w:rFonts w:ascii="Times New Roman" w:hAnsi="Times New Roman" w:cs="Times New Roman"/>
          <w:sz w:val="24"/>
          <w:szCs w:val="24"/>
        </w:rPr>
        <w:t>The literature references I consulted served as valuable resources during the implementation phase. Specifically, the book "Principles of Sustainable Energy"</w:t>
      </w:r>
      <w:r>
        <w:rPr>
          <w:rFonts w:ascii="Times New Roman" w:hAnsi="Times New Roman" w:cs="Times New Roman"/>
          <w:sz w:val="24"/>
          <w:szCs w:val="24"/>
        </w:rPr>
        <w:t>[5]</w:t>
      </w:r>
      <w:r w:rsidRPr="00EE06AB">
        <w:rPr>
          <w:rFonts w:ascii="Times New Roman" w:hAnsi="Times New Roman" w:cs="Times New Roman"/>
          <w:sz w:val="24"/>
          <w:szCs w:val="24"/>
        </w:rPr>
        <w:t xml:space="preserve"> authored by J. F. K. and Frank </w:t>
      </w:r>
      <w:proofErr w:type="spellStart"/>
      <w:r w:rsidRPr="00EE06AB">
        <w:rPr>
          <w:rFonts w:ascii="Times New Roman" w:hAnsi="Times New Roman" w:cs="Times New Roman"/>
          <w:sz w:val="24"/>
          <w:szCs w:val="24"/>
        </w:rPr>
        <w:t>Kreith</w:t>
      </w:r>
      <w:proofErr w:type="spellEnd"/>
      <w:r w:rsidRPr="00EE06AB">
        <w:rPr>
          <w:rFonts w:ascii="Times New Roman" w:hAnsi="Times New Roman" w:cs="Times New Roman"/>
          <w:sz w:val="24"/>
          <w:szCs w:val="24"/>
        </w:rPr>
        <w:t xml:space="preserve">, as well as the research </w:t>
      </w:r>
      <w:proofErr w:type="gramStart"/>
      <w:r w:rsidRPr="00EE06AB">
        <w:rPr>
          <w:rFonts w:ascii="Times New Roman" w:hAnsi="Times New Roman" w:cs="Times New Roman"/>
          <w:sz w:val="24"/>
          <w:szCs w:val="24"/>
        </w:rPr>
        <w:t>paper</w:t>
      </w:r>
      <w:r>
        <w:rPr>
          <w:rFonts w:ascii="Times New Roman" w:hAnsi="Times New Roman" w:cs="Times New Roman"/>
          <w:sz w:val="24"/>
          <w:szCs w:val="24"/>
        </w:rPr>
        <w:t>[</w:t>
      </w:r>
      <w:proofErr w:type="gramEnd"/>
      <w:r>
        <w:rPr>
          <w:rFonts w:ascii="Times New Roman" w:hAnsi="Times New Roman" w:cs="Times New Roman"/>
          <w:sz w:val="24"/>
          <w:szCs w:val="24"/>
        </w:rPr>
        <w:t>14]</w:t>
      </w:r>
      <w:r w:rsidRPr="00EE06AB">
        <w:rPr>
          <w:rFonts w:ascii="Times New Roman" w:hAnsi="Times New Roman" w:cs="Times New Roman"/>
          <w:sz w:val="24"/>
          <w:szCs w:val="24"/>
        </w:rPr>
        <w:t xml:space="preserve"> by B. Liu and R. Jordan, proved particularly insightful in examining the interconnectedness and distinct distribution patterns of direct, diffuse, and total solar radiation.</w:t>
      </w:r>
    </w:p>
    <w:p w14:paraId="06400140" w14:textId="77777777" w:rsidR="00EE06AB" w:rsidRPr="00D76A47" w:rsidRDefault="00EE06AB" w:rsidP="006E4169">
      <w:pPr>
        <w:shd w:val="clear" w:color="auto" w:fill="FFFFFE"/>
        <w:spacing w:after="0" w:line="285" w:lineRule="atLeast"/>
        <w:ind w:firstLine="720"/>
        <w:rPr>
          <w:rFonts w:ascii="Times New Roman" w:hAnsi="Times New Roman" w:cs="Times New Roman"/>
          <w:sz w:val="24"/>
          <w:szCs w:val="24"/>
        </w:rPr>
      </w:pPr>
    </w:p>
    <w:p w14:paraId="053B71DF" w14:textId="32BCDE78" w:rsidR="00D76A47" w:rsidRDefault="00D76A47" w:rsidP="006E4169">
      <w:pPr>
        <w:shd w:val="clear" w:color="auto" w:fill="FFFFFE"/>
        <w:spacing w:after="0" w:line="285" w:lineRule="atLeast"/>
        <w:ind w:firstLine="720"/>
        <w:rPr>
          <w:rFonts w:ascii="Times New Roman" w:hAnsi="Times New Roman" w:cs="Times New Roman"/>
          <w:sz w:val="24"/>
          <w:szCs w:val="24"/>
        </w:rPr>
      </w:pPr>
      <w:r w:rsidRPr="00D76A47">
        <w:rPr>
          <w:rFonts w:ascii="Times New Roman" w:hAnsi="Times New Roman" w:cs="Times New Roman"/>
          <w:sz w:val="24"/>
          <w:szCs w:val="24"/>
        </w:rPr>
        <w:t xml:space="preserve">However, it is important to note that there are limitations to my modeling approach. One limitation is that the models I developed are based on theoretical formulas and may not always accurately reflect real-world conditions. Additionally, a lack of quality control in my implementation may add to the inaccuracy of my models. Other factors such as cloud cover can also </w:t>
      </w:r>
      <w:r>
        <w:rPr>
          <w:rFonts w:ascii="Times New Roman" w:hAnsi="Times New Roman" w:cs="Times New Roman"/>
          <w:sz w:val="24"/>
          <w:szCs w:val="24"/>
        </w:rPr>
        <w:t>h</w:t>
      </w:r>
      <w:r w:rsidRPr="00D76A47">
        <w:rPr>
          <w:rFonts w:ascii="Times New Roman" w:hAnsi="Times New Roman" w:cs="Times New Roman"/>
          <w:sz w:val="24"/>
          <w:szCs w:val="24"/>
        </w:rPr>
        <w:t xml:space="preserve">ave an impact on the accuracy of my </w:t>
      </w:r>
      <w:proofErr w:type="gramStart"/>
      <w:r w:rsidRPr="00D76A47">
        <w:rPr>
          <w:rFonts w:ascii="Times New Roman" w:hAnsi="Times New Roman" w:cs="Times New Roman"/>
          <w:sz w:val="24"/>
          <w:szCs w:val="24"/>
        </w:rPr>
        <w:t>models, and</w:t>
      </w:r>
      <w:proofErr w:type="gramEnd"/>
      <w:r w:rsidRPr="00D76A47">
        <w:rPr>
          <w:rFonts w:ascii="Times New Roman" w:hAnsi="Times New Roman" w:cs="Times New Roman"/>
          <w:sz w:val="24"/>
          <w:szCs w:val="24"/>
        </w:rPr>
        <w:t xml:space="preserve"> may be difficult to predict and model accurately.</w:t>
      </w:r>
    </w:p>
    <w:p w14:paraId="130C9617" w14:textId="77777777" w:rsidR="006E4169" w:rsidRPr="00D76A47" w:rsidRDefault="006E4169" w:rsidP="006E4169">
      <w:pPr>
        <w:shd w:val="clear" w:color="auto" w:fill="FFFFFE"/>
        <w:spacing w:after="0" w:line="285" w:lineRule="atLeast"/>
        <w:ind w:firstLine="720"/>
        <w:rPr>
          <w:rFonts w:ascii="Times New Roman" w:hAnsi="Times New Roman" w:cs="Times New Roman"/>
          <w:sz w:val="24"/>
          <w:szCs w:val="24"/>
        </w:rPr>
      </w:pPr>
    </w:p>
    <w:p w14:paraId="55C7D060" w14:textId="548C1BAD" w:rsidR="00D3454B" w:rsidRDefault="00D76A47" w:rsidP="006E4169">
      <w:pPr>
        <w:shd w:val="clear" w:color="auto" w:fill="FFFFFE"/>
        <w:spacing w:after="0" w:line="285" w:lineRule="atLeast"/>
        <w:ind w:firstLine="720"/>
        <w:rPr>
          <w:rFonts w:ascii="Times New Roman" w:hAnsi="Times New Roman" w:cs="Times New Roman"/>
          <w:sz w:val="24"/>
          <w:szCs w:val="24"/>
        </w:rPr>
      </w:pPr>
      <w:r w:rsidRPr="00D76A47">
        <w:rPr>
          <w:rFonts w:ascii="Times New Roman" w:hAnsi="Times New Roman" w:cs="Times New Roman"/>
          <w:sz w:val="24"/>
          <w:szCs w:val="24"/>
        </w:rPr>
        <w:t>Overall, I believe that my implementation of the formulas provided in my literary sources was successful, and I am confident that the models I developed will be useful in deriving desired variables and values from my dataset. However, I am aware of the limitations of my modeling approach and will continue to explore ways to improve the accuracy and reliability of my models in future research.</w:t>
      </w:r>
    </w:p>
    <w:p w14:paraId="4F8DE59F" w14:textId="77777777" w:rsidR="00F1133A" w:rsidRPr="00D76A47" w:rsidRDefault="00F1133A" w:rsidP="00D76A47">
      <w:pPr>
        <w:spacing w:after="0" w:line="360" w:lineRule="auto"/>
        <w:rPr>
          <w:rFonts w:ascii="Times New Roman" w:hAnsi="Times New Roman" w:cs="Times New Roman"/>
          <w:sz w:val="24"/>
          <w:szCs w:val="24"/>
        </w:rPr>
      </w:pPr>
    </w:p>
    <w:p w14:paraId="62F57402" w14:textId="1C17C217" w:rsidR="00F1133A" w:rsidRPr="00F1133A" w:rsidRDefault="008E040D" w:rsidP="00F1133A">
      <w:pPr>
        <w:spacing w:after="0" w:line="360" w:lineRule="auto"/>
        <w:rPr>
          <w:rFonts w:ascii="Times New Roman" w:hAnsi="Times New Roman" w:cs="Times New Roman"/>
          <w:b/>
          <w:bCs/>
          <w:sz w:val="24"/>
          <w:szCs w:val="24"/>
        </w:rPr>
      </w:pPr>
      <w:r w:rsidRPr="008E040D">
        <w:rPr>
          <w:rFonts w:ascii="Times New Roman" w:hAnsi="Times New Roman" w:cs="Times New Roman"/>
          <w:b/>
          <w:bCs/>
          <w:sz w:val="24"/>
          <w:szCs w:val="24"/>
        </w:rPr>
        <w:t>Evaluating part 3: Implementation of MLP</w:t>
      </w:r>
      <w:r w:rsidR="0015332F">
        <w:rPr>
          <w:rFonts w:ascii="Times New Roman" w:hAnsi="Times New Roman" w:cs="Times New Roman"/>
          <w:b/>
          <w:bCs/>
          <w:sz w:val="24"/>
          <w:szCs w:val="24"/>
        </w:rPr>
        <w:t xml:space="preserve"> </w:t>
      </w:r>
    </w:p>
    <w:p w14:paraId="5B05AA86" w14:textId="1EE32203" w:rsidR="00F1133A" w:rsidRDefault="00F1133A" w:rsidP="006E4169">
      <w:pPr>
        <w:shd w:val="clear" w:color="auto" w:fill="FFFFFE"/>
        <w:spacing w:after="0" w:line="285" w:lineRule="atLeast"/>
        <w:ind w:firstLine="720"/>
        <w:rPr>
          <w:rFonts w:ascii="Times New Roman" w:hAnsi="Times New Roman" w:cs="Times New Roman"/>
          <w:sz w:val="24"/>
          <w:szCs w:val="24"/>
        </w:rPr>
      </w:pPr>
      <w:r w:rsidRPr="00F1133A">
        <w:rPr>
          <w:rFonts w:ascii="Times New Roman" w:hAnsi="Times New Roman" w:cs="Times New Roman"/>
          <w:sz w:val="24"/>
          <w:szCs w:val="24"/>
        </w:rPr>
        <w:t xml:space="preserve">In this project, I developed a Multilayer Perceptron (MLP) neural network using the TensorFlow library to predict the total </w:t>
      </w:r>
      <w:proofErr w:type="spellStart"/>
      <w:r w:rsidRPr="00F1133A">
        <w:rPr>
          <w:rFonts w:ascii="Times New Roman" w:hAnsi="Times New Roman" w:cs="Times New Roman"/>
          <w:sz w:val="24"/>
          <w:szCs w:val="24"/>
        </w:rPr>
        <w:t>GhorT</w:t>
      </w:r>
      <w:proofErr w:type="spellEnd"/>
      <w:r w:rsidRPr="00F1133A">
        <w:rPr>
          <w:rFonts w:ascii="Times New Roman" w:hAnsi="Times New Roman" w:cs="Times New Roman"/>
          <w:sz w:val="24"/>
          <w:szCs w:val="24"/>
        </w:rPr>
        <w:t>(N) irradiance on a horizontal surface. Overall, I found the implementation to be successful in terms of developing a model that can predict the total radiation values based on the input parameters.</w:t>
      </w:r>
      <w:r w:rsidR="00CC5982">
        <w:rPr>
          <w:rFonts w:ascii="Times New Roman" w:hAnsi="Times New Roman" w:cs="Times New Roman"/>
          <w:sz w:val="24"/>
          <w:szCs w:val="24"/>
        </w:rPr>
        <w:t xml:space="preserve"> Although not very accurate, I do believe that a solid foundation has been created for future improvement. </w:t>
      </w:r>
    </w:p>
    <w:p w14:paraId="32A0B978" w14:textId="77777777" w:rsidR="00CC5982" w:rsidRPr="00F1133A" w:rsidRDefault="00CC5982" w:rsidP="006E4169">
      <w:pPr>
        <w:shd w:val="clear" w:color="auto" w:fill="FFFFFE"/>
        <w:spacing w:after="0" w:line="285" w:lineRule="atLeast"/>
        <w:ind w:firstLine="720"/>
        <w:rPr>
          <w:rFonts w:ascii="Times New Roman" w:hAnsi="Times New Roman" w:cs="Times New Roman"/>
          <w:sz w:val="24"/>
          <w:szCs w:val="24"/>
        </w:rPr>
      </w:pPr>
    </w:p>
    <w:p w14:paraId="236E3B71" w14:textId="6C95F4E3" w:rsidR="006E4169" w:rsidRDefault="00F1133A" w:rsidP="006E4169">
      <w:pPr>
        <w:shd w:val="clear" w:color="auto" w:fill="FFFFFE"/>
        <w:spacing w:after="0" w:line="285" w:lineRule="atLeast"/>
        <w:ind w:firstLine="720"/>
        <w:rPr>
          <w:rFonts w:ascii="Times New Roman" w:hAnsi="Times New Roman" w:cs="Times New Roman"/>
          <w:sz w:val="24"/>
          <w:szCs w:val="24"/>
        </w:rPr>
      </w:pPr>
      <w:r w:rsidRPr="00F1133A">
        <w:rPr>
          <w:rFonts w:ascii="Times New Roman" w:hAnsi="Times New Roman" w:cs="Times New Roman"/>
          <w:sz w:val="24"/>
          <w:szCs w:val="24"/>
        </w:rPr>
        <w:t>One limitation of my implementation was that the dataset used for training and testing the model was relatively small</w:t>
      </w:r>
      <w:r w:rsidR="002F409C">
        <w:rPr>
          <w:rFonts w:ascii="Times New Roman" w:hAnsi="Times New Roman" w:cs="Times New Roman"/>
          <w:sz w:val="24"/>
          <w:szCs w:val="24"/>
        </w:rPr>
        <w:t xml:space="preserve">. </w:t>
      </w:r>
      <w:r w:rsidR="002F409C" w:rsidRPr="002F409C">
        <w:rPr>
          <w:rFonts w:ascii="Times New Roman" w:hAnsi="Times New Roman" w:cs="Times New Roman"/>
          <w:sz w:val="24"/>
          <w:szCs w:val="24"/>
        </w:rPr>
        <w:t>Although efforts were made to address this concern by dividing the dataset into three distinct subsets, allocating 70% for training, 20% for testing, and 10% for validation purposes, it is important to acknowledge the potential limitation of the model's ability to generalize to unseen data due to the relatively small training dataset. To mitigate this limitation, potential approaches include acquiring additional data or applying data augmentation techniques to generate new instances from the existing data, thereby enriching the training set and potentially improving the model's performance on new data.</w:t>
      </w:r>
    </w:p>
    <w:p w14:paraId="748BE9B7" w14:textId="77777777" w:rsidR="002F409C" w:rsidRDefault="002F409C" w:rsidP="006E4169">
      <w:pPr>
        <w:shd w:val="clear" w:color="auto" w:fill="FFFFFE"/>
        <w:spacing w:after="0" w:line="285" w:lineRule="atLeast"/>
        <w:ind w:firstLine="720"/>
        <w:rPr>
          <w:rFonts w:ascii="Times New Roman" w:hAnsi="Times New Roman" w:cs="Times New Roman"/>
          <w:sz w:val="24"/>
          <w:szCs w:val="24"/>
        </w:rPr>
      </w:pPr>
    </w:p>
    <w:p w14:paraId="4E942E87" w14:textId="5AE878C6" w:rsidR="00F1133A" w:rsidRPr="00F1133A" w:rsidRDefault="00F1133A" w:rsidP="006E4169">
      <w:pPr>
        <w:shd w:val="clear" w:color="auto" w:fill="FFFFFE"/>
        <w:spacing w:after="0" w:line="285" w:lineRule="atLeast"/>
        <w:ind w:firstLine="720"/>
        <w:rPr>
          <w:rFonts w:ascii="Times New Roman" w:hAnsi="Times New Roman" w:cs="Times New Roman"/>
          <w:sz w:val="24"/>
          <w:szCs w:val="24"/>
        </w:rPr>
      </w:pPr>
      <w:r w:rsidRPr="00F1133A">
        <w:rPr>
          <w:rFonts w:ascii="Times New Roman" w:hAnsi="Times New Roman" w:cs="Times New Roman"/>
          <w:sz w:val="24"/>
          <w:szCs w:val="24"/>
        </w:rPr>
        <w:t xml:space="preserve">Another limitation of the MLP model is that it may not be suitable for datasets with complex relationships between the input and output variables. In such cases, a more advanced </w:t>
      </w:r>
      <w:r w:rsidRPr="00F1133A">
        <w:rPr>
          <w:rFonts w:ascii="Times New Roman" w:hAnsi="Times New Roman" w:cs="Times New Roman"/>
          <w:sz w:val="24"/>
          <w:szCs w:val="24"/>
        </w:rPr>
        <w:lastRenderedPageBreak/>
        <w:t>model, such as a Convolutional Neural Network (CNN) or a Recurrent Neural Network (RNN), may be more appropriate. In the future, I could explore using these models to improve the accuracy of the predictions.</w:t>
      </w:r>
    </w:p>
    <w:p w14:paraId="4D0568E8" w14:textId="037303A6" w:rsidR="00F1133A" w:rsidRPr="00F1133A" w:rsidRDefault="00F1133A" w:rsidP="006E4169">
      <w:pPr>
        <w:shd w:val="clear" w:color="auto" w:fill="FFFFFE"/>
        <w:spacing w:after="0" w:line="285" w:lineRule="atLeast"/>
        <w:ind w:firstLine="720"/>
        <w:rPr>
          <w:rFonts w:ascii="Times New Roman" w:hAnsi="Times New Roman" w:cs="Times New Roman"/>
          <w:sz w:val="24"/>
          <w:szCs w:val="24"/>
        </w:rPr>
      </w:pPr>
      <w:r w:rsidRPr="00F1133A">
        <w:rPr>
          <w:rFonts w:ascii="Times New Roman" w:hAnsi="Times New Roman" w:cs="Times New Roman"/>
          <w:sz w:val="24"/>
          <w:szCs w:val="24"/>
        </w:rPr>
        <w:t>Furthermore, I noticed that the model's prediction error was higher for certain input parameters, such as low cloud coverage and high relative humidity. This suggests that the model may be less accurate in predicting total radiation values under certain environmental conditions. To address this limitation, I could experiment with different input features or try different hyperparameters to improve the model's performance under these conditions.</w:t>
      </w:r>
    </w:p>
    <w:p w14:paraId="172B2A41" w14:textId="77777777" w:rsidR="006E4169" w:rsidRDefault="006E4169" w:rsidP="006E4169">
      <w:pPr>
        <w:shd w:val="clear" w:color="auto" w:fill="FFFFFE"/>
        <w:spacing w:after="0" w:line="285" w:lineRule="atLeast"/>
        <w:ind w:firstLine="720"/>
        <w:rPr>
          <w:rFonts w:ascii="Times New Roman" w:hAnsi="Times New Roman" w:cs="Times New Roman"/>
          <w:sz w:val="24"/>
          <w:szCs w:val="24"/>
        </w:rPr>
      </w:pPr>
    </w:p>
    <w:p w14:paraId="7EA11477" w14:textId="19779110" w:rsidR="00F1133A" w:rsidRDefault="00F1133A" w:rsidP="006E4169">
      <w:pPr>
        <w:shd w:val="clear" w:color="auto" w:fill="FFFFFE"/>
        <w:spacing w:after="0" w:line="285" w:lineRule="atLeast"/>
        <w:ind w:firstLine="720"/>
        <w:rPr>
          <w:rFonts w:ascii="Times New Roman" w:hAnsi="Times New Roman" w:cs="Times New Roman"/>
          <w:sz w:val="24"/>
          <w:szCs w:val="24"/>
        </w:rPr>
      </w:pPr>
      <w:r w:rsidRPr="00F1133A">
        <w:rPr>
          <w:rFonts w:ascii="Times New Roman" w:hAnsi="Times New Roman" w:cs="Times New Roman"/>
          <w:sz w:val="24"/>
          <w:szCs w:val="24"/>
        </w:rPr>
        <w:t xml:space="preserve">Overall, I am satisfied with my implementation of the MLP model using TensorFlow. While there were some limitations, I believe that the model's accuracy and generalization ability are sufficient for the task at hand. In the future, I plan to explore different models and techniques to improve the accuracy and reliability of the </w:t>
      </w:r>
      <w:r w:rsidR="006E4169" w:rsidRPr="00F1133A">
        <w:rPr>
          <w:rFonts w:ascii="Times New Roman" w:hAnsi="Times New Roman" w:cs="Times New Roman"/>
          <w:sz w:val="24"/>
          <w:szCs w:val="24"/>
        </w:rPr>
        <w:t>predictions.</w:t>
      </w:r>
    </w:p>
    <w:p w14:paraId="20AF3AF9" w14:textId="77777777" w:rsidR="006E4169" w:rsidRPr="00F1133A" w:rsidRDefault="006E4169" w:rsidP="006E4169">
      <w:pPr>
        <w:shd w:val="clear" w:color="auto" w:fill="FFFFFE"/>
        <w:spacing w:after="0" w:line="285" w:lineRule="atLeast"/>
        <w:ind w:firstLine="720"/>
        <w:rPr>
          <w:rFonts w:ascii="Times New Roman" w:hAnsi="Times New Roman" w:cs="Times New Roman"/>
          <w:sz w:val="24"/>
          <w:szCs w:val="24"/>
        </w:rPr>
      </w:pPr>
    </w:p>
    <w:p w14:paraId="66BEDCE6" w14:textId="5543274B" w:rsidR="00CC5982" w:rsidRDefault="00F1133A" w:rsidP="008E040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Evaluating part 4: Implementation of </w:t>
      </w:r>
      <w:r w:rsidR="008E040D" w:rsidRPr="008E040D">
        <w:rPr>
          <w:rFonts w:ascii="Times New Roman" w:hAnsi="Times New Roman" w:cs="Times New Roman"/>
          <w:b/>
          <w:bCs/>
          <w:sz w:val="24"/>
          <w:szCs w:val="24"/>
        </w:rPr>
        <w:t>Gaussian Processes</w:t>
      </w:r>
    </w:p>
    <w:p w14:paraId="3BAE5C7C" w14:textId="7258D729" w:rsidR="00B91E85" w:rsidRPr="00B91E85" w:rsidRDefault="00B91E85" w:rsidP="006E4169">
      <w:pPr>
        <w:shd w:val="clear" w:color="auto" w:fill="FFFFFE"/>
        <w:spacing w:after="0" w:line="285" w:lineRule="atLeast"/>
        <w:ind w:firstLine="720"/>
        <w:rPr>
          <w:rFonts w:ascii="Times New Roman" w:hAnsi="Times New Roman" w:cs="Times New Roman"/>
          <w:sz w:val="24"/>
          <w:szCs w:val="24"/>
        </w:rPr>
      </w:pPr>
      <w:r w:rsidRPr="00B91E85">
        <w:rPr>
          <w:rFonts w:ascii="Times New Roman" w:hAnsi="Times New Roman" w:cs="Times New Roman"/>
          <w:sz w:val="24"/>
          <w:szCs w:val="24"/>
        </w:rPr>
        <w:t>Although my aim was to integrate Gaussian Processes that add the stochastic probability, I encountered limitations that resulted in a failed execution of my attempt. My implementation was accurate, and I intended to use scikit-</w:t>
      </w:r>
      <w:proofErr w:type="spellStart"/>
      <w:r w:rsidRPr="00B91E85">
        <w:rPr>
          <w:rFonts w:ascii="Times New Roman" w:hAnsi="Times New Roman" w:cs="Times New Roman"/>
          <w:sz w:val="24"/>
          <w:szCs w:val="24"/>
        </w:rPr>
        <w:t>learn's</w:t>
      </w:r>
      <w:proofErr w:type="spellEnd"/>
      <w:r w:rsidRPr="00B91E85">
        <w:rPr>
          <w:rFonts w:ascii="Times New Roman" w:hAnsi="Times New Roman" w:cs="Times New Roman"/>
          <w:sz w:val="24"/>
          <w:szCs w:val="24"/>
        </w:rPr>
        <w:t xml:space="preserve"> package for easy integration. However, I realized that I did not have sufficient RAM to execute the code effectively. My entire project was developed on Google </w:t>
      </w:r>
      <w:proofErr w:type="spellStart"/>
      <w:r w:rsidRPr="00B91E85">
        <w:rPr>
          <w:rFonts w:ascii="Times New Roman" w:hAnsi="Times New Roman" w:cs="Times New Roman"/>
          <w:sz w:val="24"/>
          <w:szCs w:val="24"/>
        </w:rPr>
        <w:t>Colab</w:t>
      </w:r>
      <w:proofErr w:type="spellEnd"/>
      <w:r w:rsidRPr="00B91E85">
        <w:rPr>
          <w:rFonts w:ascii="Times New Roman" w:hAnsi="Times New Roman" w:cs="Times New Roman"/>
          <w:sz w:val="24"/>
          <w:szCs w:val="24"/>
        </w:rPr>
        <w:t>, a cloud-based platform that allows easy access to machine learning tools and resources. Unfortunately, the amount of processing power and memory allocated to each individual user is limited.</w:t>
      </w:r>
    </w:p>
    <w:p w14:paraId="2B1ED438" w14:textId="77777777" w:rsidR="00B91E85" w:rsidRPr="00B91E85" w:rsidRDefault="00B91E85" w:rsidP="006E4169">
      <w:pPr>
        <w:shd w:val="clear" w:color="auto" w:fill="FFFFFE"/>
        <w:spacing w:after="0" w:line="285" w:lineRule="atLeast"/>
        <w:ind w:firstLine="720"/>
        <w:rPr>
          <w:rFonts w:ascii="Times New Roman" w:hAnsi="Times New Roman" w:cs="Times New Roman"/>
          <w:sz w:val="24"/>
          <w:szCs w:val="24"/>
        </w:rPr>
      </w:pPr>
    </w:p>
    <w:p w14:paraId="58C033A5" w14:textId="35F7E542" w:rsidR="00B91E85" w:rsidRPr="00B91E85" w:rsidRDefault="00B91E85" w:rsidP="006E4169">
      <w:pPr>
        <w:shd w:val="clear" w:color="auto" w:fill="FFFFFE"/>
        <w:spacing w:after="0" w:line="285" w:lineRule="atLeast"/>
        <w:ind w:firstLine="720"/>
        <w:rPr>
          <w:rFonts w:ascii="Times New Roman" w:hAnsi="Times New Roman" w:cs="Times New Roman"/>
          <w:sz w:val="24"/>
          <w:szCs w:val="24"/>
        </w:rPr>
      </w:pPr>
      <w:r w:rsidRPr="00B91E85">
        <w:rPr>
          <w:rFonts w:ascii="Times New Roman" w:hAnsi="Times New Roman" w:cs="Times New Roman"/>
          <w:sz w:val="24"/>
          <w:szCs w:val="24"/>
        </w:rPr>
        <w:t xml:space="preserve">Upon investigation, I discovered that my dataset, which was 12 MB in size, was too extensive, which hindered its processing. To overcome this, I decided to upgrade to Google </w:t>
      </w:r>
      <w:proofErr w:type="spellStart"/>
      <w:r w:rsidRPr="00B91E85">
        <w:rPr>
          <w:rFonts w:ascii="Times New Roman" w:hAnsi="Times New Roman" w:cs="Times New Roman"/>
          <w:sz w:val="24"/>
          <w:szCs w:val="24"/>
        </w:rPr>
        <w:t>Colab</w:t>
      </w:r>
      <w:proofErr w:type="spellEnd"/>
      <w:r w:rsidRPr="00B91E85">
        <w:rPr>
          <w:rFonts w:ascii="Times New Roman" w:hAnsi="Times New Roman" w:cs="Times New Roman"/>
          <w:sz w:val="24"/>
          <w:szCs w:val="24"/>
        </w:rPr>
        <w:t xml:space="preserve"> Pro, which includes features such as </w:t>
      </w:r>
      <w:r>
        <w:rPr>
          <w:rFonts w:ascii="Times New Roman" w:hAnsi="Times New Roman" w:cs="Times New Roman"/>
          <w:sz w:val="24"/>
          <w:szCs w:val="24"/>
        </w:rPr>
        <w:t>having m</w:t>
      </w:r>
      <w:r w:rsidRPr="00B91E85">
        <w:rPr>
          <w:rFonts w:ascii="Times New Roman" w:hAnsi="Times New Roman" w:cs="Times New Roman"/>
          <w:sz w:val="24"/>
          <w:szCs w:val="24"/>
        </w:rPr>
        <w:t xml:space="preserve">ore RAM and GPU resources than the standard </w:t>
      </w:r>
      <w:proofErr w:type="spellStart"/>
      <w:r w:rsidRPr="00B91E85">
        <w:rPr>
          <w:rFonts w:ascii="Times New Roman" w:hAnsi="Times New Roman" w:cs="Times New Roman"/>
          <w:sz w:val="24"/>
          <w:szCs w:val="24"/>
        </w:rPr>
        <w:t>Colab</w:t>
      </w:r>
      <w:proofErr w:type="spellEnd"/>
      <w:r w:rsidRPr="00B91E85">
        <w:rPr>
          <w:rFonts w:ascii="Times New Roman" w:hAnsi="Times New Roman" w:cs="Times New Roman"/>
          <w:sz w:val="24"/>
          <w:szCs w:val="24"/>
        </w:rPr>
        <w:t xml:space="preserve"> version</w:t>
      </w:r>
      <w:r>
        <w:rPr>
          <w:rFonts w:ascii="Times New Roman" w:hAnsi="Times New Roman" w:cs="Times New Roman"/>
          <w:sz w:val="24"/>
          <w:szCs w:val="24"/>
        </w:rPr>
        <w:t>, f</w:t>
      </w:r>
      <w:r w:rsidRPr="00B91E85">
        <w:rPr>
          <w:rFonts w:ascii="Times New Roman" w:hAnsi="Times New Roman" w:cs="Times New Roman"/>
          <w:sz w:val="24"/>
          <w:szCs w:val="24"/>
        </w:rPr>
        <w:t>aster execution time for code</w:t>
      </w:r>
      <w:r>
        <w:rPr>
          <w:rFonts w:ascii="Times New Roman" w:hAnsi="Times New Roman" w:cs="Times New Roman"/>
          <w:sz w:val="24"/>
          <w:szCs w:val="24"/>
        </w:rPr>
        <w:t>, and p</w:t>
      </w:r>
      <w:r w:rsidRPr="00B91E85">
        <w:rPr>
          <w:rFonts w:ascii="Times New Roman" w:hAnsi="Times New Roman" w:cs="Times New Roman"/>
          <w:sz w:val="24"/>
          <w:szCs w:val="24"/>
        </w:rPr>
        <w:t xml:space="preserve">riority access to </w:t>
      </w:r>
      <w:proofErr w:type="spellStart"/>
      <w:r w:rsidRPr="00B91E85">
        <w:rPr>
          <w:rFonts w:ascii="Times New Roman" w:hAnsi="Times New Roman" w:cs="Times New Roman"/>
          <w:sz w:val="24"/>
          <w:szCs w:val="24"/>
        </w:rPr>
        <w:t>Colab</w:t>
      </w:r>
      <w:proofErr w:type="spellEnd"/>
      <w:r w:rsidRPr="00B91E85">
        <w:rPr>
          <w:rFonts w:ascii="Times New Roman" w:hAnsi="Times New Roman" w:cs="Times New Roman"/>
          <w:sz w:val="24"/>
          <w:szCs w:val="24"/>
        </w:rPr>
        <w:t xml:space="preserve"> servers, which means less waiting time to run your code. After upgrading to the Pro+ package, my RAM increased from 12 GB to 50 GB, but my code was still taking too long to execute. I realized that I needed to optimize my code to use less memory and become more efficient.</w:t>
      </w:r>
    </w:p>
    <w:p w14:paraId="608A2FD5" w14:textId="77777777" w:rsidR="00B91E85" w:rsidRPr="00B91E85" w:rsidRDefault="00B91E85" w:rsidP="006E4169">
      <w:pPr>
        <w:shd w:val="clear" w:color="auto" w:fill="FFFFFE"/>
        <w:spacing w:after="0" w:line="285" w:lineRule="atLeast"/>
        <w:ind w:firstLine="720"/>
        <w:rPr>
          <w:rFonts w:ascii="Times New Roman" w:hAnsi="Times New Roman" w:cs="Times New Roman"/>
          <w:sz w:val="24"/>
          <w:szCs w:val="24"/>
        </w:rPr>
      </w:pPr>
    </w:p>
    <w:p w14:paraId="3059F7FD" w14:textId="77777777" w:rsidR="00B91E85" w:rsidRPr="00B91E85" w:rsidRDefault="00B91E85" w:rsidP="006E4169">
      <w:pPr>
        <w:shd w:val="clear" w:color="auto" w:fill="FFFFFE"/>
        <w:spacing w:after="0" w:line="285" w:lineRule="atLeast"/>
        <w:ind w:firstLine="720"/>
        <w:rPr>
          <w:rFonts w:ascii="Times New Roman" w:hAnsi="Times New Roman" w:cs="Times New Roman"/>
          <w:sz w:val="24"/>
          <w:szCs w:val="24"/>
        </w:rPr>
      </w:pPr>
      <w:r w:rsidRPr="00B91E85">
        <w:rPr>
          <w:rFonts w:ascii="Times New Roman" w:hAnsi="Times New Roman" w:cs="Times New Roman"/>
          <w:sz w:val="24"/>
          <w:szCs w:val="24"/>
        </w:rPr>
        <w:t>To achieve this, I examined my dataset and used pandas' '</w:t>
      </w:r>
      <w:proofErr w:type="spellStart"/>
      <w:r w:rsidRPr="00B91E85">
        <w:rPr>
          <w:rFonts w:ascii="Times New Roman" w:hAnsi="Times New Roman" w:cs="Times New Roman"/>
          <w:sz w:val="24"/>
          <w:szCs w:val="24"/>
        </w:rPr>
        <w:t>dtypes</w:t>
      </w:r>
      <w:proofErr w:type="spellEnd"/>
      <w:r w:rsidRPr="00B91E85">
        <w:rPr>
          <w:rFonts w:ascii="Times New Roman" w:hAnsi="Times New Roman" w:cs="Times New Roman"/>
          <w:sz w:val="24"/>
          <w:szCs w:val="24"/>
        </w:rPr>
        <w:t xml:space="preserve">' to determine the data type of each column, which was 'Float64' for all columns. I believed this to be overkill and, therefore, converted </w:t>
      </w:r>
      <w:proofErr w:type="gramStart"/>
      <w:r w:rsidRPr="00B91E85">
        <w:rPr>
          <w:rFonts w:ascii="Times New Roman" w:hAnsi="Times New Roman" w:cs="Times New Roman"/>
          <w:sz w:val="24"/>
          <w:szCs w:val="24"/>
        </w:rPr>
        <w:t>all of</w:t>
      </w:r>
      <w:proofErr w:type="gramEnd"/>
      <w:r w:rsidRPr="00B91E85">
        <w:rPr>
          <w:rFonts w:ascii="Times New Roman" w:hAnsi="Times New Roman" w:cs="Times New Roman"/>
          <w:sz w:val="24"/>
          <w:szCs w:val="24"/>
        </w:rPr>
        <w:t xml:space="preserve"> the data types to at least 'Float16' and 'int8' for values ranging from 0-100. This reduced my dataset size from 12MB to around 2MB. However, this optimization did not solve the problem, and my code still failed to execute after more than four hours.</w:t>
      </w:r>
    </w:p>
    <w:p w14:paraId="068B772F" w14:textId="77777777" w:rsidR="00B91E85" w:rsidRPr="00B91E85" w:rsidRDefault="00B91E85" w:rsidP="006E4169">
      <w:pPr>
        <w:shd w:val="clear" w:color="auto" w:fill="FFFFFE"/>
        <w:spacing w:after="0" w:line="285" w:lineRule="atLeast"/>
        <w:ind w:firstLine="720"/>
        <w:rPr>
          <w:rFonts w:ascii="Times New Roman" w:hAnsi="Times New Roman" w:cs="Times New Roman"/>
          <w:sz w:val="24"/>
          <w:szCs w:val="24"/>
        </w:rPr>
      </w:pPr>
    </w:p>
    <w:p w14:paraId="172A2750" w14:textId="77777777" w:rsidR="00B91E85" w:rsidRDefault="00B91E85" w:rsidP="006E4169">
      <w:pPr>
        <w:shd w:val="clear" w:color="auto" w:fill="FFFFFE"/>
        <w:spacing w:after="0" w:line="285" w:lineRule="atLeast"/>
        <w:ind w:firstLine="720"/>
        <w:rPr>
          <w:rFonts w:ascii="Times New Roman" w:hAnsi="Times New Roman" w:cs="Times New Roman"/>
          <w:sz w:val="24"/>
          <w:szCs w:val="24"/>
        </w:rPr>
      </w:pPr>
      <w:r w:rsidRPr="00B91E85">
        <w:rPr>
          <w:rFonts w:ascii="Times New Roman" w:hAnsi="Times New Roman" w:cs="Times New Roman"/>
          <w:sz w:val="24"/>
          <w:szCs w:val="24"/>
        </w:rPr>
        <w:t>The last option available to me was to use a smaller sample size of my dataset, which led me to use only 10% of my data to create stochastic predictions. However, even this approach failed to execute after four hours, and I decided to accept the situation due to time constraints and complete my report with these results. In the future, I plan to address this issue by optimizing the code further, exploring other cloud-based platforms, or using different software and hardware configurations).</w:t>
      </w:r>
    </w:p>
    <w:p w14:paraId="2231EB4E" w14:textId="77777777" w:rsidR="006E4169" w:rsidRDefault="006E4169" w:rsidP="00D63256">
      <w:pPr>
        <w:spacing w:after="0"/>
        <w:rPr>
          <w:rFonts w:ascii="Times New Roman" w:hAnsi="Times New Roman" w:cs="Times New Roman"/>
          <w:sz w:val="28"/>
          <w:szCs w:val="28"/>
          <w:u w:val="single"/>
        </w:rPr>
      </w:pPr>
    </w:p>
    <w:p w14:paraId="458015C3" w14:textId="77777777" w:rsidR="006E4169" w:rsidRDefault="008E040D" w:rsidP="006E4169">
      <w:pPr>
        <w:spacing w:after="0"/>
        <w:jc w:val="center"/>
        <w:rPr>
          <w:rFonts w:ascii="Times New Roman" w:hAnsi="Times New Roman" w:cs="Times New Roman"/>
          <w:sz w:val="28"/>
          <w:szCs w:val="28"/>
          <w:u w:val="single"/>
        </w:rPr>
      </w:pPr>
      <w:r w:rsidRPr="008E040D">
        <w:rPr>
          <w:rFonts w:ascii="Times New Roman" w:hAnsi="Times New Roman" w:cs="Times New Roman"/>
          <w:sz w:val="28"/>
          <w:szCs w:val="28"/>
          <w:u w:val="single"/>
        </w:rPr>
        <w:lastRenderedPageBreak/>
        <w:t>Conclusion</w:t>
      </w:r>
    </w:p>
    <w:p w14:paraId="3EB75A7D" w14:textId="77777777" w:rsidR="00BB3C79" w:rsidRPr="00BB3C79" w:rsidRDefault="00BB3C79" w:rsidP="00BB3C79">
      <w:pPr>
        <w:spacing w:after="0"/>
        <w:rPr>
          <w:rFonts w:ascii="Times New Roman" w:hAnsi="Times New Roman" w:cs="Times New Roman"/>
          <w:sz w:val="24"/>
          <w:szCs w:val="24"/>
        </w:rPr>
      </w:pPr>
    </w:p>
    <w:p w14:paraId="1B174E12" w14:textId="77777777" w:rsidR="00BB3C79" w:rsidRPr="00BB3C79" w:rsidRDefault="00BB3C79" w:rsidP="00BB3C79">
      <w:pPr>
        <w:spacing w:after="0"/>
        <w:ind w:firstLine="720"/>
        <w:rPr>
          <w:rFonts w:ascii="Times New Roman" w:hAnsi="Times New Roman" w:cs="Times New Roman"/>
          <w:sz w:val="24"/>
          <w:szCs w:val="24"/>
        </w:rPr>
      </w:pPr>
      <w:r w:rsidRPr="00BB3C79">
        <w:rPr>
          <w:rFonts w:ascii="Times New Roman" w:hAnsi="Times New Roman" w:cs="Times New Roman"/>
          <w:sz w:val="24"/>
          <w:szCs w:val="24"/>
        </w:rPr>
        <w:t xml:space="preserve">In conclusion, while the results of the project were not exactly what I had hoped for, I am still proud of what I have accomplished and believe that I have gained a solid understanding of the subject matter. Moving forward, given the time and resources, there is a great deal of potential for further development and improvement of the project. </w:t>
      </w:r>
    </w:p>
    <w:p w14:paraId="681AC827" w14:textId="77777777" w:rsidR="00BB3C79" w:rsidRPr="00BB3C79" w:rsidRDefault="00BB3C79" w:rsidP="00BB3C79">
      <w:pPr>
        <w:spacing w:after="0"/>
        <w:rPr>
          <w:rFonts w:ascii="Times New Roman" w:hAnsi="Times New Roman" w:cs="Times New Roman"/>
          <w:sz w:val="24"/>
          <w:szCs w:val="24"/>
        </w:rPr>
      </w:pPr>
    </w:p>
    <w:p w14:paraId="667D622C" w14:textId="77777777" w:rsidR="00BB3C79" w:rsidRPr="00BB3C79" w:rsidRDefault="00BB3C79" w:rsidP="00BB3C79">
      <w:pPr>
        <w:spacing w:after="0"/>
        <w:ind w:firstLine="720"/>
        <w:rPr>
          <w:rFonts w:ascii="Times New Roman" w:hAnsi="Times New Roman" w:cs="Times New Roman"/>
          <w:sz w:val="24"/>
          <w:szCs w:val="24"/>
        </w:rPr>
      </w:pPr>
      <w:r w:rsidRPr="00BB3C79">
        <w:rPr>
          <w:rFonts w:ascii="Times New Roman" w:hAnsi="Times New Roman" w:cs="Times New Roman"/>
          <w:sz w:val="24"/>
          <w:szCs w:val="24"/>
        </w:rPr>
        <w:t xml:space="preserve">One area in which I believe significant progress could be made is in the data collection stage. As I learned during this project, accurate data is crucial to the overall accuracy of the model, and there are </w:t>
      </w:r>
      <w:proofErr w:type="gramStart"/>
      <w:r w:rsidRPr="00BB3C79">
        <w:rPr>
          <w:rFonts w:ascii="Times New Roman" w:hAnsi="Times New Roman" w:cs="Times New Roman"/>
          <w:sz w:val="24"/>
          <w:szCs w:val="24"/>
        </w:rPr>
        <w:t>a number of</w:t>
      </w:r>
      <w:proofErr w:type="gramEnd"/>
      <w:r w:rsidRPr="00BB3C79">
        <w:rPr>
          <w:rFonts w:ascii="Times New Roman" w:hAnsi="Times New Roman" w:cs="Times New Roman"/>
          <w:sz w:val="24"/>
          <w:szCs w:val="24"/>
        </w:rPr>
        <w:t xml:space="preserve"> steps that could be taken to improve the quality and accuracy of the data, such as ensuring quality control and limiting outliers. I also believe that collaborating with others in the field could yield valuable insights and </w:t>
      </w:r>
      <w:proofErr w:type="gramStart"/>
      <w:r w:rsidRPr="00BB3C79">
        <w:rPr>
          <w:rFonts w:ascii="Times New Roman" w:hAnsi="Times New Roman" w:cs="Times New Roman"/>
          <w:sz w:val="24"/>
          <w:szCs w:val="24"/>
        </w:rPr>
        <w:t>open up</w:t>
      </w:r>
      <w:proofErr w:type="gramEnd"/>
      <w:r w:rsidRPr="00BB3C79">
        <w:rPr>
          <w:rFonts w:ascii="Times New Roman" w:hAnsi="Times New Roman" w:cs="Times New Roman"/>
          <w:sz w:val="24"/>
          <w:szCs w:val="24"/>
        </w:rPr>
        <w:t xml:space="preserve"> new avenues of exploration.</w:t>
      </w:r>
    </w:p>
    <w:p w14:paraId="732C224D" w14:textId="77777777" w:rsidR="00BB3C79" w:rsidRPr="00BB3C79" w:rsidRDefault="00BB3C79" w:rsidP="00BB3C79">
      <w:pPr>
        <w:spacing w:after="0"/>
        <w:rPr>
          <w:rFonts w:ascii="Times New Roman" w:hAnsi="Times New Roman" w:cs="Times New Roman"/>
          <w:sz w:val="24"/>
          <w:szCs w:val="24"/>
        </w:rPr>
      </w:pPr>
    </w:p>
    <w:p w14:paraId="7F2CC886" w14:textId="77777777" w:rsidR="00BB3C79" w:rsidRPr="00BB3C79" w:rsidRDefault="00BB3C79" w:rsidP="00BB3C79">
      <w:pPr>
        <w:spacing w:after="0"/>
        <w:ind w:firstLine="720"/>
        <w:rPr>
          <w:rFonts w:ascii="Times New Roman" w:hAnsi="Times New Roman" w:cs="Times New Roman"/>
          <w:sz w:val="24"/>
          <w:szCs w:val="24"/>
        </w:rPr>
      </w:pPr>
      <w:r w:rsidRPr="00BB3C79">
        <w:rPr>
          <w:rFonts w:ascii="Times New Roman" w:hAnsi="Times New Roman" w:cs="Times New Roman"/>
          <w:sz w:val="24"/>
          <w:szCs w:val="24"/>
        </w:rPr>
        <w:t>Another area for improvement is the mathematical modeling portion of the project. While the implementation was sound, I acknowledge that there was not as much quality control as there could have been to ensure the accuracy of the functions being performed on the data. This may have led to discrepancies when feeding the neural network, and I believe that more rigorous testing and refinement of these functions could result in more accurate predictions.</w:t>
      </w:r>
    </w:p>
    <w:p w14:paraId="7415B3E3" w14:textId="77777777" w:rsidR="00BB3C79" w:rsidRPr="00BB3C79" w:rsidRDefault="00BB3C79" w:rsidP="00BB3C79">
      <w:pPr>
        <w:spacing w:after="0"/>
        <w:rPr>
          <w:rFonts w:ascii="Times New Roman" w:hAnsi="Times New Roman" w:cs="Times New Roman"/>
          <w:sz w:val="24"/>
          <w:szCs w:val="24"/>
        </w:rPr>
      </w:pPr>
    </w:p>
    <w:p w14:paraId="7FA30B5D" w14:textId="77777777" w:rsidR="00BB3C79" w:rsidRPr="00BB3C79" w:rsidRDefault="00BB3C79" w:rsidP="00BB3C79">
      <w:pPr>
        <w:spacing w:after="0"/>
        <w:ind w:firstLine="720"/>
        <w:rPr>
          <w:rFonts w:ascii="Times New Roman" w:hAnsi="Times New Roman" w:cs="Times New Roman"/>
          <w:sz w:val="24"/>
          <w:szCs w:val="24"/>
        </w:rPr>
      </w:pPr>
      <w:r w:rsidRPr="00BB3C79">
        <w:rPr>
          <w:rFonts w:ascii="Times New Roman" w:hAnsi="Times New Roman" w:cs="Times New Roman"/>
          <w:sz w:val="24"/>
          <w:szCs w:val="24"/>
        </w:rPr>
        <w:t xml:space="preserve">Speaking of the neural network, I believe that this was one of the more successful aspects of the project. While the results were not exactly what I had hoped for, the implementation of the MLP neural network was solid, and there is room for further optimization and improvement. One area that I would like to explore in the future is the implementation of stochastic predictions. While I was unable to achieve this </w:t>
      </w:r>
      <w:proofErr w:type="gramStart"/>
      <w:r w:rsidRPr="00BB3C79">
        <w:rPr>
          <w:rFonts w:ascii="Times New Roman" w:hAnsi="Times New Roman" w:cs="Times New Roman"/>
          <w:sz w:val="24"/>
          <w:szCs w:val="24"/>
        </w:rPr>
        <w:t>during the course of</w:t>
      </w:r>
      <w:proofErr w:type="gramEnd"/>
      <w:r w:rsidRPr="00BB3C79">
        <w:rPr>
          <w:rFonts w:ascii="Times New Roman" w:hAnsi="Times New Roman" w:cs="Times New Roman"/>
          <w:sz w:val="24"/>
          <w:szCs w:val="24"/>
        </w:rPr>
        <w:t xml:space="preserve"> this project, I believe that with more time and a different dataset, it could be possible to develop more accurate stochastic predictions.</w:t>
      </w:r>
    </w:p>
    <w:p w14:paraId="2CF7F163" w14:textId="77777777" w:rsidR="00BB3C79" w:rsidRPr="00BB3C79" w:rsidRDefault="00BB3C79" w:rsidP="00BB3C79">
      <w:pPr>
        <w:spacing w:after="0"/>
        <w:rPr>
          <w:rFonts w:ascii="Times New Roman" w:hAnsi="Times New Roman" w:cs="Times New Roman"/>
          <w:sz w:val="24"/>
          <w:szCs w:val="24"/>
        </w:rPr>
      </w:pPr>
    </w:p>
    <w:p w14:paraId="1AC85938" w14:textId="3EF42D85" w:rsidR="00E82DFA" w:rsidRDefault="00BB3C79" w:rsidP="00BB3C79">
      <w:pPr>
        <w:spacing w:after="0"/>
        <w:ind w:firstLine="720"/>
        <w:rPr>
          <w:rFonts w:ascii="Times New Roman" w:hAnsi="Times New Roman" w:cs="Times New Roman"/>
          <w:sz w:val="24"/>
          <w:szCs w:val="24"/>
        </w:rPr>
      </w:pPr>
      <w:r w:rsidRPr="00BB3C79">
        <w:rPr>
          <w:rFonts w:ascii="Times New Roman" w:hAnsi="Times New Roman" w:cs="Times New Roman"/>
          <w:sz w:val="24"/>
          <w:szCs w:val="24"/>
        </w:rPr>
        <w:t>Finally, I would like to say that the most important success of this project was the amount of learning and growth that I experienced throughout the process. As my first project in machine learning, I learned a great deal about data collection, preprocessing, modeling, and evaluation, and I feel much more confident and prepared to tackle future projects in this field. My plans going forward are to continue to work on this project, optimize at every stage, and potentially collaborate with peers in the field to further improve and expand on what I have accomplished so far.</w:t>
      </w:r>
      <w:r w:rsidR="00E82DFA">
        <w:rPr>
          <w:rFonts w:ascii="Times New Roman" w:hAnsi="Times New Roman" w:cs="Times New Roman"/>
          <w:sz w:val="24"/>
          <w:szCs w:val="24"/>
        </w:rPr>
        <w:br w:type="page"/>
      </w:r>
    </w:p>
    <w:p w14:paraId="2E7F8AA2" w14:textId="57CCEC4A" w:rsidR="00E82DFA" w:rsidRDefault="00E82DFA" w:rsidP="00E82DFA">
      <w:pPr>
        <w:spacing w:after="0"/>
        <w:jc w:val="center"/>
        <w:rPr>
          <w:rFonts w:ascii="Times New Roman" w:hAnsi="Times New Roman" w:cs="Times New Roman"/>
          <w:sz w:val="28"/>
          <w:szCs w:val="28"/>
          <w:u w:val="single"/>
        </w:rPr>
      </w:pPr>
      <w:r w:rsidRPr="00E82DFA">
        <w:rPr>
          <w:rFonts w:ascii="Times New Roman" w:hAnsi="Times New Roman" w:cs="Times New Roman"/>
          <w:sz w:val="28"/>
          <w:szCs w:val="28"/>
          <w:u w:val="single"/>
        </w:rPr>
        <w:lastRenderedPageBreak/>
        <w:t xml:space="preserve">Works Cited </w:t>
      </w:r>
    </w:p>
    <w:p w14:paraId="7755AB7B" w14:textId="77777777" w:rsidR="0081748A" w:rsidRPr="00E82DFA" w:rsidRDefault="0081748A" w:rsidP="00E82DFA">
      <w:pPr>
        <w:spacing w:after="0"/>
        <w:jc w:val="center"/>
        <w:rPr>
          <w:rFonts w:ascii="Times New Roman" w:hAnsi="Times New Roman" w:cs="Times New Roman"/>
          <w:sz w:val="28"/>
          <w:szCs w:val="28"/>
          <w:u w:val="single"/>
        </w:rPr>
      </w:pPr>
    </w:p>
    <w:p w14:paraId="7368F4CF" w14:textId="748632B6" w:rsidR="0081748A" w:rsidRPr="0081748A" w:rsidRDefault="0081748A" w:rsidP="0081748A">
      <w:pPr>
        <w:rPr>
          <w:rFonts w:ascii="Times New Roman" w:hAnsi="Times New Roman" w:cs="Times New Roman"/>
          <w:sz w:val="24"/>
          <w:szCs w:val="24"/>
        </w:rPr>
      </w:pPr>
      <w:r>
        <w:rPr>
          <w:rFonts w:ascii="Times New Roman" w:hAnsi="Times New Roman" w:cs="Times New Roman"/>
          <w:sz w:val="24"/>
          <w:szCs w:val="24"/>
        </w:rPr>
        <w:t xml:space="preserve">[1] </w:t>
      </w:r>
      <w:r w:rsidRPr="0081748A">
        <w:rPr>
          <w:rFonts w:ascii="Times New Roman" w:hAnsi="Times New Roman" w:cs="Times New Roman"/>
          <w:sz w:val="24"/>
          <w:szCs w:val="24"/>
        </w:rPr>
        <w:t>Panagopoulos, Aris-Athanasios. "</w:t>
      </w:r>
      <w:r w:rsidRPr="0081748A">
        <w:rPr>
          <w:rFonts w:ascii="Times New Roman" w:hAnsi="Times New Roman" w:cs="Times New Roman"/>
          <w:i/>
          <w:iCs/>
          <w:sz w:val="24"/>
          <w:szCs w:val="24"/>
        </w:rPr>
        <w:t>A Novel Method for Predicting the Power Output of Distributed Renewable Energy Resources."</w:t>
      </w:r>
      <w:r w:rsidRPr="0081748A">
        <w:rPr>
          <w:rFonts w:ascii="Times New Roman" w:hAnsi="Times New Roman" w:cs="Times New Roman"/>
          <w:sz w:val="24"/>
          <w:szCs w:val="24"/>
        </w:rPr>
        <w:t xml:space="preserve"> IEEE Transactions on Sustainable Energy, vol. 6, no. 3, July 2015, pp. 866-874.</w:t>
      </w:r>
    </w:p>
    <w:p w14:paraId="26331F4F" w14:textId="50D0C79A" w:rsidR="0081748A" w:rsidRPr="0081748A" w:rsidRDefault="0081748A" w:rsidP="0081748A">
      <w:pPr>
        <w:rPr>
          <w:rFonts w:ascii="Times New Roman" w:hAnsi="Times New Roman" w:cs="Times New Roman"/>
          <w:sz w:val="24"/>
          <w:szCs w:val="24"/>
        </w:rPr>
      </w:pPr>
      <w:r>
        <w:rPr>
          <w:rFonts w:ascii="Times New Roman" w:hAnsi="Times New Roman" w:cs="Times New Roman"/>
          <w:sz w:val="24"/>
          <w:szCs w:val="24"/>
        </w:rPr>
        <w:t xml:space="preserve">[2] </w:t>
      </w:r>
      <w:proofErr w:type="spellStart"/>
      <w:r w:rsidRPr="0081748A">
        <w:rPr>
          <w:rFonts w:ascii="Times New Roman" w:hAnsi="Times New Roman" w:cs="Times New Roman"/>
          <w:sz w:val="24"/>
          <w:szCs w:val="24"/>
        </w:rPr>
        <w:t>Barbaro</w:t>
      </w:r>
      <w:proofErr w:type="spellEnd"/>
      <w:r w:rsidRPr="0081748A">
        <w:rPr>
          <w:rFonts w:ascii="Times New Roman" w:hAnsi="Times New Roman" w:cs="Times New Roman"/>
          <w:sz w:val="24"/>
          <w:szCs w:val="24"/>
        </w:rPr>
        <w:t xml:space="preserve">, S., </w:t>
      </w:r>
      <w:proofErr w:type="spellStart"/>
      <w:r w:rsidRPr="0081748A">
        <w:rPr>
          <w:rFonts w:ascii="Times New Roman" w:hAnsi="Times New Roman" w:cs="Times New Roman"/>
          <w:sz w:val="24"/>
          <w:szCs w:val="24"/>
        </w:rPr>
        <w:t>Coppolino</w:t>
      </w:r>
      <w:proofErr w:type="spellEnd"/>
      <w:r w:rsidRPr="0081748A">
        <w:rPr>
          <w:rFonts w:ascii="Times New Roman" w:hAnsi="Times New Roman" w:cs="Times New Roman"/>
          <w:sz w:val="24"/>
          <w:szCs w:val="24"/>
        </w:rPr>
        <w:t xml:space="preserve">, S., Leone, C., &amp; </w:t>
      </w:r>
      <w:proofErr w:type="spellStart"/>
      <w:r w:rsidRPr="0081748A">
        <w:rPr>
          <w:rFonts w:ascii="Times New Roman" w:hAnsi="Times New Roman" w:cs="Times New Roman"/>
          <w:sz w:val="24"/>
          <w:szCs w:val="24"/>
        </w:rPr>
        <w:t>Sinagra</w:t>
      </w:r>
      <w:proofErr w:type="spellEnd"/>
      <w:r w:rsidRPr="0081748A">
        <w:rPr>
          <w:rFonts w:ascii="Times New Roman" w:hAnsi="Times New Roman" w:cs="Times New Roman"/>
          <w:sz w:val="24"/>
          <w:szCs w:val="24"/>
        </w:rPr>
        <w:t xml:space="preserve">, E. (1979). </w:t>
      </w:r>
      <w:r w:rsidRPr="0081748A">
        <w:rPr>
          <w:rFonts w:ascii="Times New Roman" w:hAnsi="Times New Roman" w:cs="Times New Roman"/>
          <w:i/>
          <w:iCs/>
          <w:sz w:val="24"/>
          <w:szCs w:val="24"/>
        </w:rPr>
        <w:t>An atmospheric model for computing direct and diffuse solar radiation.</w:t>
      </w:r>
      <w:r w:rsidRPr="0081748A">
        <w:rPr>
          <w:rFonts w:ascii="Times New Roman" w:hAnsi="Times New Roman" w:cs="Times New Roman"/>
          <w:sz w:val="24"/>
          <w:szCs w:val="24"/>
        </w:rPr>
        <w:t xml:space="preserve"> Solar Energy, 22(3), 225-228.</w:t>
      </w:r>
    </w:p>
    <w:p w14:paraId="79E0EB12" w14:textId="65D6C0E0" w:rsidR="0081748A" w:rsidRPr="0081748A" w:rsidRDefault="0081748A" w:rsidP="0081748A">
      <w:pPr>
        <w:rPr>
          <w:rFonts w:ascii="Times New Roman" w:hAnsi="Times New Roman" w:cs="Times New Roman"/>
          <w:sz w:val="24"/>
          <w:szCs w:val="24"/>
        </w:rPr>
      </w:pPr>
      <w:r>
        <w:rPr>
          <w:rFonts w:ascii="Times New Roman" w:hAnsi="Times New Roman" w:cs="Times New Roman"/>
          <w:sz w:val="24"/>
          <w:szCs w:val="24"/>
        </w:rPr>
        <w:t xml:space="preserve">[3] </w:t>
      </w:r>
      <w:r w:rsidRPr="0081748A">
        <w:rPr>
          <w:rFonts w:ascii="Times New Roman" w:hAnsi="Times New Roman" w:cs="Times New Roman"/>
          <w:sz w:val="24"/>
          <w:szCs w:val="24"/>
        </w:rPr>
        <w:t xml:space="preserve">Bird, R., </w:t>
      </w:r>
      <w:proofErr w:type="spellStart"/>
      <w:r w:rsidRPr="0081748A">
        <w:rPr>
          <w:rFonts w:ascii="Times New Roman" w:hAnsi="Times New Roman" w:cs="Times New Roman"/>
          <w:sz w:val="24"/>
          <w:szCs w:val="24"/>
        </w:rPr>
        <w:t>Hulstrom</w:t>
      </w:r>
      <w:proofErr w:type="spellEnd"/>
      <w:r w:rsidRPr="0081748A">
        <w:rPr>
          <w:rFonts w:ascii="Times New Roman" w:hAnsi="Times New Roman" w:cs="Times New Roman"/>
          <w:sz w:val="24"/>
          <w:szCs w:val="24"/>
        </w:rPr>
        <w:t xml:space="preserve">, R., S. E. R. Institute, &amp; U. S. D. of Energy. (1981). </w:t>
      </w:r>
      <w:r w:rsidRPr="0081748A">
        <w:rPr>
          <w:rFonts w:ascii="Times New Roman" w:hAnsi="Times New Roman" w:cs="Times New Roman"/>
          <w:i/>
          <w:iCs/>
          <w:sz w:val="24"/>
          <w:szCs w:val="24"/>
        </w:rPr>
        <w:t xml:space="preserve">A simplified clear sky model for direct and diffuse insolation on horizontal surfaces. </w:t>
      </w:r>
      <w:r w:rsidRPr="0081748A">
        <w:rPr>
          <w:rFonts w:ascii="Times New Roman" w:hAnsi="Times New Roman" w:cs="Times New Roman"/>
          <w:sz w:val="24"/>
          <w:szCs w:val="24"/>
        </w:rPr>
        <w:t>SERI/TR. Solar Energy Research Institute.</w:t>
      </w:r>
    </w:p>
    <w:p w14:paraId="55B1769A" w14:textId="47CF8525" w:rsidR="0081748A" w:rsidRPr="0081748A" w:rsidRDefault="0081748A" w:rsidP="0081748A">
      <w:pPr>
        <w:rPr>
          <w:rFonts w:ascii="Times New Roman" w:hAnsi="Times New Roman" w:cs="Times New Roman"/>
          <w:sz w:val="24"/>
          <w:szCs w:val="24"/>
        </w:rPr>
      </w:pPr>
      <w:r>
        <w:rPr>
          <w:rFonts w:ascii="Times New Roman" w:hAnsi="Times New Roman" w:cs="Times New Roman"/>
          <w:sz w:val="24"/>
          <w:szCs w:val="24"/>
        </w:rPr>
        <w:t xml:space="preserve">[4] </w:t>
      </w:r>
      <w:r w:rsidRPr="0081748A">
        <w:rPr>
          <w:rFonts w:ascii="Times New Roman" w:hAnsi="Times New Roman" w:cs="Times New Roman"/>
          <w:sz w:val="24"/>
          <w:szCs w:val="24"/>
        </w:rPr>
        <w:t xml:space="preserve">de Miguel, A., Bilbao, J., Aguiar, R., </w:t>
      </w:r>
      <w:proofErr w:type="spellStart"/>
      <w:r w:rsidRPr="0081748A">
        <w:rPr>
          <w:rFonts w:ascii="Times New Roman" w:hAnsi="Times New Roman" w:cs="Times New Roman"/>
          <w:sz w:val="24"/>
          <w:szCs w:val="24"/>
        </w:rPr>
        <w:t>Kambezidis</w:t>
      </w:r>
      <w:proofErr w:type="spellEnd"/>
      <w:r w:rsidRPr="0081748A">
        <w:rPr>
          <w:rFonts w:ascii="Times New Roman" w:hAnsi="Times New Roman" w:cs="Times New Roman"/>
          <w:sz w:val="24"/>
          <w:szCs w:val="24"/>
        </w:rPr>
        <w:t xml:space="preserve">, H., &amp; Negro, E. (2001). </w:t>
      </w:r>
      <w:r w:rsidRPr="0081748A">
        <w:rPr>
          <w:rFonts w:ascii="Times New Roman" w:hAnsi="Times New Roman" w:cs="Times New Roman"/>
          <w:i/>
          <w:iCs/>
          <w:sz w:val="24"/>
          <w:szCs w:val="24"/>
        </w:rPr>
        <w:t>Diffuse solar irradiation model evaluation in the north Mediterranean belt area.</w:t>
      </w:r>
      <w:r w:rsidRPr="0081748A">
        <w:rPr>
          <w:rFonts w:ascii="Times New Roman" w:hAnsi="Times New Roman" w:cs="Times New Roman"/>
          <w:sz w:val="24"/>
          <w:szCs w:val="24"/>
        </w:rPr>
        <w:t xml:space="preserve"> Solar Energy, 70(2), 143-153.</w:t>
      </w:r>
    </w:p>
    <w:p w14:paraId="26A823DA" w14:textId="743F9F4F" w:rsidR="0081748A" w:rsidRPr="0081748A" w:rsidRDefault="0081748A" w:rsidP="0081748A">
      <w:pPr>
        <w:rPr>
          <w:rFonts w:ascii="Times New Roman" w:hAnsi="Times New Roman" w:cs="Times New Roman"/>
          <w:sz w:val="24"/>
          <w:szCs w:val="24"/>
        </w:rPr>
      </w:pPr>
      <w:r>
        <w:rPr>
          <w:rFonts w:ascii="Times New Roman" w:hAnsi="Times New Roman" w:cs="Times New Roman"/>
          <w:sz w:val="24"/>
          <w:szCs w:val="24"/>
        </w:rPr>
        <w:t xml:space="preserve">[5] </w:t>
      </w:r>
      <w:r w:rsidRPr="0081748A">
        <w:rPr>
          <w:rFonts w:ascii="Times New Roman" w:hAnsi="Times New Roman" w:cs="Times New Roman"/>
          <w:sz w:val="24"/>
          <w:szCs w:val="24"/>
        </w:rPr>
        <w:t xml:space="preserve">Frank </w:t>
      </w:r>
      <w:proofErr w:type="spellStart"/>
      <w:r w:rsidRPr="0081748A">
        <w:rPr>
          <w:rFonts w:ascii="Times New Roman" w:hAnsi="Times New Roman" w:cs="Times New Roman"/>
          <w:sz w:val="24"/>
          <w:szCs w:val="24"/>
        </w:rPr>
        <w:t>Kreith</w:t>
      </w:r>
      <w:proofErr w:type="spellEnd"/>
      <w:r w:rsidRPr="0081748A">
        <w:rPr>
          <w:rFonts w:ascii="Times New Roman" w:hAnsi="Times New Roman" w:cs="Times New Roman"/>
          <w:sz w:val="24"/>
          <w:szCs w:val="24"/>
        </w:rPr>
        <w:t xml:space="preserve">, J. F. K. (2010). </w:t>
      </w:r>
      <w:r w:rsidRPr="0081748A">
        <w:rPr>
          <w:rFonts w:ascii="Times New Roman" w:hAnsi="Times New Roman" w:cs="Times New Roman"/>
          <w:i/>
          <w:iCs/>
          <w:sz w:val="24"/>
          <w:szCs w:val="24"/>
        </w:rPr>
        <w:t>Principles of Sustainable Energy (Mechanical and Aerospace Engineering Series)</w:t>
      </w:r>
      <w:r w:rsidRPr="0081748A">
        <w:rPr>
          <w:rFonts w:ascii="Times New Roman" w:hAnsi="Times New Roman" w:cs="Times New Roman"/>
          <w:sz w:val="24"/>
          <w:szCs w:val="24"/>
        </w:rPr>
        <w:t>. CRC Press.</w:t>
      </w:r>
    </w:p>
    <w:p w14:paraId="52BA7343" w14:textId="68E354F8" w:rsidR="0081748A" w:rsidRPr="0081748A" w:rsidRDefault="0081748A" w:rsidP="0081748A">
      <w:pPr>
        <w:rPr>
          <w:rFonts w:ascii="Times New Roman" w:hAnsi="Times New Roman" w:cs="Times New Roman"/>
          <w:sz w:val="24"/>
          <w:szCs w:val="24"/>
        </w:rPr>
      </w:pPr>
      <w:r>
        <w:rPr>
          <w:rFonts w:ascii="Times New Roman" w:hAnsi="Times New Roman" w:cs="Times New Roman"/>
          <w:sz w:val="24"/>
          <w:szCs w:val="24"/>
        </w:rPr>
        <w:t xml:space="preserve">[6] </w:t>
      </w:r>
      <w:r w:rsidRPr="0081748A">
        <w:rPr>
          <w:rFonts w:ascii="Times New Roman" w:hAnsi="Times New Roman" w:cs="Times New Roman"/>
          <w:sz w:val="24"/>
          <w:szCs w:val="24"/>
        </w:rPr>
        <w:t xml:space="preserve">Gates, D. M. (1980). </w:t>
      </w:r>
      <w:r w:rsidRPr="0081748A">
        <w:rPr>
          <w:rFonts w:ascii="Times New Roman" w:hAnsi="Times New Roman" w:cs="Times New Roman"/>
          <w:i/>
          <w:iCs/>
          <w:sz w:val="24"/>
          <w:szCs w:val="24"/>
        </w:rPr>
        <w:t>Biophysical Ecology</w:t>
      </w:r>
      <w:r w:rsidRPr="0081748A">
        <w:rPr>
          <w:rFonts w:ascii="Times New Roman" w:hAnsi="Times New Roman" w:cs="Times New Roman"/>
          <w:sz w:val="24"/>
          <w:szCs w:val="24"/>
        </w:rPr>
        <w:t xml:space="preserve"> (Dover Books on Biology). Springer-Verlag.</w:t>
      </w:r>
    </w:p>
    <w:p w14:paraId="437BD35F" w14:textId="65898C96" w:rsidR="0081748A" w:rsidRPr="0081748A" w:rsidRDefault="0081748A" w:rsidP="0081748A">
      <w:pPr>
        <w:rPr>
          <w:rFonts w:ascii="Times New Roman" w:hAnsi="Times New Roman" w:cs="Times New Roman"/>
          <w:sz w:val="24"/>
          <w:szCs w:val="24"/>
        </w:rPr>
      </w:pPr>
      <w:r>
        <w:rPr>
          <w:rFonts w:ascii="Times New Roman" w:hAnsi="Times New Roman" w:cs="Times New Roman"/>
          <w:sz w:val="24"/>
          <w:szCs w:val="24"/>
        </w:rPr>
        <w:t xml:space="preserve">[7] </w:t>
      </w:r>
      <w:proofErr w:type="spellStart"/>
      <w:r w:rsidRPr="0081748A">
        <w:rPr>
          <w:rFonts w:ascii="Times New Roman" w:hAnsi="Times New Roman" w:cs="Times New Roman"/>
          <w:sz w:val="24"/>
          <w:szCs w:val="24"/>
        </w:rPr>
        <w:t>Grindley</w:t>
      </w:r>
      <w:proofErr w:type="spellEnd"/>
      <w:r w:rsidRPr="0081748A">
        <w:rPr>
          <w:rFonts w:ascii="Times New Roman" w:hAnsi="Times New Roman" w:cs="Times New Roman"/>
          <w:sz w:val="24"/>
          <w:szCs w:val="24"/>
        </w:rPr>
        <w:t xml:space="preserve">, P., Batty, W., &amp; Probert, S. (1995). </w:t>
      </w:r>
      <w:r w:rsidRPr="0081748A">
        <w:rPr>
          <w:rFonts w:ascii="Times New Roman" w:hAnsi="Times New Roman" w:cs="Times New Roman"/>
          <w:i/>
          <w:iCs/>
          <w:sz w:val="24"/>
          <w:szCs w:val="24"/>
        </w:rPr>
        <w:t>Mathematical model for predicting the magnitudes of total, diffuse, and direct-beam insolation.</w:t>
      </w:r>
      <w:r w:rsidRPr="0081748A">
        <w:rPr>
          <w:rFonts w:ascii="Times New Roman" w:hAnsi="Times New Roman" w:cs="Times New Roman"/>
          <w:sz w:val="24"/>
          <w:szCs w:val="24"/>
        </w:rPr>
        <w:t xml:space="preserve"> Applied Energy, 52(2-3), 89-110.</w:t>
      </w:r>
    </w:p>
    <w:p w14:paraId="4BB0E8D3" w14:textId="1A7DC209" w:rsidR="0081748A" w:rsidRPr="0081748A" w:rsidRDefault="0081748A" w:rsidP="0081748A">
      <w:pPr>
        <w:rPr>
          <w:rFonts w:ascii="Times New Roman" w:hAnsi="Times New Roman" w:cs="Times New Roman"/>
          <w:sz w:val="24"/>
          <w:szCs w:val="24"/>
        </w:rPr>
      </w:pPr>
      <w:r>
        <w:rPr>
          <w:rFonts w:ascii="Times New Roman" w:hAnsi="Times New Roman" w:cs="Times New Roman"/>
          <w:sz w:val="24"/>
          <w:szCs w:val="24"/>
        </w:rPr>
        <w:t xml:space="preserve">[8] </w:t>
      </w:r>
      <w:proofErr w:type="spellStart"/>
      <w:r w:rsidRPr="0081748A">
        <w:rPr>
          <w:rFonts w:ascii="Times New Roman" w:hAnsi="Times New Roman" w:cs="Times New Roman"/>
          <w:sz w:val="24"/>
          <w:szCs w:val="24"/>
        </w:rPr>
        <w:t>Hottel</w:t>
      </w:r>
      <w:proofErr w:type="spellEnd"/>
      <w:r w:rsidRPr="0081748A">
        <w:rPr>
          <w:rFonts w:ascii="Times New Roman" w:hAnsi="Times New Roman" w:cs="Times New Roman"/>
          <w:sz w:val="24"/>
          <w:szCs w:val="24"/>
        </w:rPr>
        <w:t xml:space="preserve">, H. C. (1976). </w:t>
      </w:r>
      <w:r w:rsidRPr="0081748A">
        <w:rPr>
          <w:rFonts w:ascii="Times New Roman" w:hAnsi="Times New Roman" w:cs="Times New Roman"/>
          <w:i/>
          <w:iCs/>
          <w:sz w:val="24"/>
          <w:szCs w:val="24"/>
        </w:rPr>
        <w:t xml:space="preserve">A simple model for estimating the transmittance of direct solar radiation through clear atmospheres. </w:t>
      </w:r>
      <w:r w:rsidRPr="0081748A">
        <w:rPr>
          <w:rFonts w:ascii="Times New Roman" w:hAnsi="Times New Roman" w:cs="Times New Roman"/>
          <w:sz w:val="24"/>
          <w:szCs w:val="24"/>
        </w:rPr>
        <w:t>Solar Energy, 18(2), 129-134.</w:t>
      </w:r>
    </w:p>
    <w:p w14:paraId="3817015F" w14:textId="15348277" w:rsidR="0081748A" w:rsidRPr="0081748A" w:rsidRDefault="0081748A" w:rsidP="0081748A">
      <w:pPr>
        <w:rPr>
          <w:rFonts w:ascii="Times New Roman" w:hAnsi="Times New Roman" w:cs="Times New Roman"/>
          <w:sz w:val="24"/>
          <w:szCs w:val="24"/>
        </w:rPr>
      </w:pPr>
      <w:r>
        <w:rPr>
          <w:rFonts w:ascii="Times New Roman" w:hAnsi="Times New Roman" w:cs="Times New Roman"/>
          <w:sz w:val="24"/>
          <w:szCs w:val="24"/>
        </w:rPr>
        <w:t xml:space="preserve">[9] </w:t>
      </w:r>
      <w:proofErr w:type="spellStart"/>
      <w:r w:rsidRPr="0081748A">
        <w:rPr>
          <w:rFonts w:ascii="Times New Roman" w:hAnsi="Times New Roman" w:cs="Times New Roman"/>
          <w:sz w:val="24"/>
          <w:szCs w:val="24"/>
        </w:rPr>
        <w:t>Ideriah</w:t>
      </w:r>
      <w:proofErr w:type="spellEnd"/>
      <w:r w:rsidRPr="0081748A">
        <w:rPr>
          <w:rFonts w:ascii="Times New Roman" w:hAnsi="Times New Roman" w:cs="Times New Roman"/>
          <w:sz w:val="24"/>
          <w:szCs w:val="24"/>
        </w:rPr>
        <w:t xml:space="preserve">, F. (1981). </w:t>
      </w:r>
      <w:r w:rsidRPr="008E040D">
        <w:rPr>
          <w:rFonts w:ascii="Times New Roman" w:hAnsi="Times New Roman" w:cs="Times New Roman"/>
          <w:i/>
          <w:iCs/>
          <w:sz w:val="24"/>
          <w:szCs w:val="24"/>
        </w:rPr>
        <w:t>A model for calculating direct and diffuse solar radiation</w:t>
      </w:r>
      <w:r w:rsidRPr="0081748A">
        <w:rPr>
          <w:rFonts w:ascii="Times New Roman" w:hAnsi="Times New Roman" w:cs="Times New Roman"/>
          <w:sz w:val="24"/>
          <w:szCs w:val="24"/>
        </w:rPr>
        <w:t>. Solar Energy, 26(5), 447-452.</w:t>
      </w:r>
    </w:p>
    <w:p w14:paraId="3D6F7BF7" w14:textId="21A6C085" w:rsidR="0081748A" w:rsidRPr="0081748A" w:rsidRDefault="0081748A" w:rsidP="0081748A">
      <w:pPr>
        <w:rPr>
          <w:rFonts w:ascii="Times New Roman" w:hAnsi="Times New Roman" w:cs="Times New Roman"/>
          <w:sz w:val="24"/>
          <w:szCs w:val="24"/>
        </w:rPr>
      </w:pPr>
      <w:r>
        <w:rPr>
          <w:rFonts w:ascii="Times New Roman" w:hAnsi="Times New Roman" w:cs="Times New Roman"/>
          <w:sz w:val="24"/>
          <w:szCs w:val="24"/>
        </w:rPr>
        <w:t xml:space="preserve">[10] </w:t>
      </w:r>
      <w:r w:rsidRPr="0081748A">
        <w:rPr>
          <w:rFonts w:ascii="Times New Roman" w:hAnsi="Times New Roman" w:cs="Times New Roman"/>
          <w:sz w:val="24"/>
          <w:szCs w:val="24"/>
        </w:rPr>
        <w:t xml:space="preserve">Iqbal, M. (1983). </w:t>
      </w:r>
      <w:r w:rsidRPr="008E040D">
        <w:rPr>
          <w:rFonts w:ascii="Times New Roman" w:hAnsi="Times New Roman" w:cs="Times New Roman"/>
          <w:i/>
          <w:iCs/>
          <w:sz w:val="24"/>
          <w:szCs w:val="24"/>
        </w:rPr>
        <w:t>An introduction to solar radiation.</w:t>
      </w:r>
      <w:r w:rsidRPr="0081748A">
        <w:rPr>
          <w:rFonts w:ascii="Times New Roman" w:hAnsi="Times New Roman" w:cs="Times New Roman"/>
          <w:sz w:val="24"/>
          <w:szCs w:val="24"/>
        </w:rPr>
        <w:t xml:space="preserve"> Academic Press.</w:t>
      </w:r>
    </w:p>
    <w:p w14:paraId="2F53D205" w14:textId="5EC40954" w:rsidR="0081748A" w:rsidRPr="0081748A" w:rsidRDefault="0081748A" w:rsidP="0081748A">
      <w:pPr>
        <w:rPr>
          <w:rFonts w:ascii="Times New Roman" w:hAnsi="Times New Roman" w:cs="Times New Roman"/>
          <w:sz w:val="24"/>
          <w:szCs w:val="24"/>
        </w:rPr>
      </w:pPr>
      <w:r>
        <w:rPr>
          <w:rFonts w:ascii="Times New Roman" w:hAnsi="Times New Roman" w:cs="Times New Roman"/>
          <w:sz w:val="24"/>
          <w:szCs w:val="24"/>
        </w:rPr>
        <w:t xml:space="preserve">[11] </w:t>
      </w:r>
      <w:r w:rsidRPr="0081748A">
        <w:rPr>
          <w:rFonts w:ascii="Times New Roman" w:hAnsi="Times New Roman" w:cs="Times New Roman"/>
          <w:sz w:val="24"/>
          <w:szCs w:val="24"/>
        </w:rPr>
        <w:t xml:space="preserve">King, R., &amp; </w:t>
      </w:r>
      <w:proofErr w:type="spellStart"/>
      <w:r w:rsidRPr="0081748A">
        <w:rPr>
          <w:rFonts w:ascii="Times New Roman" w:hAnsi="Times New Roman" w:cs="Times New Roman"/>
          <w:sz w:val="24"/>
          <w:szCs w:val="24"/>
        </w:rPr>
        <w:t>Buckius</w:t>
      </w:r>
      <w:proofErr w:type="spellEnd"/>
      <w:r w:rsidRPr="0081748A">
        <w:rPr>
          <w:rFonts w:ascii="Times New Roman" w:hAnsi="Times New Roman" w:cs="Times New Roman"/>
          <w:sz w:val="24"/>
          <w:szCs w:val="24"/>
        </w:rPr>
        <w:t xml:space="preserve">, R. (1979). </w:t>
      </w:r>
      <w:r w:rsidRPr="008E040D">
        <w:rPr>
          <w:rFonts w:ascii="Times New Roman" w:hAnsi="Times New Roman" w:cs="Times New Roman"/>
          <w:i/>
          <w:iCs/>
          <w:sz w:val="24"/>
          <w:szCs w:val="24"/>
        </w:rPr>
        <w:t>Direct solar transmittance for a clear sky</w:t>
      </w:r>
      <w:r w:rsidRPr="0081748A">
        <w:rPr>
          <w:rFonts w:ascii="Times New Roman" w:hAnsi="Times New Roman" w:cs="Times New Roman"/>
          <w:sz w:val="24"/>
          <w:szCs w:val="24"/>
        </w:rPr>
        <w:t>. Solar Energy, 22(3), 297-301.</w:t>
      </w:r>
    </w:p>
    <w:p w14:paraId="28B862F8" w14:textId="26712C7A" w:rsidR="0081748A" w:rsidRPr="0081748A" w:rsidRDefault="0081748A" w:rsidP="0081748A">
      <w:pPr>
        <w:rPr>
          <w:rFonts w:ascii="Times New Roman" w:hAnsi="Times New Roman" w:cs="Times New Roman"/>
          <w:sz w:val="24"/>
          <w:szCs w:val="24"/>
        </w:rPr>
      </w:pPr>
      <w:r>
        <w:rPr>
          <w:rFonts w:ascii="Times New Roman" w:hAnsi="Times New Roman" w:cs="Times New Roman"/>
          <w:sz w:val="24"/>
          <w:szCs w:val="24"/>
        </w:rPr>
        <w:t xml:space="preserve">[12] </w:t>
      </w:r>
      <w:r w:rsidRPr="0081748A">
        <w:rPr>
          <w:rFonts w:ascii="Times New Roman" w:hAnsi="Times New Roman" w:cs="Times New Roman"/>
          <w:sz w:val="24"/>
          <w:szCs w:val="24"/>
        </w:rPr>
        <w:t>Kopp, G., &amp; Lean, J. L. (2011</w:t>
      </w:r>
      <w:r w:rsidRPr="008E040D">
        <w:rPr>
          <w:rFonts w:ascii="Times New Roman" w:hAnsi="Times New Roman" w:cs="Times New Roman"/>
          <w:i/>
          <w:iCs/>
          <w:sz w:val="24"/>
          <w:szCs w:val="24"/>
        </w:rPr>
        <w:t>). A new, lower value of total solar irradiance: Evidence and climate significance.</w:t>
      </w:r>
      <w:r w:rsidRPr="0081748A">
        <w:rPr>
          <w:rFonts w:ascii="Times New Roman" w:hAnsi="Times New Roman" w:cs="Times New Roman"/>
          <w:sz w:val="24"/>
          <w:szCs w:val="24"/>
        </w:rPr>
        <w:t xml:space="preserve"> Geophysical Research Letters, 38(L01706).</w:t>
      </w:r>
    </w:p>
    <w:p w14:paraId="1D8B46EA" w14:textId="27B1DEF9" w:rsidR="0081748A" w:rsidRPr="0081748A" w:rsidRDefault="0081748A" w:rsidP="0081748A">
      <w:pPr>
        <w:rPr>
          <w:rFonts w:ascii="Times New Roman" w:hAnsi="Times New Roman" w:cs="Times New Roman"/>
          <w:sz w:val="24"/>
          <w:szCs w:val="24"/>
        </w:rPr>
      </w:pPr>
      <w:r>
        <w:rPr>
          <w:rFonts w:ascii="Times New Roman" w:hAnsi="Times New Roman" w:cs="Times New Roman"/>
          <w:sz w:val="24"/>
          <w:szCs w:val="24"/>
        </w:rPr>
        <w:t xml:space="preserve">[13] </w:t>
      </w:r>
      <w:r w:rsidRPr="0081748A">
        <w:rPr>
          <w:rFonts w:ascii="Times New Roman" w:hAnsi="Times New Roman" w:cs="Times New Roman"/>
          <w:sz w:val="24"/>
          <w:szCs w:val="24"/>
        </w:rPr>
        <w:t xml:space="preserve">Liu, B., &amp; Jordan, R. (1961). </w:t>
      </w:r>
      <w:r w:rsidRPr="008E040D">
        <w:rPr>
          <w:rFonts w:ascii="Times New Roman" w:hAnsi="Times New Roman" w:cs="Times New Roman"/>
          <w:i/>
          <w:iCs/>
          <w:sz w:val="24"/>
          <w:szCs w:val="24"/>
        </w:rPr>
        <w:t>Daily insolation on surfaces tilted towards the equator</w:t>
      </w:r>
      <w:r w:rsidRPr="0081748A">
        <w:rPr>
          <w:rFonts w:ascii="Times New Roman" w:hAnsi="Times New Roman" w:cs="Times New Roman"/>
          <w:sz w:val="24"/>
          <w:szCs w:val="24"/>
        </w:rPr>
        <w:t>. Solar Energy, 10, 53.</w:t>
      </w:r>
    </w:p>
    <w:p w14:paraId="55FA9E48" w14:textId="5C8EEEE2" w:rsidR="0081748A" w:rsidRPr="0081748A" w:rsidRDefault="0081748A" w:rsidP="0081748A">
      <w:pPr>
        <w:rPr>
          <w:rFonts w:ascii="Times New Roman" w:hAnsi="Times New Roman" w:cs="Times New Roman"/>
          <w:sz w:val="24"/>
          <w:szCs w:val="24"/>
        </w:rPr>
      </w:pPr>
      <w:r>
        <w:rPr>
          <w:rFonts w:ascii="Times New Roman" w:hAnsi="Times New Roman" w:cs="Times New Roman"/>
          <w:sz w:val="24"/>
          <w:szCs w:val="24"/>
        </w:rPr>
        <w:t xml:space="preserve">[14] </w:t>
      </w:r>
      <w:r w:rsidRPr="0081748A">
        <w:rPr>
          <w:rFonts w:ascii="Times New Roman" w:hAnsi="Times New Roman" w:cs="Times New Roman"/>
          <w:sz w:val="24"/>
          <w:szCs w:val="24"/>
        </w:rPr>
        <w:t xml:space="preserve">Liu, B. Y., &amp; Jordan, R. C. (1960). </w:t>
      </w:r>
      <w:r w:rsidRPr="008E040D">
        <w:rPr>
          <w:rFonts w:ascii="Times New Roman" w:hAnsi="Times New Roman" w:cs="Times New Roman"/>
          <w:i/>
          <w:iCs/>
          <w:sz w:val="24"/>
          <w:szCs w:val="24"/>
        </w:rPr>
        <w:t>The interrelationship and characteristic distribution of direct, diffuse and total solar radiation.</w:t>
      </w:r>
      <w:r w:rsidRPr="0081748A">
        <w:rPr>
          <w:rFonts w:ascii="Times New Roman" w:hAnsi="Times New Roman" w:cs="Times New Roman"/>
          <w:sz w:val="24"/>
          <w:szCs w:val="24"/>
        </w:rPr>
        <w:t xml:space="preserve"> Solar Energy, 4(3), 1-19.</w:t>
      </w:r>
    </w:p>
    <w:p w14:paraId="5FF15E1A" w14:textId="06DF01B8" w:rsidR="0081748A" w:rsidRPr="0081748A" w:rsidRDefault="0081748A" w:rsidP="0081748A">
      <w:pPr>
        <w:rPr>
          <w:rFonts w:ascii="Times New Roman" w:hAnsi="Times New Roman" w:cs="Times New Roman"/>
          <w:sz w:val="24"/>
          <w:szCs w:val="24"/>
        </w:rPr>
      </w:pPr>
      <w:r>
        <w:rPr>
          <w:rFonts w:ascii="Times New Roman" w:hAnsi="Times New Roman" w:cs="Times New Roman"/>
          <w:sz w:val="24"/>
          <w:szCs w:val="24"/>
        </w:rPr>
        <w:t xml:space="preserve">[15] </w:t>
      </w:r>
      <w:proofErr w:type="spellStart"/>
      <w:r w:rsidRPr="0081748A">
        <w:rPr>
          <w:rFonts w:ascii="Times New Roman" w:hAnsi="Times New Roman" w:cs="Times New Roman"/>
          <w:sz w:val="24"/>
          <w:szCs w:val="24"/>
        </w:rPr>
        <w:t>Luque</w:t>
      </w:r>
      <w:proofErr w:type="spellEnd"/>
      <w:r w:rsidRPr="0081748A">
        <w:rPr>
          <w:rFonts w:ascii="Times New Roman" w:hAnsi="Times New Roman" w:cs="Times New Roman"/>
          <w:sz w:val="24"/>
          <w:szCs w:val="24"/>
        </w:rPr>
        <w:t xml:space="preserve">, A., &amp; </w:t>
      </w:r>
      <w:proofErr w:type="spellStart"/>
      <w:r w:rsidRPr="0081748A">
        <w:rPr>
          <w:rFonts w:ascii="Times New Roman" w:hAnsi="Times New Roman" w:cs="Times New Roman"/>
          <w:sz w:val="24"/>
          <w:szCs w:val="24"/>
        </w:rPr>
        <w:t>Hegedus</w:t>
      </w:r>
      <w:proofErr w:type="spellEnd"/>
      <w:r w:rsidRPr="0081748A">
        <w:rPr>
          <w:rFonts w:ascii="Times New Roman" w:hAnsi="Times New Roman" w:cs="Times New Roman"/>
          <w:sz w:val="24"/>
          <w:szCs w:val="24"/>
        </w:rPr>
        <w:t xml:space="preserve">, S. (2003). </w:t>
      </w:r>
      <w:r w:rsidRPr="008E040D">
        <w:rPr>
          <w:rFonts w:ascii="Times New Roman" w:hAnsi="Times New Roman" w:cs="Times New Roman"/>
          <w:i/>
          <w:iCs/>
          <w:sz w:val="24"/>
          <w:szCs w:val="24"/>
        </w:rPr>
        <w:t>Handbook of photovoltaic science and engineering</w:t>
      </w:r>
      <w:r w:rsidRPr="0081748A">
        <w:rPr>
          <w:rFonts w:ascii="Times New Roman" w:hAnsi="Times New Roman" w:cs="Times New Roman"/>
          <w:sz w:val="24"/>
          <w:szCs w:val="24"/>
        </w:rPr>
        <w:t>. Wiley.</w:t>
      </w:r>
    </w:p>
    <w:p w14:paraId="18DCABC0" w14:textId="2AE8F864" w:rsidR="0081748A" w:rsidRPr="0081748A" w:rsidRDefault="0081748A" w:rsidP="0081748A">
      <w:pPr>
        <w:rPr>
          <w:rFonts w:ascii="Times New Roman" w:hAnsi="Times New Roman" w:cs="Times New Roman"/>
          <w:sz w:val="24"/>
          <w:szCs w:val="24"/>
        </w:rPr>
      </w:pPr>
      <w:r>
        <w:rPr>
          <w:rFonts w:ascii="Times New Roman" w:hAnsi="Times New Roman" w:cs="Times New Roman"/>
          <w:sz w:val="24"/>
          <w:szCs w:val="24"/>
        </w:rPr>
        <w:lastRenderedPageBreak/>
        <w:t xml:space="preserve">[16] </w:t>
      </w:r>
      <w:r w:rsidRPr="0081748A">
        <w:rPr>
          <w:rFonts w:ascii="Times New Roman" w:hAnsi="Times New Roman" w:cs="Times New Roman"/>
          <w:sz w:val="24"/>
          <w:szCs w:val="24"/>
        </w:rPr>
        <w:t xml:space="preserve">Muneer, T., &amp; </w:t>
      </w:r>
      <w:proofErr w:type="spellStart"/>
      <w:r w:rsidRPr="0081748A">
        <w:rPr>
          <w:rFonts w:ascii="Times New Roman" w:hAnsi="Times New Roman" w:cs="Times New Roman"/>
          <w:sz w:val="24"/>
          <w:szCs w:val="24"/>
        </w:rPr>
        <w:t>Fairooz</w:t>
      </w:r>
      <w:proofErr w:type="spellEnd"/>
      <w:r w:rsidRPr="0081748A">
        <w:rPr>
          <w:rFonts w:ascii="Times New Roman" w:hAnsi="Times New Roman" w:cs="Times New Roman"/>
          <w:sz w:val="24"/>
          <w:szCs w:val="24"/>
        </w:rPr>
        <w:t xml:space="preserve">, F. (2002). </w:t>
      </w:r>
      <w:r w:rsidRPr="008E040D">
        <w:rPr>
          <w:rFonts w:ascii="Times New Roman" w:hAnsi="Times New Roman" w:cs="Times New Roman"/>
          <w:i/>
          <w:iCs/>
          <w:sz w:val="24"/>
          <w:szCs w:val="24"/>
        </w:rPr>
        <w:t>Quality control of solar radiation and sunshine measurements - lessons learnt from processing worldwide databases</w:t>
      </w:r>
      <w:r w:rsidRPr="0081748A">
        <w:rPr>
          <w:rFonts w:ascii="Times New Roman" w:hAnsi="Times New Roman" w:cs="Times New Roman"/>
          <w:sz w:val="24"/>
          <w:szCs w:val="24"/>
        </w:rPr>
        <w:t xml:space="preserve">. Building Services Engineering Research </w:t>
      </w:r>
      <w:proofErr w:type="gramStart"/>
      <w:r w:rsidRPr="0081748A">
        <w:rPr>
          <w:rFonts w:ascii="Times New Roman" w:hAnsi="Times New Roman" w:cs="Times New Roman"/>
          <w:sz w:val="24"/>
          <w:szCs w:val="24"/>
        </w:rPr>
        <w:t>And</w:t>
      </w:r>
      <w:proofErr w:type="gramEnd"/>
      <w:r w:rsidRPr="0081748A">
        <w:rPr>
          <w:rFonts w:ascii="Times New Roman" w:hAnsi="Times New Roman" w:cs="Times New Roman"/>
          <w:sz w:val="24"/>
          <w:szCs w:val="24"/>
        </w:rPr>
        <w:t xml:space="preserve"> Technology, 23(3), 151-166.</w:t>
      </w:r>
    </w:p>
    <w:p w14:paraId="26E84BDF" w14:textId="6A76CE0E" w:rsidR="0081748A" w:rsidRPr="0081748A" w:rsidRDefault="0081748A" w:rsidP="0081748A">
      <w:pPr>
        <w:rPr>
          <w:rFonts w:ascii="Times New Roman" w:hAnsi="Times New Roman" w:cs="Times New Roman"/>
          <w:sz w:val="24"/>
          <w:szCs w:val="24"/>
        </w:rPr>
      </w:pPr>
      <w:r>
        <w:rPr>
          <w:rFonts w:ascii="Times New Roman" w:hAnsi="Times New Roman" w:cs="Times New Roman"/>
          <w:sz w:val="24"/>
          <w:szCs w:val="24"/>
        </w:rPr>
        <w:t xml:space="preserve">[17] </w:t>
      </w:r>
      <w:proofErr w:type="spellStart"/>
      <w:r w:rsidRPr="0081748A">
        <w:rPr>
          <w:rFonts w:ascii="Times New Roman" w:hAnsi="Times New Roman" w:cs="Times New Roman"/>
          <w:sz w:val="24"/>
          <w:szCs w:val="24"/>
        </w:rPr>
        <w:t>Pisimanis</w:t>
      </w:r>
      <w:proofErr w:type="spellEnd"/>
      <w:r w:rsidRPr="0081748A">
        <w:rPr>
          <w:rFonts w:ascii="Times New Roman" w:hAnsi="Times New Roman" w:cs="Times New Roman"/>
          <w:sz w:val="24"/>
          <w:szCs w:val="24"/>
        </w:rPr>
        <w:t xml:space="preserve">, D., </w:t>
      </w:r>
      <w:proofErr w:type="spellStart"/>
      <w:r w:rsidRPr="0081748A">
        <w:rPr>
          <w:rFonts w:ascii="Times New Roman" w:hAnsi="Times New Roman" w:cs="Times New Roman"/>
          <w:sz w:val="24"/>
          <w:szCs w:val="24"/>
        </w:rPr>
        <w:t>Notaridou</w:t>
      </w:r>
      <w:proofErr w:type="spellEnd"/>
      <w:r w:rsidRPr="0081748A">
        <w:rPr>
          <w:rFonts w:ascii="Times New Roman" w:hAnsi="Times New Roman" w:cs="Times New Roman"/>
          <w:sz w:val="24"/>
          <w:szCs w:val="24"/>
        </w:rPr>
        <w:t xml:space="preserve">, V., &amp; Lalas, D. (1987). </w:t>
      </w:r>
      <w:r w:rsidRPr="008E040D">
        <w:rPr>
          <w:rFonts w:ascii="Times New Roman" w:hAnsi="Times New Roman" w:cs="Times New Roman"/>
          <w:i/>
          <w:iCs/>
          <w:sz w:val="24"/>
          <w:szCs w:val="24"/>
        </w:rPr>
        <w:t>Estimating direct, diffuse and global solar radiation on an arbitrarily inclined plane in Greece.</w:t>
      </w:r>
      <w:r w:rsidRPr="0081748A">
        <w:rPr>
          <w:rFonts w:ascii="Times New Roman" w:hAnsi="Times New Roman" w:cs="Times New Roman"/>
          <w:sz w:val="24"/>
          <w:szCs w:val="24"/>
        </w:rPr>
        <w:t xml:space="preserve"> Solar Energy, 39(3), 159-172.</w:t>
      </w:r>
    </w:p>
    <w:p w14:paraId="054E00E5" w14:textId="2DA04AEC" w:rsidR="0081748A" w:rsidRPr="0081748A" w:rsidRDefault="0081748A" w:rsidP="0081748A">
      <w:pPr>
        <w:rPr>
          <w:rFonts w:ascii="Times New Roman" w:hAnsi="Times New Roman" w:cs="Times New Roman"/>
          <w:sz w:val="24"/>
          <w:szCs w:val="24"/>
        </w:rPr>
      </w:pPr>
      <w:r>
        <w:rPr>
          <w:rFonts w:ascii="Times New Roman" w:hAnsi="Times New Roman" w:cs="Times New Roman"/>
          <w:sz w:val="24"/>
          <w:szCs w:val="24"/>
        </w:rPr>
        <w:t>[1</w:t>
      </w:r>
      <w:r w:rsidR="008E040D">
        <w:rPr>
          <w:rFonts w:ascii="Times New Roman" w:hAnsi="Times New Roman" w:cs="Times New Roman"/>
          <w:sz w:val="24"/>
          <w:szCs w:val="24"/>
        </w:rPr>
        <w:t>8</w:t>
      </w:r>
      <w:r>
        <w:rPr>
          <w:rFonts w:ascii="Times New Roman" w:hAnsi="Times New Roman" w:cs="Times New Roman"/>
          <w:sz w:val="24"/>
          <w:szCs w:val="24"/>
        </w:rPr>
        <w:t xml:space="preserve">] </w:t>
      </w:r>
      <w:r w:rsidRPr="0081748A">
        <w:rPr>
          <w:rFonts w:ascii="Times New Roman" w:hAnsi="Times New Roman" w:cs="Times New Roman"/>
          <w:sz w:val="24"/>
          <w:szCs w:val="24"/>
        </w:rPr>
        <w:t>I. Reda and A. Andreas. Corrigendum to "</w:t>
      </w:r>
      <w:r w:rsidRPr="008E040D">
        <w:rPr>
          <w:rFonts w:ascii="Times New Roman" w:hAnsi="Times New Roman" w:cs="Times New Roman"/>
          <w:i/>
          <w:iCs/>
          <w:sz w:val="24"/>
          <w:szCs w:val="24"/>
        </w:rPr>
        <w:t>Solar position algorithm for solar radiation applications</w:t>
      </w:r>
      <w:r w:rsidRPr="0081748A">
        <w:rPr>
          <w:rFonts w:ascii="Times New Roman" w:hAnsi="Times New Roman" w:cs="Times New Roman"/>
          <w:sz w:val="24"/>
          <w:szCs w:val="24"/>
        </w:rPr>
        <w:t>" [Solar Energy 76 (2004) 577-589]. Solar Energy, 81(6):838, 2007.</w:t>
      </w:r>
    </w:p>
    <w:p w14:paraId="30663F74" w14:textId="77777777" w:rsidR="00E52017" w:rsidRDefault="0081748A" w:rsidP="0081748A">
      <w:pPr>
        <w:rPr>
          <w:rFonts w:ascii="Times New Roman" w:hAnsi="Times New Roman" w:cs="Times New Roman"/>
          <w:sz w:val="24"/>
          <w:szCs w:val="24"/>
        </w:rPr>
      </w:pPr>
      <w:r>
        <w:rPr>
          <w:rFonts w:ascii="Times New Roman" w:hAnsi="Times New Roman" w:cs="Times New Roman"/>
          <w:sz w:val="24"/>
          <w:szCs w:val="24"/>
        </w:rPr>
        <w:t>[</w:t>
      </w:r>
      <w:r w:rsidR="008E040D">
        <w:rPr>
          <w:rFonts w:ascii="Times New Roman" w:hAnsi="Times New Roman" w:cs="Times New Roman"/>
          <w:sz w:val="24"/>
          <w:szCs w:val="24"/>
        </w:rPr>
        <w:t>19</w:t>
      </w:r>
      <w:r>
        <w:rPr>
          <w:rFonts w:ascii="Times New Roman" w:hAnsi="Times New Roman" w:cs="Times New Roman"/>
          <w:sz w:val="24"/>
          <w:szCs w:val="24"/>
        </w:rPr>
        <w:t xml:space="preserve">] </w:t>
      </w:r>
      <w:r w:rsidRPr="0081748A">
        <w:rPr>
          <w:rFonts w:ascii="Times New Roman" w:hAnsi="Times New Roman" w:cs="Times New Roman"/>
          <w:sz w:val="24"/>
          <w:szCs w:val="24"/>
        </w:rPr>
        <w:t xml:space="preserve">C. Tao, D. </w:t>
      </w:r>
      <w:proofErr w:type="spellStart"/>
      <w:r w:rsidRPr="0081748A">
        <w:rPr>
          <w:rFonts w:ascii="Times New Roman" w:hAnsi="Times New Roman" w:cs="Times New Roman"/>
          <w:sz w:val="24"/>
          <w:szCs w:val="24"/>
        </w:rPr>
        <w:t>Shanxu</w:t>
      </w:r>
      <w:proofErr w:type="spellEnd"/>
      <w:r w:rsidRPr="0081748A">
        <w:rPr>
          <w:rFonts w:ascii="Times New Roman" w:hAnsi="Times New Roman" w:cs="Times New Roman"/>
          <w:sz w:val="24"/>
          <w:szCs w:val="24"/>
        </w:rPr>
        <w:t xml:space="preserve">, and C. </w:t>
      </w:r>
      <w:proofErr w:type="spellStart"/>
      <w:r w:rsidRPr="0081748A">
        <w:rPr>
          <w:rFonts w:ascii="Times New Roman" w:hAnsi="Times New Roman" w:cs="Times New Roman"/>
          <w:sz w:val="24"/>
          <w:szCs w:val="24"/>
        </w:rPr>
        <w:t>Changsong</w:t>
      </w:r>
      <w:proofErr w:type="spellEnd"/>
      <w:r w:rsidRPr="0081748A">
        <w:rPr>
          <w:rFonts w:ascii="Times New Roman" w:hAnsi="Times New Roman" w:cs="Times New Roman"/>
          <w:sz w:val="24"/>
          <w:szCs w:val="24"/>
        </w:rPr>
        <w:t xml:space="preserve">. </w:t>
      </w:r>
      <w:r w:rsidRPr="008E040D">
        <w:rPr>
          <w:rFonts w:ascii="Times New Roman" w:hAnsi="Times New Roman" w:cs="Times New Roman"/>
          <w:i/>
          <w:iCs/>
          <w:sz w:val="24"/>
          <w:szCs w:val="24"/>
        </w:rPr>
        <w:t>Forecasting power output for grid-connected photovoltaic power system without using solar radiation measurement. In Power Electronics for Distributed Generation Systems</w:t>
      </w:r>
      <w:r w:rsidRPr="0081748A">
        <w:rPr>
          <w:rFonts w:ascii="Times New Roman" w:hAnsi="Times New Roman" w:cs="Times New Roman"/>
          <w:sz w:val="24"/>
          <w:szCs w:val="24"/>
        </w:rPr>
        <w:t xml:space="preserve"> (PEDG), 2010 2nd IEEE International Symposium on, pages 773–777, June 2010.</w:t>
      </w:r>
    </w:p>
    <w:p w14:paraId="78057D17" w14:textId="46F4F413" w:rsidR="00E52017" w:rsidRPr="00E52017" w:rsidRDefault="00E52017" w:rsidP="00E52017">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20]</w:t>
      </w:r>
      <w:r w:rsidRPr="00E52017">
        <w:rPr>
          <w:rFonts w:ascii="Times New Roman" w:hAnsi="Times New Roman" w:cs="Times New Roman"/>
          <w:sz w:val="24"/>
          <w:szCs w:val="24"/>
        </w:rPr>
        <w:t>CIMIS</w:t>
      </w:r>
      <w:proofErr w:type="gramEnd"/>
      <w:r w:rsidRPr="00E52017">
        <w:rPr>
          <w:rFonts w:ascii="Times New Roman" w:hAnsi="Times New Roman" w:cs="Times New Roman"/>
          <w:sz w:val="24"/>
          <w:szCs w:val="24"/>
        </w:rPr>
        <w:t xml:space="preserve">. (n.d.). California Irrigation Management Information System. Retrieved from </w:t>
      </w:r>
      <w:proofErr w:type="gramStart"/>
      <w:r w:rsidRPr="00E52017">
        <w:rPr>
          <w:rFonts w:ascii="Times New Roman" w:hAnsi="Times New Roman" w:cs="Times New Roman"/>
          <w:sz w:val="24"/>
          <w:szCs w:val="24"/>
        </w:rPr>
        <w:t>https://cimis.water.ca.gov/</w:t>
      </w:r>
      <w:proofErr w:type="gramEnd"/>
    </w:p>
    <w:p w14:paraId="78D9AC96" w14:textId="75B1F445" w:rsidR="00E82DFA" w:rsidRDefault="00E52017" w:rsidP="00E52017">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21]</w:t>
      </w:r>
      <w:proofErr w:type="spellStart"/>
      <w:r w:rsidRPr="00E52017">
        <w:rPr>
          <w:rFonts w:ascii="Times New Roman" w:hAnsi="Times New Roman" w:cs="Times New Roman"/>
          <w:sz w:val="24"/>
          <w:szCs w:val="24"/>
        </w:rPr>
        <w:t>OpenMateo</w:t>
      </w:r>
      <w:proofErr w:type="spellEnd"/>
      <w:proofErr w:type="gramEnd"/>
      <w:r w:rsidRPr="00E52017">
        <w:rPr>
          <w:rFonts w:ascii="Times New Roman" w:hAnsi="Times New Roman" w:cs="Times New Roman"/>
          <w:sz w:val="24"/>
          <w:szCs w:val="24"/>
        </w:rPr>
        <w:t xml:space="preserve">. (n.d.). </w:t>
      </w:r>
      <w:proofErr w:type="spellStart"/>
      <w:r w:rsidRPr="00E52017">
        <w:rPr>
          <w:rFonts w:ascii="Times New Roman" w:hAnsi="Times New Roman" w:cs="Times New Roman"/>
          <w:sz w:val="24"/>
          <w:szCs w:val="24"/>
        </w:rPr>
        <w:t>OpenMateo</w:t>
      </w:r>
      <w:proofErr w:type="spellEnd"/>
      <w:r w:rsidRPr="00E52017">
        <w:rPr>
          <w:rFonts w:ascii="Times New Roman" w:hAnsi="Times New Roman" w:cs="Times New Roman"/>
          <w:sz w:val="24"/>
          <w:szCs w:val="24"/>
        </w:rPr>
        <w:t>. Retrieved from https://www.openmateo.org/</w:t>
      </w:r>
      <w:r w:rsidR="00E82DFA">
        <w:rPr>
          <w:rFonts w:ascii="Times New Roman" w:hAnsi="Times New Roman" w:cs="Times New Roman"/>
          <w:sz w:val="24"/>
          <w:szCs w:val="24"/>
        </w:rPr>
        <w:br w:type="page"/>
      </w:r>
    </w:p>
    <w:p w14:paraId="6B4E0571" w14:textId="77777777" w:rsidR="00E82DFA" w:rsidRDefault="00E82DFA" w:rsidP="00F10703">
      <w:pPr>
        <w:spacing w:after="0"/>
        <w:rPr>
          <w:rFonts w:ascii="Times New Roman" w:hAnsi="Times New Roman" w:cs="Times New Roman"/>
          <w:sz w:val="24"/>
          <w:szCs w:val="24"/>
        </w:rPr>
      </w:pPr>
    </w:p>
    <w:p w14:paraId="6DB15526" w14:textId="77777777" w:rsidR="00B7545A" w:rsidRDefault="00B7545A" w:rsidP="00F10703">
      <w:pPr>
        <w:spacing w:after="0"/>
        <w:rPr>
          <w:rFonts w:ascii="Times New Roman" w:hAnsi="Times New Roman" w:cs="Times New Roman"/>
          <w:sz w:val="24"/>
          <w:szCs w:val="24"/>
        </w:rPr>
      </w:pPr>
    </w:p>
    <w:p w14:paraId="2B033AD3" w14:textId="77777777" w:rsidR="00B7545A" w:rsidRDefault="00B7545A" w:rsidP="00F10703">
      <w:pPr>
        <w:spacing w:after="0"/>
        <w:rPr>
          <w:rFonts w:ascii="Times New Roman" w:hAnsi="Times New Roman" w:cs="Times New Roman"/>
          <w:sz w:val="24"/>
          <w:szCs w:val="24"/>
        </w:rPr>
      </w:pPr>
    </w:p>
    <w:p w14:paraId="7D24E6F9" w14:textId="77777777" w:rsidR="00B7545A" w:rsidRDefault="00B7545A" w:rsidP="00F10703">
      <w:pPr>
        <w:spacing w:after="0"/>
        <w:rPr>
          <w:rFonts w:ascii="Times New Roman" w:hAnsi="Times New Roman" w:cs="Times New Roman"/>
          <w:sz w:val="24"/>
          <w:szCs w:val="24"/>
        </w:rPr>
      </w:pPr>
    </w:p>
    <w:p w14:paraId="0ED4628E" w14:textId="77777777" w:rsidR="00B7545A" w:rsidRDefault="00B7545A" w:rsidP="00F10703">
      <w:pPr>
        <w:spacing w:after="0"/>
        <w:rPr>
          <w:rFonts w:ascii="Times New Roman" w:hAnsi="Times New Roman" w:cs="Times New Roman"/>
          <w:sz w:val="24"/>
          <w:szCs w:val="24"/>
        </w:rPr>
      </w:pPr>
    </w:p>
    <w:p w14:paraId="11A76E45" w14:textId="77777777" w:rsidR="00B7545A" w:rsidRDefault="00B7545A" w:rsidP="00F10703">
      <w:pPr>
        <w:spacing w:after="0"/>
        <w:rPr>
          <w:rFonts w:ascii="Times New Roman" w:hAnsi="Times New Roman" w:cs="Times New Roman"/>
          <w:sz w:val="24"/>
          <w:szCs w:val="24"/>
        </w:rPr>
      </w:pPr>
    </w:p>
    <w:p w14:paraId="6B8A64EE" w14:textId="77777777" w:rsidR="00B7545A" w:rsidRPr="00163734" w:rsidRDefault="00B7545A" w:rsidP="00F10703">
      <w:pPr>
        <w:spacing w:after="0"/>
        <w:rPr>
          <w:rFonts w:ascii="Times New Roman" w:hAnsi="Times New Roman" w:cs="Times New Roman"/>
          <w:sz w:val="24"/>
          <w:szCs w:val="24"/>
        </w:rPr>
      </w:pPr>
    </w:p>
    <w:p w14:paraId="1135D2B7" w14:textId="77777777" w:rsidR="00163734" w:rsidRDefault="00163734" w:rsidP="00163734">
      <w:pPr>
        <w:spacing w:after="0"/>
        <w:rPr>
          <w:rFonts w:ascii="Times New Roman" w:hAnsi="Times New Roman" w:cs="Times New Roman"/>
          <w:sz w:val="24"/>
          <w:szCs w:val="24"/>
        </w:rPr>
      </w:pPr>
    </w:p>
    <w:p w14:paraId="73C49A5E" w14:textId="77777777" w:rsidR="00033A57" w:rsidRDefault="00033A57" w:rsidP="00033A57">
      <w:pPr>
        <w:spacing w:after="0"/>
        <w:jc w:val="center"/>
        <w:rPr>
          <w:rFonts w:ascii="Times New Roman" w:hAnsi="Times New Roman" w:cs="Times New Roman"/>
          <w:sz w:val="24"/>
          <w:szCs w:val="24"/>
        </w:rPr>
      </w:pPr>
    </w:p>
    <w:p w14:paraId="6A19184E" w14:textId="77777777" w:rsidR="00033A57" w:rsidRDefault="00033A57" w:rsidP="00033A57">
      <w:pPr>
        <w:spacing w:after="0"/>
        <w:jc w:val="center"/>
        <w:rPr>
          <w:rFonts w:ascii="Times New Roman" w:hAnsi="Times New Roman" w:cs="Times New Roman"/>
          <w:sz w:val="24"/>
          <w:szCs w:val="24"/>
        </w:rPr>
      </w:pPr>
    </w:p>
    <w:p w14:paraId="1765B6F6" w14:textId="5B85D81E" w:rsidR="00DC0976" w:rsidRDefault="00DC0976" w:rsidP="00163734">
      <w:pPr>
        <w:spacing w:after="0"/>
        <w:jc w:val="center"/>
        <w:rPr>
          <w:rFonts w:ascii="Times New Roman" w:hAnsi="Times New Roman" w:cs="Times New Roman"/>
          <w:sz w:val="24"/>
          <w:szCs w:val="24"/>
        </w:rPr>
      </w:pPr>
    </w:p>
    <w:p w14:paraId="4F664B39" w14:textId="4E56A4F0" w:rsidR="001A7D9A" w:rsidRPr="004C0036" w:rsidRDefault="001A7D9A" w:rsidP="001A7D9A">
      <w:pPr>
        <w:spacing w:after="0"/>
        <w:rPr>
          <w:rFonts w:ascii="Times New Roman" w:hAnsi="Times New Roman" w:cs="Times New Roman"/>
          <w:sz w:val="24"/>
          <w:szCs w:val="24"/>
        </w:rPr>
      </w:pPr>
      <w:r w:rsidRPr="001A7D9A">
        <w:rPr>
          <w:rFonts w:ascii="Times New Roman" w:hAnsi="Times New Roman" w:cs="Times New Roman"/>
          <w:sz w:val="24"/>
          <w:szCs w:val="24"/>
        </w:rPr>
        <w:t>.</w:t>
      </w:r>
    </w:p>
    <w:sectPr w:rsidR="001A7D9A" w:rsidRPr="004C0036">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79BFF" w14:textId="77777777" w:rsidR="00BD2E81" w:rsidRDefault="00BD2E81" w:rsidP="00951D60">
      <w:pPr>
        <w:spacing w:after="0" w:line="240" w:lineRule="auto"/>
      </w:pPr>
      <w:r>
        <w:separator/>
      </w:r>
    </w:p>
  </w:endnote>
  <w:endnote w:type="continuationSeparator" w:id="0">
    <w:p w14:paraId="37213DC1" w14:textId="77777777" w:rsidR="00BD2E81" w:rsidRDefault="00BD2E81" w:rsidP="00951D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75801" w14:textId="68078A8F" w:rsidR="00951D60" w:rsidRPr="00951D60" w:rsidRDefault="00951D60" w:rsidP="00951D60">
    <w:pPr>
      <w:pStyle w:val="Footer"/>
      <w:jc w:val="center"/>
      <w:rPr>
        <w:rFonts w:ascii="Times New Roman" w:hAnsi="Times New Roman" w:cs="Times New Roman"/>
        <w:sz w:val="24"/>
        <w:szCs w:val="24"/>
      </w:rPr>
    </w:pPr>
    <w:r w:rsidRPr="00951D60">
      <w:rPr>
        <w:rFonts w:ascii="Times New Roman" w:hAnsi="Times New Roman" w:cs="Times New Roman"/>
        <w:sz w:val="24"/>
        <w:szCs w:val="24"/>
      </w:rPr>
      <w:t>© [</w:t>
    </w:r>
    <w:r w:rsidR="00A37B1A">
      <w:rPr>
        <w:rFonts w:ascii="Times New Roman" w:hAnsi="Times New Roman" w:cs="Times New Roman"/>
        <w:sz w:val="24"/>
        <w:szCs w:val="24"/>
      </w:rPr>
      <w:t>202</w:t>
    </w:r>
    <w:r w:rsidR="00B7545A">
      <w:rPr>
        <w:rFonts w:ascii="Times New Roman" w:hAnsi="Times New Roman" w:cs="Times New Roman"/>
        <w:sz w:val="24"/>
        <w:szCs w:val="24"/>
      </w:rPr>
      <w:t>3</w:t>
    </w:r>
    <w:r w:rsidRPr="00951D60">
      <w:rPr>
        <w:rFonts w:ascii="Times New Roman" w:hAnsi="Times New Roman" w:cs="Times New Roman"/>
        <w:sz w:val="24"/>
        <w:szCs w:val="24"/>
      </w:rPr>
      <w:t>] [</w:t>
    </w:r>
    <w:r w:rsidR="00A37B1A">
      <w:rPr>
        <w:rFonts w:ascii="Times New Roman" w:hAnsi="Times New Roman" w:cs="Times New Roman"/>
        <w:sz w:val="24"/>
        <w:szCs w:val="24"/>
      </w:rPr>
      <w:t>Uriel Amezcua</w:t>
    </w:r>
    <w:r w:rsidRPr="00951D60">
      <w:rPr>
        <w:rFonts w:ascii="Times New Roman" w:hAnsi="Times New Roman" w:cs="Times New Roman"/>
        <w:sz w:val="24"/>
        <w:szCs w:val="24"/>
      </w:rPr>
      <w:t>]</w:t>
    </w:r>
  </w:p>
  <w:p w14:paraId="055812E1" w14:textId="77777777" w:rsidR="00951D60" w:rsidRPr="00951D60" w:rsidRDefault="00951D60">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0356D" w14:textId="77777777" w:rsidR="00BD2E81" w:rsidRDefault="00BD2E81" w:rsidP="00951D60">
      <w:pPr>
        <w:spacing w:after="0" w:line="240" w:lineRule="auto"/>
      </w:pPr>
      <w:r>
        <w:separator/>
      </w:r>
    </w:p>
  </w:footnote>
  <w:footnote w:type="continuationSeparator" w:id="0">
    <w:p w14:paraId="11D89718" w14:textId="77777777" w:rsidR="00BD2E81" w:rsidRDefault="00BD2E81" w:rsidP="00951D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841DB"/>
    <w:multiLevelType w:val="hybridMultilevel"/>
    <w:tmpl w:val="73FAAD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0137E91"/>
    <w:multiLevelType w:val="hybridMultilevel"/>
    <w:tmpl w:val="BF801BB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8620ED"/>
    <w:multiLevelType w:val="hybridMultilevel"/>
    <w:tmpl w:val="979A7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856A5B"/>
    <w:multiLevelType w:val="hybridMultilevel"/>
    <w:tmpl w:val="EE5A7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0279CE"/>
    <w:multiLevelType w:val="hybridMultilevel"/>
    <w:tmpl w:val="49969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903FAC"/>
    <w:multiLevelType w:val="hybridMultilevel"/>
    <w:tmpl w:val="CD3AD0A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06201142">
    <w:abstractNumId w:val="2"/>
  </w:num>
  <w:num w:numId="2" w16cid:durableId="1686637416">
    <w:abstractNumId w:val="3"/>
  </w:num>
  <w:num w:numId="3" w16cid:durableId="1441146090">
    <w:abstractNumId w:val="4"/>
  </w:num>
  <w:num w:numId="4" w16cid:durableId="1708018203">
    <w:abstractNumId w:val="1"/>
  </w:num>
  <w:num w:numId="5" w16cid:durableId="67582919">
    <w:abstractNumId w:val="0"/>
  </w:num>
  <w:num w:numId="6" w16cid:durableId="4809717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D60"/>
    <w:rsid w:val="0001461B"/>
    <w:rsid w:val="00033A57"/>
    <w:rsid w:val="00036278"/>
    <w:rsid w:val="00065E9A"/>
    <w:rsid w:val="0009309F"/>
    <w:rsid w:val="000A3900"/>
    <w:rsid w:val="000F7AF9"/>
    <w:rsid w:val="0012325B"/>
    <w:rsid w:val="00125A3A"/>
    <w:rsid w:val="00151CF8"/>
    <w:rsid w:val="0015332F"/>
    <w:rsid w:val="0016182B"/>
    <w:rsid w:val="00162933"/>
    <w:rsid w:val="00163734"/>
    <w:rsid w:val="00175A20"/>
    <w:rsid w:val="00175F67"/>
    <w:rsid w:val="00196A73"/>
    <w:rsid w:val="001A7D9A"/>
    <w:rsid w:val="001D223B"/>
    <w:rsid w:val="001E0D57"/>
    <w:rsid w:val="0021329B"/>
    <w:rsid w:val="002143AC"/>
    <w:rsid w:val="0025006A"/>
    <w:rsid w:val="00267792"/>
    <w:rsid w:val="002942FD"/>
    <w:rsid w:val="002A0921"/>
    <w:rsid w:val="002A4656"/>
    <w:rsid w:val="002C0AD5"/>
    <w:rsid w:val="002F409C"/>
    <w:rsid w:val="00305CC3"/>
    <w:rsid w:val="003146EC"/>
    <w:rsid w:val="00324068"/>
    <w:rsid w:val="00352BC0"/>
    <w:rsid w:val="00361DCD"/>
    <w:rsid w:val="00382898"/>
    <w:rsid w:val="00385CD2"/>
    <w:rsid w:val="00386A84"/>
    <w:rsid w:val="00387CBF"/>
    <w:rsid w:val="003935A3"/>
    <w:rsid w:val="003D62C6"/>
    <w:rsid w:val="003F2C23"/>
    <w:rsid w:val="003F3C23"/>
    <w:rsid w:val="0040596F"/>
    <w:rsid w:val="00434523"/>
    <w:rsid w:val="00472F26"/>
    <w:rsid w:val="00486DE0"/>
    <w:rsid w:val="0049783C"/>
    <w:rsid w:val="004A21EA"/>
    <w:rsid w:val="004B5290"/>
    <w:rsid w:val="004B7804"/>
    <w:rsid w:val="004C0036"/>
    <w:rsid w:val="004C2A3F"/>
    <w:rsid w:val="00501AC2"/>
    <w:rsid w:val="0050620E"/>
    <w:rsid w:val="00532D37"/>
    <w:rsid w:val="005501D6"/>
    <w:rsid w:val="00580FB9"/>
    <w:rsid w:val="00586A36"/>
    <w:rsid w:val="005931D5"/>
    <w:rsid w:val="005A2B2D"/>
    <w:rsid w:val="005B2753"/>
    <w:rsid w:val="005D6539"/>
    <w:rsid w:val="00603564"/>
    <w:rsid w:val="006046AC"/>
    <w:rsid w:val="006427E5"/>
    <w:rsid w:val="00683633"/>
    <w:rsid w:val="00686184"/>
    <w:rsid w:val="00686F26"/>
    <w:rsid w:val="00687888"/>
    <w:rsid w:val="006A331D"/>
    <w:rsid w:val="006D2C75"/>
    <w:rsid w:val="006E4169"/>
    <w:rsid w:val="00707524"/>
    <w:rsid w:val="0074502B"/>
    <w:rsid w:val="007714EA"/>
    <w:rsid w:val="007741D5"/>
    <w:rsid w:val="007833CE"/>
    <w:rsid w:val="007F1BB7"/>
    <w:rsid w:val="00804459"/>
    <w:rsid w:val="0081748A"/>
    <w:rsid w:val="008901F9"/>
    <w:rsid w:val="00891402"/>
    <w:rsid w:val="00896983"/>
    <w:rsid w:val="008B169D"/>
    <w:rsid w:val="008C0443"/>
    <w:rsid w:val="008C0F2F"/>
    <w:rsid w:val="008D353E"/>
    <w:rsid w:val="008E040D"/>
    <w:rsid w:val="008E4ED8"/>
    <w:rsid w:val="0090386B"/>
    <w:rsid w:val="00951D60"/>
    <w:rsid w:val="0098648D"/>
    <w:rsid w:val="009C13A3"/>
    <w:rsid w:val="009D3561"/>
    <w:rsid w:val="009E5715"/>
    <w:rsid w:val="00A13E83"/>
    <w:rsid w:val="00A1459B"/>
    <w:rsid w:val="00A16405"/>
    <w:rsid w:val="00A325C0"/>
    <w:rsid w:val="00A37B1A"/>
    <w:rsid w:val="00A56D90"/>
    <w:rsid w:val="00A66E55"/>
    <w:rsid w:val="00A92BCE"/>
    <w:rsid w:val="00AA0A9A"/>
    <w:rsid w:val="00AA7CBE"/>
    <w:rsid w:val="00AC058E"/>
    <w:rsid w:val="00AF342A"/>
    <w:rsid w:val="00B1656B"/>
    <w:rsid w:val="00B4215B"/>
    <w:rsid w:val="00B43999"/>
    <w:rsid w:val="00B44D9E"/>
    <w:rsid w:val="00B53514"/>
    <w:rsid w:val="00B7545A"/>
    <w:rsid w:val="00B80E04"/>
    <w:rsid w:val="00B83646"/>
    <w:rsid w:val="00B849AB"/>
    <w:rsid w:val="00B91E85"/>
    <w:rsid w:val="00B97B24"/>
    <w:rsid w:val="00BB3C79"/>
    <w:rsid w:val="00BB4932"/>
    <w:rsid w:val="00BD2E81"/>
    <w:rsid w:val="00C2365E"/>
    <w:rsid w:val="00C5188C"/>
    <w:rsid w:val="00C52CED"/>
    <w:rsid w:val="00C63BAB"/>
    <w:rsid w:val="00C75210"/>
    <w:rsid w:val="00C77792"/>
    <w:rsid w:val="00C97208"/>
    <w:rsid w:val="00CC5982"/>
    <w:rsid w:val="00CC73F0"/>
    <w:rsid w:val="00CE4CE4"/>
    <w:rsid w:val="00D1532F"/>
    <w:rsid w:val="00D23DBD"/>
    <w:rsid w:val="00D3454B"/>
    <w:rsid w:val="00D63256"/>
    <w:rsid w:val="00D6346C"/>
    <w:rsid w:val="00D76A47"/>
    <w:rsid w:val="00D972B8"/>
    <w:rsid w:val="00DB5C4E"/>
    <w:rsid w:val="00DB6B7A"/>
    <w:rsid w:val="00DB7D02"/>
    <w:rsid w:val="00DC0976"/>
    <w:rsid w:val="00DD356F"/>
    <w:rsid w:val="00DD6723"/>
    <w:rsid w:val="00E04BEA"/>
    <w:rsid w:val="00E067C6"/>
    <w:rsid w:val="00E06D6B"/>
    <w:rsid w:val="00E1679C"/>
    <w:rsid w:val="00E36719"/>
    <w:rsid w:val="00E52017"/>
    <w:rsid w:val="00E82DFA"/>
    <w:rsid w:val="00E94069"/>
    <w:rsid w:val="00E96CCF"/>
    <w:rsid w:val="00EA7949"/>
    <w:rsid w:val="00EB04FB"/>
    <w:rsid w:val="00EB596C"/>
    <w:rsid w:val="00ED1135"/>
    <w:rsid w:val="00EE06AB"/>
    <w:rsid w:val="00EE3A82"/>
    <w:rsid w:val="00EF253B"/>
    <w:rsid w:val="00EF2B55"/>
    <w:rsid w:val="00EF7465"/>
    <w:rsid w:val="00F03545"/>
    <w:rsid w:val="00F10703"/>
    <w:rsid w:val="00F1133A"/>
    <w:rsid w:val="00F12569"/>
    <w:rsid w:val="00F237F1"/>
    <w:rsid w:val="00F37627"/>
    <w:rsid w:val="00F44EF5"/>
    <w:rsid w:val="00F50444"/>
    <w:rsid w:val="00F534F1"/>
    <w:rsid w:val="00F72B6C"/>
    <w:rsid w:val="00F94B66"/>
    <w:rsid w:val="00FA06D4"/>
    <w:rsid w:val="00FB7074"/>
    <w:rsid w:val="00FC14DE"/>
    <w:rsid w:val="00FC2F24"/>
    <w:rsid w:val="00FD0611"/>
    <w:rsid w:val="00FD65FE"/>
    <w:rsid w:val="00FF6C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E5C84"/>
  <w15:chartTrackingRefBased/>
  <w15:docId w15:val="{9AE69FDC-5F18-41E0-A989-37AD1FC96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1D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1D60"/>
  </w:style>
  <w:style w:type="paragraph" w:styleId="Footer">
    <w:name w:val="footer"/>
    <w:basedOn w:val="Normal"/>
    <w:link w:val="FooterChar"/>
    <w:uiPriority w:val="99"/>
    <w:unhideWhenUsed/>
    <w:rsid w:val="00951D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1D60"/>
  </w:style>
  <w:style w:type="paragraph" w:styleId="ListParagraph">
    <w:name w:val="List Paragraph"/>
    <w:basedOn w:val="Normal"/>
    <w:uiPriority w:val="34"/>
    <w:qFormat/>
    <w:rsid w:val="00804459"/>
    <w:pPr>
      <w:ind w:left="720"/>
      <w:contextualSpacing/>
    </w:pPr>
  </w:style>
  <w:style w:type="table" w:styleId="TableGrid">
    <w:name w:val="Table Grid"/>
    <w:basedOn w:val="TableNormal"/>
    <w:uiPriority w:val="39"/>
    <w:rsid w:val="001E0D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6826">
      <w:bodyDiv w:val="1"/>
      <w:marLeft w:val="0"/>
      <w:marRight w:val="0"/>
      <w:marTop w:val="0"/>
      <w:marBottom w:val="0"/>
      <w:divBdr>
        <w:top w:val="none" w:sz="0" w:space="0" w:color="auto"/>
        <w:left w:val="none" w:sz="0" w:space="0" w:color="auto"/>
        <w:bottom w:val="none" w:sz="0" w:space="0" w:color="auto"/>
        <w:right w:val="none" w:sz="0" w:space="0" w:color="auto"/>
      </w:divBdr>
      <w:divsChild>
        <w:div w:id="1362702953">
          <w:marLeft w:val="0"/>
          <w:marRight w:val="0"/>
          <w:marTop w:val="0"/>
          <w:marBottom w:val="0"/>
          <w:divBdr>
            <w:top w:val="none" w:sz="0" w:space="0" w:color="auto"/>
            <w:left w:val="none" w:sz="0" w:space="0" w:color="auto"/>
            <w:bottom w:val="none" w:sz="0" w:space="0" w:color="auto"/>
            <w:right w:val="none" w:sz="0" w:space="0" w:color="auto"/>
          </w:divBdr>
          <w:divsChild>
            <w:div w:id="181811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9524">
      <w:bodyDiv w:val="1"/>
      <w:marLeft w:val="0"/>
      <w:marRight w:val="0"/>
      <w:marTop w:val="0"/>
      <w:marBottom w:val="0"/>
      <w:divBdr>
        <w:top w:val="none" w:sz="0" w:space="0" w:color="auto"/>
        <w:left w:val="none" w:sz="0" w:space="0" w:color="auto"/>
        <w:bottom w:val="none" w:sz="0" w:space="0" w:color="auto"/>
        <w:right w:val="none" w:sz="0" w:space="0" w:color="auto"/>
      </w:divBdr>
    </w:div>
    <w:div w:id="108671495">
      <w:bodyDiv w:val="1"/>
      <w:marLeft w:val="0"/>
      <w:marRight w:val="0"/>
      <w:marTop w:val="0"/>
      <w:marBottom w:val="0"/>
      <w:divBdr>
        <w:top w:val="none" w:sz="0" w:space="0" w:color="auto"/>
        <w:left w:val="none" w:sz="0" w:space="0" w:color="auto"/>
        <w:bottom w:val="none" w:sz="0" w:space="0" w:color="auto"/>
        <w:right w:val="none" w:sz="0" w:space="0" w:color="auto"/>
      </w:divBdr>
      <w:divsChild>
        <w:div w:id="1265304026">
          <w:marLeft w:val="0"/>
          <w:marRight w:val="0"/>
          <w:marTop w:val="0"/>
          <w:marBottom w:val="0"/>
          <w:divBdr>
            <w:top w:val="none" w:sz="0" w:space="0" w:color="auto"/>
            <w:left w:val="none" w:sz="0" w:space="0" w:color="auto"/>
            <w:bottom w:val="none" w:sz="0" w:space="0" w:color="auto"/>
            <w:right w:val="none" w:sz="0" w:space="0" w:color="auto"/>
          </w:divBdr>
          <w:divsChild>
            <w:div w:id="1095243516">
              <w:marLeft w:val="0"/>
              <w:marRight w:val="0"/>
              <w:marTop w:val="0"/>
              <w:marBottom w:val="0"/>
              <w:divBdr>
                <w:top w:val="none" w:sz="0" w:space="0" w:color="auto"/>
                <w:left w:val="none" w:sz="0" w:space="0" w:color="auto"/>
                <w:bottom w:val="none" w:sz="0" w:space="0" w:color="auto"/>
                <w:right w:val="none" w:sz="0" w:space="0" w:color="auto"/>
              </w:divBdr>
            </w:div>
            <w:div w:id="1180898665">
              <w:marLeft w:val="0"/>
              <w:marRight w:val="0"/>
              <w:marTop w:val="0"/>
              <w:marBottom w:val="0"/>
              <w:divBdr>
                <w:top w:val="none" w:sz="0" w:space="0" w:color="auto"/>
                <w:left w:val="none" w:sz="0" w:space="0" w:color="auto"/>
                <w:bottom w:val="none" w:sz="0" w:space="0" w:color="auto"/>
                <w:right w:val="none" w:sz="0" w:space="0" w:color="auto"/>
              </w:divBdr>
            </w:div>
            <w:div w:id="1807317208">
              <w:marLeft w:val="0"/>
              <w:marRight w:val="0"/>
              <w:marTop w:val="0"/>
              <w:marBottom w:val="0"/>
              <w:divBdr>
                <w:top w:val="none" w:sz="0" w:space="0" w:color="auto"/>
                <w:left w:val="none" w:sz="0" w:space="0" w:color="auto"/>
                <w:bottom w:val="none" w:sz="0" w:space="0" w:color="auto"/>
                <w:right w:val="none" w:sz="0" w:space="0" w:color="auto"/>
              </w:divBdr>
            </w:div>
            <w:div w:id="831337986">
              <w:marLeft w:val="0"/>
              <w:marRight w:val="0"/>
              <w:marTop w:val="0"/>
              <w:marBottom w:val="0"/>
              <w:divBdr>
                <w:top w:val="none" w:sz="0" w:space="0" w:color="auto"/>
                <w:left w:val="none" w:sz="0" w:space="0" w:color="auto"/>
                <w:bottom w:val="none" w:sz="0" w:space="0" w:color="auto"/>
                <w:right w:val="none" w:sz="0" w:space="0" w:color="auto"/>
              </w:divBdr>
            </w:div>
            <w:div w:id="18833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08708">
      <w:bodyDiv w:val="1"/>
      <w:marLeft w:val="0"/>
      <w:marRight w:val="0"/>
      <w:marTop w:val="0"/>
      <w:marBottom w:val="0"/>
      <w:divBdr>
        <w:top w:val="none" w:sz="0" w:space="0" w:color="auto"/>
        <w:left w:val="none" w:sz="0" w:space="0" w:color="auto"/>
        <w:bottom w:val="none" w:sz="0" w:space="0" w:color="auto"/>
        <w:right w:val="none" w:sz="0" w:space="0" w:color="auto"/>
      </w:divBdr>
      <w:divsChild>
        <w:div w:id="385178194">
          <w:marLeft w:val="0"/>
          <w:marRight w:val="0"/>
          <w:marTop w:val="0"/>
          <w:marBottom w:val="0"/>
          <w:divBdr>
            <w:top w:val="none" w:sz="0" w:space="0" w:color="auto"/>
            <w:left w:val="none" w:sz="0" w:space="0" w:color="auto"/>
            <w:bottom w:val="none" w:sz="0" w:space="0" w:color="auto"/>
            <w:right w:val="none" w:sz="0" w:space="0" w:color="auto"/>
          </w:divBdr>
          <w:divsChild>
            <w:div w:id="9150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01096">
      <w:bodyDiv w:val="1"/>
      <w:marLeft w:val="0"/>
      <w:marRight w:val="0"/>
      <w:marTop w:val="0"/>
      <w:marBottom w:val="0"/>
      <w:divBdr>
        <w:top w:val="none" w:sz="0" w:space="0" w:color="auto"/>
        <w:left w:val="none" w:sz="0" w:space="0" w:color="auto"/>
        <w:bottom w:val="none" w:sz="0" w:space="0" w:color="auto"/>
        <w:right w:val="none" w:sz="0" w:space="0" w:color="auto"/>
      </w:divBdr>
      <w:divsChild>
        <w:div w:id="1810053024">
          <w:marLeft w:val="0"/>
          <w:marRight w:val="0"/>
          <w:marTop w:val="0"/>
          <w:marBottom w:val="0"/>
          <w:divBdr>
            <w:top w:val="none" w:sz="0" w:space="0" w:color="auto"/>
            <w:left w:val="none" w:sz="0" w:space="0" w:color="auto"/>
            <w:bottom w:val="none" w:sz="0" w:space="0" w:color="auto"/>
            <w:right w:val="none" w:sz="0" w:space="0" w:color="auto"/>
          </w:divBdr>
          <w:divsChild>
            <w:div w:id="71388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33364">
      <w:bodyDiv w:val="1"/>
      <w:marLeft w:val="0"/>
      <w:marRight w:val="0"/>
      <w:marTop w:val="0"/>
      <w:marBottom w:val="0"/>
      <w:divBdr>
        <w:top w:val="none" w:sz="0" w:space="0" w:color="auto"/>
        <w:left w:val="none" w:sz="0" w:space="0" w:color="auto"/>
        <w:bottom w:val="none" w:sz="0" w:space="0" w:color="auto"/>
        <w:right w:val="none" w:sz="0" w:space="0" w:color="auto"/>
      </w:divBdr>
      <w:divsChild>
        <w:div w:id="1986816041">
          <w:marLeft w:val="0"/>
          <w:marRight w:val="0"/>
          <w:marTop w:val="0"/>
          <w:marBottom w:val="0"/>
          <w:divBdr>
            <w:top w:val="none" w:sz="0" w:space="0" w:color="auto"/>
            <w:left w:val="none" w:sz="0" w:space="0" w:color="auto"/>
            <w:bottom w:val="none" w:sz="0" w:space="0" w:color="auto"/>
            <w:right w:val="none" w:sz="0" w:space="0" w:color="auto"/>
          </w:divBdr>
          <w:divsChild>
            <w:div w:id="1536768438">
              <w:marLeft w:val="0"/>
              <w:marRight w:val="0"/>
              <w:marTop w:val="0"/>
              <w:marBottom w:val="0"/>
              <w:divBdr>
                <w:top w:val="none" w:sz="0" w:space="0" w:color="auto"/>
                <w:left w:val="none" w:sz="0" w:space="0" w:color="auto"/>
                <w:bottom w:val="none" w:sz="0" w:space="0" w:color="auto"/>
                <w:right w:val="none" w:sz="0" w:space="0" w:color="auto"/>
              </w:divBdr>
            </w:div>
            <w:div w:id="150760671">
              <w:marLeft w:val="0"/>
              <w:marRight w:val="0"/>
              <w:marTop w:val="0"/>
              <w:marBottom w:val="0"/>
              <w:divBdr>
                <w:top w:val="none" w:sz="0" w:space="0" w:color="auto"/>
                <w:left w:val="none" w:sz="0" w:space="0" w:color="auto"/>
                <w:bottom w:val="none" w:sz="0" w:space="0" w:color="auto"/>
                <w:right w:val="none" w:sz="0" w:space="0" w:color="auto"/>
              </w:divBdr>
            </w:div>
            <w:div w:id="1510562401">
              <w:marLeft w:val="0"/>
              <w:marRight w:val="0"/>
              <w:marTop w:val="0"/>
              <w:marBottom w:val="0"/>
              <w:divBdr>
                <w:top w:val="none" w:sz="0" w:space="0" w:color="auto"/>
                <w:left w:val="none" w:sz="0" w:space="0" w:color="auto"/>
                <w:bottom w:val="none" w:sz="0" w:space="0" w:color="auto"/>
                <w:right w:val="none" w:sz="0" w:space="0" w:color="auto"/>
              </w:divBdr>
            </w:div>
            <w:div w:id="1504122923">
              <w:marLeft w:val="0"/>
              <w:marRight w:val="0"/>
              <w:marTop w:val="0"/>
              <w:marBottom w:val="0"/>
              <w:divBdr>
                <w:top w:val="none" w:sz="0" w:space="0" w:color="auto"/>
                <w:left w:val="none" w:sz="0" w:space="0" w:color="auto"/>
                <w:bottom w:val="none" w:sz="0" w:space="0" w:color="auto"/>
                <w:right w:val="none" w:sz="0" w:space="0" w:color="auto"/>
              </w:divBdr>
            </w:div>
            <w:div w:id="76665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2141">
      <w:bodyDiv w:val="1"/>
      <w:marLeft w:val="0"/>
      <w:marRight w:val="0"/>
      <w:marTop w:val="0"/>
      <w:marBottom w:val="0"/>
      <w:divBdr>
        <w:top w:val="none" w:sz="0" w:space="0" w:color="auto"/>
        <w:left w:val="none" w:sz="0" w:space="0" w:color="auto"/>
        <w:bottom w:val="none" w:sz="0" w:space="0" w:color="auto"/>
        <w:right w:val="none" w:sz="0" w:space="0" w:color="auto"/>
      </w:divBdr>
      <w:divsChild>
        <w:div w:id="1283918783">
          <w:marLeft w:val="0"/>
          <w:marRight w:val="0"/>
          <w:marTop w:val="0"/>
          <w:marBottom w:val="0"/>
          <w:divBdr>
            <w:top w:val="none" w:sz="0" w:space="0" w:color="auto"/>
            <w:left w:val="none" w:sz="0" w:space="0" w:color="auto"/>
            <w:bottom w:val="none" w:sz="0" w:space="0" w:color="auto"/>
            <w:right w:val="none" w:sz="0" w:space="0" w:color="auto"/>
          </w:divBdr>
          <w:divsChild>
            <w:div w:id="1509170944">
              <w:marLeft w:val="0"/>
              <w:marRight w:val="0"/>
              <w:marTop w:val="0"/>
              <w:marBottom w:val="0"/>
              <w:divBdr>
                <w:top w:val="none" w:sz="0" w:space="0" w:color="auto"/>
                <w:left w:val="none" w:sz="0" w:space="0" w:color="auto"/>
                <w:bottom w:val="none" w:sz="0" w:space="0" w:color="auto"/>
                <w:right w:val="none" w:sz="0" w:space="0" w:color="auto"/>
              </w:divBdr>
            </w:div>
            <w:div w:id="1415393884">
              <w:marLeft w:val="0"/>
              <w:marRight w:val="0"/>
              <w:marTop w:val="0"/>
              <w:marBottom w:val="0"/>
              <w:divBdr>
                <w:top w:val="none" w:sz="0" w:space="0" w:color="auto"/>
                <w:left w:val="none" w:sz="0" w:space="0" w:color="auto"/>
                <w:bottom w:val="none" w:sz="0" w:space="0" w:color="auto"/>
                <w:right w:val="none" w:sz="0" w:space="0" w:color="auto"/>
              </w:divBdr>
            </w:div>
            <w:div w:id="2057512001">
              <w:marLeft w:val="0"/>
              <w:marRight w:val="0"/>
              <w:marTop w:val="0"/>
              <w:marBottom w:val="0"/>
              <w:divBdr>
                <w:top w:val="none" w:sz="0" w:space="0" w:color="auto"/>
                <w:left w:val="none" w:sz="0" w:space="0" w:color="auto"/>
                <w:bottom w:val="none" w:sz="0" w:space="0" w:color="auto"/>
                <w:right w:val="none" w:sz="0" w:space="0" w:color="auto"/>
              </w:divBdr>
            </w:div>
            <w:div w:id="1590237939">
              <w:marLeft w:val="0"/>
              <w:marRight w:val="0"/>
              <w:marTop w:val="0"/>
              <w:marBottom w:val="0"/>
              <w:divBdr>
                <w:top w:val="none" w:sz="0" w:space="0" w:color="auto"/>
                <w:left w:val="none" w:sz="0" w:space="0" w:color="auto"/>
                <w:bottom w:val="none" w:sz="0" w:space="0" w:color="auto"/>
                <w:right w:val="none" w:sz="0" w:space="0" w:color="auto"/>
              </w:divBdr>
            </w:div>
            <w:div w:id="1953852313">
              <w:marLeft w:val="0"/>
              <w:marRight w:val="0"/>
              <w:marTop w:val="0"/>
              <w:marBottom w:val="0"/>
              <w:divBdr>
                <w:top w:val="none" w:sz="0" w:space="0" w:color="auto"/>
                <w:left w:val="none" w:sz="0" w:space="0" w:color="auto"/>
                <w:bottom w:val="none" w:sz="0" w:space="0" w:color="auto"/>
                <w:right w:val="none" w:sz="0" w:space="0" w:color="auto"/>
              </w:divBdr>
            </w:div>
            <w:div w:id="1640720855">
              <w:marLeft w:val="0"/>
              <w:marRight w:val="0"/>
              <w:marTop w:val="0"/>
              <w:marBottom w:val="0"/>
              <w:divBdr>
                <w:top w:val="none" w:sz="0" w:space="0" w:color="auto"/>
                <w:left w:val="none" w:sz="0" w:space="0" w:color="auto"/>
                <w:bottom w:val="none" w:sz="0" w:space="0" w:color="auto"/>
                <w:right w:val="none" w:sz="0" w:space="0" w:color="auto"/>
              </w:divBdr>
            </w:div>
            <w:div w:id="38669465">
              <w:marLeft w:val="0"/>
              <w:marRight w:val="0"/>
              <w:marTop w:val="0"/>
              <w:marBottom w:val="0"/>
              <w:divBdr>
                <w:top w:val="none" w:sz="0" w:space="0" w:color="auto"/>
                <w:left w:val="none" w:sz="0" w:space="0" w:color="auto"/>
                <w:bottom w:val="none" w:sz="0" w:space="0" w:color="auto"/>
                <w:right w:val="none" w:sz="0" w:space="0" w:color="auto"/>
              </w:divBdr>
            </w:div>
            <w:div w:id="1223443497">
              <w:marLeft w:val="0"/>
              <w:marRight w:val="0"/>
              <w:marTop w:val="0"/>
              <w:marBottom w:val="0"/>
              <w:divBdr>
                <w:top w:val="none" w:sz="0" w:space="0" w:color="auto"/>
                <w:left w:val="none" w:sz="0" w:space="0" w:color="auto"/>
                <w:bottom w:val="none" w:sz="0" w:space="0" w:color="auto"/>
                <w:right w:val="none" w:sz="0" w:space="0" w:color="auto"/>
              </w:divBdr>
            </w:div>
            <w:div w:id="2071885227">
              <w:marLeft w:val="0"/>
              <w:marRight w:val="0"/>
              <w:marTop w:val="0"/>
              <w:marBottom w:val="0"/>
              <w:divBdr>
                <w:top w:val="none" w:sz="0" w:space="0" w:color="auto"/>
                <w:left w:val="none" w:sz="0" w:space="0" w:color="auto"/>
                <w:bottom w:val="none" w:sz="0" w:space="0" w:color="auto"/>
                <w:right w:val="none" w:sz="0" w:space="0" w:color="auto"/>
              </w:divBdr>
            </w:div>
            <w:div w:id="1599950496">
              <w:marLeft w:val="0"/>
              <w:marRight w:val="0"/>
              <w:marTop w:val="0"/>
              <w:marBottom w:val="0"/>
              <w:divBdr>
                <w:top w:val="none" w:sz="0" w:space="0" w:color="auto"/>
                <w:left w:val="none" w:sz="0" w:space="0" w:color="auto"/>
                <w:bottom w:val="none" w:sz="0" w:space="0" w:color="auto"/>
                <w:right w:val="none" w:sz="0" w:space="0" w:color="auto"/>
              </w:divBdr>
            </w:div>
            <w:div w:id="1930889741">
              <w:marLeft w:val="0"/>
              <w:marRight w:val="0"/>
              <w:marTop w:val="0"/>
              <w:marBottom w:val="0"/>
              <w:divBdr>
                <w:top w:val="none" w:sz="0" w:space="0" w:color="auto"/>
                <w:left w:val="none" w:sz="0" w:space="0" w:color="auto"/>
                <w:bottom w:val="none" w:sz="0" w:space="0" w:color="auto"/>
                <w:right w:val="none" w:sz="0" w:space="0" w:color="auto"/>
              </w:divBdr>
            </w:div>
            <w:div w:id="452599532">
              <w:marLeft w:val="0"/>
              <w:marRight w:val="0"/>
              <w:marTop w:val="0"/>
              <w:marBottom w:val="0"/>
              <w:divBdr>
                <w:top w:val="none" w:sz="0" w:space="0" w:color="auto"/>
                <w:left w:val="none" w:sz="0" w:space="0" w:color="auto"/>
                <w:bottom w:val="none" w:sz="0" w:space="0" w:color="auto"/>
                <w:right w:val="none" w:sz="0" w:space="0" w:color="auto"/>
              </w:divBdr>
            </w:div>
            <w:div w:id="116866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6078">
      <w:bodyDiv w:val="1"/>
      <w:marLeft w:val="0"/>
      <w:marRight w:val="0"/>
      <w:marTop w:val="0"/>
      <w:marBottom w:val="0"/>
      <w:divBdr>
        <w:top w:val="none" w:sz="0" w:space="0" w:color="auto"/>
        <w:left w:val="none" w:sz="0" w:space="0" w:color="auto"/>
        <w:bottom w:val="none" w:sz="0" w:space="0" w:color="auto"/>
        <w:right w:val="none" w:sz="0" w:space="0" w:color="auto"/>
      </w:divBdr>
    </w:div>
    <w:div w:id="710688032">
      <w:bodyDiv w:val="1"/>
      <w:marLeft w:val="0"/>
      <w:marRight w:val="0"/>
      <w:marTop w:val="0"/>
      <w:marBottom w:val="0"/>
      <w:divBdr>
        <w:top w:val="none" w:sz="0" w:space="0" w:color="auto"/>
        <w:left w:val="none" w:sz="0" w:space="0" w:color="auto"/>
        <w:bottom w:val="none" w:sz="0" w:space="0" w:color="auto"/>
        <w:right w:val="none" w:sz="0" w:space="0" w:color="auto"/>
      </w:divBdr>
    </w:div>
    <w:div w:id="726802627">
      <w:bodyDiv w:val="1"/>
      <w:marLeft w:val="0"/>
      <w:marRight w:val="0"/>
      <w:marTop w:val="0"/>
      <w:marBottom w:val="0"/>
      <w:divBdr>
        <w:top w:val="none" w:sz="0" w:space="0" w:color="auto"/>
        <w:left w:val="none" w:sz="0" w:space="0" w:color="auto"/>
        <w:bottom w:val="none" w:sz="0" w:space="0" w:color="auto"/>
        <w:right w:val="none" w:sz="0" w:space="0" w:color="auto"/>
      </w:divBdr>
      <w:divsChild>
        <w:div w:id="1118838267">
          <w:marLeft w:val="0"/>
          <w:marRight w:val="0"/>
          <w:marTop w:val="0"/>
          <w:marBottom w:val="0"/>
          <w:divBdr>
            <w:top w:val="none" w:sz="0" w:space="0" w:color="auto"/>
            <w:left w:val="none" w:sz="0" w:space="0" w:color="auto"/>
            <w:bottom w:val="none" w:sz="0" w:space="0" w:color="auto"/>
            <w:right w:val="none" w:sz="0" w:space="0" w:color="auto"/>
          </w:divBdr>
          <w:divsChild>
            <w:div w:id="54749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5957">
      <w:bodyDiv w:val="1"/>
      <w:marLeft w:val="0"/>
      <w:marRight w:val="0"/>
      <w:marTop w:val="0"/>
      <w:marBottom w:val="0"/>
      <w:divBdr>
        <w:top w:val="none" w:sz="0" w:space="0" w:color="auto"/>
        <w:left w:val="none" w:sz="0" w:space="0" w:color="auto"/>
        <w:bottom w:val="none" w:sz="0" w:space="0" w:color="auto"/>
        <w:right w:val="none" w:sz="0" w:space="0" w:color="auto"/>
      </w:divBdr>
      <w:divsChild>
        <w:div w:id="788817582">
          <w:marLeft w:val="0"/>
          <w:marRight w:val="0"/>
          <w:marTop w:val="0"/>
          <w:marBottom w:val="0"/>
          <w:divBdr>
            <w:top w:val="none" w:sz="0" w:space="0" w:color="auto"/>
            <w:left w:val="none" w:sz="0" w:space="0" w:color="auto"/>
            <w:bottom w:val="none" w:sz="0" w:space="0" w:color="auto"/>
            <w:right w:val="none" w:sz="0" w:space="0" w:color="auto"/>
          </w:divBdr>
          <w:divsChild>
            <w:div w:id="102513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01031">
      <w:bodyDiv w:val="1"/>
      <w:marLeft w:val="0"/>
      <w:marRight w:val="0"/>
      <w:marTop w:val="0"/>
      <w:marBottom w:val="0"/>
      <w:divBdr>
        <w:top w:val="none" w:sz="0" w:space="0" w:color="auto"/>
        <w:left w:val="none" w:sz="0" w:space="0" w:color="auto"/>
        <w:bottom w:val="none" w:sz="0" w:space="0" w:color="auto"/>
        <w:right w:val="none" w:sz="0" w:space="0" w:color="auto"/>
      </w:divBdr>
      <w:divsChild>
        <w:div w:id="129370832">
          <w:marLeft w:val="0"/>
          <w:marRight w:val="0"/>
          <w:marTop w:val="0"/>
          <w:marBottom w:val="0"/>
          <w:divBdr>
            <w:top w:val="none" w:sz="0" w:space="0" w:color="auto"/>
            <w:left w:val="none" w:sz="0" w:space="0" w:color="auto"/>
            <w:bottom w:val="none" w:sz="0" w:space="0" w:color="auto"/>
            <w:right w:val="none" w:sz="0" w:space="0" w:color="auto"/>
          </w:divBdr>
          <w:divsChild>
            <w:div w:id="2055232869">
              <w:marLeft w:val="0"/>
              <w:marRight w:val="0"/>
              <w:marTop w:val="0"/>
              <w:marBottom w:val="0"/>
              <w:divBdr>
                <w:top w:val="none" w:sz="0" w:space="0" w:color="auto"/>
                <w:left w:val="none" w:sz="0" w:space="0" w:color="auto"/>
                <w:bottom w:val="none" w:sz="0" w:space="0" w:color="auto"/>
                <w:right w:val="none" w:sz="0" w:space="0" w:color="auto"/>
              </w:divBdr>
            </w:div>
            <w:div w:id="2143190056">
              <w:marLeft w:val="0"/>
              <w:marRight w:val="0"/>
              <w:marTop w:val="0"/>
              <w:marBottom w:val="0"/>
              <w:divBdr>
                <w:top w:val="none" w:sz="0" w:space="0" w:color="auto"/>
                <w:left w:val="none" w:sz="0" w:space="0" w:color="auto"/>
                <w:bottom w:val="none" w:sz="0" w:space="0" w:color="auto"/>
                <w:right w:val="none" w:sz="0" w:space="0" w:color="auto"/>
              </w:divBdr>
            </w:div>
            <w:div w:id="783891973">
              <w:marLeft w:val="0"/>
              <w:marRight w:val="0"/>
              <w:marTop w:val="0"/>
              <w:marBottom w:val="0"/>
              <w:divBdr>
                <w:top w:val="none" w:sz="0" w:space="0" w:color="auto"/>
                <w:left w:val="none" w:sz="0" w:space="0" w:color="auto"/>
                <w:bottom w:val="none" w:sz="0" w:space="0" w:color="auto"/>
                <w:right w:val="none" w:sz="0" w:space="0" w:color="auto"/>
              </w:divBdr>
            </w:div>
            <w:div w:id="15963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08952">
      <w:bodyDiv w:val="1"/>
      <w:marLeft w:val="0"/>
      <w:marRight w:val="0"/>
      <w:marTop w:val="0"/>
      <w:marBottom w:val="0"/>
      <w:divBdr>
        <w:top w:val="none" w:sz="0" w:space="0" w:color="auto"/>
        <w:left w:val="none" w:sz="0" w:space="0" w:color="auto"/>
        <w:bottom w:val="none" w:sz="0" w:space="0" w:color="auto"/>
        <w:right w:val="none" w:sz="0" w:space="0" w:color="auto"/>
      </w:divBdr>
      <w:divsChild>
        <w:div w:id="765274724">
          <w:marLeft w:val="0"/>
          <w:marRight w:val="0"/>
          <w:marTop w:val="0"/>
          <w:marBottom w:val="0"/>
          <w:divBdr>
            <w:top w:val="none" w:sz="0" w:space="0" w:color="auto"/>
            <w:left w:val="none" w:sz="0" w:space="0" w:color="auto"/>
            <w:bottom w:val="none" w:sz="0" w:space="0" w:color="auto"/>
            <w:right w:val="none" w:sz="0" w:space="0" w:color="auto"/>
          </w:divBdr>
          <w:divsChild>
            <w:div w:id="1539203970">
              <w:marLeft w:val="0"/>
              <w:marRight w:val="0"/>
              <w:marTop w:val="0"/>
              <w:marBottom w:val="0"/>
              <w:divBdr>
                <w:top w:val="none" w:sz="0" w:space="0" w:color="auto"/>
                <w:left w:val="none" w:sz="0" w:space="0" w:color="auto"/>
                <w:bottom w:val="none" w:sz="0" w:space="0" w:color="auto"/>
                <w:right w:val="none" w:sz="0" w:space="0" w:color="auto"/>
              </w:divBdr>
            </w:div>
            <w:div w:id="440877941">
              <w:marLeft w:val="0"/>
              <w:marRight w:val="0"/>
              <w:marTop w:val="0"/>
              <w:marBottom w:val="0"/>
              <w:divBdr>
                <w:top w:val="none" w:sz="0" w:space="0" w:color="auto"/>
                <w:left w:val="none" w:sz="0" w:space="0" w:color="auto"/>
                <w:bottom w:val="none" w:sz="0" w:space="0" w:color="auto"/>
                <w:right w:val="none" w:sz="0" w:space="0" w:color="auto"/>
              </w:divBdr>
            </w:div>
            <w:div w:id="2080519222">
              <w:marLeft w:val="0"/>
              <w:marRight w:val="0"/>
              <w:marTop w:val="0"/>
              <w:marBottom w:val="0"/>
              <w:divBdr>
                <w:top w:val="none" w:sz="0" w:space="0" w:color="auto"/>
                <w:left w:val="none" w:sz="0" w:space="0" w:color="auto"/>
                <w:bottom w:val="none" w:sz="0" w:space="0" w:color="auto"/>
                <w:right w:val="none" w:sz="0" w:space="0" w:color="auto"/>
              </w:divBdr>
            </w:div>
            <w:div w:id="231433470">
              <w:marLeft w:val="0"/>
              <w:marRight w:val="0"/>
              <w:marTop w:val="0"/>
              <w:marBottom w:val="0"/>
              <w:divBdr>
                <w:top w:val="none" w:sz="0" w:space="0" w:color="auto"/>
                <w:left w:val="none" w:sz="0" w:space="0" w:color="auto"/>
                <w:bottom w:val="none" w:sz="0" w:space="0" w:color="auto"/>
                <w:right w:val="none" w:sz="0" w:space="0" w:color="auto"/>
              </w:divBdr>
            </w:div>
            <w:div w:id="85661328">
              <w:marLeft w:val="0"/>
              <w:marRight w:val="0"/>
              <w:marTop w:val="0"/>
              <w:marBottom w:val="0"/>
              <w:divBdr>
                <w:top w:val="none" w:sz="0" w:space="0" w:color="auto"/>
                <w:left w:val="none" w:sz="0" w:space="0" w:color="auto"/>
                <w:bottom w:val="none" w:sz="0" w:space="0" w:color="auto"/>
                <w:right w:val="none" w:sz="0" w:space="0" w:color="auto"/>
              </w:divBdr>
            </w:div>
            <w:div w:id="283852047">
              <w:marLeft w:val="0"/>
              <w:marRight w:val="0"/>
              <w:marTop w:val="0"/>
              <w:marBottom w:val="0"/>
              <w:divBdr>
                <w:top w:val="none" w:sz="0" w:space="0" w:color="auto"/>
                <w:left w:val="none" w:sz="0" w:space="0" w:color="auto"/>
                <w:bottom w:val="none" w:sz="0" w:space="0" w:color="auto"/>
                <w:right w:val="none" w:sz="0" w:space="0" w:color="auto"/>
              </w:divBdr>
            </w:div>
            <w:div w:id="291904674">
              <w:marLeft w:val="0"/>
              <w:marRight w:val="0"/>
              <w:marTop w:val="0"/>
              <w:marBottom w:val="0"/>
              <w:divBdr>
                <w:top w:val="none" w:sz="0" w:space="0" w:color="auto"/>
                <w:left w:val="none" w:sz="0" w:space="0" w:color="auto"/>
                <w:bottom w:val="none" w:sz="0" w:space="0" w:color="auto"/>
                <w:right w:val="none" w:sz="0" w:space="0" w:color="auto"/>
              </w:divBdr>
            </w:div>
            <w:div w:id="235094944">
              <w:marLeft w:val="0"/>
              <w:marRight w:val="0"/>
              <w:marTop w:val="0"/>
              <w:marBottom w:val="0"/>
              <w:divBdr>
                <w:top w:val="none" w:sz="0" w:space="0" w:color="auto"/>
                <w:left w:val="none" w:sz="0" w:space="0" w:color="auto"/>
                <w:bottom w:val="none" w:sz="0" w:space="0" w:color="auto"/>
                <w:right w:val="none" w:sz="0" w:space="0" w:color="auto"/>
              </w:divBdr>
            </w:div>
            <w:div w:id="1569340749">
              <w:marLeft w:val="0"/>
              <w:marRight w:val="0"/>
              <w:marTop w:val="0"/>
              <w:marBottom w:val="0"/>
              <w:divBdr>
                <w:top w:val="none" w:sz="0" w:space="0" w:color="auto"/>
                <w:left w:val="none" w:sz="0" w:space="0" w:color="auto"/>
                <w:bottom w:val="none" w:sz="0" w:space="0" w:color="auto"/>
                <w:right w:val="none" w:sz="0" w:space="0" w:color="auto"/>
              </w:divBdr>
            </w:div>
            <w:div w:id="1616211143">
              <w:marLeft w:val="0"/>
              <w:marRight w:val="0"/>
              <w:marTop w:val="0"/>
              <w:marBottom w:val="0"/>
              <w:divBdr>
                <w:top w:val="none" w:sz="0" w:space="0" w:color="auto"/>
                <w:left w:val="none" w:sz="0" w:space="0" w:color="auto"/>
                <w:bottom w:val="none" w:sz="0" w:space="0" w:color="auto"/>
                <w:right w:val="none" w:sz="0" w:space="0" w:color="auto"/>
              </w:divBdr>
            </w:div>
            <w:div w:id="1173108801">
              <w:marLeft w:val="0"/>
              <w:marRight w:val="0"/>
              <w:marTop w:val="0"/>
              <w:marBottom w:val="0"/>
              <w:divBdr>
                <w:top w:val="none" w:sz="0" w:space="0" w:color="auto"/>
                <w:left w:val="none" w:sz="0" w:space="0" w:color="auto"/>
                <w:bottom w:val="none" w:sz="0" w:space="0" w:color="auto"/>
                <w:right w:val="none" w:sz="0" w:space="0" w:color="auto"/>
              </w:divBdr>
            </w:div>
            <w:div w:id="907030361">
              <w:marLeft w:val="0"/>
              <w:marRight w:val="0"/>
              <w:marTop w:val="0"/>
              <w:marBottom w:val="0"/>
              <w:divBdr>
                <w:top w:val="none" w:sz="0" w:space="0" w:color="auto"/>
                <w:left w:val="none" w:sz="0" w:space="0" w:color="auto"/>
                <w:bottom w:val="none" w:sz="0" w:space="0" w:color="auto"/>
                <w:right w:val="none" w:sz="0" w:space="0" w:color="auto"/>
              </w:divBdr>
            </w:div>
            <w:div w:id="2009020375">
              <w:marLeft w:val="0"/>
              <w:marRight w:val="0"/>
              <w:marTop w:val="0"/>
              <w:marBottom w:val="0"/>
              <w:divBdr>
                <w:top w:val="none" w:sz="0" w:space="0" w:color="auto"/>
                <w:left w:val="none" w:sz="0" w:space="0" w:color="auto"/>
                <w:bottom w:val="none" w:sz="0" w:space="0" w:color="auto"/>
                <w:right w:val="none" w:sz="0" w:space="0" w:color="auto"/>
              </w:divBdr>
            </w:div>
            <w:div w:id="1372460803">
              <w:marLeft w:val="0"/>
              <w:marRight w:val="0"/>
              <w:marTop w:val="0"/>
              <w:marBottom w:val="0"/>
              <w:divBdr>
                <w:top w:val="none" w:sz="0" w:space="0" w:color="auto"/>
                <w:left w:val="none" w:sz="0" w:space="0" w:color="auto"/>
                <w:bottom w:val="none" w:sz="0" w:space="0" w:color="auto"/>
                <w:right w:val="none" w:sz="0" w:space="0" w:color="auto"/>
              </w:divBdr>
            </w:div>
            <w:div w:id="1678969164">
              <w:marLeft w:val="0"/>
              <w:marRight w:val="0"/>
              <w:marTop w:val="0"/>
              <w:marBottom w:val="0"/>
              <w:divBdr>
                <w:top w:val="none" w:sz="0" w:space="0" w:color="auto"/>
                <w:left w:val="none" w:sz="0" w:space="0" w:color="auto"/>
                <w:bottom w:val="none" w:sz="0" w:space="0" w:color="auto"/>
                <w:right w:val="none" w:sz="0" w:space="0" w:color="auto"/>
              </w:divBdr>
            </w:div>
            <w:div w:id="8384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22393">
      <w:bodyDiv w:val="1"/>
      <w:marLeft w:val="0"/>
      <w:marRight w:val="0"/>
      <w:marTop w:val="0"/>
      <w:marBottom w:val="0"/>
      <w:divBdr>
        <w:top w:val="none" w:sz="0" w:space="0" w:color="auto"/>
        <w:left w:val="none" w:sz="0" w:space="0" w:color="auto"/>
        <w:bottom w:val="none" w:sz="0" w:space="0" w:color="auto"/>
        <w:right w:val="none" w:sz="0" w:space="0" w:color="auto"/>
      </w:divBdr>
      <w:divsChild>
        <w:div w:id="287779868">
          <w:marLeft w:val="0"/>
          <w:marRight w:val="0"/>
          <w:marTop w:val="0"/>
          <w:marBottom w:val="0"/>
          <w:divBdr>
            <w:top w:val="none" w:sz="0" w:space="0" w:color="auto"/>
            <w:left w:val="none" w:sz="0" w:space="0" w:color="auto"/>
            <w:bottom w:val="none" w:sz="0" w:space="0" w:color="auto"/>
            <w:right w:val="none" w:sz="0" w:space="0" w:color="auto"/>
          </w:divBdr>
          <w:divsChild>
            <w:div w:id="35149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04171">
      <w:bodyDiv w:val="1"/>
      <w:marLeft w:val="0"/>
      <w:marRight w:val="0"/>
      <w:marTop w:val="0"/>
      <w:marBottom w:val="0"/>
      <w:divBdr>
        <w:top w:val="none" w:sz="0" w:space="0" w:color="auto"/>
        <w:left w:val="none" w:sz="0" w:space="0" w:color="auto"/>
        <w:bottom w:val="none" w:sz="0" w:space="0" w:color="auto"/>
        <w:right w:val="none" w:sz="0" w:space="0" w:color="auto"/>
      </w:divBdr>
      <w:divsChild>
        <w:div w:id="1430539712">
          <w:marLeft w:val="0"/>
          <w:marRight w:val="0"/>
          <w:marTop w:val="0"/>
          <w:marBottom w:val="0"/>
          <w:divBdr>
            <w:top w:val="none" w:sz="0" w:space="0" w:color="auto"/>
            <w:left w:val="none" w:sz="0" w:space="0" w:color="auto"/>
            <w:bottom w:val="none" w:sz="0" w:space="0" w:color="auto"/>
            <w:right w:val="none" w:sz="0" w:space="0" w:color="auto"/>
          </w:divBdr>
          <w:divsChild>
            <w:div w:id="1983729661">
              <w:marLeft w:val="0"/>
              <w:marRight w:val="0"/>
              <w:marTop w:val="0"/>
              <w:marBottom w:val="0"/>
              <w:divBdr>
                <w:top w:val="none" w:sz="0" w:space="0" w:color="auto"/>
                <w:left w:val="none" w:sz="0" w:space="0" w:color="auto"/>
                <w:bottom w:val="none" w:sz="0" w:space="0" w:color="auto"/>
                <w:right w:val="none" w:sz="0" w:space="0" w:color="auto"/>
              </w:divBdr>
            </w:div>
            <w:div w:id="824785717">
              <w:marLeft w:val="0"/>
              <w:marRight w:val="0"/>
              <w:marTop w:val="0"/>
              <w:marBottom w:val="0"/>
              <w:divBdr>
                <w:top w:val="none" w:sz="0" w:space="0" w:color="auto"/>
                <w:left w:val="none" w:sz="0" w:space="0" w:color="auto"/>
                <w:bottom w:val="none" w:sz="0" w:space="0" w:color="auto"/>
                <w:right w:val="none" w:sz="0" w:space="0" w:color="auto"/>
              </w:divBdr>
            </w:div>
            <w:div w:id="1740054246">
              <w:marLeft w:val="0"/>
              <w:marRight w:val="0"/>
              <w:marTop w:val="0"/>
              <w:marBottom w:val="0"/>
              <w:divBdr>
                <w:top w:val="none" w:sz="0" w:space="0" w:color="auto"/>
                <w:left w:val="none" w:sz="0" w:space="0" w:color="auto"/>
                <w:bottom w:val="none" w:sz="0" w:space="0" w:color="auto"/>
                <w:right w:val="none" w:sz="0" w:space="0" w:color="auto"/>
              </w:divBdr>
            </w:div>
            <w:div w:id="26031436">
              <w:marLeft w:val="0"/>
              <w:marRight w:val="0"/>
              <w:marTop w:val="0"/>
              <w:marBottom w:val="0"/>
              <w:divBdr>
                <w:top w:val="none" w:sz="0" w:space="0" w:color="auto"/>
                <w:left w:val="none" w:sz="0" w:space="0" w:color="auto"/>
                <w:bottom w:val="none" w:sz="0" w:space="0" w:color="auto"/>
                <w:right w:val="none" w:sz="0" w:space="0" w:color="auto"/>
              </w:divBdr>
            </w:div>
            <w:div w:id="1275746519">
              <w:marLeft w:val="0"/>
              <w:marRight w:val="0"/>
              <w:marTop w:val="0"/>
              <w:marBottom w:val="0"/>
              <w:divBdr>
                <w:top w:val="none" w:sz="0" w:space="0" w:color="auto"/>
                <w:left w:val="none" w:sz="0" w:space="0" w:color="auto"/>
                <w:bottom w:val="none" w:sz="0" w:space="0" w:color="auto"/>
                <w:right w:val="none" w:sz="0" w:space="0" w:color="auto"/>
              </w:divBdr>
            </w:div>
            <w:div w:id="1706101764">
              <w:marLeft w:val="0"/>
              <w:marRight w:val="0"/>
              <w:marTop w:val="0"/>
              <w:marBottom w:val="0"/>
              <w:divBdr>
                <w:top w:val="none" w:sz="0" w:space="0" w:color="auto"/>
                <w:left w:val="none" w:sz="0" w:space="0" w:color="auto"/>
                <w:bottom w:val="none" w:sz="0" w:space="0" w:color="auto"/>
                <w:right w:val="none" w:sz="0" w:space="0" w:color="auto"/>
              </w:divBdr>
            </w:div>
            <w:div w:id="249430263">
              <w:marLeft w:val="0"/>
              <w:marRight w:val="0"/>
              <w:marTop w:val="0"/>
              <w:marBottom w:val="0"/>
              <w:divBdr>
                <w:top w:val="none" w:sz="0" w:space="0" w:color="auto"/>
                <w:left w:val="none" w:sz="0" w:space="0" w:color="auto"/>
                <w:bottom w:val="none" w:sz="0" w:space="0" w:color="auto"/>
                <w:right w:val="none" w:sz="0" w:space="0" w:color="auto"/>
              </w:divBdr>
            </w:div>
            <w:div w:id="306015229">
              <w:marLeft w:val="0"/>
              <w:marRight w:val="0"/>
              <w:marTop w:val="0"/>
              <w:marBottom w:val="0"/>
              <w:divBdr>
                <w:top w:val="none" w:sz="0" w:space="0" w:color="auto"/>
                <w:left w:val="none" w:sz="0" w:space="0" w:color="auto"/>
                <w:bottom w:val="none" w:sz="0" w:space="0" w:color="auto"/>
                <w:right w:val="none" w:sz="0" w:space="0" w:color="auto"/>
              </w:divBdr>
            </w:div>
            <w:div w:id="189847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13287">
      <w:bodyDiv w:val="1"/>
      <w:marLeft w:val="0"/>
      <w:marRight w:val="0"/>
      <w:marTop w:val="0"/>
      <w:marBottom w:val="0"/>
      <w:divBdr>
        <w:top w:val="none" w:sz="0" w:space="0" w:color="auto"/>
        <w:left w:val="none" w:sz="0" w:space="0" w:color="auto"/>
        <w:bottom w:val="none" w:sz="0" w:space="0" w:color="auto"/>
        <w:right w:val="none" w:sz="0" w:space="0" w:color="auto"/>
      </w:divBdr>
      <w:divsChild>
        <w:div w:id="544217462">
          <w:marLeft w:val="0"/>
          <w:marRight w:val="0"/>
          <w:marTop w:val="0"/>
          <w:marBottom w:val="0"/>
          <w:divBdr>
            <w:top w:val="none" w:sz="0" w:space="0" w:color="auto"/>
            <w:left w:val="none" w:sz="0" w:space="0" w:color="auto"/>
            <w:bottom w:val="none" w:sz="0" w:space="0" w:color="auto"/>
            <w:right w:val="none" w:sz="0" w:space="0" w:color="auto"/>
          </w:divBdr>
          <w:divsChild>
            <w:div w:id="28843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332778">
      <w:bodyDiv w:val="1"/>
      <w:marLeft w:val="0"/>
      <w:marRight w:val="0"/>
      <w:marTop w:val="0"/>
      <w:marBottom w:val="0"/>
      <w:divBdr>
        <w:top w:val="none" w:sz="0" w:space="0" w:color="auto"/>
        <w:left w:val="none" w:sz="0" w:space="0" w:color="auto"/>
        <w:bottom w:val="none" w:sz="0" w:space="0" w:color="auto"/>
        <w:right w:val="none" w:sz="0" w:space="0" w:color="auto"/>
      </w:divBdr>
      <w:divsChild>
        <w:div w:id="1374966986">
          <w:marLeft w:val="0"/>
          <w:marRight w:val="0"/>
          <w:marTop w:val="0"/>
          <w:marBottom w:val="0"/>
          <w:divBdr>
            <w:top w:val="none" w:sz="0" w:space="0" w:color="auto"/>
            <w:left w:val="none" w:sz="0" w:space="0" w:color="auto"/>
            <w:bottom w:val="none" w:sz="0" w:space="0" w:color="auto"/>
            <w:right w:val="none" w:sz="0" w:space="0" w:color="auto"/>
          </w:divBdr>
          <w:divsChild>
            <w:div w:id="1000084635">
              <w:marLeft w:val="0"/>
              <w:marRight w:val="0"/>
              <w:marTop w:val="0"/>
              <w:marBottom w:val="0"/>
              <w:divBdr>
                <w:top w:val="none" w:sz="0" w:space="0" w:color="auto"/>
                <w:left w:val="none" w:sz="0" w:space="0" w:color="auto"/>
                <w:bottom w:val="none" w:sz="0" w:space="0" w:color="auto"/>
                <w:right w:val="none" w:sz="0" w:space="0" w:color="auto"/>
              </w:divBdr>
            </w:div>
            <w:div w:id="16675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91889">
      <w:bodyDiv w:val="1"/>
      <w:marLeft w:val="0"/>
      <w:marRight w:val="0"/>
      <w:marTop w:val="0"/>
      <w:marBottom w:val="0"/>
      <w:divBdr>
        <w:top w:val="none" w:sz="0" w:space="0" w:color="auto"/>
        <w:left w:val="none" w:sz="0" w:space="0" w:color="auto"/>
        <w:bottom w:val="none" w:sz="0" w:space="0" w:color="auto"/>
        <w:right w:val="none" w:sz="0" w:space="0" w:color="auto"/>
      </w:divBdr>
      <w:divsChild>
        <w:div w:id="2003855420">
          <w:marLeft w:val="0"/>
          <w:marRight w:val="0"/>
          <w:marTop w:val="0"/>
          <w:marBottom w:val="0"/>
          <w:divBdr>
            <w:top w:val="none" w:sz="0" w:space="0" w:color="auto"/>
            <w:left w:val="none" w:sz="0" w:space="0" w:color="auto"/>
            <w:bottom w:val="none" w:sz="0" w:space="0" w:color="auto"/>
            <w:right w:val="none" w:sz="0" w:space="0" w:color="auto"/>
          </w:divBdr>
          <w:divsChild>
            <w:div w:id="5696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17600">
      <w:bodyDiv w:val="1"/>
      <w:marLeft w:val="0"/>
      <w:marRight w:val="0"/>
      <w:marTop w:val="0"/>
      <w:marBottom w:val="0"/>
      <w:divBdr>
        <w:top w:val="none" w:sz="0" w:space="0" w:color="auto"/>
        <w:left w:val="none" w:sz="0" w:space="0" w:color="auto"/>
        <w:bottom w:val="none" w:sz="0" w:space="0" w:color="auto"/>
        <w:right w:val="none" w:sz="0" w:space="0" w:color="auto"/>
      </w:divBdr>
    </w:div>
    <w:div w:id="1863326495">
      <w:bodyDiv w:val="1"/>
      <w:marLeft w:val="0"/>
      <w:marRight w:val="0"/>
      <w:marTop w:val="0"/>
      <w:marBottom w:val="0"/>
      <w:divBdr>
        <w:top w:val="none" w:sz="0" w:space="0" w:color="auto"/>
        <w:left w:val="none" w:sz="0" w:space="0" w:color="auto"/>
        <w:bottom w:val="none" w:sz="0" w:space="0" w:color="auto"/>
        <w:right w:val="none" w:sz="0" w:space="0" w:color="auto"/>
      </w:divBdr>
      <w:divsChild>
        <w:div w:id="542912558">
          <w:marLeft w:val="0"/>
          <w:marRight w:val="0"/>
          <w:marTop w:val="0"/>
          <w:marBottom w:val="0"/>
          <w:divBdr>
            <w:top w:val="none" w:sz="0" w:space="0" w:color="auto"/>
            <w:left w:val="none" w:sz="0" w:space="0" w:color="auto"/>
            <w:bottom w:val="none" w:sz="0" w:space="0" w:color="auto"/>
            <w:right w:val="none" w:sz="0" w:space="0" w:color="auto"/>
          </w:divBdr>
          <w:divsChild>
            <w:div w:id="795370565">
              <w:marLeft w:val="0"/>
              <w:marRight w:val="0"/>
              <w:marTop w:val="0"/>
              <w:marBottom w:val="0"/>
              <w:divBdr>
                <w:top w:val="none" w:sz="0" w:space="0" w:color="auto"/>
                <w:left w:val="none" w:sz="0" w:space="0" w:color="auto"/>
                <w:bottom w:val="none" w:sz="0" w:space="0" w:color="auto"/>
                <w:right w:val="none" w:sz="0" w:space="0" w:color="auto"/>
              </w:divBdr>
            </w:div>
            <w:div w:id="1583485309">
              <w:marLeft w:val="0"/>
              <w:marRight w:val="0"/>
              <w:marTop w:val="0"/>
              <w:marBottom w:val="0"/>
              <w:divBdr>
                <w:top w:val="none" w:sz="0" w:space="0" w:color="auto"/>
                <w:left w:val="none" w:sz="0" w:space="0" w:color="auto"/>
                <w:bottom w:val="none" w:sz="0" w:space="0" w:color="auto"/>
                <w:right w:val="none" w:sz="0" w:space="0" w:color="auto"/>
              </w:divBdr>
            </w:div>
            <w:div w:id="2126733605">
              <w:marLeft w:val="0"/>
              <w:marRight w:val="0"/>
              <w:marTop w:val="0"/>
              <w:marBottom w:val="0"/>
              <w:divBdr>
                <w:top w:val="none" w:sz="0" w:space="0" w:color="auto"/>
                <w:left w:val="none" w:sz="0" w:space="0" w:color="auto"/>
                <w:bottom w:val="none" w:sz="0" w:space="0" w:color="auto"/>
                <w:right w:val="none" w:sz="0" w:space="0" w:color="auto"/>
              </w:divBdr>
            </w:div>
            <w:div w:id="176857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8549">
      <w:bodyDiv w:val="1"/>
      <w:marLeft w:val="0"/>
      <w:marRight w:val="0"/>
      <w:marTop w:val="0"/>
      <w:marBottom w:val="0"/>
      <w:divBdr>
        <w:top w:val="none" w:sz="0" w:space="0" w:color="auto"/>
        <w:left w:val="none" w:sz="0" w:space="0" w:color="auto"/>
        <w:bottom w:val="none" w:sz="0" w:space="0" w:color="auto"/>
        <w:right w:val="none" w:sz="0" w:space="0" w:color="auto"/>
      </w:divBdr>
    </w:div>
    <w:div w:id="2018073729">
      <w:bodyDiv w:val="1"/>
      <w:marLeft w:val="0"/>
      <w:marRight w:val="0"/>
      <w:marTop w:val="0"/>
      <w:marBottom w:val="0"/>
      <w:divBdr>
        <w:top w:val="none" w:sz="0" w:space="0" w:color="auto"/>
        <w:left w:val="none" w:sz="0" w:space="0" w:color="auto"/>
        <w:bottom w:val="none" w:sz="0" w:space="0" w:color="auto"/>
        <w:right w:val="none" w:sz="0" w:space="0" w:color="auto"/>
      </w:divBdr>
      <w:divsChild>
        <w:div w:id="774060369">
          <w:marLeft w:val="0"/>
          <w:marRight w:val="0"/>
          <w:marTop w:val="0"/>
          <w:marBottom w:val="0"/>
          <w:divBdr>
            <w:top w:val="none" w:sz="0" w:space="0" w:color="auto"/>
            <w:left w:val="none" w:sz="0" w:space="0" w:color="auto"/>
            <w:bottom w:val="none" w:sz="0" w:space="0" w:color="auto"/>
            <w:right w:val="none" w:sz="0" w:space="0" w:color="auto"/>
          </w:divBdr>
          <w:divsChild>
            <w:div w:id="24264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6471">
      <w:bodyDiv w:val="1"/>
      <w:marLeft w:val="0"/>
      <w:marRight w:val="0"/>
      <w:marTop w:val="0"/>
      <w:marBottom w:val="0"/>
      <w:divBdr>
        <w:top w:val="none" w:sz="0" w:space="0" w:color="auto"/>
        <w:left w:val="none" w:sz="0" w:space="0" w:color="auto"/>
        <w:bottom w:val="none" w:sz="0" w:space="0" w:color="auto"/>
        <w:right w:val="none" w:sz="0" w:space="0" w:color="auto"/>
      </w:divBdr>
      <w:divsChild>
        <w:div w:id="988676186">
          <w:marLeft w:val="0"/>
          <w:marRight w:val="0"/>
          <w:marTop w:val="0"/>
          <w:marBottom w:val="0"/>
          <w:divBdr>
            <w:top w:val="none" w:sz="0" w:space="0" w:color="auto"/>
            <w:left w:val="none" w:sz="0" w:space="0" w:color="auto"/>
            <w:bottom w:val="none" w:sz="0" w:space="0" w:color="auto"/>
            <w:right w:val="none" w:sz="0" w:space="0" w:color="auto"/>
          </w:divBdr>
          <w:divsChild>
            <w:div w:id="187985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5110">
      <w:bodyDiv w:val="1"/>
      <w:marLeft w:val="0"/>
      <w:marRight w:val="0"/>
      <w:marTop w:val="0"/>
      <w:marBottom w:val="0"/>
      <w:divBdr>
        <w:top w:val="none" w:sz="0" w:space="0" w:color="auto"/>
        <w:left w:val="none" w:sz="0" w:space="0" w:color="auto"/>
        <w:bottom w:val="none" w:sz="0" w:space="0" w:color="auto"/>
        <w:right w:val="none" w:sz="0" w:space="0" w:color="auto"/>
      </w:divBdr>
      <w:divsChild>
        <w:div w:id="620066851">
          <w:marLeft w:val="0"/>
          <w:marRight w:val="0"/>
          <w:marTop w:val="0"/>
          <w:marBottom w:val="0"/>
          <w:divBdr>
            <w:top w:val="none" w:sz="0" w:space="0" w:color="auto"/>
            <w:left w:val="none" w:sz="0" w:space="0" w:color="auto"/>
            <w:bottom w:val="none" w:sz="0" w:space="0" w:color="auto"/>
            <w:right w:val="none" w:sz="0" w:space="0" w:color="auto"/>
          </w:divBdr>
          <w:divsChild>
            <w:div w:id="94476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6921</Words>
  <Characters>39454</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Autumn R. Ford</dc:creator>
  <cp:keywords/>
  <dc:description/>
  <cp:lastModifiedBy>Uriel  Amezcua</cp:lastModifiedBy>
  <cp:revision>2</cp:revision>
  <dcterms:created xsi:type="dcterms:W3CDTF">2023-05-15T23:56:00Z</dcterms:created>
  <dcterms:modified xsi:type="dcterms:W3CDTF">2023-05-15T23:56:00Z</dcterms:modified>
</cp:coreProperties>
</file>