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DD" w:rsidRPr="000B17DD" w:rsidRDefault="000B17DD" w:rsidP="000B17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pd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#3. load csv file into Pandas: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user_columns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Date_Received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'Product'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'Sub-Product'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'Issue'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'Sub-Issue'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Consumer_Comp_Narrative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Company_Public_Resp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'Company'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'State'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ZIP_Code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'Tags'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Consumer_Consent_Provided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Submitted_Via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Date_Sent_to_Company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Company_Response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Timely_Response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Consumer_Disputed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Complaint_ID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  <w:t>comp = pd.read_csv(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'/Users/uriasescudero/PycharmProjects/UE_PythonLabs/venv/Consumer_Complaints.csv'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low_memory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False,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error_bad_lines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False,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sep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header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names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user_columns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#4. Retrieve 1-5 rows of dataset: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>#print 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 xml:space="preserve">#5a Delete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Consumer_Comp_Narrative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Consumer_Comp_Narrative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#print(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 xml:space="preserve">#5b. Delete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Company_Public_Resp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Company_Public_Resp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#print(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 xml:space="preserve">#5c. Delete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Consumer_Consent_Provided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Consumer_Consent_Provided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#print(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 xml:space="preserve">#5d. Delete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Consumer_Disputed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Consumer_Disputed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#print(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 xml:space="preserve">#5e. Delete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Complaint_ID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Complaint_ID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#print(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>#5f. Delete Tags: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'Tags'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#print(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  <w:t>#5g. Delete Issue: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'Issue'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B17DD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#6. How many rows and columns are in the dataset?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lastRenderedPageBreak/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comp.shape</w:t>
      </w:r>
      <w:proofErr w:type="spellEnd"/>
      <w:proofErr w:type="gramEnd"/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#7. Delete rows 0 - 1000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comp.drop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comp.index</w:t>
      </w:r>
      <w:proofErr w:type="spellEnd"/>
      <w:proofErr w:type="gramEnd"/>
      <w:r w:rsidRPr="000B17DD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#8. How many rows and columns are in the dataset?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comp.shape</w:t>
      </w:r>
      <w:proofErr w:type="spellEnd"/>
      <w:proofErr w:type="gramEnd"/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 xml:space="preserve">#9. Sort the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dataframe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 xml:space="preserve"> by Date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Recieved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 xml:space="preserve"> descending - Print </w:t>
      </w:r>
      <w:proofErr w:type="spellStart"/>
      <w:r w:rsidRPr="000B17DD">
        <w:rPr>
          <w:rFonts w:ascii="Menlo" w:eastAsia="Times New Roman" w:hAnsi="Menlo" w:cs="Menlo"/>
          <w:color w:val="808080"/>
          <w:sz w:val="18"/>
          <w:szCs w:val="18"/>
        </w:rPr>
        <w:t>Dataframe</w:t>
      </w:r>
      <w:proofErr w:type="spellEnd"/>
      <w:r w:rsidRPr="000B17DD">
        <w:rPr>
          <w:rFonts w:ascii="Menlo" w:eastAsia="Times New Roman" w:hAnsi="Menlo" w:cs="Menlo"/>
          <w:color w:val="808080"/>
          <w:sz w:val="18"/>
          <w:szCs w:val="18"/>
        </w:rPr>
        <w:t>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(comp[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Date_Received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].head().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sort_values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ascending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#10 Find the number of Disputes by Company: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comp.groupby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'Company'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Company.count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#11 Find the number of Disputes per State: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comp.groupby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'State'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State.count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t>#12 Find number of disputes by Date Received year, month descending:</w:t>
      </w:r>
      <w:r w:rsidRPr="000B17D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datetime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  <w:t>comp[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Date_Received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pd.to_datetime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comp.Date_Received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comp.head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comp.dtypes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B17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(comp[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B17DD">
        <w:rPr>
          <w:rFonts w:ascii="Menlo" w:eastAsia="Times New Roman" w:hAnsi="Menlo" w:cs="Menlo"/>
          <w:color w:val="6A8759"/>
          <w:sz w:val="18"/>
          <w:szCs w:val="18"/>
        </w:rPr>
        <w:t>Date_Received</w:t>
      </w:r>
      <w:proofErr w:type="spellEnd"/>
      <w:r w:rsidRPr="000B17D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Pr="000B17DD">
        <w:rPr>
          <w:rFonts w:ascii="Menlo" w:eastAsia="Times New Roman" w:hAnsi="Menlo" w:cs="Menlo"/>
          <w:color w:val="A9B7C6"/>
          <w:sz w:val="18"/>
          <w:szCs w:val="18"/>
        </w:rPr>
        <w:t>dt.year.head</w:t>
      </w:r>
      <w:proofErr w:type="spellEnd"/>
      <w:r w:rsidRPr="000B17DD">
        <w:rPr>
          <w:rFonts w:ascii="Menlo" w:eastAsia="Times New Roman" w:hAnsi="Menlo" w:cs="Menlo"/>
          <w:color w:val="A9B7C6"/>
          <w:sz w:val="18"/>
          <w:szCs w:val="18"/>
        </w:rPr>
        <w:t xml:space="preserve">().count() &amp; </w:t>
      </w:r>
      <w:r w:rsidR="00A320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5698992</wp:posOffset>
            </wp:positionV>
            <wp:extent cx="4465320" cy="2340610"/>
            <wp:effectExtent l="0" t="0" r="5080" b="0"/>
            <wp:wrapTopAndBottom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9 at 8.47.4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0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3572510</wp:posOffset>
            </wp:positionV>
            <wp:extent cx="4465320" cy="2199640"/>
            <wp:effectExtent l="0" t="0" r="5080" b="0"/>
            <wp:wrapTopAndBottom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9 at 8.30.3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comp[</w:t>
      </w:r>
      <w:r w:rsidRPr="000B17DD">
        <w:rPr>
          <w:rFonts w:ascii="Menlo" w:eastAsia="Times New Roman" w:hAnsi="Menlo" w:cs="Menlo"/>
          <w:color w:val="6A8759"/>
          <w:sz w:val="18"/>
          <w:szCs w:val="18"/>
        </w:rPr>
        <w:t>'Date_Received'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].dt.month.head().sort_values(</w:t>
      </w:r>
      <w:r w:rsidRPr="000B17DD">
        <w:rPr>
          <w:rFonts w:ascii="Menlo" w:eastAsia="Times New Roman" w:hAnsi="Menlo" w:cs="Menlo"/>
          <w:color w:val="AA4926"/>
          <w:sz w:val="18"/>
          <w:szCs w:val="18"/>
        </w:rPr>
        <w:t>ascending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B17DD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0B17DD">
        <w:rPr>
          <w:rFonts w:ascii="Menlo" w:eastAsia="Times New Roman" w:hAnsi="Menlo" w:cs="Menlo"/>
          <w:color w:val="A9B7C6"/>
          <w:sz w:val="18"/>
          <w:szCs w:val="18"/>
        </w:rPr>
        <w:t>))</w:t>
      </w:r>
      <w:bookmarkStart w:id="0" w:name="_GoBack"/>
      <w:bookmarkEnd w:id="0"/>
    </w:p>
    <w:p w:rsidR="00AF4917" w:rsidRDefault="0080643B"/>
    <w:p w:rsidR="000B17DD" w:rsidRDefault="000B17DD"/>
    <w:p w:rsidR="00A320FF" w:rsidRDefault="00A320F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9350" cy="2835275"/>
            <wp:effectExtent l="0" t="0" r="635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09 at 8.47.5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20FF" w:rsidSect="004358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43B" w:rsidRDefault="0080643B" w:rsidP="00353AB8">
      <w:r>
        <w:separator/>
      </w:r>
    </w:p>
  </w:endnote>
  <w:endnote w:type="continuationSeparator" w:id="0">
    <w:p w:rsidR="0080643B" w:rsidRDefault="0080643B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43B" w:rsidRDefault="0080643B" w:rsidP="00353AB8">
      <w:r>
        <w:separator/>
      </w:r>
    </w:p>
  </w:footnote>
  <w:footnote w:type="continuationSeparator" w:id="0">
    <w:p w:rsidR="0080643B" w:rsidRDefault="0080643B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DD"/>
    <w:rsid w:val="000B17DD"/>
    <w:rsid w:val="00353AB8"/>
    <w:rsid w:val="00391A23"/>
    <w:rsid w:val="00435881"/>
    <w:rsid w:val="0080643B"/>
    <w:rsid w:val="00A320FF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2F02"/>
  <w15:chartTrackingRefBased/>
  <w15:docId w15:val="{4C5EAB96-D2CD-554C-A093-963B8DF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2020-01-09T16:29:00Z</dcterms:created>
  <dcterms:modified xsi:type="dcterms:W3CDTF">2020-01-09T16:49:00Z</dcterms:modified>
</cp:coreProperties>
</file>