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6A1C" w:rsidRPr="00005AD4" w:rsidRDefault="00886A1C" w:rsidP="00886A1C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Домашние задания</w:t>
      </w:r>
      <w:r w:rsidRPr="004C6FC3">
        <w:rPr>
          <w:rFonts w:ascii="Times New Roman" w:hAnsi="Times New Roman" w:cs="Times New Roman"/>
          <w:b/>
          <w:sz w:val="28"/>
          <w:szCs w:val="28"/>
        </w:rPr>
        <w:t xml:space="preserve">. Вариант </w:t>
      </w:r>
      <w:r w:rsidR="00A802DC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 w:rsidR="00391D81">
        <w:rPr>
          <w:rFonts w:ascii="Times New Roman" w:hAnsi="Times New Roman" w:cs="Times New Roman"/>
          <w:b/>
          <w:sz w:val="28"/>
          <w:szCs w:val="28"/>
          <w:lang w:val="en-US"/>
        </w:rPr>
        <w:t>9</w:t>
      </w:r>
    </w:p>
    <w:p w:rsidR="00886A1C" w:rsidRPr="00537802" w:rsidRDefault="00886A1C" w:rsidP="00886A1C">
      <w:pPr>
        <w:pStyle w:val="Default"/>
        <w:spacing w:line="360" w:lineRule="auto"/>
        <w:ind w:firstLine="567"/>
        <w:jc w:val="both"/>
        <w:rPr>
          <w:b/>
        </w:rPr>
      </w:pPr>
      <w:r>
        <w:rPr>
          <w:b/>
        </w:rPr>
        <w:t>Домашнее задание</w:t>
      </w:r>
      <w:r w:rsidRPr="002F74CA">
        <w:rPr>
          <w:b/>
        </w:rPr>
        <w:t xml:space="preserve"> 1.</w:t>
      </w:r>
      <w:r>
        <w:rPr>
          <w:b/>
        </w:rPr>
        <w:t xml:space="preserve"> С++.</w:t>
      </w:r>
      <w:r w:rsidRPr="002F74CA">
        <w:rPr>
          <w:b/>
        </w:rPr>
        <w:t xml:space="preserve"> Программирование с использованием библиотеки </w:t>
      </w:r>
      <w:r w:rsidRPr="002F74CA">
        <w:rPr>
          <w:b/>
          <w:lang w:val="en-US"/>
        </w:rPr>
        <w:t>Qt</w:t>
      </w:r>
    </w:p>
    <w:p w:rsidR="00886A1C" w:rsidRDefault="00886A1C" w:rsidP="00886A1C">
      <w:pPr>
        <w:pStyle w:val="a3"/>
        <w:spacing w:line="276" w:lineRule="auto"/>
        <w:ind w:firstLine="567"/>
        <w:rPr>
          <w:rFonts w:eastAsiaTheme="minorHAnsi"/>
          <w:i/>
          <w:color w:val="000000"/>
          <w:sz w:val="24"/>
          <w:szCs w:val="24"/>
        </w:rPr>
      </w:pPr>
      <w:r w:rsidRPr="00FA5C25">
        <w:rPr>
          <w:rFonts w:eastAsiaTheme="minorHAnsi"/>
          <w:i/>
          <w:color w:val="000000"/>
          <w:sz w:val="24"/>
          <w:szCs w:val="24"/>
        </w:rPr>
        <w:t xml:space="preserve">Часть 1. </w:t>
      </w:r>
      <w:r>
        <w:rPr>
          <w:rFonts w:eastAsiaTheme="minorHAnsi"/>
          <w:i/>
          <w:color w:val="000000"/>
          <w:sz w:val="24"/>
          <w:szCs w:val="24"/>
        </w:rPr>
        <w:t>Изучение средств создания графических интерфейсов.</w:t>
      </w:r>
    </w:p>
    <w:p w:rsidR="00886A1C" w:rsidRDefault="00886A1C" w:rsidP="00886A1C">
      <w:pPr>
        <w:pStyle w:val="a3"/>
        <w:spacing w:line="276" w:lineRule="auto"/>
        <w:ind w:firstLine="567"/>
        <w:rPr>
          <w:rFonts w:eastAsiaTheme="minorHAnsi"/>
          <w:color w:val="000000"/>
          <w:sz w:val="24"/>
          <w:szCs w:val="24"/>
        </w:rPr>
      </w:pPr>
      <w:r>
        <w:rPr>
          <w:rFonts w:eastAsiaTheme="minorHAnsi"/>
          <w:color w:val="000000"/>
          <w:sz w:val="24"/>
          <w:szCs w:val="24"/>
        </w:rPr>
        <w:t>Выполняется по</w:t>
      </w:r>
      <w:r w:rsidRPr="001E6B30">
        <w:rPr>
          <w:rFonts w:eastAsiaTheme="minorHAnsi"/>
          <w:color w:val="000000"/>
          <w:sz w:val="24"/>
          <w:szCs w:val="24"/>
        </w:rPr>
        <w:t xml:space="preserve"> методически</w:t>
      </w:r>
      <w:r>
        <w:rPr>
          <w:rFonts w:eastAsiaTheme="minorHAnsi"/>
          <w:color w:val="000000"/>
          <w:sz w:val="24"/>
          <w:szCs w:val="24"/>
        </w:rPr>
        <w:t>м</w:t>
      </w:r>
      <w:r w:rsidRPr="001E6B30">
        <w:rPr>
          <w:rFonts w:eastAsiaTheme="minorHAnsi"/>
          <w:color w:val="000000"/>
          <w:sz w:val="24"/>
          <w:szCs w:val="24"/>
        </w:rPr>
        <w:t xml:space="preserve"> указания</w:t>
      </w:r>
      <w:r>
        <w:rPr>
          <w:rFonts w:eastAsiaTheme="minorHAnsi"/>
          <w:color w:val="000000"/>
          <w:sz w:val="24"/>
          <w:szCs w:val="24"/>
        </w:rPr>
        <w:t>м</w:t>
      </w:r>
      <w:r w:rsidRPr="00D44D69">
        <w:rPr>
          <w:rFonts w:eastAsiaTheme="minorHAnsi"/>
          <w:color w:val="000000"/>
          <w:sz w:val="24"/>
          <w:szCs w:val="24"/>
        </w:rPr>
        <w:t xml:space="preserve"> </w:t>
      </w:r>
      <w:r>
        <w:rPr>
          <w:rFonts w:eastAsiaTheme="minorHAnsi"/>
          <w:color w:val="000000"/>
          <w:sz w:val="24"/>
          <w:szCs w:val="24"/>
        </w:rPr>
        <w:t>к ДЗ</w:t>
      </w:r>
      <w:proofErr w:type="gramStart"/>
      <w:r>
        <w:rPr>
          <w:rFonts w:eastAsiaTheme="minorHAnsi"/>
          <w:color w:val="000000"/>
          <w:sz w:val="24"/>
          <w:szCs w:val="24"/>
        </w:rPr>
        <w:t>1</w:t>
      </w:r>
      <w:proofErr w:type="gramEnd"/>
      <w:r w:rsidRPr="001E6B30">
        <w:rPr>
          <w:rFonts w:eastAsiaTheme="minorHAnsi"/>
          <w:color w:val="000000"/>
          <w:sz w:val="24"/>
          <w:szCs w:val="24"/>
        </w:rPr>
        <w:t xml:space="preserve"> «Создание приложений с графическим интерфейсом </w:t>
      </w:r>
      <w:r>
        <w:rPr>
          <w:rFonts w:eastAsiaTheme="minorHAnsi"/>
          <w:color w:val="000000"/>
          <w:sz w:val="24"/>
          <w:szCs w:val="24"/>
        </w:rPr>
        <w:t>в среде</w:t>
      </w:r>
      <w:r w:rsidRPr="001E6B30">
        <w:rPr>
          <w:rFonts w:eastAsiaTheme="minorHAnsi"/>
          <w:color w:val="000000"/>
          <w:sz w:val="24"/>
          <w:szCs w:val="24"/>
        </w:rPr>
        <w:t xml:space="preserve"> </w:t>
      </w:r>
      <w:proofErr w:type="spellStart"/>
      <w:r w:rsidRPr="001E6B30">
        <w:rPr>
          <w:rFonts w:eastAsiaTheme="minorHAnsi"/>
          <w:color w:val="000000"/>
          <w:sz w:val="24"/>
          <w:szCs w:val="24"/>
        </w:rPr>
        <w:t>Qt</w:t>
      </w:r>
      <w:proofErr w:type="spellEnd"/>
      <w:r>
        <w:rPr>
          <w:rFonts w:eastAsiaTheme="minorHAnsi"/>
          <w:color w:val="000000"/>
          <w:sz w:val="24"/>
          <w:szCs w:val="24"/>
        </w:rPr>
        <w:t xml:space="preserve"> </w:t>
      </w:r>
      <w:r>
        <w:rPr>
          <w:rFonts w:eastAsiaTheme="minorHAnsi"/>
          <w:color w:val="000000"/>
          <w:sz w:val="24"/>
          <w:szCs w:val="24"/>
          <w:lang w:val="en-US"/>
        </w:rPr>
        <w:t>Creator</w:t>
      </w:r>
      <w:r w:rsidRPr="001E6B30">
        <w:rPr>
          <w:rFonts w:eastAsiaTheme="minorHAnsi"/>
          <w:color w:val="000000"/>
          <w:sz w:val="24"/>
          <w:szCs w:val="24"/>
        </w:rPr>
        <w:t>»</w:t>
      </w:r>
      <w:r>
        <w:rPr>
          <w:rFonts w:eastAsiaTheme="minorHAnsi"/>
          <w:color w:val="000000"/>
          <w:sz w:val="24"/>
          <w:szCs w:val="24"/>
        </w:rPr>
        <w:t xml:space="preserve">. </w:t>
      </w:r>
    </w:p>
    <w:p w:rsidR="00886A1C" w:rsidRPr="001E6B30" w:rsidRDefault="00886A1C" w:rsidP="00886A1C">
      <w:pPr>
        <w:pStyle w:val="a3"/>
        <w:spacing w:line="276" w:lineRule="auto"/>
        <w:ind w:firstLine="567"/>
        <w:rPr>
          <w:rFonts w:eastAsiaTheme="minorHAnsi"/>
          <w:color w:val="000000"/>
          <w:sz w:val="24"/>
          <w:szCs w:val="24"/>
        </w:rPr>
      </w:pPr>
    </w:p>
    <w:p w:rsidR="00886A1C" w:rsidRPr="00FC37CA" w:rsidRDefault="00886A1C" w:rsidP="00886A1C">
      <w:pPr>
        <w:pStyle w:val="Default"/>
        <w:spacing w:line="276" w:lineRule="auto"/>
        <w:ind w:firstLine="567"/>
        <w:jc w:val="both"/>
        <w:rPr>
          <w:i/>
        </w:rPr>
      </w:pPr>
      <w:r w:rsidRPr="00FC37CA">
        <w:rPr>
          <w:i/>
        </w:rPr>
        <w:t xml:space="preserve">Часть 2. </w:t>
      </w:r>
      <w:r>
        <w:rPr>
          <w:i/>
        </w:rPr>
        <w:t>Реализация движения</w:t>
      </w:r>
      <w:r w:rsidRPr="00FC37CA">
        <w:rPr>
          <w:i/>
        </w:rPr>
        <w:t xml:space="preserve"> </w:t>
      </w:r>
      <w:r>
        <w:rPr>
          <w:i/>
        </w:rPr>
        <w:t>с использованием сложного полиморфизма.</w:t>
      </w:r>
    </w:p>
    <w:p w:rsidR="0025661B" w:rsidRPr="0025661B" w:rsidRDefault="0025661B" w:rsidP="0025661B">
      <w:pPr>
        <w:spacing w:after="0"/>
        <w:ind w:firstLine="567"/>
        <w:jc w:val="both"/>
        <w:rPr>
          <w:rFonts w:ascii="Times New Roman" w:eastAsia="Calibri" w:hAnsi="Times New Roman" w:cs="Times New Roman"/>
          <w:sz w:val="24"/>
        </w:rPr>
      </w:pPr>
      <w:r w:rsidRPr="0025661B">
        <w:rPr>
          <w:rFonts w:ascii="Times New Roman" w:eastAsia="Calibri" w:hAnsi="Times New Roman" w:cs="Times New Roman"/>
          <w:sz w:val="24"/>
        </w:rPr>
        <w:t>Разработать программу, содержащую описание трех графических объектов:</w:t>
      </w:r>
    </w:p>
    <w:p w:rsidR="0025661B" w:rsidRPr="0025661B" w:rsidRDefault="0025661B" w:rsidP="0025661B">
      <w:pPr>
        <w:spacing w:after="0"/>
        <w:ind w:firstLine="567"/>
        <w:jc w:val="both"/>
        <w:rPr>
          <w:rFonts w:ascii="Times New Roman" w:eastAsia="Calibri" w:hAnsi="Times New Roman" w:cs="Times New Roman"/>
          <w:sz w:val="24"/>
        </w:rPr>
      </w:pPr>
      <w:r w:rsidRPr="0025661B">
        <w:rPr>
          <w:rFonts w:ascii="Times New Roman" w:eastAsia="Calibri" w:hAnsi="Times New Roman" w:cs="Times New Roman"/>
          <w:sz w:val="24"/>
        </w:rPr>
        <w:t>изображения букв:</w:t>
      </w:r>
      <w:r w:rsidRPr="0025661B">
        <w:rPr>
          <w:rFonts w:ascii="Times New Roman" w:eastAsia="Calibri" w:hAnsi="Times New Roman" w:cs="Times New Roman"/>
          <w:sz w:val="32"/>
        </w:rPr>
        <w:t xml:space="preserve"> </w:t>
      </w:r>
      <w:r w:rsidRPr="0025661B">
        <w:rPr>
          <w:rFonts w:ascii="Times New Roman" w:eastAsia="Calibri" w:hAnsi="Times New Roman" w:cs="Times New Roman"/>
          <w:sz w:val="40"/>
        </w:rPr>
        <w:t>С, Ф, О.</w:t>
      </w:r>
    </w:p>
    <w:p w:rsidR="00690D06" w:rsidRPr="0025661B" w:rsidRDefault="0025661B" w:rsidP="0025661B">
      <w:pPr>
        <w:spacing w:after="0"/>
        <w:ind w:firstLine="567"/>
        <w:jc w:val="both"/>
        <w:rPr>
          <w:rFonts w:ascii="Times New Roman" w:hAnsi="Times New Roman" w:cs="Times New Roman"/>
          <w:sz w:val="24"/>
        </w:rPr>
      </w:pPr>
      <w:r w:rsidRPr="0025661B">
        <w:rPr>
          <w:rFonts w:ascii="Times New Roman" w:eastAsia="Calibri" w:hAnsi="Times New Roman" w:cs="Times New Roman"/>
          <w:sz w:val="24"/>
        </w:rPr>
        <w:t>Реализуя механизм полиморфизма, выполнять многократное масштабирование объектов в автом</w:t>
      </w:r>
      <w:r w:rsidRPr="0025661B">
        <w:rPr>
          <w:rFonts w:ascii="Times New Roman" w:eastAsia="Calibri" w:hAnsi="Times New Roman" w:cs="Times New Roman"/>
          <w:sz w:val="24"/>
        </w:rPr>
        <w:t>а</w:t>
      </w:r>
      <w:r w:rsidRPr="0025661B">
        <w:rPr>
          <w:rFonts w:ascii="Times New Roman" w:eastAsia="Calibri" w:hAnsi="Times New Roman" w:cs="Times New Roman"/>
          <w:sz w:val="24"/>
        </w:rPr>
        <w:t>тическом режиме с различными коэффициентами.</w:t>
      </w:r>
    </w:p>
    <w:p w:rsidR="00886A1C" w:rsidRPr="006E7BE6" w:rsidRDefault="00886A1C" w:rsidP="00886A1C">
      <w:pPr>
        <w:spacing w:after="0"/>
        <w:ind w:firstLine="567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E7BE6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В отчете привести диаграмму используемых классов </w:t>
      </w:r>
      <w:proofErr w:type="spellStart"/>
      <w:r w:rsidRPr="006E7BE6">
        <w:rPr>
          <w:rFonts w:ascii="Times New Roman" w:hAnsi="Times New Roman" w:cs="Times New Roman"/>
          <w:i/>
          <w:color w:val="000000"/>
          <w:sz w:val="24"/>
          <w:szCs w:val="24"/>
        </w:rPr>
        <w:t>Qt</w:t>
      </w:r>
      <w:proofErr w:type="spellEnd"/>
      <w:r w:rsidRPr="006E7BE6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и разработанных классов, граф состояний пользовательского интерфейса и объектную декомпозицию.</w:t>
      </w:r>
    </w:p>
    <w:p w:rsidR="00886A1C" w:rsidRDefault="00886A1C" w:rsidP="00886A1C">
      <w:pPr>
        <w:spacing w:after="0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86A1C" w:rsidRDefault="00886A1C" w:rsidP="00886A1C">
      <w:pPr>
        <w:spacing w:after="0"/>
        <w:ind w:firstLine="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451E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Домашнее задание 2. </w:t>
      </w:r>
      <w:proofErr w:type="gramStart"/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C</w:t>
      </w:r>
      <w:r w:rsidRPr="00C451EE">
        <w:rPr>
          <w:rFonts w:ascii="Times New Roman" w:hAnsi="Times New Roman" w:cs="Times New Roman"/>
          <w:b/>
          <w:color w:val="000000"/>
          <w:sz w:val="24"/>
          <w:szCs w:val="24"/>
        </w:rPr>
        <w:t>#.</w:t>
      </w:r>
      <w:proofErr w:type="gramEnd"/>
      <w:r w:rsidRPr="00C451E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Механизмы построения классов</w:t>
      </w:r>
    </w:p>
    <w:p w:rsidR="00886A1C" w:rsidRDefault="00886A1C" w:rsidP="00886A1C">
      <w:pPr>
        <w:pStyle w:val="a3"/>
        <w:spacing w:line="276" w:lineRule="auto"/>
        <w:ind w:firstLine="567"/>
        <w:rPr>
          <w:rFonts w:eastAsiaTheme="minorHAnsi"/>
          <w:color w:val="000000"/>
          <w:sz w:val="24"/>
          <w:szCs w:val="24"/>
        </w:rPr>
      </w:pPr>
      <w:r w:rsidRPr="00FA5C25">
        <w:rPr>
          <w:rFonts w:eastAsiaTheme="minorHAnsi"/>
          <w:i/>
          <w:color w:val="000000"/>
          <w:sz w:val="24"/>
          <w:szCs w:val="24"/>
        </w:rPr>
        <w:t xml:space="preserve">Часть 1. </w:t>
      </w:r>
      <w:r>
        <w:rPr>
          <w:rFonts w:eastAsiaTheme="minorHAnsi"/>
          <w:i/>
          <w:color w:val="000000"/>
          <w:sz w:val="24"/>
          <w:szCs w:val="24"/>
        </w:rPr>
        <w:t>Наследование</w:t>
      </w:r>
      <w:r w:rsidRPr="001E6B30">
        <w:rPr>
          <w:rFonts w:eastAsiaTheme="minorHAnsi"/>
          <w:color w:val="000000"/>
          <w:sz w:val="24"/>
          <w:szCs w:val="24"/>
        </w:rPr>
        <w:t>.</w:t>
      </w:r>
    </w:p>
    <w:p w:rsidR="00886A1C" w:rsidRPr="000E5462" w:rsidRDefault="00886A1C" w:rsidP="00886A1C">
      <w:pPr>
        <w:pStyle w:val="a4"/>
        <w:ind w:firstLine="567"/>
        <w:rPr>
          <w:b w:val="0"/>
          <w:sz w:val="24"/>
          <w:szCs w:val="24"/>
        </w:rPr>
      </w:pPr>
      <w:r w:rsidRPr="000E5462">
        <w:rPr>
          <w:b w:val="0"/>
          <w:sz w:val="24"/>
          <w:szCs w:val="24"/>
        </w:rPr>
        <w:t xml:space="preserve">Разработать и реализовать иерархию классов для описанных объектов предметной области, используя механизмы наследования. </w:t>
      </w:r>
      <w:r w:rsidRPr="000E5462">
        <w:rPr>
          <w:b w:val="0"/>
          <w:sz w:val="24"/>
        </w:rPr>
        <w:t>Протестировать все методы каждого класса</w:t>
      </w:r>
      <w:r w:rsidRPr="000E5462">
        <w:rPr>
          <w:b w:val="0"/>
          <w:sz w:val="24"/>
          <w:szCs w:val="24"/>
        </w:rPr>
        <w:t xml:space="preserve">. </w:t>
      </w:r>
      <w:r w:rsidRPr="000E5462">
        <w:rPr>
          <w:b w:val="0"/>
          <w:sz w:val="24"/>
        </w:rPr>
        <w:t>Все поля классов должны быть скрытыми или защищенными. Методы не должны содержать операций ввода/вывода, за исключением процедуры, единственной задачей которой является вывод информации об объекте на экран.</w:t>
      </w:r>
      <w:r w:rsidRPr="0032114A">
        <w:rPr>
          <w:sz w:val="24"/>
        </w:rPr>
        <w:t xml:space="preserve"> </w:t>
      </w:r>
      <w:r w:rsidRPr="0032114A">
        <w:rPr>
          <w:b w:val="0"/>
          <w:sz w:val="24"/>
        </w:rPr>
        <w:t>В отчете привести диаграмму разработанных классов и объектную декомпозицию.</w:t>
      </w:r>
    </w:p>
    <w:p w:rsidR="0025661B" w:rsidRPr="00037764" w:rsidRDefault="0025661B" w:rsidP="0025661B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37764">
        <w:rPr>
          <w:rFonts w:ascii="Times New Roman" w:eastAsia="Times New Roman" w:hAnsi="Times New Roman"/>
          <w:sz w:val="24"/>
          <w:szCs w:val="24"/>
          <w:lang w:eastAsia="ru-RU"/>
        </w:rPr>
        <w:t>Объект – диван. Поля: цвет, длина, ширина. Методы: процедура инициализации объекта, процедура вывода информации о диване на экран, функции, возвращающие значения длины и ширины по запросу, и функция вычисления занимаемой диваном площади.</w:t>
      </w:r>
    </w:p>
    <w:p w:rsidR="00D91685" w:rsidRPr="0025661B" w:rsidRDefault="0025661B" w:rsidP="0025661B">
      <w:pPr>
        <w:pStyle w:val="a4"/>
        <w:ind w:firstLine="567"/>
        <w:rPr>
          <w:rFonts w:cstheme="minorBidi"/>
          <w:b w:val="0"/>
          <w:i w:val="0"/>
          <w:sz w:val="24"/>
          <w:szCs w:val="24"/>
        </w:rPr>
      </w:pPr>
      <w:r w:rsidRPr="0025661B">
        <w:rPr>
          <w:rFonts w:cstheme="minorBidi"/>
          <w:b w:val="0"/>
          <w:i w:val="0"/>
          <w:sz w:val="24"/>
          <w:szCs w:val="24"/>
        </w:rPr>
        <w:t>Объект – диван-кровать. Поля: цвет, состояние (сложен или разложен), длина и ширина в сложенном состоянии, длина и ширина в разложенном состоянии. Методы: процедура инициализации объекта, процедура вывода информации о диване на экран, процедуры складывания и раскладывания дивана (изменяющие его состояние), функции, возвращающие значения текущей длины и ширины дивана по запросу, и функция, показывающая, во сколько раз большую площадь занимает диван в разложенном состоянии.</w:t>
      </w:r>
    </w:p>
    <w:p w:rsidR="005D6735" w:rsidRPr="0025661B" w:rsidRDefault="005D6735" w:rsidP="005D6735">
      <w:pPr>
        <w:pStyle w:val="a4"/>
        <w:ind w:firstLine="567"/>
        <w:rPr>
          <w:rFonts w:cstheme="minorBidi"/>
          <w:b w:val="0"/>
          <w:i w:val="0"/>
          <w:sz w:val="24"/>
          <w:szCs w:val="24"/>
        </w:rPr>
      </w:pPr>
    </w:p>
    <w:p w:rsidR="00886A1C" w:rsidRDefault="00886A1C" w:rsidP="00886A1C">
      <w:pPr>
        <w:spacing w:after="0"/>
        <w:ind w:firstLine="567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79795F">
        <w:rPr>
          <w:rFonts w:ascii="Times New Roman" w:hAnsi="Times New Roman" w:cs="Times New Roman"/>
          <w:i/>
          <w:color w:val="000000"/>
          <w:sz w:val="24"/>
          <w:szCs w:val="24"/>
        </w:rPr>
        <w:t>Часть 2. Композиция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.</w:t>
      </w:r>
    </w:p>
    <w:p w:rsidR="00886A1C" w:rsidRPr="00C16DAE" w:rsidRDefault="00886A1C" w:rsidP="00886A1C">
      <w:pPr>
        <w:pStyle w:val="a4"/>
        <w:ind w:firstLine="567"/>
        <w:rPr>
          <w:b w:val="0"/>
          <w:sz w:val="24"/>
        </w:rPr>
      </w:pPr>
      <w:r w:rsidRPr="0032114A">
        <w:rPr>
          <w:b w:val="0"/>
          <w:sz w:val="24"/>
        </w:rPr>
        <w:t>Разработать и реализовать диаграмму классов для описанных объектов предметной области, используя механизм композиции. Протестировать все методы каждого класса. Все поля классов должны быть скрытыми или защищенными. Методы не должны содержать операций ввода/вывода, за исключением процедуры, единственной задачей которой является вывод информации об объекте на экран.</w:t>
      </w:r>
      <w:r w:rsidRPr="00C16DAE">
        <w:rPr>
          <w:sz w:val="24"/>
        </w:rPr>
        <w:t xml:space="preserve"> </w:t>
      </w:r>
      <w:r w:rsidRPr="00C16DAE">
        <w:rPr>
          <w:b w:val="0"/>
          <w:sz w:val="24"/>
        </w:rPr>
        <w:t>В отчете привести диаграмму  разработанных классов и объектную декомпозицию.</w:t>
      </w:r>
    </w:p>
    <w:p w:rsidR="0025661B" w:rsidRPr="007B2C9F" w:rsidRDefault="0025661B" w:rsidP="0025661B">
      <w:pPr>
        <w:pStyle w:val="a4"/>
        <w:ind w:firstLine="567"/>
        <w:rPr>
          <w:b w:val="0"/>
          <w:i w:val="0"/>
          <w:sz w:val="24"/>
        </w:rPr>
      </w:pPr>
      <w:r w:rsidRPr="007B2C9F">
        <w:rPr>
          <w:b w:val="0"/>
          <w:i w:val="0"/>
          <w:sz w:val="24"/>
        </w:rPr>
        <w:t>Объект – каюта. Поля: номер, класс обслуживания, количество мест в каюте. Методы: процедура инициализации, процедура вывода информации о каюте на экран и функции, возвращающие зн</w:t>
      </w:r>
      <w:r w:rsidRPr="007B2C9F">
        <w:rPr>
          <w:b w:val="0"/>
          <w:i w:val="0"/>
          <w:sz w:val="24"/>
        </w:rPr>
        <w:t>а</w:t>
      </w:r>
      <w:r w:rsidRPr="007B2C9F">
        <w:rPr>
          <w:b w:val="0"/>
          <w:i w:val="0"/>
          <w:sz w:val="24"/>
        </w:rPr>
        <w:t>чения полей по запросу.</w:t>
      </w:r>
    </w:p>
    <w:p w:rsidR="00886A1C" w:rsidRPr="0025661B" w:rsidRDefault="0025661B" w:rsidP="0025661B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25661B">
        <w:rPr>
          <w:rFonts w:ascii="Times New Roman" w:eastAsia="Times New Roman" w:hAnsi="Times New Roman" w:cs="Times New Roman"/>
          <w:sz w:val="24"/>
          <w:szCs w:val="20"/>
          <w:lang w:eastAsia="ru-RU"/>
        </w:rPr>
        <w:t>Объект – пассажирская палуба. Состоит из нескольких кают. Методы объекта должны позволять: инициализировать объект, выводить на экран содержимое объекта, определять количество пассажирских мест на палубе, находить номер каюты по параметрам (класс, количество человек).</w:t>
      </w:r>
    </w:p>
    <w:sectPr w:rsidR="00886A1C" w:rsidRPr="0025661B" w:rsidSect="00CD2EC8">
      <w:pgSz w:w="11906" w:h="16838"/>
      <w:pgMar w:top="1134" w:right="566" w:bottom="993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textFit" w:percent="135"/>
  <w:displayBackgroundShape/>
  <w:proofState w:spelling="clean" w:grammar="clean"/>
  <w:revisionView w:inkAnnotations="0"/>
  <w:defaultTabStop w:val="708"/>
  <w:characterSpacingControl w:val="doNotCompress"/>
  <w:savePreviewPicture/>
  <w:compat/>
  <w:rsids>
    <w:rsidRoot w:val="00886A1C"/>
    <w:rsid w:val="00005AD4"/>
    <w:rsid w:val="00006EC0"/>
    <w:rsid w:val="000275C4"/>
    <w:rsid w:val="00064682"/>
    <w:rsid w:val="000E5F7D"/>
    <w:rsid w:val="00101602"/>
    <w:rsid w:val="00135215"/>
    <w:rsid w:val="002413DB"/>
    <w:rsid w:val="0025661B"/>
    <w:rsid w:val="002C1E98"/>
    <w:rsid w:val="00311645"/>
    <w:rsid w:val="00361832"/>
    <w:rsid w:val="003713C2"/>
    <w:rsid w:val="00391D81"/>
    <w:rsid w:val="003A1A67"/>
    <w:rsid w:val="003B4390"/>
    <w:rsid w:val="003F3A8A"/>
    <w:rsid w:val="00491E9F"/>
    <w:rsid w:val="005024B7"/>
    <w:rsid w:val="005C0954"/>
    <w:rsid w:val="005D6735"/>
    <w:rsid w:val="00690D06"/>
    <w:rsid w:val="006D59C9"/>
    <w:rsid w:val="00886A1C"/>
    <w:rsid w:val="0089282E"/>
    <w:rsid w:val="0091790C"/>
    <w:rsid w:val="0098768E"/>
    <w:rsid w:val="009D46CB"/>
    <w:rsid w:val="009E1541"/>
    <w:rsid w:val="009F4A7D"/>
    <w:rsid w:val="00A25B23"/>
    <w:rsid w:val="00A77617"/>
    <w:rsid w:val="00A802DC"/>
    <w:rsid w:val="00AE268C"/>
    <w:rsid w:val="00AF17C8"/>
    <w:rsid w:val="00B441D6"/>
    <w:rsid w:val="00B70E66"/>
    <w:rsid w:val="00B93E19"/>
    <w:rsid w:val="00CC26BD"/>
    <w:rsid w:val="00CF5A55"/>
    <w:rsid w:val="00CF60FA"/>
    <w:rsid w:val="00D2167D"/>
    <w:rsid w:val="00D85B4D"/>
    <w:rsid w:val="00D91685"/>
    <w:rsid w:val="00E52D35"/>
    <w:rsid w:val="00F05CA5"/>
    <w:rsid w:val="00F06307"/>
    <w:rsid w:val="00F95CA3"/>
    <w:rsid w:val="00FA13CA"/>
    <w:rsid w:val="00FB5209"/>
    <w:rsid w:val="00FB55B6"/>
    <w:rsid w:val="00FD3F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6A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86A1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3">
    <w:name w:val="Норм. с кр. строкой"/>
    <w:basedOn w:val="a"/>
    <w:qFormat/>
    <w:rsid w:val="00886A1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a4">
    <w:name w:val="Body Text Indent"/>
    <w:basedOn w:val="a"/>
    <w:link w:val="a5"/>
    <w:rsid w:val="00886A1C"/>
    <w:pPr>
      <w:overflowPunct w:val="0"/>
      <w:autoSpaceDE w:val="0"/>
      <w:autoSpaceDN w:val="0"/>
      <w:adjustRightInd w:val="0"/>
      <w:spacing w:after="0" w:line="240" w:lineRule="auto"/>
      <w:ind w:firstLine="720"/>
      <w:jc w:val="both"/>
      <w:textAlignment w:val="baseline"/>
    </w:pPr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character" w:customStyle="1" w:styleId="a5">
    <w:name w:val="Основной текст с отступом Знак"/>
    <w:basedOn w:val="a0"/>
    <w:link w:val="a4"/>
    <w:rsid w:val="00886A1C"/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3F3A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F3A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Н.Э. Баумана</Company>
  <LinksUpToDate>false</LinksUpToDate>
  <CharactersWithSpaces>2892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Галина Сергеевна</dc:creator>
  <cp:lastModifiedBy>Иванова Галина Сергеевна</cp:lastModifiedBy>
  <cp:revision>3</cp:revision>
  <dcterms:created xsi:type="dcterms:W3CDTF">2023-11-29T20:21:00Z</dcterms:created>
  <dcterms:modified xsi:type="dcterms:W3CDTF">2023-11-29T20:24:00Z</dcterms:modified>
</cp:coreProperties>
</file>