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1. Ama est fatiguée. C’est pourquoi elle ………………. (travaille / dort)</w:t>
        <w:br w:type="textWrapping"/>
        <w:t xml:space="preserve">2. Il enlève sa chemise parce qu’il fait ………………. (chaud / froid)</w:t>
        <w:br w:type="textWrapping"/>
        <w:t xml:space="preserve">3. Kofi marche …………… parce qu’il est en retard. (vite / lentement)</w:t>
        <w:br w:type="textWrapping"/>
        <w:t xml:space="preserve">4. Adwoa est ……………….jolie que sa sœur. (très / plus)</w:t>
        <w:br w:type="textWrapping"/>
        <w:t xml:space="preserve">5. Papa va m’acheter un …………..pagne (beau / bel)</w:t>
        <w:br w:type="textWrapping"/>
        <w:t xml:space="preserve">6. Amina est punie parce que son devoir est…………..fait (bien / mal)</w:t>
        <w:br w:type="textWrapping"/>
        <w:t xml:space="preserve">7. Je ne vais ………….. à l’école dimanche. (pas / rien)</w:t>
        <w:br w:type="textWrapping"/>
        <w:t xml:space="preserve">8. Fatima ……………… une robe (coud / mange)</w:t>
        <w:br w:type="textWrapping"/>
        <w:t xml:space="preserve">9. Elle porte une robe ………………………. (blanc / blanche)</w:t>
        <w:br w:type="textWrapping"/>
        <w:t xml:space="preserve">10. Kofi écrit avec …………………………….. (une règle / un stylo)</w:t>
        <w:br w:type="textWrapping"/>
        <w:t xml:space="preserve">11. Le pilote travaille dans un ……………………. (avion / train)</w:t>
        <w:br w:type="textWrapping"/>
        <w:t xml:space="preserve">12. Sunyani est une ville ………………………. (ghanéen / ghanéenne)</w:t>
        <w:br w:type="textWrapping"/>
        <w:t xml:space="preserve">13. La femme porte un …………… parce qu’elle pleut. (parapluie / pantalon)</w:t>
        <w:br w:type="textWrapping"/>
        <w:t xml:space="preserve">14. Ma sœur …………………… a une robe bleue. (ainée / ainé)</w:t>
        <w:br w:type="textWrapping"/>
        <w:t xml:space="preserve">15. Le moustique est un …………………………… (poisson / insecte)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(grand, l’hôpital, pipe, café, dans)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16. Le train entre …………….la gare</w:t>
        <w:br w:type="textWrapping"/>
        <w:t xml:space="preserve">17. Le matin, on boit du ………………..</w:t>
        <w:br w:type="textWrapping"/>
        <w:t xml:space="preserve">18. Le médecin travaille à ………………</w:t>
        <w:br w:type="textWrapping"/>
        <w:t xml:space="preserve">19. Grand-père fume sa ………………….</w:t>
        <w:br w:type="textWrapping"/>
        <w:t xml:space="preserve">20. Azuma est un …………… boxeur.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(Quelle, Qui, D’où, Comment, Combien)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21. …………… viens-tu ? Je viens de Bolgatanga</w:t>
        <w:br w:type="textWrapping"/>
        <w:t xml:space="preserve">22. ………………. de crayons avez-vous ? Nous avons trois crayons</w:t>
        <w:br w:type="textWrapping"/>
        <w:t xml:space="preserve">23. ………………. est ici ? Monsieur Kofi est ici.</w:t>
        <w:br w:type="textWrapping"/>
        <w:t xml:space="preserve">24. ……………. vont tes petits frère ? Ils vont bien</w:t>
        <w:br w:type="textWrapping"/>
        <w:t xml:space="preserve">25. ………………est la capitale du Burkina Faso ? Ouagadougou est la capitale du Burkina Faso.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26. ……………sœur est intelligente. (Mon / Ma)</w:t>
        <w:br w:type="textWrapping"/>
        <w:t xml:space="preserve">27. Il écoute ……………….professeur. (ses / son)</w:t>
        <w:br w:type="textWrapping"/>
        <w:t xml:space="preserve">28. Elles vont voir ………… parents. (leur / leurs)</w:t>
        <w:br w:type="textWrapping"/>
        <w:t xml:space="preserve">29. …………grand-père est malade. (Notre / Nos)</w:t>
        <w:br w:type="textWrapping"/>
        <w:t xml:space="preserve">30. Où est ……………. cahier ? (ton / ta)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(aux, en, au, de, dans)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31. Papa va ………… Togo</w:t>
        <w:br w:type="textWrapping"/>
        <w:t xml:space="preserve">32. Mon oncle est ………….. France</w:t>
        <w:br w:type="textWrapping"/>
        <w:t xml:space="preserve">33. Le fils …………mon oncle est mon cousin.</w:t>
        <w:br w:type="textWrapping"/>
        <w:t xml:space="preserve">34. Les cahiers sont ………… le sac.</w:t>
        <w:br w:type="textWrapping"/>
        <w:t xml:space="preserve">35. Le professeur parle ………… étudiants.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36. Les élèves …………..beaucoup jouer. (aime / aiment)</w:t>
        <w:br w:type="textWrapping"/>
        <w:t xml:space="preserve">37. Elle …………… une belle robe. (portes / porte)</w:t>
        <w:br w:type="textWrapping"/>
        <w:t xml:space="preserve">38. Nous ………….. au marché à 10 heures. (arrivent / arrivons)</w:t>
        <w:br w:type="textWrapping"/>
        <w:t xml:space="preserve">39. Il…………… au restaurant pour manger. (va / vont)</w:t>
        <w:br w:type="textWrapping"/>
        <w:t xml:space="preserve">40. Tu ne ……… pas dans la maison. (joue / joues)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