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mixture of sand and common salt could be separated by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filtration and distillation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dissolution and evaporation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dissolution, sedimentation and evaporation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dissolution, filtration and evaporation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sedimentation and filtration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What structure links the mouth to the stomach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Colon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Duodenum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Oesophagus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Rumen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Trachea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organisms causes bilharziasis?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Blood fluke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Bloodworm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Liver fluke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Roundworm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Tapeworm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processes is a chemical change?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Digestion of starch by saliva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Melting of wax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Dissolution of sugar in water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Boiling of water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Evaporation of sea water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atom has 5 protons and 5 neutrons in its nucleus. How many electrons are present in the atom?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features in plants are used for defence?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Buds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Leaf spines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Pitchers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Roots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Tendrils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ability of birds to fly depends on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 hollow hones only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 flight feathers only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 feathers covering their bodies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 hollow bones and flight feathers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 light bodies only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Gases are more compressible than solids because: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Solids have harder surfaces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There are wider spaces between gas molecules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Gases have fixed volumes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particles of solids are regularly arranged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molecules of gases are randomly arranged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about machines is/are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The commonest and simplest of all machines is the lever</w:t>
        <w:br w:type="textWrapping"/>
        <w:t xml:space="preserve">II. The efficiency of a machine is the ratio of work output to work input</w:t>
        <w:br w:type="textWrapping"/>
        <w:t xml:space="preserve">III. The efficiency of a machine is usually less than one</w:t>
        <w:br w:type="textWrapping"/>
        <w:t xml:space="preserve">IV. Machines make working much easier and convenient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 only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II, III and IV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reacts with ammonium chloride to produce ammonia gas?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 hydroxide</w:t>
      </w:r>
    </w:p>
    <w:p w:rsidR="00000000" w:rsidDel="00000000" w:rsidP="00000000" w:rsidRDefault="00000000" w:rsidRPr="00000000" w14:paraId="0000008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 chloride</w:t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 carbonate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 sulphate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Calcium nitrate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Plastic materials may be used to make the handles of cooking utensils because they are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Hard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Poor conductors of heat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Attractive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Easy to wash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Not poisonous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will turn red litmus paper blue?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Hydrochloric acid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Sodium chloride solution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Sulphuric acid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Sodium hydroxide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heat of the sun reaches the earth through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radiation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convection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conduction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both radiation and conduction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both radiation and convection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mineral salts in dead organisms become available to the soil through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Decomposition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Diffusion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Fermentation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Leaching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Manuring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ray of light is incident at an angle of 30° to the surface of a plane mirror. Calculate the angle of reflection.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0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120°</w:t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Salt could be obtained from sea water by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boiling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condensation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decantation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distillation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evaporation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fertilised ovum is known as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gamete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zygote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oocyte</w:t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ovary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foetus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smallest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planet known in the solar system is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Earth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Jupiter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Mars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Mercury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Venus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organic constituent of the soil is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Air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Humus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Mineral salts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Rock particles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car head lamp lights up when connected to a battery. What type of energy is obtained from the battery?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Chemical energy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Electrical energy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Heat energy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Light energy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Potential energy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about bacteria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All infections are caused by bacteria</w:t>
        <w:br w:type="textWrapping"/>
        <w:t xml:space="preserve">II. Most bacteria are harmless to man</w:t>
        <w:br w:type="textWrapping"/>
        <w:t xml:space="preserve">III. Sterilisation does not kill bacteria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1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2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organisms is a parasite on plants?</w:t>
      </w:r>
    </w:p>
    <w:p w:rsidR="00000000" w:rsidDel="00000000" w:rsidP="00000000" w:rsidRDefault="00000000" w:rsidRPr="00000000" w14:paraId="000001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Bee</w:t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Butterfly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Capsid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 ant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Tick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main parts of the central nervous system are the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brain and nerves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spinal cord and the nerves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brain and the spinal cord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brain, the nerves and the spinal cord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brain, the eyes, the ears and the nerves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pairs of diseases can be spread easily when food is exposed to houseflies?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Cholera and Guinea Worm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Dysentery and Malaria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Dysentery and Guinea Worm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Malaria and tuberculosis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Dysentery and cholera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activities is a mode of transmission of AIDS?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Shaking hands with an infected person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Eating with an infected person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Having sex with an infected person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Sharing clothes with an infected person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Sleeping in the same room with an infected person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eclipse of the moon occurs when the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moon and the sun are in a straight line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earth and the sun are in a straight line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sun is between the earth and the moon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earth is between the sun and the moon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moon comes between the sun and the earth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Spitting in public is a bad social habit because it</w:t>
      </w:r>
    </w:p>
    <w:p w:rsidR="00000000" w:rsidDel="00000000" w:rsidP="00000000" w:rsidRDefault="00000000" w:rsidRPr="00000000" w14:paraId="000001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makes the environment humid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reduces the amount of air in the body</w:t>
      </w:r>
    </w:p>
    <w:p w:rsidR="00000000" w:rsidDel="00000000" w:rsidP="00000000" w:rsidRDefault="00000000" w:rsidRPr="00000000" w14:paraId="000001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reduces the amount of water in the body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releases disease-causing organisms into the environment</w:t>
      </w:r>
    </w:p>
    <w:p w:rsidR="00000000" w:rsidDel="00000000" w:rsidP="00000000" w:rsidRDefault="00000000" w:rsidRPr="00000000" w14:paraId="000001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reduces the amount of saliva in the mouth</w:t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male sex cells in the flower are found in the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filament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ovary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pollen grains</w:t>
      </w:r>
    </w:p>
    <w:p w:rsidR="00000000" w:rsidDel="00000000" w:rsidP="00000000" w:rsidRDefault="00000000" w:rsidRPr="00000000" w14:paraId="000001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stigma</w:t>
      </w:r>
    </w:p>
    <w:p w:rsidR="00000000" w:rsidDel="00000000" w:rsidP="00000000" w:rsidRDefault="00000000" w:rsidRPr="00000000" w14:paraId="0000018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is a pollutant?</w:t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Domestic waste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Fog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Nitrogen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Oxygen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Treated Waste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Digestion of protein starts in the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duodenum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gullet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mouth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small intestine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stomach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sun, the heavenly bodies and the planets form the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atmosphere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galaxy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milky way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solar system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universe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practices encourages soil erosion?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Planting trees on bare soil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Clearing trees and slopes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Planting grasses along slopes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Ploughing across slopes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Preventing bush fires</w:t>
      </w:r>
    </w:p>
    <w:p w:rsidR="00000000" w:rsidDel="00000000" w:rsidP="00000000" w:rsidRDefault="00000000" w:rsidRPr="00000000" w14:paraId="000001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C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metals is an alloy?</w:t>
      </w:r>
    </w:p>
    <w:p w:rsidR="00000000" w:rsidDel="00000000" w:rsidP="00000000" w:rsidRDefault="00000000" w:rsidRPr="00000000" w14:paraId="000001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Aluminium</w:t>
      </w:r>
    </w:p>
    <w:p w:rsidR="00000000" w:rsidDel="00000000" w:rsidP="00000000" w:rsidRDefault="00000000" w:rsidRPr="00000000" w14:paraId="000001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Brass</w:t>
      </w:r>
    </w:p>
    <w:p w:rsidR="00000000" w:rsidDel="00000000" w:rsidP="00000000" w:rsidRDefault="00000000" w:rsidRPr="00000000" w14:paraId="000001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Copper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Iron</w:t>
      </w:r>
    </w:p>
    <w:p w:rsidR="00000000" w:rsidDel="00000000" w:rsidP="00000000" w:rsidRDefault="00000000" w:rsidRPr="00000000" w14:paraId="000001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Zinc</w:t>
      </w:r>
    </w:p>
    <w:p w:rsidR="00000000" w:rsidDel="00000000" w:rsidP="00000000" w:rsidRDefault="00000000" w:rsidRPr="00000000" w14:paraId="000001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about plants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Most plants show movement</w:t>
        <w:br w:type="textWrapping"/>
        <w:t xml:space="preserve">II. Green plants manufacture their own food</w:t>
        <w:br w:type="textWrapping"/>
        <w:t xml:space="preserve">III. All animals depend directly on plants for food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only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only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practices will destroy the breeding grounds of mosquitoes?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Sleeping in mosquito nets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Spraying with insecticides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Using insect repellent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Introducing fish into ponds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Burying all empty cans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plastic pen on rubbing in the hair attracts pieces of paper. What force is responsible for the attraction?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Electrostatic force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Frictional force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Gravitational force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Magnetic force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Centripetal force</w:t>
      </w:r>
    </w:p>
    <w:p w:rsidR="00000000" w:rsidDel="00000000" w:rsidP="00000000" w:rsidRDefault="00000000" w:rsidRPr="00000000" w14:paraId="000001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When carbon dioxide is passed through lime water</w:t>
      </w:r>
    </w:p>
    <w:p w:rsidR="00000000" w:rsidDel="00000000" w:rsidP="00000000" w:rsidRDefault="00000000" w:rsidRPr="00000000" w14:paraId="000002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lime water becomes warm</w:t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lime water turns milky</w:t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lime water remains clear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lime is produced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lime water decomposes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solids melts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easily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on exposure to sunlight?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Animal fat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Candle wax</w:t>
      </w:r>
    </w:p>
    <w:p w:rsidR="00000000" w:rsidDel="00000000" w:rsidP="00000000" w:rsidRDefault="00000000" w:rsidRPr="00000000" w14:paraId="0000021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Plastics</w:t>
      </w:r>
    </w:p>
    <w:p w:rsidR="00000000" w:rsidDel="00000000" w:rsidP="00000000" w:rsidRDefault="00000000" w:rsidRPr="00000000" w14:paraId="000002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Rubber</w:t>
      </w:r>
    </w:p>
    <w:p w:rsidR="00000000" w:rsidDel="00000000" w:rsidP="00000000" w:rsidRDefault="00000000" w:rsidRPr="00000000" w14:paraId="000002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Shea butter</w:t>
      </w:r>
    </w:p>
    <w:p w:rsidR="00000000" w:rsidDel="00000000" w:rsidP="00000000" w:rsidRDefault="00000000" w:rsidRPr="00000000" w14:paraId="000002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1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structures regulate the amount of light that enters the eye?</w:t>
      </w:r>
    </w:p>
    <w:p w:rsidR="00000000" w:rsidDel="00000000" w:rsidP="00000000" w:rsidRDefault="00000000" w:rsidRPr="00000000" w14:paraId="000002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Choroid</w:t>
      </w:r>
    </w:p>
    <w:p w:rsidR="00000000" w:rsidDel="00000000" w:rsidP="00000000" w:rsidRDefault="00000000" w:rsidRPr="00000000" w14:paraId="000002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Cornea</w:t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Iris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Lens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Retina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Leguminous crops such as beans are cultivated to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add humus to the soil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increase the nitrate contents of soils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add nitrogen to the soil</w:t>
      </w:r>
    </w:p>
    <w:p w:rsidR="00000000" w:rsidDel="00000000" w:rsidP="00000000" w:rsidRDefault="00000000" w:rsidRPr="00000000" w14:paraId="000002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make the soil loamy</w:t>
      </w:r>
    </w:p>
    <w:p w:rsidR="00000000" w:rsidDel="00000000" w:rsidP="00000000" w:rsidRDefault="00000000" w:rsidRPr="00000000" w14:paraId="000002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add protein to the soil</w:t>
      </w:r>
    </w:p>
    <w:p w:rsidR="00000000" w:rsidDel="00000000" w:rsidP="00000000" w:rsidRDefault="00000000" w:rsidRPr="00000000" w14:paraId="000002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widowControl w:val="0"/>
        <w:shd w:fill="ffffff" w:val="clear"/>
        <w:spacing w:after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