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pStyle w:val="Heading2"/>
        <w:rPr/>
      </w:pPr>
      <w:bookmarkStart w:colFirst="0" w:colLast="0" w:name="_nlvf8gum05np" w:id="0"/>
      <w:bookmarkEnd w:id="0"/>
      <w:r w:rsidDel="00000000" w:rsidR="00000000" w:rsidRPr="00000000">
        <w:rPr>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sources of energy is non-renewable?</w:t>
        <w:br w:type="textWrapping"/>
        <w:t xml:space="preserve">I. Coal</w:t>
        <w:br w:type="textWrapping"/>
        <w:t xml:space="preserve">II. Solar</w:t>
        <w:br w:type="textWrapping"/>
        <w:t xml:space="preserve">III. Wind</w:t>
        <w:br w:type="textWrapping"/>
        <w:t xml:space="preserve">IV. Uranium-236</w:t>
        <w:br w:type="textWrapping"/>
        <w:t xml:space="preserve">A.  </w:t>
        <w:br w:type="textWrapping"/>
        <w:t xml:space="preserve">I, II and III only</w:t>
        <w:br w:type="textWrapping"/>
        <w:t xml:space="preserve">B.  </w:t>
        <w:br w:type="textWrapping"/>
        <w:t xml:space="preserve">II, III and IV only</w:t>
        <w:br w:type="textWrapping"/>
        <w:t xml:space="preserve">C.  </w:t>
        <w:br w:type="textWrapping"/>
        <w:t xml:space="preserve">I and IV only</w:t>
        <w:br w:type="textWrapping"/>
        <w:t xml:space="preserve">D.  </w:t>
        <w:br w:type="textWrapping"/>
        <w:t xml:space="preserve">II and III only</w:t>
      </w:r>
    </w:p>
    <w:p w:rsidR="00000000" w:rsidDel="00000000" w:rsidP="00000000" w:rsidRDefault="00000000" w:rsidRPr="00000000" w14:paraId="00000004">
      <w:pPr>
        <w:pStyle w:val="Heading2"/>
        <w:rPr/>
      </w:pPr>
      <w:bookmarkStart w:colFirst="0" w:colLast="0" w:name="_os6bwxjjdxxi" w:id="1"/>
      <w:bookmarkEnd w:id="1"/>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building block of a material with the smallest unit of matter that retains the properties of an element is</w:t>
        <w:br w:type="textWrapping"/>
        <w:t xml:space="preserve">A.  </w:t>
        <w:br w:type="textWrapping"/>
        <w:t xml:space="preserve">an ion.</w:t>
        <w:br w:type="textWrapping"/>
        <w:t xml:space="preserve">B.  </w:t>
        <w:br w:type="textWrapping"/>
        <w:t xml:space="preserve">an atom.</w:t>
        <w:br w:type="textWrapping"/>
        <w:t xml:space="preserve">C.  </w:t>
        <w:br w:type="textWrapping"/>
        <w:t xml:space="preserve">a molecule.</w:t>
        <w:br w:type="textWrapping"/>
        <w:t xml:space="preserve">D.  </w:t>
        <w:br w:type="textWrapping"/>
        <w:t xml:space="preserve">a proton.</w:t>
      </w:r>
    </w:p>
    <w:p w:rsidR="00000000" w:rsidDel="00000000" w:rsidP="00000000" w:rsidRDefault="00000000" w:rsidRPr="00000000" w14:paraId="00000006">
      <w:pPr>
        <w:pStyle w:val="Heading2"/>
        <w:rPr/>
      </w:pPr>
      <w:bookmarkStart w:colFirst="0" w:colLast="0" w:name="_y689pnkuylnw" w:id="2"/>
      <w:bookmarkEnd w:id="2"/>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Oil from a mechanic workshop accidentally spilled into a pool of water which was breeding mosquitoes.</w:t>
        <w:br w:type="textWrapping"/>
        <w:t xml:space="preserve">After sometime, the pool of water was no longer breeding mosquitoes.</w:t>
        <w:br w:type="textWrapping"/>
        <w:t xml:space="preserve">Which control method may have been deployed?</w:t>
        <w:br w:type="textWrapping"/>
        <w:t xml:space="preserve">A.  </w:t>
        <w:br w:type="textWrapping"/>
        <w:t xml:space="preserve">Biological control</w:t>
        <w:br w:type="textWrapping"/>
        <w:t xml:space="preserve">B.  </w:t>
        <w:br w:type="textWrapping"/>
        <w:t xml:space="preserve">Chemical control</w:t>
        <w:br w:type="textWrapping"/>
        <w:t xml:space="preserve">C.  </w:t>
        <w:br w:type="textWrapping"/>
        <w:t xml:space="preserve">Environmental control</w:t>
        <w:br w:type="textWrapping"/>
        <w:t xml:space="preserve">D.  </w:t>
        <w:br w:type="textWrapping"/>
        <w:t xml:space="preserve">Genetic control</w:t>
      </w:r>
    </w:p>
    <w:p w:rsidR="00000000" w:rsidDel="00000000" w:rsidP="00000000" w:rsidRDefault="00000000" w:rsidRPr="00000000" w14:paraId="00000008">
      <w:pPr>
        <w:pStyle w:val="Heading2"/>
        <w:rPr/>
      </w:pPr>
      <w:bookmarkStart w:colFirst="0" w:colLast="0" w:name="_ejzcjbgdroql" w:id="3"/>
      <w:bookmarkEnd w:id="3"/>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Grasshopper management is crucial because of all the following reasons except</w:t>
        <w:br w:type="textWrapping"/>
        <w:t xml:space="preserve">A.  </w:t>
        <w:br w:type="textWrapping"/>
        <w:t xml:space="preserve">damage to crops.</w:t>
        <w:br w:type="textWrapping"/>
        <w:t xml:space="preserve">B.  </w:t>
        <w:br w:type="textWrapping"/>
        <w:t xml:space="preserve">incomplete metamorphosis.</w:t>
        <w:br w:type="textWrapping"/>
        <w:t xml:space="preserve">C.  </w:t>
        <w:br w:type="textWrapping"/>
        <w:t xml:space="preserve">ecosystem disruption.</w:t>
        <w:br w:type="textWrapping"/>
        <w:t xml:space="preserve">D.  </w:t>
        <w:br w:type="textWrapping"/>
        <w:t xml:space="preserve">livestock harm.</w:t>
      </w:r>
    </w:p>
    <w:p w:rsidR="00000000" w:rsidDel="00000000" w:rsidP="00000000" w:rsidRDefault="00000000" w:rsidRPr="00000000" w14:paraId="0000000A">
      <w:pPr>
        <w:pStyle w:val="Heading2"/>
        <w:rPr/>
      </w:pPr>
      <w:bookmarkStart w:colFirst="0" w:colLast="0" w:name="_qgxod7l3hvk5" w:id="4"/>
      <w:bookmarkEnd w:id="4"/>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hunter experiences a backward force upon firing a gun. Which of the Newton's laws of motion is demonstrated in the situation?</w:t>
        <w:br w:type="textWrapping"/>
        <w:t xml:space="preserve">A.  </w:t>
        <w:br w:type="textWrapping"/>
        <w:t xml:space="preserve">First law</w:t>
        <w:br w:type="textWrapping"/>
        <w:t xml:space="preserve">B.  </w:t>
        <w:br w:type="textWrapping"/>
        <w:t xml:space="preserve">Second law</w:t>
        <w:br w:type="textWrapping"/>
        <w:t xml:space="preserve">C.  </w:t>
        <w:br w:type="textWrapping"/>
        <w:t xml:space="preserve">Third law</w:t>
        <w:br w:type="textWrapping"/>
        <w:t xml:space="preserve">D.  </w:t>
        <w:br w:type="textWrapping"/>
        <w:t xml:space="preserve">Law of inertia</w:t>
      </w:r>
    </w:p>
    <w:p w:rsidR="00000000" w:rsidDel="00000000" w:rsidP="00000000" w:rsidRDefault="00000000" w:rsidRPr="00000000" w14:paraId="0000000C">
      <w:pPr>
        <w:pStyle w:val="Heading2"/>
        <w:rPr/>
      </w:pPr>
      <w:bookmarkStart w:colFirst="0" w:colLast="0" w:name="_26kdq3re8d5l" w:id="5"/>
      <w:bookmarkEnd w:id="5"/>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sets of devices operate on the principle of magnetism?</w:t>
        <w:br w:type="textWrapping"/>
        <w:t xml:space="preserve">A.  </w:t>
        <w:br w:type="textWrapping"/>
        <w:t xml:space="preserve">Loudspeakers, compass, alarms</w:t>
        <w:br w:type="textWrapping"/>
        <w:t xml:space="preserve">B.  </w:t>
        <w:br w:type="textWrapping"/>
        <w:t xml:space="preserve">Loudspeakers, alarms, LCD TV</w:t>
        <w:br w:type="textWrapping"/>
        <w:t xml:space="preserve">C.  </w:t>
        <w:br w:type="textWrapping"/>
        <w:t xml:space="preserve">Compass, loudspeakers, LCD TV</w:t>
        <w:br w:type="textWrapping"/>
        <w:t xml:space="preserve">D.  </w:t>
        <w:br w:type="textWrapping"/>
        <w:t xml:space="preserve">Compass, loudspeakers, LCD TV</w:t>
      </w:r>
    </w:p>
    <w:p w:rsidR="00000000" w:rsidDel="00000000" w:rsidP="00000000" w:rsidRDefault="00000000" w:rsidRPr="00000000" w14:paraId="0000000E">
      <w:pPr>
        <w:pStyle w:val="Heading2"/>
        <w:rPr/>
      </w:pPr>
      <w:bookmarkStart w:colFirst="0" w:colLast="0" w:name="_55cst5h8nc6c" w:id="6"/>
      <w:bookmarkEnd w:id="6"/>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elements has four electron shells?</w:t>
        <w:br w:type="textWrapping"/>
        <w:t xml:space="preserve">A.  </w:t>
        <w:br w:type="textWrapping"/>
        <w:t xml:space="preserve">19K</w:t>
        <w:br w:type="textWrapping"/>
        <w:t xml:space="preserve">B.  </w:t>
        <w:br w:type="textWrapping"/>
        <w:t xml:space="preserve">13Al</w:t>
        <w:br w:type="textWrapping"/>
        <w:t xml:space="preserve">C.  </w:t>
        <w:br w:type="textWrapping"/>
        <w:t xml:space="preserve">15P</w:t>
        <w:br w:type="textWrapping"/>
        <w:t xml:space="preserve">D.  </w:t>
        <w:br w:type="textWrapping"/>
        <w:t xml:space="preserve">5B</w:t>
      </w:r>
    </w:p>
    <w:p w:rsidR="00000000" w:rsidDel="00000000" w:rsidP="00000000" w:rsidRDefault="00000000" w:rsidRPr="00000000" w14:paraId="00000010">
      <w:pPr>
        <w:pStyle w:val="Heading2"/>
        <w:rPr/>
      </w:pPr>
      <w:bookmarkStart w:colFirst="0" w:colLast="0" w:name="_uh8fonfdho3f" w:id="7"/>
      <w:bookmarkEnd w:id="7"/>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livestock farmer wants to achieve good health for animals being reared.</w:t>
        <w:br w:type="textWrapping"/>
        <w:t xml:space="preserve">Which of the following activities should be undertaken by the farmer?</w:t>
        <w:br w:type="textWrapping"/>
        <w:t xml:space="preserve">I. Have vaccination schedules for the animals</w:t>
        <w:br w:type="textWrapping"/>
        <w:t xml:space="preserve">II. Provide balanced ration to the animals</w:t>
        <w:br w:type="textWrapping"/>
        <w:t xml:space="preserve">III. Provide good sanitation for the animals</w:t>
        <w:br w:type="textWrapping"/>
        <w:t xml:space="preserve">A.  </w:t>
        <w:br w:type="textWrapping"/>
        <w:t xml:space="preserve">I and II only</w:t>
        <w:br w:type="textWrapping"/>
        <w:t xml:space="preserve">B.  </w:t>
        <w:br w:type="textWrapping"/>
        <w:t xml:space="preserve">II and III only</w:t>
        <w:br w:type="textWrapping"/>
        <w:t xml:space="preserve">C.  </w:t>
        <w:br w:type="textWrapping"/>
        <w:t xml:space="preserve">I and III only</w:t>
        <w:br w:type="textWrapping"/>
        <w:t xml:space="preserve">D.  </w:t>
        <w:br w:type="textWrapping"/>
        <w:t xml:space="preserve">I, II and III</w:t>
      </w:r>
    </w:p>
    <w:p w:rsidR="00000000" w:rsidDel="00000000" w:rsidP="00000000" w:rsidRDefault="00000000" w:rsidRPr="00000000" w14:paraId="00000012">
      <w:pPr>
        <w:pStyle w:val="Heading2"/>
        <w:rPr/>
      </w:pPr>
      <w:bookmarkStart w:colFirst="0" w:colLast="0" w:name="_qfzoi4vltoz0" w:id="8"/>
      <w:bookmarkEnd w:id="8"/>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Canned foods and drinks have expiry dates on them. The hazard involved in taking an expired drink is</w:t>
        <w:br w:type="textWrapping"/>
        <w:t xml:space="preserve">A.  </w:t>
        <w:br w:type="textWrapping"/>
        <w:t xml:space="preserve">food poisoning.</w:t>
        <w:br w:type="textWrapping"/>
        <w:t xml:space="preserve">B.  </w:t>
        <w:br w:type="textWrapping"/>
        <w:t xml:space="preserve">impaired hearing.</w:t>
        <w:br w:type="textWrapping"/>
        <w:t xml:space="preserve">C.  </w:t>
        <w:br w:type="textWrapping"/>
        <w:t xml:space="preserve">poor circulation of blood.</w:t>
        <w:br w:type="textWrapping"/>
        <w:t xml:space="preserve">D.  </w:t>
        <w:br w:type="textWrapping"/>
        <w:t xml:space="preserve">suffocation.</w:t>
      </w:r>
    </w:p>
    <w:p w:rsidR="00000000" w:rsidDel="00000000" w:rsidP="00000000" w:rsidRDefault="00000000" w:rsidRPr="00000000" w14:paraId="00000014">
      <w:pPr>
        <w:pStyle w:val="Heading2"/>
        <w:rPr/>
      </w:pPr>
      <w:bookmarkStart w:colFirst="0" w:colLast="0" w:name="_vbixcfs4bokk" w:id="9"/>
      <w:bookmarkEnd w:id="9"/>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Two unknown solutions labelled A and B were brought to a JHS 3 class. It was observed that in solution A, red litmus paper changed colour to blue, whiles in solution B, red litmus paper retained its colour. What could be the content of solution A?</w:t>
        <w:br w:type="textWrapping"/>
        <w:t xml:space="preserve">A.  </w:t>
        <w:br w:type="textWrapping"/>
        <w:t xml:space="preserve">Car battery fluid</w:t>
        <w:br w:type="textWrapping"/>
        <w:t xml:space="preserve">B.  </w:t>
        <w:br w:type="textWrapping"/>
        <w:t xml:space="preserve">Salt solution</w:t>
        <w:br w:type="textWrapping"/>
        <w:t xml:space="preserve">C.  </w:t>
        <w:br w:type="textWrapping"/>
        <w:t xml:space="preserve">Baking soda</w:t>
        <w:br w:type="textWrapping"/>
        <w:t xml:space="preserve">D.  </w:t>
        <w:br w:type="textWrapping"/>
        <w:t xml:space="preserve">Orange juice</w:t>
      </w:r>
    </w:p>
    <w:p w:rsidR="00000000" w:rsidDel="00000000" w:rsidP="00000000" w:rsidRDefault="00000000" w:rsidRPr="00000000" w14:paraId="00000016">
      <w:pPr>
        <w:pStyle w:val="Heading2"/>
        <w:rPr/>
      </w:pPr>
      <w:bookmarkStart w:colFirst="0" w:colLast="0" w:name="_36wi7b4kcpx1" w:id="10"/>
      <w:bookmarkEnd w:id="10"/>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student who complained of stomach upset was given first aid with Mg(OH)2 boldly written on it. What could be the common name of the first aid the student was given?</w:t>
        <w:br w:type="textWrapping"/>
        <w:t xml:space="preserve">A.  </w:t>
        <w:br w:type="textWrapping"/>
        <w:t xml:space="preserve">Milk of aluminium</w:t>
        <w:br w:type="textWrapping"/>
        <w:t xml:space="preserve">B.  </w:t>
        <w:br w:type="textWrapping"/>
        <w:t xml:space="preserve">Milk of magnesia</w:t>
        <w:br w:type="textWrapping"/>
        <w:t xml:space="preserve">C.  </w:t>
        <w:br w:type="textWrapping"/>
        <w:t xml:space="preserve">Trisilicate</w:t>
        <w:br w:type="textWrapping"/>
        <w:t xml:space="preserve">D.  </w:t>
        <w:br w:type="textWrapping"/>
        <w:t xml:space="preserve">Martins liver salt</w:t>
      </w:r>
    </w:p>
    <w:p w:rsidR="00000000" w:rsidDel="00000000" w:rsidP="00000000" w:rsidRDefault="00000000" w:rsidRPr="00000000" w14:paraId="00000018">
      <w:pPr>
        <w:pStyle w:val="Heading2"/>
        <w:rPr/>
      </w:pPr>
      <w:bookmarkStart w:colFirst="0" w:colLast="0" w:name="_z64v4s9ttw3a" w:id="11"/>
      <w:bookmarkEnd w:id="11"/>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bowl of water on a gas stove was initially cold. It became warm after sometime.</w:t>
        <w:br w:type="textWrapping"/>
        <w:t xml:space="preserve">What was the mode of heat transfer in the water?</w:t>
        <w:br w:type="textWrapping"/>
        <w:t xml:space="preserve">A.  </w:t>
        <w:br w:type="textWrapping"/>
        <w:t xml:space="preserve">Convection</w:t>
        <w:br w:type="textWrapping"/>
        <w:t xml:space="preserve">B.  </w:t>
        <w:br w:type="textWrapping"/>
        <w:t xml:space="preserve">Radiation</w:t>
        <w:br w:type="textWrapping"/>
        <w:t xml:space="preserve">C.  </w:t>
        <w:br w:type="textWrapping"/>
        <w:t xml:space="preserve">Emission</w:t>
        <w:br w:type="textWrapping"/>
        <w:t xml:space="preserve">D.  </w:t>
        <w:br w:type="textWrapping"/>
        <w:t xml:space="preserve">Conduction</w:t>
      </w:r>
    </w:p>
    <w:p w:rsidR="00000000" w:rsidDel="00000000" w:rsidP="00000000" w:rsidRDefault="00000000" w:rsidRPr="00000000" w14:paraId="0000001A">
      <w:pPr>
        <w:pStyle w:val="Heading2"/>
        <w:rPr/>
      </w:pPr>
      <w:bookmarkStart w:colFirst="0" w:colLast="0" w:name="_gokc64s9q0sh" w:id="12"/>
      <w:bookmarkEnd w:id="12"/>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portion of air which acts as a solvent is</w:t>
        <w:br w:type="textWrapping"/>
        <w:t xml:space="preserve">A.  </w:t>
        <w:br w:type="textWrapping"/>
        <w:t xml:space="preserve">oxygen.</w:t>
        <w:br w:type="textWrapping"/>
        <w:t xml:space="preserve">B.  </w:t>
        <w:br w:type="textWrapping"/>
        <w:t xml:space="preserve">carbon (IV) oxide.</w:t>
        <w:br w:type="textWrapping"/>
        <w:t xml:space="preserve">C.  </w:t>
        <w:br w:type="textWrapping"/>
        <w:t xml:space="preserve">nitrogen.</w:t>
        <w:br w:type="textWrapping"/>
        <w:t xml:space="preserve">D.  </w:t>
        <w:br w:type="textWrapping"/>
        <w:t xml:space="preserve">an inert gas.</w:t>
      </w:r>
    </w:p>
    <w:p w:rsidR="00000000" w:rsidDel="00000000" w:rsidP="00000000" w:rsidRDefault="00000000" w:rsidRPr="00000000" w14:paraId="0000001C">
      <w:pPr>
        <w:pStyle w:val="Heading2"/>
        <w:rPr/>
      </w:pPr>
      <w:bookmarkStart w:colFirst="0" w:colLast="0" w:name="_oljn3twpkte7" w:id="13"/>
      <w:bookmarkEnd w:id="13"/>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natural phenomenon that illustrates the dispersal of light is</w:t>
        <w:br w:type="textWrapping"/>
        <w:t xml:space="preserve">A.  </w:t>
        <w:br w:type="textWrapping"/>
        <w:t xml:space="preserve">a rainbow.</w:t>
        <w:br w:type="textWrapping"/>
        <w:t xml:space="preserve">B.  </w:t>
        <w:br w:type="textWrapping"/>
        <w:t xml:space="preserve">an eclipse.</w:t>
        <w:br w:type="textWrapping"/>
        <w:t xml:space="preserve">C.  </w:t>
        <w:br w:type="textWrapping"/>
        <w:t xml:space="preserve">a rainfall.</w:t>
        <w:br w:type="textWrapping"/>
        <w:t xml:space="preserve">D.  </w:t>
        <w:br w:type="textWrapping"/>
        <w:t xml:space="preserve">an echo.</w:t>
      </w:r>
    </w:p>
    <w:p w:rsidR="00000000" w:rsidDel="00000000" w:rsidP="00000000" w:rsidRDefault="00000000" w:rsidRPr="00000000" w14:paraId="0000001E">
      <w:pPr>
        <w:pStyle w:val="Heading2"/>
        <w:rPr/>
      </w:pPr>
      <w:bookmarkStart w:colFirst="0" w:colLast="0" w:name="_kx6bent15kzs" w:id="14"/>
      <w:bookmarkEnd w:id="14"/>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a stick is dipped into a pool of water, it appears to</w:t>
        <w:br w:type="textWrapping"/>
        <w:t xml:space="preserve">A.  </w:t>
        <w:br w:type="textWrapping"/>
        <w:t xml:space="preserve">be longer than its length.</w:t>
        <w:br w:type="textWrapping"/>
        <w:t xml:space="preserve">B.  </w:t>
        <w:br w:type="textWrapping"/>
        <w:t xml:space="preserve">ben away from the surface.</w:t>
        <w:br w:type="textWrapping"/>
        <w:t xml:space="preserve">C.  </w:t>
        <w:br w:type="textWrapping"/>
        <w:t xml:space="preserve">be seen straight in the water.</w:t>
        <w:br w:type="textWrapping"/>
        <w:t xml:space="preserve">D.  </w:t>
        <w:br w:type="textWrapping"/>
        <w:t xml:space="preserve">bend towards the surface.</w:t>
      </w:r>
    </w:p>
    <w:p w:rsidR="00000000" w:rsidDel="00000000" w:rsidP="00000000" w:rsidRDefault="00000000" w:rsidRPr="00000000" w14:paraId="00000020">
      <w:pPr>
        <w:pStyle w:val="Heading2"/>
        <w:rPr/>
      </w:pPr>
      <w:bookmarkStart w:colFirst="0" w:colLast="0" w:name="_ct3t9vyka1db" w:id="15"/>
      <w:bookmarkEnd w:id="15"/>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electrical appliances can convert electrical energy to heat energy?</w:t>
        <w:br w:type="textWrapping"/>
        <w:t xml:space="preserve">I. Electric iron</w:t>
        <w:br w:type="textWrapping"/>
        <w:t xml:space="preserve">II. Kettle</w:t>
        <w:br w:type="textWrapping"/>
        <w:t xml:space="preserve">III. Water heater</w:t>
        <w:br w:type="textWrapping"/>
        <w:t xml:space="preserve">A.  </w:t>
        <w:br w:type="textWrapping"/>
        <w:t xml:space="preserve">I, II and III</w:t>
        <w:br w:type="textWrapping"/>
        <w:t xml:space="preserve">B.  </w:t>
        <w:br w:type="textWrapping"/>
        <w:t xml:space="preserve">I and III only</w:t>
        <w:br w:type="textWrapping"/>
        <w:t xml:space="preserve">C.  </w:t>
        <w:br w:type="textWrapping"/>
        <w:t xml:space="preserve">II and III only</w:t>
        <w:br w:type="textWrapping"/>
        <w:t xml:space="preserve">D.  </w:t>
        <w:br w:type="textWrapping"/>
        <w:t xml:space="preserve">I and II only</w:t>
      </w:r>
    </w:p>
    <w:p w:rsidR="00000000" w:rsidDel="00000000" w:rsidP="00000000" w:rsidRDefault="00000000" w:rsidRPr="00000000" w14:paraId="00000022">
      <w:pPr>
        <w:pStyle w:val="Heading2"/>
        <w:rPr/>
      </w:pPr>
      <w:bookmarkStart w:colFirst="0" w:colLast="0" w:name="_wxy1z9o2dxpc" w:id="16"/>
      <w:bookmarkEnd w:id="16"/>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consequences of the greenhouse effect on humans include</w:t>
        <w:br w:type="textWrapping"/>
        <w:t xml:space="preserve">I. flooding of coastal cities</w:t>
        <w:br w:type="textWrapping"/>
        <w:t xml:space="preserve">II. desertification of fertile areas</w:t>
        <w:br w:type="textWrapping"/>
        <w:t xml:space="preserve">III. increased number of storms</w:t>
        <w:br w:type="textWrapping"/>
        <w:t xml:space="preserve">IV. increased use of fossil fuels</w:t>
        <w:br w:type="textWrapping"/>
        <w:t xml:space="preserve">A.  </w:t>
        <w:br w:type="textWrapping"/>
        <w:t xml:space="preserve">I, II, III and IV</w:t>
        <w:br w:type="textWrapping"/>
        <w:t xml:space="preserve">B.  </w:t>
        <w:br w:type="textWrapping"/>
        <w:t xml:space="preserve">II and III only</w:t>
        <w:br w:type="textWrapping"/>
        <w:t xml:space="preserve">C.  </w:t>
        <w:br w:type="textWrapping"/>
        <w:t xml:space="preserve">I, II and III only</w:t>
        <w:br w:type="textWrapping"/>
        <w:t xml:space="preserve">D.  </w:t>
        <w:br w:type="textWrapping"/>
        <w:t xml:space="preserve">I and II only</w:t>
      </w:r>
    </w:p>
    <w:p w:rsidR="00000000" w:rsidDel="00000000" w:rsidP="00000000" w:rsidRDefault="00000000" w:rsidRPr="00000000" w14:paraId="00000024">
      <w:pPr>
        <w:pStyle w:val="Heading2"/>
        <w:rPr/>
      </w:pPr>
      <w:bookmarkStart w:colFirst="0" w:colLast="0" w:name="_t92sdcb97s0" w:id="17"/>
      <w:bookmarkEnd w:id="17"/>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Cockroaches in a cupboard were killed after an insecticide had been sprayed. The insecticide reached the cockroaches by the process of</w:t>
        <w:br w:type="textWrapping"/>
        <w:t xml:space="preserve">A.  </w:t>
        <w:br w:type="textWrapping"/>
        <w:t xml:space="preserve">osmosis.</w:t>
        <w:br w:type="textWrapping"/>
        <w:t xml:space="preserve">B.  </w:t>
        <w:br w:type="textWrapping"/>
        <w:t xml:space="preserve">absorption.</w:t>
        <w:br w:type="textWrapping"/>
        <w:t xml:space="preserve">C.  </w:t>
        <w:br w:type="textWrapping"/>
        <w:t xml:space="preserve">diffusion.</w:t>
        <w:br w:type="textWrapping"/>
        <w:t xml:space="preserve">D.  </w:t>
        <w:br w:type="textWrapping"/>
        <w:t xml:space="preserve">radiation.</w:t>
      </w:r>
    </w:p>
    <w:p w:rsidR="00000000" w:rsidDel="00000000" w:rsidP="00000000" w:rsidRDefault="00000000" w:rsidRPr="00000000" w14:paraId="00000026">
      <w:pPr>
        <w:pStyle w:val="Heading2"/>
        <w:rPr/>
      </w:pPr>
      <w:bookmarkStart w:colFirst="0" w:colLast="0" w:name="_14fvy7p9r1xm" w:id="18"/>
      <w:bookmarkEnd w:id="18"/>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nursery beds is suitable for a flood prone area?</w:t>
        <w:br w:type="textWrapping"/>
        <w:t xml:space="preserve">A.  </w:t>
        <w:br w:type="textWrapping"/>
        <w:t xml:space="preserve">Plain bed</w:t>
        <w:br w:type="textWrapping"/>
        <w:t xml:space="preserve">B.  </w:t>
        <w:br w:type="textWrapping"/>
        <w:t xml:space="preserve">Sunken bed</w:t>
        <w:br w:type="textWrapping"/>
        <w:t xml:space="preserve">C.  </w:t>
        <w:br w:type="textWrapping"/>
        <w:t xml:space="preserve">Raised bed</w:t>
        <w:br w:type="textWrapping"/>
        <w:t xml:space="preserve">D.  </w:t>
        <w:br w:type="textWrapping"/>
        <w:t xml:space="preserve">Flat bed</w:t>
      </w:r>
    </w:p>
    <w:p w:rsidR="00000000" w:rsidDel="00000000" w:rsidP="00000000" w:rsidRDefault="00000000" w:rsidRPr="00000000" w14:paraId="00000028">
      <w:pPr>
        <w:pStyle w:val="Heading2"/>
        <w:rPr/>
      </w:pPr>
      <w:bookmarkStart w:colFirst="0" w:colLast="0" w:name="_upr68irdd761" w:id="19"/>
      <w:bookmarkEnd w:id="19"/>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natural cycles directly involves the sun?</w:t>
        <w:br w:type="textWrapping"/>
        <w:t xml:space="preserve">I. Carbon cycle</w:t>
        <w:br w:type="textWrapping"/>
        <w:t xml:space="preserve">II. Water cycle</w:t>
        <w:br w:type="textWrapping"/>
        <w:t xml:space="preserve">III. Nitrogen cycle</w:t>
        <w:br w:type="textWrapping"/>
        <w:t xml:space="preserve">A.  </w:t>
        <w:br w:type="textWrapping"/>
        <w:t xml:space="preserve">I, II and III</w:t>
        <w:br w:type="textWrapping"/>
        <w:t xml:space="preserve">B.  </w:t>
        <w:br w:type="textWrapping"/>
        <w:t xml:space="preserve">I and II only</w:t>
        <w:br w:type="textWrapping"/>
        <w:t xml:space="preserve">C.  </w:t>
        <w:br w:type="textWrapping"/>
        <w:t xml:space="preserve">II and III only</w:t>
        <w:br w:type="textWrapping"/>
        <w:t xml:space="preserve">D.  </w:t>
        <w:br w:type="textWrapping"/>
        <w:t xml:space="preserve">I only</w:t>
      </w:r>
    </w:p>
    <w:p w:rsidR="00000000" w:rsidDel="00000000" w:rsidP="00000000" w:rsidRDefault="00000000" w:rsidRPr="00000000" w14:paraId="0000002A">
      <w:pPr>
        <w:pStyle w:val="Heading2"/>
        <w:rPr/>
      </w:pPr>
      <w:bookmarkStart w:colFirst="0" w:colLast="0" w:name="_pp1i1mv44rc0" w:id="20"/>
      <w:bookmarkEnd w:id="20"/>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primary purpose of respiration in man is to</w:t>
        <w:br w:type="textWrapping"/>
        <w:t xml:space="preserve">I. take in oxygen.</w:t>
        <w:br w:type="textWrapping"/>
        <w:t xml:space="preserve">II. release carbon dioxide.</w:t>
        <w:br w:type="textWrapping"/>
        <w:t xml:space="preserve">III. regulate body temperature.</w:t>
        <w:br w:type="textWrapping"/>
        <w:t xml:space="preserve">A.  </w:t>
        <w:br w:type="textWrapping"/>
        <w:t xml:space="preserve">I, II and III</w:t>
        <w:br w:type="textWrapping"/>
        <w:t xml:space="preserve">B.  </w:t>
        <w:br w:type="textWrapping"/>
        <w:t xml:space="preserve">I and III only</w:t>
        <w:br w:type="textWrapping"/>
        <w:t xml:space="preserve">C.  </w:t>
        <w:br w:type="textWrapping"/>
        <w:t xml:space="preserve">II and III only</w:t>
        <w:br w:type="textWrapping"/>
        <w:t xml:space="preserve">D.  </w:t>
        <w:br w:type="textWrapping"/>
        <w:t xml:space="preserve">I and II only</w:t>
      </w:r>
    </w:p>
    <w:p w:rsidR="00000000" w:rsidDel="00000000" w:rsidP="00000000" w:rsidRDefault="00000000" w:rsidRPr="00000000" w14:paraId="0000002C">
      <w:pPr>
        <w:pStyle w:val="Heading2"/>
        <w:rPr/>
      </w:pPr>
      <w:bookmarkStart w:colFirst="0" w:colLast="0" w:name="_dsjngyczqfti" w:id="21"/>
      <w:bookmarkEnd w:id="21"/>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Nitrogen deficiency in soils causes</w:t>
        <w:br w:type="textWrapping"/>
        <w:t xml:space="preserve">A.  </w:t>
        <w:br w:type="textWrapping"/>
        <w:t xml:space="preserve">poor seed formation.</w:t>
        <w:br w:type="textWrapping"/>
        <w:t xml:space="preserve">B.  </w:t>
        <w:br w:type="textWrapping"/>
        <w:t xml:space="preserve">yellowing of leaves.</w:t>
        <w:br w:type="textWrapping"/>
        <w:t xml:space="preserve">C.  </w:t>
        <w:br w:type="textWrapping"/>
        <w:t xml:space="preserve">purple colouration.</w:t>
        <w:br w:type="textWrapping"/>
        <w:t xml:space="preserve">D.  </w:t>
        <w:br w:type="textWrapping"/>
        <w:t xml:space="preserve">fruit drop.</w:t>
      </w:r>
    </w:p>
    <w:p w:rsidR="00000000" w:rsidDel="00000000" w:rsidP="00000000" w:rsidRDefault="00000000" w:rsidRPr="00000000" w14:paraId="0000002E">
      <w:pPr>
        <w:pStyle w:val="Heading2"/>
        <w:rPr/>
      </w:pPr>
      <w:bookmarkStart w:colFirst="0" w:colLast="0" w:name="_81sfehqkgxri" w:id="22"/>
      <w:bookmarkEnd w:id="22"/>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 electric bulb is rated 0.5 A, 120 V. Determine the power produced when the bulb is turned on.</w:t>
        <w:br w:type="textWrapping"/>
        <w:t xml:space="preserve">A.  </w:t>
        <w:br w:type="textWrapping"/>
        <w:t xml:space="preserve">60 kW</w:t>
        <w:br w:type="textWrapping"/>
        <w:t xml:space="preserve">B.  </w:t>
        <w:br w:type="textWrapping"/>
        <w:t xml:space="preserve">60 W</w:t>
        <w:br w:type="textWrapping"/>
        <w:t xml:space="preserve">C.  </w:t>
        <w:br w:type="textWrapping"/>
        <w:t xml:space="preserve">30 kW</w:t>
        <w:br w:type="textWrapping"/>
        <w:t xml:space="preserve">D.  </w:t>
        <w:br w:type="textWrapping"/>
        <w:t xml:space="preserve">30 W</w:t>
      </w:r>
    </w:p>
    <w:p w:rsidR="00000000" w:rsidDel="00000000" w:rsidP="00000000" w:rsidRDefault="00000000" w:rsidRPr="00000000" w14:paraId="00000030">
      <w:pPr>
        <w:pStyle w:val="Heading2"/>
        <w:rPr/>
      </w:pPr>
      <w:bookmarkStart w:colFirst="0" w:colLast="0" w:name="_21n5nmcwnbe2" w:id="23"/>
      <w:bookmarkEnd w:id="23"/>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following processes are chemical changes except</w:t>
        <w:br w:type="textWrapping"/>
        <w:t xml:space="preserve">A.  </w:t>
        <w:br w:type="textWrapping"/>
        <w:t xml:space="preserve">crumpling of paper.</w:t>
        <w:br w:type="textWrapping"/>
        <w:t xml:space="preserve">B.  </w:t>
        <w:br w:type="textWrapping"/>
        <w:t xml:space="preserve">burning of wood.</w:t>
        <w:br w:type="textWrapping"/>
        <w:t xml:space="preserve">C.  </w:t>
        <w:br w:type="textWrapping"/>
        <w:t xml:space="preserve">mixing of an acid and a base.</w:t>
        <w:br w:type="textWrapping"/>
        <w:t xml:space="preserve">D.  </w:t>
        <w:br w:type="textWrapping"/>
        <w:t xml:space="preserve">rusting of iron.</w:t>
      </w:r>
    </w:p>
    <w:p w:rsidR="00000000" w:rsidDel="00000000" w:rsidP="00000000" w:rsidRDefault="00000000" w:rsidRPr="00000000" w14:paraId="00000032">
      <w:pPr>
        <w:pStyle w:val="Heading2"/>
        <w:rPr/>
      </w:pPr>
      <w:bookmarkStart w:colFirst="0" w:colLast="0" w:name="_hy71xmc7bucs" w:id="24"/>
      <w:bookmarkEnd w:id="24"/>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best describes the term green economy? It includes</w:t>
        <w:br w:type="textWrapping"/>
        <w:t xml:space="preserve">A.  </w:t>
        <w:br w:type="textWrapping"/>
        <w:t xml:space="preserve">reduced ecological services.</w:t>
        <w:br w:type="textWrapping"/>
        <w:t xml:space="preserve">B.  </w:t>
        <w:br w:type="textWrapping"/>
        <w:t xml:space="preserve">loss of biodiversity.</w:t>
        <w:br w:type="textWrapping"/>
        <w:t xml:space="preserve">C.  </w:t>
        <w:br w:type="textWrapping"/>
        <w:t xml:space="preserve">reduced carbon emissions.</w:t>
        <w:br w:type="textWrapping"/>
        <w:t xml:space="preserve">D.  </w:t>
        <w:br w:type="textWrapping"/>
        <w:t xml:space="preserve">degrading the environment.</w:t>
      </w:r>
    </w:p>
    <w:p w:rsidR="00000000" w:rsidDel="00000000" w:rsidP="00000000" w:rsidRDefault="00000000" w:rsidRPr="00000000" w14:paraId="00000034">
      <w:pPr>
        <w:pStyle w:val="Heading2"/>
        <w:rPr/>
      </w:pPr>
      <w:bookmarkStart w:colFirst="0" w:colLast="0" w:name="_p43v6zacze6" w:id="25"/>
      <w:bookmarkEnd w:id="25"/>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energy transformation that occurs when sodium hydroxide is dissolved in water is</w:t>
        <w:br w:type="textWrapping"/>
        <w:t xml:space="preserve">A.  </w:t>
        <w:br w:type="textWrapping"/>
        <w:t xml:space="preserve">heat to potential energy.</w:t>
        <w:br w:type="textWrapping"/>
        <w:t xml:space="preserve">B.  </w:t>
        <w:br w:type="textWrapping"/>
        <w:t xml:space="preserve">chemical to light energy.</w:t>
        <w:br w:type="textWrapping"/>
        <w:t xml:space="preserve">C.  </w:t>
        <w:br w:type="textWrapping"/>
        <w:t xml:space="preserve">chemical to heat energy.</w:t>
        <w:br w:type="textWrapping"/>
        <w:t xml:space="preserve">D.  </w:t>
        <w:br w:type="textWrapping"/>
        <w:t xml:space="preserve">heat to kinetic energy.</w:t>
      </w:r>
    </w:p>
    <w:p w:rsidR="00000000" w:rsidDel="00000000" w:rsidP="00000000" w:rsidRDefault="00000000" w:rsidRPr="00000000" w14:paraId="00000036">
      <w:pPr>
        <w:pStyle w:val="Heading2"/>
        <w:rPr/>
      </w:pPr>
      <w:bookmarkStart w:colFirst="0" w:colLast="0" w:name="_op9o8jhj4omf" w:id="26"/>
      <w:bookmarkEnd w:id="26"/>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Digestion of rice in humans starts from the</w:t>
        <w:br w:type="textWrapping"/>
        <w:t xml:space="preserve">A.  </w:t>
        <w:br w:type="textWrapping"/>
        <w:t xml:space="preserve">stomach.</w:t>
        <w:br w:type="textWrapping"/>
        <w:t xml:space="preserve">B.  </w:t>
        <w:br w:type="textWrapping"/>
        <w:t xml:space="preserve">gullet.</w:t>
        <w:br w:type="textWrapping"/>
        <w:t xml:space="preserve">C.  </w:t>
        <w:br w:type="textWrapping"/>
        <w:t xml:space="preserve">mouth.</w:t>
        <w:br w:type="textWrapping"/>
        <w:t xml:space="preserve">D.  </w:t>
        <w:br w:type="textWrapping"/>
        <w:t xml:space="preserve">colon.</w:t>
      </w:r>
    </w:p>
    <w:p w:rsidR="00000000" w:rsidDel="00000000" w:rsidP="00000000" w:rsidRDefault="00000000" w:rsidRPr="00000000" w14:paraId="00000038">
      <w:pPr>
        <w:pStyle w:val="Heading2"/>
        <w:rPr/>
      </w:pPr>
      <w:bookmarkStart w:colFirst="0" w:colLast="0" w:name="_wumk1y33xohs" w:id="27"/>
      <w:bookmarkEnd w:id="27"/>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substance that could be used in large scale treatment of domestic water is</w:t>
        <w:br w:type="textWrapping"/>
        <w:t xml:space="preserve">A.  </w:t>
        <w:br w:type="textWrapping"/>
        <w:t xml:space="preserve">Nitrogen.</w:t>
        <w:br w:type="textWrapping"/>
        <w:t xml:space="preserve">B.  </w:t>
        <w:br w:type="textWrapping"/>
        <w:t xml:space="preserve">Hydrogen sulphide.</w:t>
        <w:br w:type="textWrapping"/>
        <w:t xml:space="preserve">C.  </w:t>
        <w:br w:type="textWrapping"/>
        <w:t xml:space="preserve">Carbon dioxide.</w:t>
        <w:br w:type="textWrapping"/>
        <w:t xml:space="preserve">D.  </w:t>
        <w:br w:type="textWrapping"/>
        <w:t xml:space="preserve">Chlorine.</w:t>
      </w:r>
    </w:p>
    <w:p w:rsidR="00000000" w:rsidDel="00000000" w:rsidP="00000000" w:rsidRDefault="00000000" w:rsidRPr="00000000" w14:paraId="0000003A">
      <w:pPr>
        <w:pStyle w:val="Heading2"/>
        <w:rPr/>
      </w:pPr>
      <w:bookmarkStart w:colFirst="0" w:colLast="0" w:name="_cvr7bitkrf8k" w:id="28"/>
      <w:bookmarkEnd w:id="28"/>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Chlorophyll helps plants absorb energy from the sun as they undergo the process of photosynthesis. It is located in a structure called</w:t>
        <w:br w:type="textWrapping"/>
        <w:t xml:space="preserve">A.  </w:t>
        <w:br w:type="textWrapping"/>
        <w:t xml:space="preserve">chloroplast.</w:t>
        <w:br w:type="textWrapping"/>
        <w:t xml:space="preserve">B.  </w:t>
        <w:br w:type="textWrapping"/>
        <w:t xml:space="preserve">mitochondrion.</w:t>
        <w:br w:type="textWrapping"/>
        <w:t xml:space="preserve">C.  </w:t>
        <w:br w:type="textWrapping"/>
        <w:t xml:space="preserve">vacuole.</w:t>
        <w:br w:type="textWrapping"/>
        <w:t xml:space="preserve">D.  </w:t>
        <w:br w:type="textWrapping"/>
        <w:t xml:space="preserve">nucleus.</w:t>
      </w:r>
    </w:p>
    <w:p w:rsidR="00000000" w:rsidDel="00000000" w:rsidP="00000000" w:rsidRDefault="00000000" w:rsidRPr="00000000" w14:paraId="0000003C">
      <w:pPr>
        <w:pStyle w:val="Heading2"/>
        <w:rPr/>
      </w:pPr>
      <w:bookmarkStart w:colFirst="0" w:colLast="0" w:name="_te6c4ohjuua6" w:id="29"/>
      <w:bookmarkEnd w:id="29"/>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 electrical engineer was in your school to replace a 20 W bulb with a 50 W bulb.</w:t>
        <w:br w:type="textWrapping"/>
        <w:t xml:space="preserve">Use this information to answer the question below</w:t>
        <w:br w:type="textWrapping"/>
        <w:t xml:space="preserve">The unit inscribed on the bulb measures its</w:t>
        <w:br w:type="textWrapping"/>
        <w:t xml:space="preserve">A.  </w:t>
        <w:br w:type="textWrapping"/>
        <w:t xml:space="preserve">energy.</w:t>
        <w:br w:type="textWrapping"/>
        <w:t xml:space="preserve">B.  </w:t>
        <w:br w:type="textWrapping"/>
        <w:t xml:space="preserve">workdone.</w:t>
        <w:br w:type="textWrapping"/>
        <w:t xml:space="preserve">C.  </w:t>
        <w:br w:type="textWrapping"/>
        <w:t xml:space="preserve">power.</w:t>
        <w:br w:type="textWrapping"/>
        <w:t xml:space="preserve">D.  </w:t>
        <w:br w:type="textWrapping"/>
        <w:t xml:space="preserve">electricity.</w:t>
      </w:r>
    </w:p>
    <w:p w:rsidR="00000000" w:rsidDel="00000000" w:rsidP="00000000" w:rsidRDefault="00000000" w:rsidRPr="00000000" w14:paraId="0000003E">
      <w:pPr>
        <w:pStyle w:val="Heading2"/>
        <w:rPr/>
      </w:pPr>
      <w:bookmarkStart w:colFirst="0" w:colLast="0" w:name="_gm9nxyasqehw" w:id="30"/>
      <w:bookmarkEnd w:id="30"/>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 electrical engineer was in your school to replace a 20 W bulb with a 50 W bulb.</w:t>
        <w:br w:type="textWrapping"/>
        <w:t xml:space="preserve">Use this information to answer the question below</w:t>
        <w:br w:type="textWrapping"/>
        <w:t xml:space="preserve">The 50 W bulb is likely to</w:t>
        <w:br w:type="textWrapping"/>
        <w:t xml:space="preserve">I. increase the brightness in the room.</w:t>
        <w:br w:type="textWrapping"/>
        <w:t xml:space="preserve">II. increase the amount of electricity consumed.</w:t>
        <w:br w:type="textWrapping"/>
        <w:t xml:space="preserve">III. destroy the habitat of pests.</w:t>
        <w:br w:type="textWrapping"/>
        <w:t xml:space="preserve">A.  </w:t>
        <w:br w:type="textWrapping"/>
        <w:t xml:space="preserve">I, II and III</w:t>
        <w:br w:type="textWrapping"/>
        <w:t xml:space="preserve">B.  </w:t>
        <w:br w:type="textWrapping"/>
        <w:t xml:space="preserve">I and III only</w:t>
        <w:br w:type="textWrapping"/>
        <w:t xml:space="preserve">C.  </w:t>
        <w:br w:type="textWrapping"/>
        <w:t xml:space="preserve">II and III only</w:t>
        <w:br w:type="textWrapping"/>
        <w:t xml:space="preserve">D.  </w:t>
        <w:br w:type="textWrapping"/>
        <w:t xml:space="preserve">I and II only</w:t>
      </w:r>
    </w:p>
    <w:p w:rsidR="00000000" w:rsidDel="00000000" w:rsidP="00000000" w:rsidRDefault="00000000" w:rsidRPr="00000000" w14:paraId="00000040">
      <w:pPr>
        <w:pStyle w:val="Heading2"/>
        <w:rPr/>
      </w:pPr>
      <w:bookmarkStart w:colFirst="0" w:colLast="0" w:name="_p5rjocah0eg6" w:id="31"/>
      <w:bookmarkEnd w:id="31"/>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following devices work based on the principle of pressure in fluids except</w:t>
        <w:br w:type="textWrapping"/>
        <w:t xml:space="preserve">A.  </w:t>
        <w:br w:type="textWrapping"/>
        <w:t xml:space="preserve">siphons.</w:t>
        <w:br w:type="textWrapping"/>
        <w:t xml:space="preserve">B.  </w:t>
        <w:br w:type="textWrapping"/>
        <w:t xml:space="preserve">flutes.</w:t>
        <w:br w:type="textWrapping"/>
        <w:t xml:space="preserve">C.  </w:t>
        <w:br w:type="textWrapping"/>
        <w:t xml:space="preserve">drinking straws.</w:t>
        <w:br w:type="textWrapping"/>
        <w:t xml:space="preserve">D.  </w:t>
        <w:br w:type="textWrapping"/>
        <w:t xml:space="preserve">water pumps.</w:t>
      </w:r>
    </w:p>
    <w:p w:rsidR="00000000" w:rsidDel="00000000" w:rsidP="00000000" w:rsidRDefault="00000000" w:rsidRPr="00000000" w14:paraId="00000042">
      <w:pPr>
        <w:pStyle w:val="Heading2"/>
        <w:rPr/>
      </w:pPr>
      <w:bookmarkStart w:colFirst="0" w:colLast="0" w:name="_c3puoyi5qu3z" w:id="32"/>
      <w:bookmarkEnd w:id="32"/>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making ornaments and jewellery, non-reactive metals are preferred because they</w:t>
        <w:br w:type="textWrapping"/>
        <w:t xml:space="preserve">A.  </w:t>
        <w:br w:type="textWrapping"/>
        <w:t xml:space="preserve">are corrosive.</w:t>
        <w:br w:type="textWrapping"/>
        <w:t xml:space="preserve">B.  </w:t>
        <w:br w:type="textWrapping"/>
        <w:t xml:space="preserve">are attractive.</w:t>
        <w:br w:type="textWrapping"/>
        <w:t xml:space="preserve">C.  </w:t>
        <w:br w:type="textWrapping"/>
        <w:t xml:space="preserve">do not retain their lustre.</w:t>
        <w:br w:type="textWrapping"/>
        <w:t xml:space="preserve">D.  </w:t>
        <w:br w:type="textWrapping"/>
        <w:t xml:space="preserve">do not react with atmospheric oxygen.</w:t>
      </w:r>
    </w:p>
    <w:p w:rsidR="00000000" w:rsidDel="00000000" w:rsidP="00000000" w:rsidRDefault="00000000" w:rsidRPr="00000000" w14:paraId="00000044">
      <w:pPr>
        <w:pStyle w:val="Heading2"/>
        <w:rPr/>
      </w:pPr>
      <w:bookmarkStart w:colFirst="0" w:colLast="0" w:name="_aq366vcju5ou" w:id="33"/>
      <w:bookmarkEnd w:id="33"/>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metallic saddle was left in a boiling soup. After sometime, the handle became hot.</w:t>
        <w:br w:type="textWrapping"/>
        <w:t xml:space="preserve">This is because the particles in the saddle</w:t>
        <w:br w:type="textWrapping"/>
        <w:t xml:space="preserve">A.  </w:t>
        <w:br w:type="textWrapping"/>
        <w:t xml:space="preserve">undergo rapid, random motion,</w:t>
        <w:br w:type="textWrapping"/>
        <w:t xml:space="preserve">B.  </w:t>
        <w:br w:type="textWrapping"/>
        <w:t xml:space="preserve">contain free electrons which are able to transfer heat energy.</w:t>
        <w:br w:type="textWrapping"/>
        <w:t xml:space="preserve">C.  </w:t>
        <w:br w:type="textWrapping"/>
        <w:t xml:space="preserve">are separated by large distances.</w:t>
        <w:br w:type="textWrapping"/>
        <w:t xml:space="preserve">D.  </w:t>
        <w:br w:type="textWrapping"/>
        <w:t xml:space="preserve">circulate as a result of the temperature differences.</w:t>
      </w:r>
    </w:p>
    <w:p w:rsidR="00000000" w:rsidDel="00000000" w:rsidP="00000000" w:rsidRDefault="00000000" w:rsidRPr="00000000" w14:paraId="00000046">
      <w:pPr>
        <w:pStyle w:val="Heading2"/>
        <w:rPr/>
      </w:pPr>
      <w:bookmarkStart w:colFirst="0" w:colLast="0" w:name="_nouc4qbyeu7" w:id="34"/>
      <w:bookmarkEnd w:id="34"/>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simplest way of making well water suitable for laundry is by</w:t>
        <w:br w:type="textWrapping"/>
        <w:t xml:space="preserve">A.  </w:t>
        <w:br w:type="textWrapping"/>
        <w:t xml:space="preserve">adding copper sulphate.</w:t>
        <w:br w:type="textWrapping"/>
        <w:t xml:space="preserve">B.  </w:t>
        <w:br w:type="textWrapping"/>
        <w:t xml:space="preserve">filtering.</w:t>
        <w:br w:type="textWrapping"/>
        <w:t xml:space="preserve">C.  </w:t>
        <w:br w:type="textWrapping"/>
        <w:t xml:space="preserve">boiling .</w:t>
        <w:br w:type="textWrapping"/>
        <w:t xml:space="preserve">D.  </w:t>
        <w:br w:type="textWrapping"/>
        <w:t xml:space="preserve">adding chlorine.</w:t>
      </w:r>
    </w:p>
    <w:p w:rsidR="00000000" w:rsidDel="00000000" w:rsidP="00000000" w:rsidRDefault="00000000" w:rsidRPr="00000000" w14:paraId="00000048">
      <w:pPr>
        <w:pStyle w:val="Heading2"/>
        <w:rPr/>
      </w:pPr>
      <w:bookmarkStart w:colFirst="0" w:colLast="0" w:name="_mbe39xg0g27f" w:id="35"/>
      <w:bookmarkEnd w:id="35"/>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poultry farmer observed that the layers were producing thin-shelled eggs.</w:t>
        <w:br w:type="textWrapping"/>
        <w:t xml:space="preserve">Use this information to answer the question below</w:t>
        <w:br w:type="textWrapping"/>
        <w:t xml:space="preserve">The defect identified is mostly caused by a deficiency in</w:t>
        <w:br w:type="textWrapping"/>
        <w:t xml:space="preserve">A.  </w:t>
        <w:br w:type="textWrapping"/>
        <w:t xml:space="preserve">zinc..</w:t>
        <w:br w:type="textWrapping"/>
        <w:t xml:space="preserve">B.  </w:t>
        <w:br w:type="textWrapping"/>
        <w:t xml:space="preserve">photospheres..</w:t>
        <w:br w:type="textWrapping"/>
        <w:t xml:space="preserve">C.  </w:t>
        <w:br w:type="textWrapping"/>
        <w:t xml:space="preserve">magnesium.</w:t>
        <w:br w:type="textWrapping"/>
        <w:t xml:space="preserve">D.  </w:t>
        <w:br w:type="textWrapping"/>
        <w:t xml:space="preserve">calcium.</w:t>
      </w:r>
    </w:p>
    <w:p w:rsidR="00000000" w:rsidDel="00000000" w:rsidP="00000000" w:rsidRDefault="00000000" w:rsidRPr="00000000" w14:paraId="0000004A">
      <w:pPr>
        <w:pStyle w:val="Heading2"/>
        <w:rPr/>
      </w:pPr>
      <w:bookmarkStart w:colFirst="0" w:colLast="0" w:name="_h2n3h52qv5oj" w:id="36"/>
      <w:bookmarkEnd w:id="36"/>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poultry farmer observed that the layers were producing thin-shelled eggs.</w:t>
        <w:br w:type="textWrapping"/>
        <w:t xml:space="preserve">Use this information to answer the question below</w:t>
        <w:br w:type="textWrapping"/>
        <w:t xml:space="preserve">What ingredient could be added to the feed to correct the defect?</w:t>
        <w:br w:type="textWrapping"/>
        <w:t xml:space="preserve">A.  </w:t>
        <w:br w:type="textWrapping"/>
        <w:t xml:space="preserve">Maize</w:t>
        <w:br w:type="textWrapping"/>
        <w:t xml:space="preserve">B.  </w:t>
        <w:br w:type="textWrapping"/>
        <w:t xml:space="preserve">Soya bean meal</w:t>
        <w:br w:type="textWrapping"/>
        <w:t xml:space="preserve">C.  </w:t>
        <w:br w:type="textWrapping"/>
        <w:t xml:space="preserve">Cowpea</w:t>
        <w:br w:type="textWrapping"/>
        <w:t xml:space="preserve">D.  </w:t>
        <w:br w:type="textWrapping"/>
        <w:t xml:space="preserve">Oyster shell meal</w:t>
      </w:r>
    </w:p>
    <w:p w:rsidR="00000000" w:rsidDel="00000000" w:rsidP="00000000" w:rsidRDefault="00000000" w:rsidRPr="00000000" w14:paraId="0000004C">
      <w:pPr>
        <w:pStyle w:val="Heading2"/>
        <w:rPr/>
      </w:pPr>
      <w:bookmarkStart w:colFirst="0" w:colLast="0" w:name="_4nivgva5wmcq" w:id="37"/>
      <w:bookmarkEnd w:id="37"/>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pairs of energy sources is environmentally friendly?</w:t>
        <w:br w:type="textWrapping"/>
        <w:t xml:space="preserve">A.  </w:t>
        <w:br w:type="textWrapping"/>
        <w:t xml:space="preserve">Coal and thermal energy</w:t>
        <w:br w:type="textWrapping"/>
        <w:t xml:space="preserve">B.  </w:t>
        <w:br w:type="textWrapping"/>
        <w:t xml:space="preserve">Wind and biogas</w:t>
        <w:br w:type="textWrapping"/>
        <w:t xml:space="preserve">C.  </w:t>
        <w:br w:type="textWrapping"/>
        <w:t xml:space="preserve">Wind and coal</w:t>
        <w:br w:type="textWrapping"/>
        <w:t xml:space="preserve">D.  </w:t>
        <w:br w:type="textWrapping"/>
        <w:t xml:space="preserve">Biogas and thermal energy</w:t>
      </w:r>
    </w:p>
    <w:p w:rsidR="00000000" w:rsidDel="00000000" w:rsidP="00000000" w:rsidRDefault="00000000" w:rsidRPr="00000000" w14:paraId="0000004E">
      <w:pPr>
        <w:pStyle w:val="Heading2"/>
        <w:rPr/>
      </w:pPr>
      <w:bookmarkStart w:colFirst="0" w:colLast="0" w:name="_evqv2wah3e3e" w:id="38"/>
      <w:bookmarkEnd w:id="38"/>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student is to measure 20 cm3 of a sodium hydroxide solution. What instrument could be used?</w:t>
        <w:br w:type="textWrapping"/>
        <w:t xml:space="preserve">A.  </w:t>
        <w:br w:type="textWrapping"/>
        <w:t xml:space="preserve">Measuring tape</w:t>
        <w:br w:type="textWrapping"/>
        <w:t xml:space="preserve">B.  </w:t>
        <w:br w:type="textWrapping"/>
        <w:t xml:space="preserve">Hygrometer</w:t>
        <w:br w:type="textWrapping"/>
        <w:t xml:space="preserve">C.  </w:t>
        <w:br w:type="textWrapping"/>
        <w:t xml:space="preserve">Measuring cylinder</w:t>
        <w:br w:type="textWrapping"/>
        <w:t xml:space="preserve">D.  </w:t>
        <w:br w:type="textWrapping"/>
        <w:t xml:space="preserve">Hydrometer</w:t>
      </w:r>
    </w:p>
    <w:p w:rsidR="00000000" w:rsidDel="00000000" w:rsidP="00000000" w:rsidRDefault="00000000" w:rsidRPr="00000000" w14:paraId="00000050">
      <w:pPr>
        <w:pStyle w:val="Heading2"/>
        <w:rPr/>
      </w:pPr>
      <w:bookmarkStart w:colFirst="0" w:colLast="0" w:name="_lh5x3nqgzkgi" w:id="39"/>
      <w:bookmarkEnd w:id="39"/>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mother took her child to the hospital and upon investigation, it was noticed that the child's diet was lacking in zinc. What could this result in?</w:t>
        <w:br w:type="textWrapping"/>
        <w:t xml:space="preserve">I. Decreased growth in the child</w:t>
        <w:br w:type="textWrapping"/>
        <w:t xml:space="preserve">II. Anaemia and constipation</w:t>
        <w:br w:type="textWrapping"/>
        <w:t xml:space="preserve">III. Inability of the body to fight infection</w:t>
        <w:br w:type="textWrapping"/>
        <w:t xml:space="preserve">A.  </w:t>
        <w:br w:type="textWrapping"/>
        <w:t xml:space="preserve">I, II and III</w:t>
        <w:br w:type="textWrapping"/>
        <w:t xml:space="preserve">B.  </w:t>
        <w:br w:type="textWrapping"/>
        <w:t xml:space="preserve">I and III only</w:t>
        <w:br w:type="textWrapping"/>
        <w:t xml:space="preserve">C.  </w:t>
        <w:br w:type="textWrapping"/>
        <w:t xml:space="preserve">II and III only</w:t>
        <w:br w:type="textWrapping"/>
        <w:t xml:space="preserve">D.  </w:t>
        <w:br w:type="textWrapping"/>
        <w:t xml:space="preserve">I and II only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