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earth rotates on its axis every</w:t>
        <w:br w:type="textWrapping"/>
        <w:t xml:space="preserve">A.  </w:t>
        <w:br w:type="textWrapping"/>
        <w:t xml:space="preserve">12 hours</w:t>
        <w:br w:type="textWrapping"/>
        <w:t xml:space="preserve">B.  </w:t>
        <w:br w:type="textWrapping"/>
        <w:t xml:space="preserve">24 hours</w:t>
        <w:br w:type="textWrapping"/>
        <w:t xml:space="preserve">C.  </w:t>
        <w:br w:type="textWrapping"/>
        <w:t xml:space="preserve">36 hours</w:t>
        <w:br w:type="textWrapping"/>
        <w:t xml:space="preserve">D.  </w:t>
        <w:br w:type="textWrapping"/>
        <w:t xml:space="preserve">48 hours</w:t>
        <w:br w:type="textWrapping"/>
        <w:t xml:space="preserve">E.  50 hours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b3hml95p50s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ratio between measurement on a map and the actual corresponding distance on the ground is</w:t>
        <w:br w:type="textWrapping"/>
        <w:t xml:space="preserve">A.  </w:t>
        <w:br w:type="textWrapping"/>
        <w:t xml:space="preserve">a longitude</w:t>
        <w:br w:type="textWrapping"/>
        <w:t xml:space="preserve">B.  </w:t>
        <w:br w:type="textWrapping"/>
        <w:t xml:space="preserve">a scale</w:t>
        <w:br w:type="textWrapping"/>
        <w:t xml:space="preserve">C.  </w:t>
        <w:br w:type="textWrapping"/>
        <w:t xml:space="preserve">a latitude</w:t>
        <w:br w:type="textWrapping"/>
        <w:t xml:space="preserve">D.  </w:t>
        <w:br w:type="textWrapping"/>
        <w:t xml:space="preserve">an isotherm</w:t>
        <w:br w:type="textWrapping"/>
        <w:t xml:space="preserve">E.  a contour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avinyck65em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instrument for measuring atmospheric pressure is called</w:t>
        <w:br w:type="textWrapping"/>
        <w:t xml:space="preserve">A.  </w:t>
        <w:br w:type="textWrapping"/>
        <w:t xml:space="preserve">rain gauge</w:t>
        <w:br w:type="textWrapping"/>
        <w:t xml:space="preserve">B.  </w:t>
        <w:br w:type="textWrapping"/>
        <w:t xml:space="preserve">thermometer</w:t>
        <w:br w:type="textWrapping"/>
        <w:t xml:space="preserve">C.  </w:t>
        <w:br w:type="textWrapping"/>
        <w:t xml:space="preserve">an anemometer</w:t>
        <w:br w:type="textWrapping"/>
        <w:t xml:space="preserve">D.  </w:t>
        <w:br w:type="textWrapping"/>
        <w:t xml:space="preserve">barometer</w:t>
        <w:br w:type="textWrapping"/>
        <w:t xml:space="preserve">E.  wind vane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ze55sjrwxs5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an imaginary line drawn on maps?</w:t>
        <w:br w:type="textWrapping"/>
        <w:t xml:space="preserve">A.  </w:t>
        <w:br w:type="textWrapping"/>
        <w:t xml:space="preserve">Axis</w:t>
        <w:br w:type="textWrapping"/>
        <w:t xml:space="preserve">B.  </w:t>
        <w:br w:type="textWrapping"/>
        <w:t xml:space="preserve">Equator</w:t>
        <w:br w:type="textWrapping"/>
        <w:t xml:space="preserve">C.  </w:t>
        <w:br w:type="textWrapping"/>
        <w:t xml:space="preserve">Latitude</w:t>
        <w:br w:type="textWrapping"/>
        <w:t xml:space="preserve">D.  </w:t>
        <w:br w:type="textWrapping"/>
        <w:t xml:space="preserve">Longitude</w:t>
        <w:br w:type="textWrapping"/>
        <w:t xml:space="preserve">E.  Greenwich Meridian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4w11shqm1z2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conventional sign ∆ drawn on topographical maps stands for</w:t>
        <w:br w:type="textWrapping"/>
        <w:t xml:space="preserve">A.  </w:t>
        <w:br w:type="textWrapping"/>
        <w:t xml:space="preserve">survey beacon</w:t>
        <w:br w:type="textWrapping"/>
        <w:t xml:space="preserve">B.  </w:t>
        <w:br w:type="textWrapping"/>
        <w:t xml:space="preserve">boundary pillar</w:t>
        <w:br w:type="textWrapping"/>
        <w:t xml:space="preserve">C.  </w:t>
        <w:br w:type="textWrapping"/>
        <w:t xml:space="preserve">wireless station</w:t>
        <w:br w:type="textWrapping"/>
        <w:t xml:space="preserve">D.  </w:t>
        <w:br w:type="textWrapping"/>
        <w:t xml:space="preserve">camp site</w:t>
        <w:br w:type="textWrapping"/>
        <w:t xml:space="preserve">E.  trigonometric station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dcyciv3rv5o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long narrow depression with a downward slope on the earth‟s surface is called</w:t>
        <w:br w:type="textWrapping"/>
        <w:t xml:space="preserve">A.  </w:t>
        <w:br w:type="textWrapping"/>
        <w:t xml:space="preserve">an inselberg</w:t>
        <w:br w:type="textWrapping"/>
        <w:t xml:space="preserve">B.  </w:t>
        <w:br w:type="textWrapping"/>
        <w:t xml:space="preserve">sand dune</w:t>
        <w:br w:type="textWrapping"/>
        <w:t xml:space="preserve">C.  </w:t>
        <w:br w:type="textWrapping"/>
        <w:t xml:space="preserve">valley</w:t>
        <w:br w:type="textWrapping"/>
        <w:t xml:space="preserve">D.  </w:t>
        <w:br w:type="textWrapping"/>
        <w:t xml:space="preserve">a ridge</w:t>
        <w:br w:type="textWrapping"/>
        <w:t xml:space="preserve">E.  a spur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67lzd18o0wwo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are continents in the world except</w:t>
        <w:br w:type="textWrapping"/>
        <w:t xml:space="preserve">A.  </w:t>
        <w:br w:type="textWrapping"/>
        <w:t xml:space="preserve">Africa</w:t>
        <w:br w:type="textWrapping"/>
        <w:t xml:space="preserve">B.  </w:t>
        <w:br w:type="textWrapping"/>
        <w:t xml:space="preserve">Canada</w:t>
        <w:br w:type="textWrapping"/>
        <w:t xml:space="preserve">C.  </w:t>
        <w:br w:type="textWrapping"/>
        <w:t xml:space="preserve">Europe</w:t>
        <w:br w:type="textWrapping"/>
        <w:t xml:space="preserve">D.  </w:t>
        <w:br w:type="textWrapping"/>
        <w:t xml:space="preserve">Australia</w:t>
        <w:br w:type="textWrapping"/>
        <w:t xml:space="preserve">E.  South America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n9m06u3cc67i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capital of the Upper East Region is</w:t>
        <w:br w:type="textWrapping"/>
        <w:t xml:space="preserve">A.  </w:t>
        <w:br w:type="textWrapping"/>
        <w:t xml:space="preserve">Bolgatanga</w:t>
        <w:br w:type="textWrapping"/>
        <w:t xml:space="preserve">B.  </w:t>
        <w:br w:type="textWrapping"/>
        <w:t xml:space="preserve">Tamale</w:t>
        <w:br w:type="textWrapping"/>
        <w:t xml:space="preserve">C.  </w:t>
        <w:br w:type="textWrapping"/>
        <w:t xml:space="preserve">Wa</w:t>
        <w:br w:type="textWrapping"/>
        <w:t xml:space="preserve">D.  </w:t>
        <w:br w:type="textWrapping"/>
        <w:t xml:space="preserve">Bawku</w:t>
        <w:br w:type="textWrapping"/>
        <w:t xml:space="preserve">E.  Zuarungu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bq0h1lrti220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highest annual rainfall in Ghana is recorded at</w:t>
        <w:br w:type="textWrapping"/>
        <w:t xml:space="preserve">A.  </w:t>
        <w:br w:type="textWrapping"/>
        <w:t xml:space="preserve">Accra</w:t>
        <w:br w:type="textWrapping"/>
        <w:t xml:space="preserve">B.  </w:t>
        <w:br w:type="textWrapping"/>
        <w:t xml:space="preserve">Kumasi</w:t>
        <w:br w:type="textWrapping"/>
        <w:t xml:space="preserve">C.  </w:t>
        <w:br w:type="textWrapping"/>
        <w:t xml:space="preserve">Sunyani</w:t>
        <w:br w:type="textWrapping"/>
        <w:t xml:space="preserve">D.  </w:t>
        <w:br w:type="textWrapping"/>
        <w:t xml:space="preserve">Navrongo</w:t>
        <w:br w:type="textWrapping"/>
        <w:t xml:space="preserve">E.  Axim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us91ryirqi2n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following regions in Ghana is Lake Bosomtwi located?</w:t>
        <w:br w:type="textWrapping"/>
        <w:t xml:space="preserve">A.  </w:t>
        <w:br w:type="textWrapping"/>
        <w:t xml:space="preserve">Brong Ahafo</w:t>
        <w:br w:type="textWrapping"/>
        <w:t xml:space="preserve">B.  </w:t>
        <w:br w:type="textWrapping"/>
        <w:t xml:space="preserve">Eastern</w:t>
        <w:br w:type="textWrapping"/>
        <w:t xml:space="preserve">C.  </w:t>
        <w:br w:type="textWrapping"/>
        <w:t xml:space="preserve">Central</w:t>
        <w:br w:type="textWrapping"/>
        <w:t xml:space="preserve">D.  </w:t>
        <w:br w:type="textWrapping"/>
        <w:t xml:space="preserve">Ashanti</w:t>
        <w:br w:type="textWrapping"/>
        <w:t xml:space="preserve">E.  Northern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s5tqlcw7yh2r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Nsuta in Ghana is noted for the mining of</w:t>
        <w:br w:type="textWrapping"/>
        <w:t xml:space="preserve">A.  </w:t>
        <w:br w:type="textWrapping"/>
        <w:t xml:space="preserve">diamond</w:t>
        <w:br w:type="textWrapping"/>
        <w:t xml:space="preserve">B.  </w:t>
        <w:br w:type="textWrapping"/>
        <w:t xml:space="preserve">manganese</w:t>
        <w:br w:type="textWrapping"/>
        <w:t xml:space="preserve">C.  </w:t>
        <w:br w:type="textWrapping"/>
        <w:t xml:space="preserve">bauxite</w:t>
        <w:br w:type="textWrapping"/>
        <w:t xml:space="preserve">D.  </w:t>
        <w:br w:type="textWrapping"/>
        <w:t xml:space="preserve">salt</w:t>
        <w:br w:type="textWrapping"/>
        <w:t xml:space="preserve">E.  gold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dgfthfvf6bk5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language spoken by the largest group of people in Ghana is</w:t>
        <w:br w:type="textWrapping"/>
        <w:t xml:space="preserve">A.  </w:t>
        <w:br w:type="textWrapping"/>
        <w:t xml:space="preserve">Hausa</w:t>
        <w:br w:type="textWrapping"/>
        <w:t xml:space="preserve">B.  </w:t>
        <w:br w:type="textWrapping"/>
        <w:t xml:space="preserve">Ewe</w:t>
        <w:br w:type="textWrapping"/>
        <w:t xml:space="preserve">C.  </w:t>
        <w:br w:type="textWrapping"/>
        <w:t xml:space="preserve">Akan</w:t>
        <w:br w:type="textWrapping"/>
        <w:t xml:space="preserve">D.  </w:t>
        <w:br w:type="textWrapping"/>
        <w:t xml:space="preserve">Guan</w:t>
        <w:br w:type="textWrapping"/>
        <w:t xml:space="preserve">E.  Dagaare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6gnjtftjh28i" w:id="11"/>
      <w:bookmarkEnd w:id="11"/>
      <w:r w:rsidDel="00000000" w:rsidR="00000000" w:rsidRPr="00000000">
        <w:rPr>
          <w:rtl w:val="0"/>
        </w:rPr>
        <w:t xml:space="preserve">13.</w:t>
        <w:br w:type="textWrapping"/>
        <w:t xml:space="preserve"> The Aboakyir festival is celebrated by the people of</w:t>
        <w:br w:type="textWrapping"/>
        <w:t xml:space="preserve">A.  Dodowa</w:t>
        <w:br w:type="textWrapping"/>
        <w:t xml:space="preserve">B.  Elmina</w:t>
        <w:br w:type="textWrapping"/>
        <w:t xml:space="preserve">C.  Wenchi</w:t>
        <w:br w:type="textWrapping"/>
        <w:t xml:space="preserve">D.  Salaga</w:t>
        <w:br w:type="textWrapping"/>
        <w:t xml:space="preserve">E.  Winneba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gsg3osmdhgcm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primary occupation?</w:t>
        <w:br w:type="textWrapping"/>
        <w:t xml:space="preserve">A.  </w:t>
        <w:br w:type="textWrapping"/>
        <w:t xml:space="preserve">Fishing</w:t>
        <w:br w:type="textWrapping"/>
        <w:t xml:space="preserve">B.  </w:t>
        <w:br w:type="textWrapping"/>
        <w:t xml:space="preserve">Teaching</w:t>
        <w:br w:type="textWrapping"/>
        <w:t xml:space="preserve">C.  </w:t>
        <w:br w:type="textWrapping"/>
        <w:t xml:space="preserve">Carpentry</w:t>
        <w:br w:type="textWrapping"/>
        <w:t xml:space="preserve">D.  </w:t>
        <w:br w:type="textWrapping"/>
        <w:t xml:space="preserve">Trading</w:t>
        <w:br w:type="textWrapping"/>
        <w:t xml:space="preserve">E.  Dressmaking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cbnfiwa5t5qw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Golden jubilee is celebrated at every</w:t>
        <w:br w:type="textWrapping"/>
        <w:t xml:space="preserve">A.  </w:t>
        <w:br w:type="textWrapping"/>
        <w:t xml:space="preserve">10 years</w:t>
        <w:br w:type="textWrapping"/>
        <w:t xml:space="preserve">B.  </w:t>
        <w:br w:type="textWrapping"/>
        <w:t xml:space="preserve">15 years</w:t>
        <w:br w:type="textWrapping"/>
        <w:t xml:space="preserve">C.  </w:t>
        <w:br w:type="textWrapping"/>
        <w:t xml:space="preserve">25 years</w:t>
        <w:br w:type="textWrapping"/>
        <w:t xml:space="preserve">D.  </w:t>
        <w:br w:type="textWrapping"/>
        <w:t xml:space="preserve">50 years</w:t>
        <w:br w:type="textWrapping"/>
        <w:t xml:space="preserve">E.  100 years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5v0v2bmj741i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West African countries is the leading producer of phosphate?</w:t>
        <w:br w:type="textWrapping"/>
        <w:t xml:space="preserve">A.  </w:t>
        <w:br w:type="textWrapping"/>
        <w:t xml:space="preserve">Ghana</w:t>
        <w:br w:type="textWrapping"/>
        <w:t xml:space="preserve">B.  </w:t>
        <w:br w:type="textWrapping"/>
        <w:t xml:space="preserve">La Cote d‟Ivoire</w:t>
        <w:br w:type="textWrapping"/>
        <w:t xml:space="preserve">C.  </w:t>
        <w:br w:type="textWrapping"/>
        <w:t xml:space="preserve">Nigeria</w:t>
        <w:br w:type="textWrapping"/>
        <w:t xml:space="preserve">D.  </w:t>
        <w:br w:type="textWrapping"/>
        <w:t xml:space="preserve">Liberia</w:t>
        <w:br w:type="textWrapping"/>
        <w:t xml:space="preserve">E.  Togo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6vhsckht2bat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castle built in Ghana in 1482 was in</w:t>
        <w:br w:type="textWrapping"/>
        <w:t xml:space="preserve">A.  </w:t>
        <w:br w:type="textWrapping"/>
        <w:t xml:space="preserve">Cape Coast</w:t>
        <w:br w:type="textWrapping"/>
        <w:t xml:space="preserve">B.  </w:t>
        <w:br w:type="textWrapping"/>
        <w:t xml:space="preserve">Accra</w:t>
        <w:br w:type="textWrapping"/>
        <w:t xml:space="preserve">C.  </w:t>
        <w:br w:type="textWrapping"/>
        <w:t xml:space="preserve">Axim</w:t>
        <w:br w:type="textWrapping"/>
        <w:t xml:space="preserve">D.  </w:t>
        <w:br w:type="textWrapping"/>
        <w:t xml:space="preserve">Anomabo</w:t>
        <w:br w:type="textWrapping"/>
        <w:t xml:space="preserve">E.  Elmina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1f7j7t1biw2b" w:id="16"/>
      <w:bookmarkEnd w:id="16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Jos plateau in Nigeria is noted for the production of</w:t>
        <w:br w:type="textWrapping"/>
        <w:t xml:space="preserve">A.  </w:t>
        <w:br w:type="textWrapping"/>
        <w:t xml:space="preserve">Gold</w:t>
        <w:br w:type="textWrapping"/>
        <w:t xml:space="preserve">B.  </w:t>
        <w:br w:type="textWrapping"/>
        <w:t xml:space="preserve">Bauxite</w:t>
        <w:br w:type="textWrapping"/>
        <w:t xml:space="preserve">C.  </w:t>
        <w:br w:type="textWrapping"/>
        <w:t xml:space="preserve">Tin</w:t>
        <w:br w:type="textWrapping"/>
        <w:t xml:space="preserve">D.  </w:t>
        <w:br w:type="textWrapping"/>
        <w:t xml:space="preserve">Diamond</w:t>
        <w:br w:type="textWrapping"/>
        <w:t xml:space="preserve">E.  Coal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aovnhl9qpaw" w:id="17"/>
      <w:bookmarkEnd w:id="17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Meteorological Services Department deals with</w:t>
        <w:br w:type="textWrapping"/>
        <w:t xml:space="preserve">A.  </w:t>
        <w:br w:type="textWrapping"/>
        <w:t xml:space="preserve">water</w:t>
        <w:br w:type="textWrapping"/>
        <w:t xml:space="preserve">B.  </w:t>
        <w:br w:type="textWrapping"/>
        <w:t xml:space="preserve">star</w:t>
        <w:br w:type="textWrapping"/>
        <w:t xml:space="preserve">C.  </w:t>
        <w:br w:type="textWrapping"/>
        <w:t xml:space="preserve">power</w:t>
        <w:br w:type="textWrapping"/>
        <w:t xml:space="preserve">D.  </w:t>
        <w:br w:type="textWrapping"/>
        <w:t xml:space="preserve">minerals</w:t>
        <w:br w:type="textWrapping"/>
        <w:t xml:space="preserve">E.  weather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6geysp7y8jdp" w:id="18"/>
      <w:bookmarkEnd w:id="18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Electricity from Ghana is exported to</w:t>
        <w:br w:type="textWrapping"/>
        <w:t xml:space="preserve">A.  </w:t>
        <w:br w:type="textWrapping"/>
        <w:t xml:space="preserve">Gabon</w:t>
        <w:br w:type="textWrapping"/>
        <w:t xml:space="preserve">B.  </w:t>
        <w:br w:type="textWrapping"/>
        <w:t xml:space="preserve">Togo</w:t>
        <w:br w:type="textWrapping"/>
        <w:t xml:space="preserve">C.  </w:t>
        <w:br w:type="textWrapping"/>
        <w:t xml:space="preserve">Nigeria</w:t>
        <w:br w:type="textWrapping"/>
        <w:t xml:space="preserve">D.  </w:t>
        <w:br w:type="textWrapping"/>
        <w:t xml:space="preserve">Liberia</w:t>
        <w:br w:type="textWrapping"/>
        <w:t xml:space="preserve">E.  Sierra Leone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85vwmg1oepg1" w:id="19"/>
      <w:bookmarkEnd w:id="19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Fulanis are noted for</w:t>
        <w:br w:type="textWrapping"/>
        <w:t xml:space="preserve">A.  </w:t>
        <w:br w:type="textWrapping"/>
        <w:t xml:space="preserve">lumbering</w:t>
        <w:br w:type="textWrapping"/>
        <w:t xml:space="preserve">B.  </w:t>
        <w:br w:type="textWrapping"/>
        <w:t xml:space="preserve">herding</w:t>
        <w:br w:type="textWrapping"/>
        <w:t xml:space="preserve">C.  </w:t>
        <w:br w:type="textWrapping"/>
        <w:t xml:space="preserve">trading</w:t>
        <w:br w:type="textWrapping"/>
        <w:t xml:space="preserve">D.  </w:t>
        <w:br w:type="textWrapping"/>
        <w:t xml:space="preserve">fishing</w:t>
        <w:br w:type="textWrapping"/>
        <w:t xml:space="preserve">E.  mining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wo568v9oyygz" w:id="20"/>
      <w:bookmarkEnd w:id="20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Sagrenti War of 1874 was fought between the</w:t>
        <w:br w:type="textWrapping"/>
        <w:t xml:space="preserve">A.  </w:t>
        <w:br w:type="textWrapping"/>
        <w:t xml:space="preserve">Fantes and Asantes</w:t>
        <w:br w:type="textWrapping"/>
        <w:t xml:space="preserve">B.  </w:t>
        <w:br w:type="textWrapping"/>
        <w:t xml:space="preserve">British and Fantes</w:t>
        <w:br w:type="textWrapping"/>
        <w:t xml:space="preserve">C.  </w:t>
        <w:br w:type="textWrapping"/>
        <w:t xml:space="preserve">Akyems and Asantes</w:t>
        <w:br w:type="textWrapping"/>
        <w:t xml:space="preserve">D.  </w:t>
        <w:br w:type="textWrapping"/>
        <w:t xml:space="preserve">British and Asantes</w:t>
        <w:br w:type="textWrapping"/>
        <w:t xml:space="preserve">E.  Akwapims and Akwamus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nfkb98mb4ewz" w:id="21"/>
      <w:bookmarkEnd w:id="21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Yaa Asantewaa, who led the Asante army to war in 1901, was the queenmother of</w:t>
        <w:br w:type="textWrapping"/>
        <w:t xml:space="preserve">A.  </w:t>
        <w:br w:type="textWrapping"/>
        <w:t xml:space="preserve">Kumasi</w:t>
        <w:br w:type="textWrapping"/>
        <w:t xml:space="preserve">B.  </w:t>
        <w:br w:type="textWrapping"/>
        <w:t xml:space="preserve">Kromantsi</w:t>
        <w:br w:type="textWrapping"/>
        <w:t xml:space="preserve">C.  </w:t>
        <w:br w:type="textWrapping"/>
        <w:t xml:space="preserve">Ejisu</w:t>
        <w:br w:type="textWrapping"/>
        <w:t xml:space="preserve">D.  </w:t>
        <w:br w:type="textWrapping"/>
        <w:t xml:space="preserve">Juaben</w:t>
        <w:br w:type="textWrapping"/>
        <w:t xml:space="preserve">E.  Bekwai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eo5ikfzc21m6" w:id="22"/>
      <w:bookmarkEnd w:id="22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capital town to be built by the Asantes was</w:t>
        <w:br w:type="textWrapping"/>
        <w:t xml:space="preserve">A.  </w:t>
        <w:br w:type="textWrapping"/>
        <w:t xml:space="preserve">Kumawu</w:t>
        <w:br w:type="textWrapping"/>
        <w:t xml:space="preserve">B.  </w:t>
        <w:br w:type="textWrapping"/>
        <w:t xml:space="preserve">Kumasi</w:t>
        <w:br w:type="textWrapping"/>
        <w:t xml:space="preserve">C.  </w:t>
        <w:br w:type="textWrapping"/>
        <w:t xml:space="preserve">Kokofu</w:t>
        <w:br w:type="textWrapping"/>
        <w:t xml:space="preserve">D.  </w:t>
        <w:br w:type="textWrapping"/>
        <w:t xml:space="preserve">Nsuta</w:t>
        <w:br w:type="textWrapping"/>
        <w:t xml:space="preserve">E.  Asantemanso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7zt10v2sljyv" w:id="23"/>
      <w:bookmarkEnd w:id="23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Who was the first person to represent the British government in the Gold Coast?</w:t>
        <w:br w:type="textWrapping"/>
        <w:t xml:space="preserve">A.  </w:t>
        <w:br w:type="textWrapping"/>
        <w:t xml:space="preserve">Captain George Maclean</w:t>
        <w:br w:type="textWrapping"/>
        <w:t xml:space="preserve">B.  </w:t>
        <w:br w:type="textWrapping"/>
        <w:t xml:space="preserve">Commander Hill</w:t>
        <w:br w:type="textWrapping"/>
        <w:t xml:space="preserve">C.  </w:t>
        <w:br w:type="textWrapping"/>
        <w:t xml:space="preserve">Sir Gordon Guggisberg</w:t>
        <w:br w:type="textWrapping"/>
        <w:t xml:space="preserve">D.  </w:t>
        <w:br w:type="textWrapping"/>
        <w:t xml:space="preserve">Sir Charles McCarthy</w:t>
        <w:br w:type="textWrapping"/>
        <w:t xml:space="preserve">E.  Sir Alan Burns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ip6v08ifpizj" w:id="24"/>
      <w:bookmarkEnd w:id="24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Who was the chairman of the United Gold Coast Convention (UGCC)</w:t>
        <w:br w:type="textWrapping"/>
        <w:t xml:space="preserve">A.  </w:t>
        <w:br w:type="textWrapping"/>
        <w:t xml:space="preserve">George Grant</w:t>
        <w:br w:type="textWrapping"/>
        <w:t xml:space="preserve">B.  </w:t>
        <w:br w:type="textWrapping"/>
        <w:t xml:space="preserve">Dr JB Danquah</w:t>
        <w:br w:type="textWrapping"/>
        <w:t xml:space="preserve">C.  </w:t>
        <w:br w:type="textWrapping"/>
        <w:t xml:space="preserve">Ako Adjei</w:t>
        <w:br w:type="textWrapping"/>
        <w:t xml:space="preserve">D.  </w:t>
        <w:br w:type="textWrapping"/>
        <w:t xml:space="preserve">EA Akuffo-Addo</w:t>
        <w:br w:type="textWrapping"/>
        <w:t xml:space="preserve">E.  Obetsebi Lamptey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g7ero5aoj9kp" w:id="25"/>
      <w:bookmarkEnd w:id="25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capital of the ancient Ghana Empire was</w:t>
        <w:br w:type="textWrapping"/>
        <w:t xml:space="preserve">A.  </w:t>
        <w:br w:type="textWrapping"/>
        <w:t xml:space="preserve">Walata</w:t>
        <w:br w:type="textWrapping"/>
        <w:t xml:space="preserve">B.  </w:t>
        <w:br w:type="textWrapping"/>
        <w:t xml:space="preserve">Kumbi-Saleh</w:t>
        <w:br w:type="textWrapping"/>
        <w:t xml:space="preserve">C.  </w:t>
        <w:br w:type="textWrapping"/>
        <w:t xml:space="preserve">Gao</w:t>
        <w:br w:type="textWrapping"/>
        <w:t xml:space="preserve">D.  </w:t>
        <w:br w:type="textWrapping"/>
        <w:t xml:space="preserve">Jeriba</w:t>
        <w:br w:type="textWrapping"/>
        <w:t xml:space="preserve">E.  Timbuktu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vv9dwkzer9ml" w:id="26"/>
      <w:bookmarkEnd w:id="26"/>
      <w:r w:rsidDel="00000000" w:rsidR="00000000" w:rsidRPr="00000000">
        <w:rPr>
          <w:rtl w:val="0"/>
        </w:rPr>
        <w:t xml:space="preserve">28.</w:t>
        <w:br w:type="textWrapping"/>
        <w:t xml:space="preserve"> The most important commodities of the Trans-Saharan trade were</w:t>
        <w:br w:type="textWrapping"/>
        <w:t xml:space="preserve">A.  salt and kola nuts</w:t>
        <w:br w:type="textWrapping"/>
        <w:t xml:space="preserve">B.  gold and gunpowder</w:t>
        <w:br w:type="textWrapping"/>
        <w:t xml:space="preserve">C.  salt and gold</w:t>
        <w:br w:type="textWrapping"/>
        <w:t xml:space="preserve">D.  palm oil and gold</w:t>
        <w:br w:type="textWrapping"/>
        <w:t xml:space="preserve">E.  beads and salt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11kjf24bt2xv" w:id="27"/>
      <w:bookmarkEnd w:id="27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Organization of African Unity is made up of only</w:t>
        <w:br w:type="textWrapping"/>
        <w:t xml:space="preserve">A.  </w:t>
        <w:br w:type="textWrapping"/>
        <w:t xml:space="preserve">independent African states</w:t>
        <w:br w:type="textWrapping"/>
        <w:t xml:space="preserve">B.  </w:t>
        <w:br w:type="textWrapping"/>
        <w:t xml:space="preserve">dependent African states</w:t>
        <w:br w:type="textWrapping"/>
        <w:t xml:space="preserve">C.  </w:t>
        <w:br w:type="textWrapping"/>
        <w:t xml:space="preserve">colonized African states</w:t>
        <w:br w:type="textWrapping"/>
        <w:t xml:space="preserve">D.  </w:t>
        <w:br w:type="textWrapping"/>
        <w:t xml:space="preserve">warring African states</w:t>
        <w:br w:type="textWrapping"/>
        <w:t xml:space="preserve">E.  black African states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amjpd2yvdwy" w:id="28"/>
      <w:bookmarkEnd w:id="28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Mediterranean lands are well known for the production of</w:t>
        <w:br w:type="textWrapping"/>
        <w:t xml:space="preserve">A.  </w:t>
        <w:br w:type="textWrapping"/>
        <w:t xml:space="preserve">minerals</w:t>
        <w:br w:type="textWrapping"/>
        <w:t xml:space="preserve">B.  </w:t>
        <w:br w:type="textWrapping"/>
        <w:t xml:space="preserve">textiles</w:t>
        <w:br w:type="textWrapping"/>
        <w:t xml:space="preserve">C.  </w:t>
        <w:br w:type="textWrapping"/>
        <w:t xml:space="preserve">citrus</w:t>
        <w:br w:type="textWrapping"/>
        <w:t xml:space="preserve">D.  </w:t>
        <w:br w:type="textWrapping"/>
        <w:t xml:space="preserve">metals</w:t>
        <w:br w:type="textWrapping"/>
        <w:t xml:space="preserve">E.  chemicals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3ibbvifmb0kg" w:id="29"/>
      <w:bookmarkEnd w:id="29"/>
      <w:r w:rsidDel="00000000" w:rsidR="00000000" w:rsidRPr="00000000">
        <w:rPr>
          <w:rtl w:val="0"/>
        </w:rPr>
        <w:t xml:space="preserve">31.</w:t>
        <w:br w:type="textWrapping"/>
        <w:t xml:space="preserve"> Which of the following diseases cannot be prevented by immunization?</w:t>
        <w:br w:type="textWrapping"/>
        <w:t xml:space="preserve">A.  Measles</w:t>
        <w:br w:type="textWrapping"/>
        <w:t xml:space="preserve">B.  AIDS</w:t>
        <w:br w:type="textWrapping"/>
        <w:t xml:space="preserve">C.  Polio</w:t>
        <w:br w:type="textWrapping"/>
        <w:t xml:space="preserve">D.  Small Pox</w:t>
        <w:br w:type="textWrapping"/>
        <w:t xml:space="preserve">E.  Whooping Cough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3ru5get4t6da" w:id="30"/>
      <w:bookmarkEnd w:id="30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many countries form the Economic Community of West African States (ECOWAS)</w:t>
        <w:br w:type="textWrapping"/>
        <w:t xml:space="preserve">A.  </w:t>
        <w:br w:type="textWrapping"/>
        <w:t xml:space="preserve">Ten</w:t>
        <w:br w:type="textWrapping"/>
        <w:t xml:space="preserve">B.  </w:t>
        <w:br w:type="textWrapping"/>
        <w:t xml:space="preserve">Fourteen</w:t>
        <w:br w:type="textWrapping"/>
        <w:t xml:space="preserve">C.  </w:t>
        <w:br w:type="textWrapping"/>
        <w:t xml:space="preserve">Sixteen</w:t>
        <w:br w:type="textWrapping"/>
        <w:t xml:space="preserve">D.  </w:t>
        <w:br w:type="textWrapping"/>
        <w:t xml:space="preserve">Twenty</w:t>
        <w:br w:type="textWrapping"/>
        <w:t xml:space="preserve">E.  Twenty-one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8kegw0gpcuc3" w:id="31"/>
      <w:bookmarkEnd w:id="31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countries is not a member of the Economics Community of West African States?</w:t>
        <w:br w:type="textWrapping"/>
        <w:t xml:space="preserve">A.  </w:t>
        <w:br w:type="textWrapping"/>
        <w:t xml:space="preserve">Guinea Bissau</w:t>
        <w:br w:type="textWrapping"/>
        <w:t xml:space="preserve">B.  </w:t>
        <w:br w:type="textWrapping"/>
        <w:t xml:space="preserve">Mali</w:t>
        <w:br w:type="textWrapping"/>
        <w:t xml:space="preserve">C.  </w:t>
        <w:br w:type="textWrapping"/>
        <w:t xml:space="preserve">Mauritania</w:t>
        <w:br w:type="textWrapping"/>
        <w:t xml:space="preserve">D.  </w:t>
        <w:br w:type="textWrapping"/>
        <w:t xml:space="preserve">Cameroon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epfmzscmx86l" w:id="32"/>
      <w:bookmarkEnd w:id="32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Commonwealth Day falls on</w:t>
        <w:br w:type="textWrapping"/>
        <w:t xml:space="preserve">A.  </w:t>
        <w:br w:type="textWrapping"/>
        <w:t xml:space="preserve">12th March</w:t>
        <w:br w:type="textWrapping"/>
        <w:t xml:space="preserve">B.  </w:t>
        <w:br w:type="textWrapping"/>
        <w:t xml:space="preserve">1st May</w:t>
        <w:br w:type="textWrapping"/>
        <w:t xml:space="preserve">C.  </w:t>
        <w:br w:type="textWrapping"/>
        <w:t xml:space="preserve">1st July</w:t>
        <w:br w:type="textWrapping"/>
        <w:t xml:space="preserve">D.  </w:t>
        <w:br w:type="textWrapping"/>
        <w:t xml:space="preserve">24th October</w:t>
        <w:br w:type="textWrapping"/>
        <w:t xml:space="preserve">E.  31st December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cta1s9os5ih" w:id="33"/>
      <w:bookmarkEnd w:id="33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Bauxite is the raw material for the production of</w:t>
        <w:br w:type="textWrapping"/>
        <w:t xml:space="preserve">A.  </w:t>
        <w:br w:type="textWrapping"/>
        <w:t xml:space="preserve">brass</w:t>
        <w:br w:type="textWrapping"/>
        <w:t xml:space="preserve">B.  </w:t>
        <w:br w:type="textWrapping"/>
        <w:t xml:space="preserve">steel</w:t>
        <w:br w:type="textWrapping"/>
        <w:t xml:space="preserve">C.  </w:t>
        <w:br w:type="textWrapping"/>
        <w:t xml:space="preserve">aluminium</w:t>
        <w:br w:type="textWrapping"/>
        <w:t xml:space="preserve">D.  </w:t>
        <w:br w:type="textWrapping"/>
        <w:t xml:space="preserve">bronze</w:t>
        <w:br w:type="textWrapping"/>
        <w:t xml:space="preserve">E.  copper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makha0ve0xhg" w:id="34"/>
      <w:bookmarkEnd w:id="34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Who was the first chairman of the Organization of African Unity (OAU)</w:t>
        <w:br w:type="textWrapping"/>
        <w:t xml:space="preserve">A.  </w:t>
        <w:br w:type="textWrapping"/>
        <w:t xml:space="preserve">Ahmed Sekou Toure</w:t>
        <w:br w:type="textWrapping"/>
        <w:t xml:space="preserve">B.  </w:t>
        <w:br w:type="textWrapping"/>
        <w:t xml:space="preserve">Jomo Kenyatta</w:t>
        <w:br w:type="textWrapping"/>
        <w:t xml:space="preserve">C.  </w:t>
        <w:br w:type="textWrapping"/>
        <w:t xml:space="preserve">Dr Kwame Nkrumah</w:t>
        <w:br w:type="textWrapping"/>
        <w:t xml:space="preserve">D.  </w:t>
        <w:br w:type="textWrapping"/>
        <w:t xml:space="preserve">Nnamdi Azikiwe</w:t>
        <w:br w:type="textWrapping"/>
        <w:t xml:space="preserve">E.  Haile Selassie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3l443n95bu6j" w:id="35"/>
      <w:bookmarkEnd w:id="35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headquarters of the World Health Organization is at</w:t>
        <w:br w:type="textWrapping"/>
        <w:t xml:space="preserve">A.  </w:t>
        <w:br w:type="textWrapping"/>
        <w:t xml:space="preserve">Addis Ababa</w:t>
        <w:br w:type="textWrapping"/>
        <w:t xml:space="preserve">B.  </w:t>
        <w:br w:type="textWrapping"/>
        <w:t xml:space="preserve">Geneva</w:t>
        <w:br w:type="textWrapping"/>
        <w:t xml:space="preserve">C.  </w:t>
        <w:br w:type="textWrapping"/>
        <w:t xml:space="preserve">Washington DC</w:t>
        <w:br w:type="textWrapping"/>
        <w:t xml:space="preserve">D.  </w:t>
        <w:br w:type="textWrapping"/>
        <w:t xml:space="preserve">New York</w:t>
        <w:br w:type="textWrapping"/>
        <w:t xml:space="preserve">E.  Cairo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g922gl3lx9tz" w:id="36"/>
      <w:bookmarkEnd w:id="36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system of apartheid was practiced in</w:t>
        <w:br w:type="textWrapping"/>
        <w:t xml:space="preserve">A.  </w:t>
        <w:br w:type="textWrapping"/>
        <w:t xml:space="preserve">Ireland</w:t>
        <w:br w:type="textWrapping"/>
        <w:t xml:space="preserve">B.  </w:t>
        <w:br w:type="textWrapping"/>
        <w:t xml:space="preserve">Congo</w:t>
        <w:br w:type="textWrapping"/>
        <w:t xml:space="preserve">C.  </w:t>
        <w:br w:type="textWrapping"/>
        <w:t xml:space="preserve">Korea</w:t>
        <w:br w:type="textWrapping"/>
        <w:t xml:space="preserve">D.  </w:t>
        <w:br w:type="textWrapping"/>
        <w:t xml:space="preserve">South-Africa</w:t>
        <w:br w:type="textWrapping"/>
        <w:t xml:space="preserve">E.  Britain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q0j506o2ql2d" w:id="37"/>
      <w:bookmarkEnd w:id="37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year was Nelson Mandela released from prison?</w:t>
        <w:br w:type="textWrapping"/>
        <w:t xml:space="preserve">A.  </w:t>
        <w:br w:type="textWrapping"/>
        <w:t xml:space="preserve">1970</w:t>
        <w:br w:type="textWrapping"/>
        <w:t xml:space="preserve">B.  </w:t>
        <w:br w:type="textWrapping"/>
        <w:t xml:space="preserve">1979</w:t>
        <w:br w:type="textWrapping"/>
        <w:t xml:space="preserve">C.  </w:t>
        <w:br w:type="textWrapping"/>
        <w:t xml:space="preserve">1980</w:t>
        <w:br w:type="textWrapping"/>
        <w:t xml:space="preserve">D.  </w:t>
        <w:br w:type="textWrapping"/>
        <w:t xml:space="preserve">1989</w:t>
        <w:br w:type="textWrapping"/>
        <w:t xml:space="preserve">E.  1990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qjdwipvsbb0y" w:id="38"/>
      <w:bookmarkEnd w:id="38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factions in the Liberia civil war signed the Bamako Peace Accord in</w:t>
        <w:br w:type="textWrapping"/>
        <w:t xml:space="preserve">A.  </w:t>
        <w:br w:type="textWrapping"/>
        <w:t xml:space="preserve">July 1990</w:t>
        <w:br w:type="textWrapping"/>
        <w:t xml:space="preserve">B.  </w:t>
        <w:br w:type="textWrapping"/>
        <w:t xml:space="preserve">August 1990</w:t>
        <w:br w:type="textWrapping"/>
        <w:t xml:space="preserve">C.  </w:t>
        <w:br w:type="textWrapping"/>
        <w:t xml:space="preserve">October 1990</w:t>
        <w:br w:type="textWrapping"/>
        <w:t xml:space="preserve">D.  </w:t>
        <w:br w:type="textWrapping"/>
        <w:t xml:space="preserve">November 1990</w:t>
        <w:br w:type="textWrapping"/>
        <w:t xml:space="preserve">E.  December 1990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