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scale of a map is expressed in the form of a ratio, it is known as</w:t>
        <w:br w:type="textWrapping"/>
        <w:t xml:space="preserve">A.  </w:t>
        <w:br w:type="textWrapping"/>
        <w:t xml:space="preserve">statement scale</w:t>
        <w:br w:type="textWrapping"/>
        <w:t xml:space="preserve">B.  </w:t>
        <w:br w:type="textWrapping"/>
        <w:t xml:space="preserve">linear scale</w:t>
        <w:br w:type="textWrapping"/>
        <w:t xml:space="preserve">C.  </w:t>
        <w:br w:type="textWrapping"/>
        <w:t xml:space="preserve">open divided scale</w:t>
        <w:br w:type="textWrapping"/>
        <w:t xml:space="preserve">D.  </w:t>
        <w:br w:type="textWrapping"/>
        <w:t xml:space="preserve">representative fraction</w:t>
        <w:br w:type="textWrapping"/>
        <w:t xml:space="preserve">E.  diagonal scale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h1dom9xtcf4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conventional sign on a map represents</w:t>
        <w:br w:type="textWrapping"/>
        <w:t xml:space="preserve">A.  </w:t>
        <w:br w:type="textWrapping"/>
        <w:t xml:space="preserve">spot height</w:t>
        <w:br w:type="textWrapping"/>
        <w:t xml:space="preserve">B.  </w:t>
        <w:br w:type="textWrapping"/>
        <w:t xml:space="preserve">trigonometrical station</w:t>
        <w:br w:type="textWrapping"/>
        <w:t xml:space="preserve">C.  </w:t>
        <w:br w:type="textWrapping"/>
        <w:t xml:space="preserve">conical hill</w:t>
        <w:br w:type="textWrapping"/>
        <w:t xml:space="preserve">D.  </w:t>
        <w:br w:type="textWrapping"/>
        <w:t xml:space="preserve">settlement type</w:t>
        <w:br w:type="textWrapping"/>
        <w:t xml:space="preserve">E.  distance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06s00so111b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an element of the weather?</w:t>
        <w:br w:type="textWrapping"/>
        <w:t xml:space="preserve">A.  </w:t>
        <w:br w:type="textWrapping"/>
        <w:t xml:space="preserve">Rain</w:t>
        <w:br w:type="textWrapping"/>
        <w:t xml:space="preserve">B.  </w:t>
        <w:br w:type="textWrapping"/>
        <w:t xml:space="preserve">Wind</w:t>
        <w:br w:type="textWrapping"/>
        <w:t xml:space="preserve">C.  </w:t>
        <w:br w:type="textWrapping"/>
        <w:t xml:space="preserve">Cloud</w:t>
        <w:br w:type="textWrapping"/>
        <w:t xml:space="preserve">D.  </w:t>
        <w:br w:type="textWrapping"/>
        <w:t xml:space="preserve">Sunshine</w:t>
        <w:br w:type="textWrapping"/>
        <w:t xml:space="preserve">E.  Dust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jm9he7o9m6h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leading producer of cotton in Africa is</w:t>
        <w:br w:type="textWrapping"/>
        <w:t xml:space="preserve">A.  </w:t>
        <w:br w:type="textWrapping"/>
        <w:t xml:space="preserve">Mali</w:t>
        <w:br w:type="textWrapping"/>
        <w:t xml:space="preserve">B.  </w:t>
        <w:br w:type="textWrapping"/>
        <w:t xml:space="preserve">Egypt</w:t>
        <w:br w:type="textWrapping"/>
        <w:t xml:space="preserve">C.  </w:t>
        <w:br w:type="textWrapping"/>
        <w:t xml:space="preserve">Uganda</w:t>
        <w:br w:type="textWrapping"/>
        <w:t xml:space="preserve">D.  </w:t>
        <w:br w:type="textWrapping"/>
        <w:t xml:space="preserve">South Africa</w:t>
        <w:br w:type="textWrapping"/>
        <w:t xml:space="preserve">E.  Zimbabwe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s5uivkkc30ni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Bauxite is the raw material for the production of</w:t>
        <w:br w:type="textWrapping"/>
        <w:t xml:space="preserve">A.  </w:t>
        <w:br w:type="textWrapping"/>
        <w:t xml:space="preserve">brass</w:t>
        <w:br w:type="textWrapping"/>
        <w:t xml:space="preserve">B.  </w:t>
        <w:br w:type="textWrapping"/>
        <w:t xml:space="preserve">steel</w:t>
        <w:br w:type="textWrapping"/>
        <w:t xml:space="preserve">C.  </w:t>
        <w:br w:type="textWrapping"/>
        <w:t xml:space="preserve">aluminium</w:t>
        <w:br w:type="textWrapping"/>
        <w:t xml:space="preserve">D.  </w:t>
        <w:br w:type="textWrapping"/>
        <w:t xml:space="preserve">bronze</w:t>
        <w:br w:type="textWrapping"/>
        <w:t xml:space="preserve">E.  copper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itag3ou6p5vq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towns in Africa is associated with the production of petroleum?</w:t>
        <w:br w:type="textWrapping"/>
        <w:t xml:space="preserve">A.  </w:t>
        <w:br w:type="textWrapping"/>
        <w:t xml:space="preserve">Nsuta</w:t>
        <w:br w:type="textWrapping"/>
        <w:t xml:space="preserve">B.  </w:t>
        <w:br w:type="textWrapping"/>
        <w:t xml:space="preserve">Takoradi</w:t>
        <w:br w:type="textWrapping"/>
        <w:t xml:space="preserve">C.  </w:t>
        <w:br w:type="textWrapping"/>
        <w:t xml:space="preserve">Jos</w:t>
        <w:br w:type="textWrapping"/>
        <w:t xml:space="preserve">D.  </w:t>
        <w:br w:type="textWrapping"/>
        <w:t xml:space="preserve">Port Harcourt</w:t>
        <w:br w:type="textWrapping"/>
        <w:t xml:space="preserve">E.  Johannesburg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utwwru50f008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ethnic group in Ghana migrated from the region?</w:t>
        <w:br w:type="textWrapping"/>
        <w:t xml:space="preserve">A.  </w:t>
        <w:br w:type="textWrapping"/>
        <w:t xml:space="preserve">Akan</w:t>
        <w:br w:type="textWrapping"/>
        <w:t xml:space="preserve">B.  </w:t>
        <w:br w:type="textWrapping"/>
        <w:t xml:space="preserve">Gonja</w:t>
        <w:br w:type="textWrapping"/>
        <w:t xml:space="preserve">C.  </w:t>
        <w:br w:type="textWrapping"/>
        <w:t xml:space="preserve">Mole-Dagbon</w:t>
        <w:br w:type="textWrapping"/>
        <w:t xml:space="preserve">D.  </w:t>
        <w:br w:type="textWrapping"/>
        <w:t xml:space="preserve">Ga</w:t>
        <w:br w:type="textWrapping"/>
        <w:t xml:space="preserve">E.  Ewe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dva506fr29m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largest vegetation zone in West Africa is the</w:t>
        <w:br w:type="textWrapping"/>
        <w:t xml:space="preserve">A.  </w:t>
        <w:br w:type="textWrapping"/>
        <w:t xml:space="preserve">tropical rain forest</w:t>
        <w:br w:type="textWrapping"/>
        <w:t xml:space="preserve">B.  </w:t>
        <w:br w:type="textWrapping"/>
        <w:t xml:space="preserve">sudan savanna</w:t>
        <w:br w:type="textWrapping"/>
        <w:t xml:space="preserve">C.  </w:t>
        <w:br w:type="textWrapping"/>
        <w:t xml:space="preserve">guinea savanna</w:t>
        <w:br w:type="textWrapping"/>
        <w:t xml:space="preserve">D.  </w:t>
        <w:br w:type="textWrapping"/>
        <w:t xml:space="preserve">mangrove swamp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aylfhucoifbb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immediate cause of the 1948 riots was</w:t>
        <w:br w:type="textWrapping"/>
        <w:t xml:space="preserve">A.  </w:t>
        <w:br w:type="textWrapping"/>
        <w:t xml:space="preserve">the killing of the veterans</w:t>
        <w:br w:type="textWrapping"/>
        <w:t xml:space="preserve">B.  </w:t>
        <w:br w:type="textWrapping"/>
        <w:t xml:space="preserve">the high cost of living</w:t>
        <w:br w:type="textWrapping"/>
        <w:t xml:space="preserve">C.  </w:t>
        <w:br w:type="textWrapping"/>
        <w:t xml:space="preserve">looting and boycott of European goods</w:t>
        <w:br w:type="textWrapping"/>
        <w:t xml:space="preserve">D.  </w:t>
        <w:br w:type="textWrapping"/>
        <w:t xml:space="preserve">burning of European stores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ozf8uglxz2b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set of rules that protects the lives of the people and shows how a nation should be governed is known as</w:t>
        <w:br w:type="textWrapping"/>
        <w:t xml:space="preserve">A.  </w:t>
        <w:br w:type="textWrapping"/>
        <w:t xml:space="preserve">conventions</w:t>
        <w:br w:type="textWrapping"/>
        <w:t xml:space="preserve">B.  </w:t>
        <w:br w:type="textWrapping"/>
        <w:t xml:space="preserve">constitution</w:t>
        <w:br w:type="textWrapping"/>
        <w:t xml:space="preserve">C.  </w:t>
        <w:br w:type="textWrapping"/>
        <w:t xml:space="preserve">rules</w:t>
        <w:br w:type="textWrapping"/>
        <w:t xml:space="preserve">D.  </w:t>
        <w:br w:type="textWrapping"/>
        <w:t xml:space="preserve">regulations</w:t>
        <w:br w:type="textWrapping"/>
        <w:t xml:space="preserve">E.  customs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03pn22a6pua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pest which spreads river blindness is</w:t>
        <w:br w:type="textWrapping"/>
        <w:t xml:space="preserve">A.  </w:t>
        <w:br w:type="textWrapping"/>
        <w:t xml:space="preserve">stimulium fly</w:t>
        <w:br w:type="textWrapping"/>
        <w:t xml:space="preserve">B.  </w:t>
        <w:br w:type="textWrapping"/>
        <w:t xml:space="preserve">tsetse fly</w:t>
        <w:br w:type="textWrapping"/>
        <w:t xml:space="preserve">C.  </w:t>
        <w:br w:type="textWrapping"/>
        <w:t xml:space="preserve">housefly</w:t>
        <w:br w:type="textWrapping"/>
        <w:t xml:space="preserve">D.  </w:t>
        <w:br w:type="textWrapping"/>
        <w:t xml:space="preserve">mosquito</w:t>
        <w:br w:type="textWrapping"/>
        <w:t xml:space="preserve">E.  capsid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p60jv8xfmh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After the Sagrenti war in 1874, a peace treaty was signed at</w:t>
        <w:br w:type="textWrapping"/>
        <w:t xml:space="preserve">A.  </w:t>
        <w:br w:type="textWrapping"/>
        <w:t xml:space="preserve">Fomena</w:t>
        <w:br w:type="textWrapping"/>
        <w:t xml:space="preserve">B.  </w:t>
        <w:br w:type="textWrapping"/>
        <w:t xml:space="preserve">Ejisu</w:t>
        <w:br w:type="textWrapping"/>
        <w:t xml:space="preserve">C.  </w:t>
        <w:br w:type="textWrapping"/>
        <w:t xml:space="preserve">Cape Coast</w:t>
        <w:br w:type="textWrapping"/>
        <w:t xml:space="preserve">D.  </w:t>
        <w:br w:type="textWrapping"/>
        <w:t xml:space="preserve">Kumasi</w:t>
        <w:br w:type="textWrapping"/>
        <w:t xml:space="preserve">E.  Accra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9mv72rxw1oy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engaged in tertiary production?</w:t>
        <w:br w:type="textWrapping"/>
        <w:t xml:space="preserve">A.  </w:t>
        <w:br w:type="textWrapping"/>
        <w:t xml:space="preserve">Carpenter</w:t>
        <w:br w:type="textWrapping"/>
        <w:t xml:space="preserve">B.  </w:t>
        <w:br w:type="textWrapping"/>
        <w:t xml:space="preserve">Farmer</w:t>
        <w:br w:type="textWrapping"/>
        <w:t xml:space="preserve">C.  </w:t>
        <w:br w:type="textWrapping"/>
        <w:t xml:space="preserve">Miner</w:t>
        <w:br w:type="textWrapping"/>
        <w:t xml:space="preserve">D.  </w:t>
        <w:br w:type="textWrapping"/>
        <w:t xml:space="preserve">Teacher</w:t>
        <w:br w:type="textWrapping"/>
        <w:t xml:space="preserve">E.  Hunter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fjil0z1qrkkv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 of the extended family among the Akans is called</w:t>
        <w:br w:type="textWrapping"/>
        <w:t xml:space="preserve">A.  </w:t>
        <w:br w:type="textWrapping"/>
        <w:t xml:space="preserve">Abusuapanin</w:t>
        <w:br w:type="textWrapping"/>
        <w:t xml:space="preserve">B.  </w:t>
        <w:br w:type="textWrapping"/>
        <w:t xml:space="preserve">Krontihene</w:t>
        <w:br w:type="textWrapping"/>
        <w:t xml:space="preserve">C.  </w:t>
        <w:br w:type="textWrapping"/>
        <w:t xml:space="preserve">Nifahene</w:t>
        <w:br w:type="textWrapping"/>
        <w:t xml:space="preserve">D.  </w:t>
        <w:br w:type="textWrapping"/>
        <w:t xml:space="preserve">Nana</w:t>
        <w:br w:type="textWrapping"/>
        <w:t xml:space="preserve">E.  Kyidomhene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axy73rk2st6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Coins and paper money are issued in Ghana by the</w:t>
        <w:br w:type="textWrapping"/>
        <w:t xml:space="preserve">A.  </w:t>
        <w:br w:type="textWrapping"/>
        <w:t xml:space="preserve">Ghana Commercial Bank</w:t>
        <w:br w:type="textWrapping"/>
        <w:t xml:space="preserve">B.  </w:t>
        <w:br w:type="textWrapping"/>
        <w:t xml:space="preserve">Social Security Bank</w:t>
        <w:br w:type="textWrapping"/>
        <w:t xml:space="preserve">C.  </w:t>
        <w:br w:type="textWrapping"/>
        <w:t xml:space="preserve">National Investment Bank</w:t>
        <w:br w:type="textWrapping"/>
        <w:t xml:space="preserve">D.  </w:t>
        <w:br w:type="textWrapping"/>
        <w:t xml:space="preserve">Bank of Ghana</w:t>
        <w:br w:type="textWrapping"/>
        <w:t xml:space="preserve">E.  Bank for Housing and Construction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130g13tjdp2x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Greenwich Meridian passes through</w:t>
        <w:br w:type="textWrapping"/>
        <w:t xml:space="preserve">A.  </w:t>
        <w:br w:type="textWrapping"/>
        <w:t xml:space="preserve">Accra</w:t>
        <w:br w:type="textWrapping"/>
        <w:t xml:space="preserve">B.  </w:t>
        <w:br w:type="textWrapping"/>
        <w:t xml:space="preserve">Kumasi</w:t>
        <w:br w:type="textWrapping"/>
        <w:t xml:space="preserve">C.  </w:t>
        <w:br w:type="textWrapping"/>
        <w:t xml:space="preserve">Sunyani</w:t>
        <w:br w:type="textWrapping"/>
        <w:t xml:space="preserve">D.  </w:t>
        <w:br w:type="textWrapping"/>
        <w:t xml:space="preserve">Tamale</w:t>
        <w:br w:type="textWrapping"/>
        <w:t xml:space="preserve">E.  Tema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b1arb5g5zu4z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southernmost point of Ghana?</w:t>
        <w:br w:type="textWrapping"/>
        <w:t xml:space="preserve">A.  </w:t>
        <w:br w:type="textWrapping"/>
        <w:t xml:space="preserve">Cape Coast</w:t>
        <w:br w:type="textWrapping"/>
        <w:t xml:space="preserve">B.  </w:t>
        <w:br w:type="textWrapping"/>
        <w:t xml:space="preserve">Cape Three Points</w:t>
        <w:br w:type="textWrapping"/>
        <w:t xml:space="preserve">C.  </w:t>
        <w:br w:type="textWrapping"/>
        <w:t xml:space="preserve">Cape Verde</w:t>
        <w:br w:type="textWrapping"/>
        <w:t xml:space="preserve">D.  </w:t>
        <w:br w:type="textWrapping"/>
        <w:t xml:space="preserve">Cape of Good Hope</w:t>
        <w:br w:type="textWrapping"/>
        <w:t xml:space="preserve">E.  Cape Agulhas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fk55nkx9e8fr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total land area of Ghana is approximately</w:t>
        <w:br w:type="textWrapping"/>
        <w:t xml:space="preserve">A.  </w:t>
        <w:br w:type="textWrapping"/>
        <w:t xml:space="preserve">218,447 km2</w:t>
        <w:br w:type="textWrapping"/>
        <w:t xml:space="preserve">B.  </w:t>
        <w:br w:type="textWrapping"/>
        <w:t xml:space="preserve">228,447 km2</w:t>
        <w:br w:type="textWrapping"/>
        <w:t xml:space="preserve">C.  </w:t>
        <w:br w:type="textWrapping"/>
        <w:t xml:space="preserve">238,447 km2</w:t>
        <w:br w:type="textWrapping"/>
        <w:t xml:space="preserve">D.  </w:t>
        <w:br w:type="textWrapping"/>
        <w:t xml:space="preserve">258,447 km2</w:t>
        <w:br w:type="textWrapping"/>
        <w:t xml:space="preserve">E.  338,447 km2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v45mlqmh2qz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North-East Trade Winds are</w:t>
        <w:br w:type="textWrapping"/>
        <w:t xml:space="preserve">A.  </w:t>
        <w:br w:type="textWrapping"/>
        <w:t xml:space="preserve">Monsoon</w:t>
        <w:br w:type="textWrapping"/>
        <w:t xml:space="preserve">B.  </w:t>
        <w:br w:type="textWrapping"/>
        <w:t xml:space="preserve">Fohn</w:t>
        <w:br w:type="textWrapping"/>
        <w:t xml:space="preserve">C.  </w:t>
        <w:br w:type="textWrapping"/>
        <w:t xml:space="preserve">Easterlies</w:t>
        <w:br w:type="textWrapping"/>
        <w:t xml:space="preserve">D.  </w:t>
        <w:br w:type="textWrapping"/>
        <w:t xml:space="preserve">Harmattan</w:t>
        <w:br w:type="textWrapping"/>
        <w:t xml:space="preserve">E.  Westerlies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9b62tez6f3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product of the forest zone of West Africa?</w:t>
        <w:br w:type="textWrapping"/>
        <w:t xml:space="preserve">A.  </w:t>
        <w:br w:type="textWrapping"/>
        <w:t xml:space="preserve">Coffee</w:t>
        <w:br w:type="textWrapping"/>
        <w:t xml:space="preserve">B.  </w:t>
        <w:br w:type="textWrapping"/>
        <w:t xml:space="preserve">Cocoa</w:t>
        <w:br w:type="textWrapping"/>
        <w:t xml:space="preserve">C.  </w:t>
        <w:br w:type="textWrapping"/>
        <w:t xml:space="preserve">Oil Palm</w:t>
        <w:br w:type="textWrapping"/>
        <w:t xml:space="preserve">D.  </w:t>
        <w:br w:type="textWrapping"/>
        <w:t xml:space="preserve">Kola</w:t>
        <w:br w:type="textWrapping"/>
        <w:t xml:space="preserve">E.  Shea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psq9ye7hf3l7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settlement regarded as the spiritual home of the Dagombas is</w:t>
        <w:br w:type="textWrapping"/>
        <w:t xml:space="preserve">A.  </w:t>
        <w:br w:type="textWrapping"/>
        <w:t xml:space="preserve">Gambaga</w:t>
        <w:br w:type="textWrapping"/>
        <w:t xml:space="preserve">B.  </w:t>
        <w:br w:type="textWrapping"/>
        <w:t xml:space="preserve">Diara</w:t>
        <w:br w:type="textWrapping"/>
        <w:t xml:space="preserve">C.  </w:t>
        <w:br w:type="textWrapping"/>
        <w:t xml:space="preserve">Daboya</w:t>
        <w:br w:type="textWrapping"/>
        <w:t xml:space="preserve">D.  </w:t>
        <w:br w:type="textWrapping"/>
        <w:t xml:space="preserve">Salaga</w:t>
        <w:br w:type="textWrapping"/>
        <w:t xml:space="preserve">E.  Yendi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bd5aff04ymo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Asante leader brought all his people together to form the Asante Kingdom?</w:t>
        <w:br w:type="textWrapping"/>
        <w:t xml:space="preserve">A.  </w:t>
        <w:br w:type="textWrapping"/>
        <w:t xml:space="preserve">Osei Tutu</w:t>
        <w:br w:type="textWrapping"/>
        <w:t xml:space="preserve">B.  </w:t>
        <w:br w:type="textWrapping"/>
        <w:t xml:space="preserve">Agyeman Prempeh I</w:t>
        <w:br w:type="textWrapping"/>
        <w:t xml:space="preserve">C.  </w:t>
        <w:br w:type="textWrapping"/>
        <w:t xml:space="preserve">Obiri Yeboah</w:t>
        <w:br w:type="textWrapping"/>
        <w:t xml:space="preserve">D.  </w:t>
        <w:br w:type="textWrapping"/>
        <w:t xml:space="preserve">Opoku Ware I</w:t>
        <w:br w:type="textWrapping"/>
        <w:t xml:space="preserve">E.  Kusi Obodum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7movfzmuki96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 Which of the following is not a festival of harvest?</w:t>
        <w:br w:type="textWrapping"/>
        <w:t xml:space="preserve">A.  </w:t>
        <w:br w:type="textWrapping"/>
        <w:t xml:space="preserve">Foo of Navrongo</w:t>
        <w:br w:type="textWrapping"/>
        <w:t xml:space="preserve">B.  </w:t>
        <w:br w:type="textWrapping"/>
        <w:t xml:space="preserve">Ohum of Akyem Abuakwa</w:t>
        <w:br w:type="textWrapping"/>
        <w:t xml:space="preserve">C.  </w:t>
        <w:br w:type="textWrapping"/>
        <w:t xml:space="preserve">Akwambo of Ajumako</w:t>
        <w:br w:type="textWrapping"/>
        <w:t xml:space="preserve">D.  </w:t>
        <w:br w:type="textWrapping"/>
        <w:t xml:space="preserve">Odehuro of Akuapem</w:t>
        <w:br w:type="textWrapping"/>
        <w:t xml:space="preserve">E.  Homowo of Ga mashie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32ixi8gavg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title of the paramount chief of Gonja is</w:t>
        <w:br w:type="textWrapping"/>
        <w:t xml:space="preserve">A.  </w:t>
        <w:br w:type="textWrapping"/>
        <w:t xml:space="preserve">Ya-Na</w:t>
        <w:br w:type="textWrapping"/>
        <w:t xml:space="preserve">B.  </w:t>
        <w:br w:type="textWrapping"/>
        <w:t xml:space="preserve">Yagbon Wura</w:t>
        <w:br w:type="textWrapping"/>
        <w:t xml:space="preserve">C.  </w:t>
        <w:br w:type="textWrapping"/>
        <w:t xml:space="preserve">Otumfuo</w:t>
        <w:br w:type="textWrapping"/>
        <w:t xml:space="preserve">D.  </w:t>
        <w:br w:type="textWrapping"/>
        <w:t xml:space="preserve">Awoamefia</w:t>
        <w:br w:type="textWrapping"/>
        <w:t xml:space="preserve">E.  Navro-Pio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pswhmihr00dc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governor of the Gold Coast Colony was appointed in</w:t>
        <w:br w:type="textWrapping"/>
        <w:t xml:space="preserve">A.  </w:t>
        <w:br w:type="textWrapping"/>
        <w:t xml:space="preserve">1821</w:t>
        <w:br w:type="textWrapping"/>
        <w:t xml:space="preserve">B.  </w:t>
        <w:br w:type="textWrapping"/>
        <w:t xml:space="preserve">1850</w:t>
        <w:br w:type="textWrapping"/>
        <w:t xml:space="preserve">C.  </w:t>
        <w:br w:type="textWrapping"/>
        <w:t xml:space="preserve">1874</w:t>
        <w:br w:type="textWrapping"/>
        <w:t xml:space="preserve">D.  </w:t>
        <w:br w:type="textWrapping"/>
        <w:t xml:space="preserve">1900</w:t>
        <w:br w:type="textWrapping"/>
        <w:t xml:space="preserve">E.  1957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4kfrejh17fpn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railway line from Dunkwa to Awaso was built by Governor</w:t>
        <w:br w:type="textWrapping"/>
        <w:t xml:space="preserve">A.  </w:t>
        <w:br w:type="textWrapping"/>
        <w:t xml:space="preserve">Sir Charles McCarthy</w:t>
        <w:br w:type="textWrapping"/>
        <w:t xml:space="preserve">B.  </w:t>
        <w:br w:type="textWrapping"/>
        <w:t xml:space="preserve">Sir Gordon Guggisberg</w:t>
        <w:br w:type="textWrapping"/>
        <w:t xml:space="preserve">C.  </w:t>
        <w:br w:type="textWrapping"/>
        <w:t xml:space="preserve">Sir Alan Burns</w:t>
        <w:br w:type="textWrapping"/>
        <w:t xml:space="preserve">D.  </w:t>
        <w:br w:type="textWrapping"/>
        <w:t xml:space="preserve">Captain Maclean</w:t>
        <w:br w:type="textWrapping"/>
        <w:t xml:space="preserve">E.  Lord Listowel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a3cq612l1cn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General Secretary of the United Gold Coast Convention (UGCC) was</w:t>
        <w:br w:type="textWrapping"/>
        <w:t xml:space="preserve">A.  </w:t>
        <w:br w:type="textWrapping"/>
        <w:t xml:space="preserve">Kwame Nkrumah</w:t>
        <w:br w:type="textWrapping"/>
        <w:t xml:space="preserve">B.  </w:t>
        <w:br w:type="textWrapping"/>
        <w:t xml:space="preserve">J. B. Danquah</w:t>
        <w:br w:type="textWrapping"/>
        <w:t xml:space="preserve">C.  </w:t>
        <w:br w:type="textWrapping"/>
        <w:t xml:space="preserve">Arko Adjei</w:t>
        <w:br w:type="textWrapping"/>
        <w:t xml:space="preserve">D.  </w:t>
        <w:br w:type="textWrapping"/>
        <w:t xml:space="preserve">George Grant</w:t>
        <w:br w:type="textWrapping"/>
        <w:t xml:space="preserve">E.  Obetsebi Lamptey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khkl9gmyfo9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general election in the history of Ghana was held in</w:t>
        <w:br w:type="textWrapping"/>
        <w:t xml:space="preserve">A.  </w:t>
        <w:br w:type="textWrapping"/>
        <w:t xml:space="preserve">1949</w:t>
        <w:br w:type="textWrapping"/>
        <w:t xml:space="preserve">B.  </w:t>
        <w:br w:type="textWrapping"/>
        <w:t xml:space="preserve">1951</w:t>
        <w:br w:type="textWrapping"/>
        <w:t xml:space="preserve">C.  </w:t>
        <w:br w:type="textWrapping"/>
        <w:t xml:space="preserve">1955</w:t>
        <w:br w:type="textWrapping"/>
        <w:t xml:space="preserve">D.  </w:t>
        <w:br w:type="textWrapping"/>
        <w:t xml:space="preserve">1957</w:t>
        <w:br w:type="textWrapping"/>
        <w:t xml:space="preserve">E.  1960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f6ypm5fq1sqo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body replaced the League of Nations after the Second World War</w:t>
        <w:br w:type="textWrapping"/>
        <w:t xml:space="preserve">A.  </w:t>
        <w:br w:type="textWrapping"/>
        <w:t xml:space="preserve">OAU</w:t>
        <w:br w:type="textWrapping"/>
        <w:t xml:space="preserve">B.  </w:t>
        <w:br w:type="textWrapping"/>
        <w:t xml:space="preserve">IMF</w:t>
        <w:br w:type="textWrapping"/>
        <w:t xml:space="preserve">C.  </w:t>
        <w:br w:type="textWrapping"/>
        <w:t xml:space="preserve">ECOWAS</w:t>
        <w:br w:type="textWrapping"/>
        <w:t xml:space="preserve">D.  </w:t>
        <w:br w:type="textWrapping"/>
        <w:t xml:space="preserve">UNO</w:t>
        <w:br w:type="textWrapping"/>
        <w:t xml:space="preserve">E.  NATO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ilsorfgf7fmc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seats were contested for in the 1992 Parliamentary elections in Ghana?</w:t>
        <w:br w:type="textWrapping"/>
        <w:t xml:space="preserve">A.  </w:t>
        <w:br w:type="textWrapping"/>
        <w:t xml:space="preserve">100</w:t>
        <w:br w:type="textWrapping"/>
        <w:t xml:space="preserve">B.  </w:t>
        <w:br w:type="textWrapping"/>
        <w:t xml:space="preserve">110</w:t>
        <w:br w:type="textWrapping"/>
        <w:t xml:space="preserve">C.  </w:t>
        <w:br w:type="textWrapping"/>
        <w:t xml:space="preserve">154</w:t>
        <w:br w:type="textWrapping"/>
        <w:t xml:space="preserve">D.  </w:t>
        <w:br w:type="textWrapping"/>
        <w:t xml:space="preserve">200</w:t>
        <w:br w:type="textWrapping"/>
        <w:t xml:space="preserve">E.  210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6svlqbtc4uy0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birds in the Coat-of-Arms of Ghana are</w:t>
        <w:br w:type="textWrapping"/>
        <w:t xml:space="preserve">A.  </w:t>
        <w:br w:type="textWrapping"/>
        <w:t xml:space="preserve">crows</w:t>
        <w:br w:type="textWrapping"/>
        <w:t xml:space="preserve">B.  </w:t>
        <w:br w:type="textWrapping"/>
        <w:t xml:space="preserve">hawks</w:t>
        <w:br w:type="textWrapping"/>
        <w:t xml:space="preserve">C.  </w:t>
        <w:br w:type="textWrapping"/>
        <w:t xml:space="preserve">eagles</w:t>
        <w:br w:type="textWrapping"/>
        <w:t xml:space="preserve">D.  </w:t>
        <w:br w:type="textWrapping"/>
        <w:t xml:space="preserve">parrots</w:t>
        <w:br w:type="textWrapping"/>
        <w:t xml:space="preserve">E.  vultures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tocsqv3x7kv8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was the head of state of Ghana between 1957 and 1960?</w:t>
        <w:br w:type="textWrapping"/>
        <w:t xml:space="preserve">A.  </w:t>
        <w:br w:type="textWrapping"/>
        <w:t xml:space="preserve">Kwame Nkrumah</w:t>
        <w:br w:type="textWrapping"/>
        <w:t xml:space="preserve">B.  </w:t>
        <w:br w:type="textWrapping"/>
        <w:t xml:space="preserve">Queen Elizabeth II</w:t>
        <w:br w:type="textWrapping"/>
        <w:t xml:space="preserve">C.  </w:t>
        <w:br w:type="textWrapping"/>
        <w:t xml:space="preserve">Akuffo Addo</w:t>
        <w:br w:type="textWrapping"/>
        <w:t xml:space="preserve">D.  </w:t>
        <w:br w:type="textWrapping"/>
        <w:t xml:space="preserve">Lt. Gen. Ankrah</w:t>
        <w:br w:type="textWrapping"/>
        <w:t xml:space="preserve">E.  K. A. Busia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9e0yms9iirne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Europeans to come to the Gold Coast landed at</w:t>
        <w:br w:type="textWrapping"/>
        <w:t xml:space="preserve">A.  </w:t>
        <w:br w:type="textWrapping"/>
        <w:t xml:space="preserve">Cape Coast</w:t>
        <w:br w:type="textWrapping"/>
        <w:t xml:space="preserve">B.  </w:t>
        <w:br w:type="textWrapping"/>
        <w:t xml:space="preserve">Elmina</w:t>
        <w:br w:type="textWrapping"/>
        <w:t xml:space="preserve">C.  </w:t>
        <w:br w:type="textWrapping"/>
        <w:t xml:space="preserve">Axim</w:t>
        <w:br w:type="textWrapping"/>
        <w:t xml:space="preserve">D.  </w:t>
        <w:br w:type="textWrapping"/>
        <w:t xml:space="preserve">Accra</w:t>
        <w:br w:type="textWrapping"/>
        <w:t xml:space="preserve">E.  Kumasi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xtpgv6ukr30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 of the judiciary in Ghana is the</w:t>
        <w:br w:type="textWrapping"/>
        <w:t xml:space="preserve">A.  </w:t>
        <w:br w:type="textWrapping"/>
        <w:t xml:space="preserve">President</w:t>
        <w:br w:type="textWrapping"/>
        <w:t xml:space="preserve">B.  </w:t>
        <w:br w:type="textWrapping"/>
        <w:t xml:space="preserve">Attorney-General</w:t>
        <w:br w:type="textWrapping"/>
        <w:t xml:space="preserve">C.  </w:t>
        <w:br w:type="textWrapping"/>
        <w:t xml:space="preserve">Speaker of Parliament</w:t>
        <w:br w:type="textWrapping"/>
        <w:t xml:space="preserve">D.  </w:t>
        <w:br w:type="textWrapping"/>
        <w:t xml:space="preserve">Chief Justice</w:t>
        <w:br w:type="textWrapping"/>
        <w:t xml:space="preserve">E.  Auditor General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d3q6lphzusoy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President of Ghana is sworn into office by the</w:t>
        <w:br w:type="textWrapping"/>
        <w:t xml:space="preserve">A.  </w:t>
        <w:br w:type="textWrapping"/>
        <w:t xml:space="preserve">Attorney-General</w:t>
        <w:br w:type="textWrapping"/>
        <w:t xml:space="preserve">B.  </w:t>
        <w:br w:type="textWrapping"/>
        <w:t xml:space="preserve">Chief Justice</w:t>
        <w:br w:type="textWrapping"/>
        <w:t xml:space="preserve">C.  </w:t>
        <w:br w:type="textWrapping"/>
        <w:t xml:space="preserve">Speaker of Parliament</w:t>
        <w:br w:type="textWrapping"/>
        <w:t xml:space="preserve">D.  </w:t>
        <w:br w:type="textWrapping"/>
        <w:t xml:space="preserve">Chief of Defence Staff</w:t>
        <w:br w:type="textWrapping"/>
        <w:t xml:space="preserve">E.  Chairman of Council of State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pda4wqxfcm0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Wine production from grapes is an important industry in</w:t>
        <w:br w:type="textWrapping"/>
        <w:t xml:space="preserve">A.  </w:t>
        <w:br w:type="textWrapping"/>
        <w:t xml:space="preserve">Senegal</w:t>
        <w:br w:type="textWrapping"/>
        <w:t xml:space="preserve">B.  </w:t>
        <w:br w:type="textWrapping"/>
        <w:t xml:space="preserve">South Africa</w:t>
        <w:br w:type="textWrapping"/>
        <w:t xml:space="preserve">C.  </w:t>
        <w:br w:type="textWrapping"/>
        <w:t xml:space="preserve">Sierra Leone</w:t>
        <w:br w:type="textWrapping"/>
        <w:t xml:space="preserve">D.  </w:t>
        <w:br w:type="textWrapping"/>
        <w:t xml:space="preserve">Zimbabwe</w:t>
        <w:br w:type="textWrapping"/>
        <w:t xml:space="preserve">E.  The Sudan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1wuawcmy42ka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Triangular Trade was carried on among</w:t>
        <w:br w:type="textWrapping"/>
        <w:t xml:space="preserve">A.  </w:t>
        <w:br w:type="textWrapping"/>
        <w:t xml:space="preserve">Europe, Africa and Asia</w:t>
        <w:br w:type="textWrapping"/>
        <w:t xml:space="preserve">B.  </w:t>
        <w:br w:type="textWrapping"/>
        <w:t xml:space="preserve">Europe, West Africa and the Americas</w:t>
        <w:br w:type="textWrapping"/>
        <w:t xml:space="preserve">C.  </w:t>
        <w:br w:type="textWrapping"/>
        <w:t xml:space="preserve">Britain, Germany and America</w:t>
        <w:br w:type="textWrapping"/>
        <w:t xml:space="preserve">D.  </w:t>
        <w:br w:type="textWrapping"/>
        <w:t xml:space="preserve">Europe, America and Ghana</w:t>
        <w:br w:type="textWrapping"/>
        <w:t xml:space="preserve">E.  Europe, Canada and Africa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d256t43jt1fd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 If the time on longitude 0° is 10:00 a.m. What would be the time on longitude 30°E?</w:t>
        <w:br w:type="textWrapping"/>
        <w:t xml:space="preserve">A.  </w:t>
        <w:br w:type="textWrapping"/>
        <w:t xml:space="preserve">8:00 am</w:t>
        <w:br w:type="textWrapping"/>
        <w:t xml:space="preserve">B.  </w:t>
        <w:br w:type="textWrapping"/>
        <w:t xml:space="preserve">12:00 noon</w:t>
        <w:br w:type="textWrapping"/>
        <w:t xml:space="preserve">C.  </w:t>
        <w:br w:type="textWrapping"/>
        <w:t xml:space="preserve">2:00 pm</w:t>
        <w:br w:type="textWrapping"/>
        <w:t xml:space="preserve">D.  </w:t>
        <w:br w:type="textWrapping"/>
        <w:t xml:space="preserve">7:00 pm</w:t>
        <w:br w:type="textWrapping"/>
        <w:t xml:space="preserve">E.  12:00 midnight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jq0swdwdvwi7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Power derived from rivers is called</w:t>
        <w:br w:type="textWrapping"/>
        <w:t xml:space="preserve">A.  </w:t>
        <w:br w:type="textWrapping"/>
        <w:t xml:space="preserve">Thermal Power</w:t>
        <w:br w:type="textWrapping"/>
        <w:t xml:space="preserve">B.  </w:t>
        <w:br w:type="textWrapping"/>
        <w:t xml:space="preserve">Hydroelectric power</w:t>
        <w:br w:type="textWrapping"/>
        <w:t xml:space="preserve">C.  </w:t>
        <w:br w:type="textWrapping"/>
        <w:t xml:space="preserve">Solar power</w:t>
        <w:br w:type="textWrapping"/>
        <w:t xml:space="preserve">D.  </w:t>
        <w:br w:type="textWrapping"/>
        <w:t xml:space="preserve">Nuclear power</w:t>
        <w:br w:type="textWrapping"/>
        <w:t xml:space="preserve">E.  Gas power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yuwk44xju0u5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Gonja in Ghana migrated from</w:t>
        <w:br w:type="textWrapping"/>
        <w:t xml:space="preserve">A.  </w:t>
        <w:br w:type="textWrapping"/>
        <w:t xml:space="preserve">Gambaga</w:t>
        <w:br w:type="textWrapping"/>
        <w:t xml:space="preserve">B.  </w:t>
        <w:br w:type="textWrapping"/>
        <w:t xml:space="preserve">Mende</w:t>
        <w:br w:type="textWrapping"/>
        <w:t xml:space="preserve">C.  </w:t>
        <w:br w:type="textWrapping"/>
        <w:t xml:space="preserve">Mamprugu</w:t>
        <w:br w:type="textWrapping"/>
        <w:t xml:space="preserve">D.  </w:t>
        <w:br w:type="textWrapping"/>
        <w:t xml:space="preserve">Goa</w:t>
        <w:br w:type="textWrapping"/>
        <w:t xml:space="preserve">E.  Timbuktu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