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e3nivkateter" w:id="0"/>
      <w:bookmarkEnd w:id="0"/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When the scale of a map is expressed as 1:50,000 it is known as</w:t>
        <w:br w:type="textWrapping"/>
        <w:t xml:space="preserve">A.  </w:t>
        <w:br w:type="textWrapping"/>
        <w:t xml:space="preserve">statement scale</w:t>
        <w:br w:type="textWrapping"/>
        <w:t xml:space="preserve">B.  </w:t>
        <w:br w:type="textWrapping"/>
        <w:t xml:space="preserve">representative fraction scale</w:t>
        <w:br w:type="textWrapping"/>
        <w:t xml:space="preserve">C.  </w:t>
        <w:br w:type="textWrapping"/>
        <w:t xml:space="preserve">linear scale</w:t>
        <w:br w:type="textWrapping"/>
        <w:t xml:space="preserve">D.  </w:t>
        <w:br w:type="textWrapping"/>
        <w:t xml:space="preserve">vertical scale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gxtterxtrpkj" w:id="1"/>
      <w:bookmarkEnd w:id="1"/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sun is vertically overhead on the Tropic of Cancer on</w:t>
        <w:br w:type="textWrapping"/>
        <w:t xml:space="preserve">A.  </w:t>
        <w:br w:type="textWrapping"/>
        <w:t xml:space="preserve">21st January</w:t>
        <w:br w:type="textWrapping"/>
        <w:t xml:space="preserve">B.  </w:t>
        <w:br w:type="textWrapping"/>
        <w:t xml:space="preserve">21st March</w:t>
        <w:br w:type="textWrapping"/>
        <w:t xml:space="preserve">C.  </w:t>
        <w:br w:type="textWrapping"/>
        <w:t xml:space="preserve">21st June</w:t>
        <w:br w:type="textWrapping"/>
        <w:t xml:space="preserve">D.  </w:t>
        <w:br w:type="textWrapping"/>
        <w:t xml:space="preserve">23rd September</w:t>
        <w:br w:type="textWrapping"/>
        <w:t xml:space="preserve">E.  22nd December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xvwxcuckmxsw" w:id="2"/>
      <w:bookmarkEnd w:id="2"/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period between 400 BC and 600 AD covers</w:t>
        <w:br w:type="textWrapping"/>
        <w:t xml:space="preserve">A.  </w:t>
        <w:br w:type="textWrapping"/>
        <w:t xml:space="preserve">200 years</w:t>
        <w:br w:type="textWrapping"/>
        <w:t xml:space="preserve">B.  </w:t>
        <w:br w:type="textWrapping"/>
        <w:t xml:space="preserve">400 years</w:t>
        <w:br w:type="textWrapping"/>
        <w:t xml:space="preserve">C.  </w:t>
        <w:br w:type="textWrapping"/>
        <w:t xml:space="preserve">600 years</w:t>
        <w:br w:type="textWrapping"/>
        <w:t xml:space="preserve">D.  </w:t>
        <w:br w:type="textWrapping"/>
        <w:t xml:space="preserve">1000 years</w:t>
        <w:br w:type="textWrapping"/>
        <w:t xml:space="preserve">E.  1200 years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hx8746n8e2mf" w:id="3"/>
      <w:bookmarkEnd w:id="3"/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symbolshown on topographical maps represents</w:t>
        <w:br w:type="textWrapping"/>
        <w:t xml:space="preserve">A.  </w:t>
        <w:br w:type="textWrapping"/>
        <w:t xml:space="preserve">a marshy area</w:t>
        <w:br w:type="textWrapping"/>
        <w:t xml:space="preserve">B.  </w:t>
        <w:br w:type="textWrapping"/>
        <w:t xml:space="preserve">an area liable to flood</w:t>
        <w:br w:type="textWrapping"/>
        <w:t xml:space="preserve">C.  </w:t>
        <w:br w:type="textWrapping"/>
        <w:t xml:space="preserve">a waterfall</w:t>
        <w:br w:type="textWrapping"/>
        <w:t xml:space="preserve">D.  </w:t>
        <w:br w:type="textWrapping"/>
        <w:t xml:space="preserve">a farm</w:t>
        <w:br w:type="textWrapping"/>
        <w:t xml:space="preserve">E.  a settlement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rscewdi79as1" w:id="4"/>
      <w:bookmarkEnd w:id="4"/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What will be the time on longitude 45° East when it is 9:00 am on longitude 15° East?</w:t>
        <w:br w:type="textWrapping"/>
        <w:t xml:space="preserve">A.  </w:t>
        <w:br w:type="textWrapping"/>
        <w:t xml:space="preserve">7:00 am</w:t>
        <w:br w:type="textWrapping"/>
        <w:t xml:space="preserve">B.  </w:t>
        <w:br w:type="textWrapping"/>
        <w:t xml:space="preserve">10:00 am</w:t>
        <w:br w:type="textWrapping"/>
        <w:t xml:space="preserve">C.  </w:t>
        <w:br w:type="textWrapping"/>
        <w:t xml:space="preserve">11:00 am</w:t>
        <w:br w:type="textWrapping"/>
        <w:t xml:space="preserve">D.  </w:t>
        <w:br w:type="textWrapping"/>
        <w:t xml:space="preserve">1:00 pm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l09mwkc2z0q0" w:id="5"/>
      <w:bookmarkEnd w:id="5"/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What is the name given to the area lying between the Tropic of Cancer and latitude 66 ½ ° North?</w:t>
        <w:br w:type="textWrapping"/>
        <w:t xml:space="preserve">A.  </w:t>
        <w:br w:type="textWrapping"/>
        <w:t xml:space="preserve">Equatorial zone</w:t>
        <w:br w:type="textWrapping"/>
        <w:t xml:space="preserve">B.  </w:t>
        <w:br w:type="textWrapping"/>
        <w:t xml:space="preserve">Polar zone</w:t>
        <w:br w:type="textWrapping"/>
        <w:t xml:space="preserve">C.  </w:t>
        <w:br w:type="textWrapping"/>
        <w:t xml:space="preserve">Temperate zone</w:t>
        <w:br w:type="textWrapping"/>
        <w:t xml:space="preserve">D.  </w:t>
        <w:br w:type="textWrapping"/>
        <w:t xml:space="preserve">Arctic zone</w:t>
        <w:br w:type="textWrapping"/>
        <w:t xml:space="preserve">E.  Antarctic zone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1mcpobdih8jj" w:id="6"/>
      <w:bookmarkEnd w:id="6"/>
      <w:r w:rsidDel="00000000" w:rsidR="00000000" w:rsidRPr="00000000">
        <w:rPr>
          <w:rtl w:val="0"/>
        </w:rPr>
        <w:t xml:space="preserve">7.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Limestone changes under great heat and pressure to form</w:t>
        <w:br w:type="textWrapping"/>
        <w:t xml:space="preserve">A.  </w:t>
        <w:br w:type="textWrapping"/>
        <w:t xml:space="preserve">graphite</w:t>
        <w:br w:type="textWrapping"/>
        <w:t xml:space="preserve">B.  </w:t>
        <w:br w:type="textWrapping"/>
        <w:t xml:space="preserve">shale</w:t>
        <w:br w:type="textWrapping"/>
        <w:t xml:space="preserve">C.  </w:t>
        <w:br w:type="textWrapping"/>
        <w:t xml:space="preserve">gneiss</w:t>
        <w:br w:type="textWrapping"/>
        <w:t xml:space="preserve">D.  </w:t>
        <w:br w:type="textWrapping"/>
        <w:t xml:space="preserve">coal</w:t>
        <w:br w:type="textWrapping"/>
        <w:t xml:space="preserve">E.  marble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v7elwwl2xz1t" w:id="7"/>
      <w:bookmarkEnd w:id="7"/>
      <w:r w:rsidDel="00000000" w:rsidR="00000000" w:rsidRPr="00000000">
        <w:rPr>
          <w:rtl w:val="0"/>
        </w:rPr>
        <w:t xml:space="preserve">8.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cool winds that blow from the sea to the land during the day are referred to as</w:t>
        <w:br w:type="textWrapping"/>
        <w:t xml:space="preserve">A.  </w:t>
        <w:br w:type="textWrapping"/>
        <w:t xml:space="preserve">land breeze</w:t>
        <w:br w:type="textWrapping"/>
        <w:t xml:space="preserve">B.  </w:t>
        <w:br w:type="textWrapping"/>
        <w:t xml:space="preserve">sea breeze</w:t>
        <w:br w:type="textWrapping"/>
        <w:t xml:space="preserve">C.  </w:t>
        <w:br w:type="textWrapping"/>
        <w:t xml:space="preserve">trade winds</w:t>
        <w:br w:type="textWrapping"/>
        <w:t xml:space="preserve">D.  </w:t>
        <w:br w:type="textWrapping"/>
        <w:t xml:space="preserve">off-shore winds</w:t>
        <w:br w:type="textWrapping"/>
        <w:t xml:space="preserve">E.  air mass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aif2p5oqpa2v" w:id="8"/>
      <w:bookmarkEnd w:id="8"/>
      <w:r w:rsidDel="00000000" w:rsidR="00000000" w:rsidRPr="00000000">
        <w:rPr>
          <w:rtl w:val="0"/>
        </w:rPr>
        <w:t xml:space="preserve">9.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When the needle of a compass is at rest, it points to the</w:t>
        <w:br w:type="textWrapping"/>
        <w:t xml:space="preserve">A.  </w:t>
        <w:br w:type="textWrapping"/>
        <w:t xml:space="preserve">centre</w:t>
        <w:br w:type="textWrapping"/>
        <w:t xml:space="preserve">B.  </w:t>
        <w:br w:type="textWrapping"/>
        <w:t xml:space="preserve">south</w:t>
        <w:br w:type="textWrapping"/>
        <w:t xml:space="preserve">C.  </w:t>
        <w:br w:type="textWrapping"/>
        <w:t xml:space="preserve">east</w:t>
        <w:br w:type="textWrapping"/>
        <w:t xml:space="preserve">D.  </w:t>
        <w:br w:type="textWrapping"/>
        <w:t xml:space="preserve">west</w:t>
        <w:br w:type="textWrapping"/>
        <w:t xml:space="preserve">E.  north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etpibixv9j7d" w:id="9"/>
      <w:bookmarkEnd w:id="9"/>
      <w:r w:rsidDel="00000000" w:rsidR="00000000" w:rsidRPr="00000000">
        <w:rPr>
          <w:rtl w:val="0"/>
        </w:rPr>
        <w:t xml:space="preserve">10.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rocks are formed from magma?</w:t>
        <w:br w:type="textWrapping"/>
        <w:t xml:space="preserve">A.  </w:t>
        <w:br w:type="textWrapping"/>
        <w:t xml:space="preserve">Basalt</w:t>
        <w:br w:type="textWrapping"/>
        <w:t xml:space="preserve">B.  </w:t>
        <w:br w:type="textWrapping"/>
        <w:t xml:space="preserve">Shale</w:t>
        <w:br w:type="textWrapping"/>
        <w:t xml:space="preserve">C.  </w:t>
        <w:br w:type="textWrapping"/>
        <w:t xml:space="preserve">Sandstone</w:t>
        <w:br w:type="textWrapping"/>
        <w:t xml:space="preserve">D.  </w:t>
        <w:br w:type="textWrapping"/>
        <w:t xml:space="preserve">Clay</w:t>
        <w:br w:type="textWrapping"/>
        <w:t xml:space="preserve">E.  Coal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5uoywjm2xhuc" w:id="10"/>
      <w:bookmarkEnd w:id="10"/>
      <w:r w:rsidDel="00000000" w:rsidR="00000000" w:rsidRPr="00000000">
        <w:rPr>
          <w:rtl w:val="0"/>
        </w:rPr>
        <w:t xml:space="preserve">11.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Places which experiences equal days and equal nights are located along the</w:t>
        <w:br w:type="textWrapping"/>
        <w:t xml:space="preserve">A.  </w:t>
        <w:br w:type="textWrapping"/>
        <w:t xml:space="preserve">Tropic of Capricorn</w:t>
        <w:br w:type="textWrapping"/>
        <w:t xml:space="preserve">B.  </w:t>
        <w:br w:type="textWrapping"/>
        <w:t xml:space="preserve">Tropic of Cancer</w:t>
        <w:br w:type="textWrapping"/>
        <w:t xml:space="preserve">C.  </w:t>
        <w:br w:type="textWrapping"/>
        <w:t xml:space="preserve">Arctic Circle</w:t>
        <w:br w:type="textWrapping"/>
        <w:t xml:space="preserve">D.  </w:t>
        <w:br w:type="textWrapping"/>
        <w:t xml:space="preserve">Equator</w:t>
        <w:br w:type="textWrapping"/>
        <w:t xml:space="preserve">E.  International Date Line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qofq9ku2a0t1" w:id="11"/>
      <w:bookmarkEnd w:id="11"/>
      <w:r w:rsidDel="00000000" w:rsidR="00000000" w:rsidRPr="00000000">
        <w:rPr>
          <w:rtl w:val="0"/>
        </w:rPr>
        <w:t xml:space="preserve">12.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Ghana approximately lies between latitudes</w:t>
        <w:br w:type="textWrapping"/>
        <w:t xml:space="preserve">A.  </w:t>
        <w:br w:type="textWrapping"/>
        <w:t xml:space="preserve">6° North and 12° North</w:t>
        <w:br w:type="textWrapping"/>
        <w:t xml:space="preserve">B.  </w:t>
        <w:br w:type="textWrapping"/>
        <w:t xml:space="preserve">4½ ° North and 11½ ° North</w:t>
        <w:br w:type="textWrapping"/>
        <w:t xml:space="preserve">C.  </w:t>
        <w:br w:type="textWrapping"/>
        <w:t xml:space="preserve">5° North and 10° North</w:t>
        <w:br w:type="textWrapping"/>
        <w:t xml:space="preserve">D.  </w:t>
        <w:br w:type="textWrapping"/>
        <w:t xml:space="preserve">5½ ° North and 12½ ° North</w:t>
        <w:br w:type="textWrapping"/>
        <w:t xml:space="preserve">E.  10° North and 15° North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ve5heg52k01i" w:id="12"/>
      <w:bookmarkEnd w:id="12"/>
      <w:r w:rsidDel="00000000" w:rsidR="00000000" w:rsidRPr="00000000">
        <w:rPr>
          <w:rtl w:val="0"/>
        </w:rPr>
        <w:t xml:space="preserve">13.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In Ghana, the South-West Monsoon winds blow between</w:t>
        <w:br w:type="textWrapping"/>
        <w:t xml:space="preserve">A.  </w:t>
        <w:br w:type="textWrapping"/>
        <w:t xml:space="preserve">December and March</w:t>
        <w:br w:type="textWrapping"/>
        <w:t xml:space="preserve">B.  </w:t>
        <w:br w:type="textWrapping"/>
        <w:t xml:space="preserve">January and April</w:t>
        <w:br w:type="textWrapping"/>
        <w:t xml:space="preserve">C.  </w:t>
        <w:br w:type="textWrapping"/>
        <w:t xml:space="preserve">February and June</w:t>
        <w:br w:type="textWrapping"/>
        <w:t xml:space="preserve">D.  </w:t>
        <w:br w:type="textWrapping"/>
        <w:t xml:space="preserve">April and October</w:t>
        <w:br w:type="textWrapping"/>
        <w:t xml:space="preserve">E.  June and September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nnjibrjrtfhg" w:id="13"/>
      <w:bookmarkEnd w:id="13"/>
      <w:r w:rsidDel="00000000" w:rsidR="00000000" w:rsidRPr="00000000">
        <w:rPr>
          <w:rtl w:val="0"/>
        </w:rPr>
        <w:t xml:space="preserve">14.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Kingdom of Mamprugu was founded by</w:t>
        <w:br w:type="textWrapping"/>
        <w:t xml:space="preserve">A.  </w:t>
        <w:br w:type="textWrapping"/>
        <w:t xml:space="preserve">Zirile</w:t>
        <w:br w:type="textWrapping"/>
        <w:t xml:space="preserve">B.  </w:t>
        <w:br w:type="textWrapping"/>
        <w:t xml:space="preserve">Wudana</w:t>
        <w:br w:type="textWrapping"/>
        <w:t xml:space="preserve">C.  </w:t>
        <w:br w:type="textWrapping"/>
        <w:t xml:space="preserve">Tohugu</w:t>
        <w:br w:type="textWrapping"/>
        <w:t xml:space="preserve">D.  </w:t>
        <w:br w:type="textWrapping"/>
        <w:t xml:space="preserve">Tarana</w:t>
        <w:br w:type="textWrapping"/>
        <w:t xml:space="preserve">E.  Tohazie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hj2ryvosfyvk" w:id="14"/>
      <w:bookmarkEnd w:id="14"/>
      <w:r w:rsidDel="00000000" w:rsidR="00000000" w:rsidRPr="00000000">
        <w:rPr>
          <w:rtl w:val="0"/>
        </w:rPr>
        <w:t xml:space="preserve">15.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Asante king who first brought the states together to form a union was</w:t>
        <w:br w:type="textWrapping"/>
        <w:t xml:space="preserve">A.  </w:t>
        <w:br w:type="textWrapping"/>
        <w:t xml:space="preserve">Obiri Yeboah</w:t>
        <w:br w:type="textWrapping"/>
        <w:t xml:space="preserve">B.  </w:t>
        <w:br w:type="textWrapping"/>
        <w:t xml:space="preserve">Osei Tutu I</w:t>
        <w:br w:type="textWrapping"/>
        <w:t xml:space="preserve">C.  </w:t>
        <w:br w:type="textWrapping"/>
        <w:t xml:space="preserve">Opoku Ware I</w:t>
        <w:br w:type="textWrapping"/>
        <w:t xml:space="preserve">D.  </w:t>
        <w:br w:type="textWrapping"/>
        <w:t xml:space="preserve">Osei Kwadwo</w:t>
        <w:br w:type="textWrapping"/>
        <w:t xml:space="preserve">E.  Agyeman Prempeh I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jqx5rq37u8wh" w:id="15"/>
      <w:bookmarkEnd w:id="15"/>
      <w:r w:rsidDel="00000000" w:rsidR="00000000" w:rsidRPr="00000000">
        <w:rPr>
          <w:rtl w:val="0"/>
        </w:rPr>
        <w:t xml:space="preserve">16.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is not a function of the Police Service ?</w:t>
        <w:br w:type="textWrapping"/>
        <w:t xml:space="preserve">A.  </w:t>
        <w:br w:type="textWrapping"/>
        <w:t xml:space="preserve">Arresting criminals</w:t>
        <w:br w:type="textWrapping"/>
        <w:t xml:space="preserve">B.  </w:t>
        <w:br w:type="textWrapping"/>
        <w:t xml:space="preserve">Controlling traffic</w:t>
        <w:br w:type="textWrapping"/>
        <w:t xml:space="preserve">C.  </w:t>
        <w:br w:type="textWrapping"/>
        <w:t xml:space="preserve">Maintaining peace</w:t>
        <w:br w:type="textWrapping"/>
        <w:t xml:space="preserve">D.  </w:t>
        <w:br w:type="textWrapping"/>
        <w:t xml:space="preserve">Judging cases in court</w:t>
        <w:br w:type="textWrapping"/>
        <w:t xml:space="preserve">E.  Patrolling the streets at night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xhybf9hkacnm" w:id="16"/>
      <w:bookmarkEnd w:id="16"/>
      <w:r w:rsidDel="00000000" w:rsidR="00000000" w:rsidRPr="00000000">
        <w:rPr>
          <w:rtl w:val="0"/>
        </w:rPr>
        <w:t xml:space="preserve">17.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Accelerated Development Plan of Education was drawn up in 1951 by the</w:t>
        <w:br w:type="textWrapping"/>
        <w:t xml:space="preserve">A.  </w:t>
        <w:br w:type="textWrapping"/>
        <w:t xml:space="preserve">United Gold Coast Convention (UGCC)</w:t>
        <w:br w:type="textWrapping"/>
        <w:t xml:space="preserve">B.  </w:t>
        <w:br w:type="textWrapping"/>
        <w:t xml:space="preserve">Northern Peoples‟ Party (NPP)</w:t>
        <w:br w:type="textWrapping"/>
        <w:t xml:space="preserve">C.  </w:t>
        <w:br w:type="textWrapping"/>
        <w:t xml:space="preserve">National Liberation Movement (NLM)</w:t>
        <w:br w:type="textWrapping"/>
        <w:t xml:space="preserve">D.  </w:t>
        <w:br w:type="textWrapping"/>
        <w:t xml:space="preserve">United Party (UP)</w:t>
        <w:br w:type="textWrapping"/>
        <w:t xml:space="preserve">E.  Convention People‟s Party (CPP)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15cexkosbzf9" w:id="17"/>
      <w:bookmarkEnd w:id="17"/>
      <w:r w:rsidDel="00000000" w:rsidR="00000000" w:rsidRPr="00000000">
        <w:rPr>
          <w:rtl w:val="0"/>
        </w:rPr>
        <w:t xml:space="preserve">18.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British first came to the Gold Coast as</w:t>
        <w:br w:type="textWrapping"/>
        <w:t xml:space="preserve">A.  </w:t>
        <w:br w:type="textWrapping"/>
        <w:t xml:space="preserve">tourists</w:t>
        <w:br w:type="textWrapping"/>
        <w:t xml:space="preserve">B.  </w:t>
        <w:br w:type="textWrapping"/>
        <w:t xml:space="preserve">teachers</w:t>
        <w:br w:type="textWrapping"/>
        <w:t xml:space="preserve">C.  </w:t>
        <w:br w:type="textWrapping"/>
        <w:t xml:space="preserve">doctors</w:t>
        <w:br w:type="textWrapping"/>
        <w:t xml:space="preserve">D.  </w:t>
        <w:br w:type="textWrapping"/>
        <w:t xml:space="preserve">traders</w:t>
        <w:br w:type="textWrapping"/>
        <w:t xml:space="preserve">E.  engineers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fg870jpz30cp" w:id="18"/>
      <w:bookmarkEnd w:id="18"/>
      <w:r w:rsidDel="00000000" w:rsidR="00000000" w:rsidRPr="00000000">
        <w:rPr>
          <w:rtl w:val="0"/>
        </w:rPr>
        <w:t xml:space="preserve">19.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battle of Akatamanso was fought in</w:t>
        <w:br w:type="textWrapping"/>
        <w:t xml:space="preserve">A.  </w:t>
        <w:br w:type="textWrapping"/>
        <w:t xml:space="preserve">1794</w:t>
        <w:br w:type="textWrapping"/>
        <w:t xml:space="preserve">B.  </w:t>
        <w:br w:type="textWrapping"/>
        <w:t xml:space="preserve">1824</w:t>
        <w:br w:type="textWrapping"/>
        <w:t xml:space="preserve">C.  </w:t>
        <w:br w:type="textWrapping"/>
        <w:t xml:space="preserve">1826</w:t>
        <w:br w:type="textWrapping"/>
        <w:t xml:space="preserve">D.  </w:t>
        <w:br w:type="textWrapping"/>
        <w:t xml:space="preserve">1872</w:t>
        <w:br w:type="textWrapping"/>
        <w:t xml:space="preserve">E.  1900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cwkpzge2d448" w:id="19"/>
      <w:bookmarkEnd w:id="19"/>
      <w:r w:rsidDel="00000000" w:rsidR="00000000" w:rsidRPr="00000000">
        <w:rPr>
          <w:rtl w:val="0"/>
        </w:rPr>
        <w:t xml:space="preserve">20.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last Governor-General of the Gold Coast was</w:t>
        <w:br w:type="textWrapping"/>
        <w:t xml:space="preserve">A.  </w:t>
        <w:br w:type="textWrapping"/>
        <w:t xml:space="preserve">Lord Listowel</w:t>
        <w:br w:type="textWrapping"/>
        <w:t xml:space="preserve">B.  </w:t>
        <w:br w:type="textWrapping"/>
        <w:t xml:space="preserve">Sir Charles Arden Clarke</w:t>
        <w:br w:type="textWrapping"/>
        <w:t xml:space="preserve">C.  </w:t>
        <w:br w:type="textWrapping"/>
        <w:t xml:space="preserve">Sir Allan Burns</w:t>
        <w:br w:type="textWrapping"/>
        <w:t xml:space="preserve">D.  </w:t>
        <w:br w:type="textWrapping"/>
        <w:t xml:space="preserve">Commander Hill</w:t>
        <w:br w:type="textWrapping"/>
        <w:t xml:space="preserve">E.  Sir Gordon Guggisberg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lcn0oi1wsfdh" w:id="20"/>
      <w:bookmarkEnd w:id="20"/>
      <w:r w:rsidDel="00000000" w:rsidR="00000000" w:rsidRPr="00000000">
        <w:rPr>
          <w:rtl w:val="0"/>
        </w:rPr>
        <w:t xml:space="preserve">21.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can be described as a secondary activity ?</w:t>
        <w:br w:type="textWrapping"/>
        <w:t xml:space="preserve">A.  </w:t>
        <w:br w:type="textWrapping"/>
        <w:t xml:space="preserve">Farming</w:t>
        <w:br w:type="textWrapping"/>
        <w:t xml:space="preserve">B.  </w:t>
        <w:br w:type="textWrapping"/>
        <w:t xml:space="preserve">Mining</w:t>
        <w:br w:type="textWrapping"/>
        <w:t xml:space="preserve">C.  </w:t>
        <w:br w:type="textWrapping"/>
        <w:t xml:space="preserve">Lumbering</w:t>
        <w:br w:type="textWrapping"/>
        <w:t xml:space="preserve">D.  </w:t>
        <w:br w:type="textWrapping"/>
        <w:t xml:space="preserve">Teaching</w:t>
        <w:br w:type="textWrapping"/>
        <w:t xml:space="preserve">E.  Carpentry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s232knu3y8la" w:id="21"/>
      <w:bookmarkEnd w:id="21"/>
      <w:r w:rsidDel="00000000" w:rsidR="00000000" w:rsidRPr="00000000">
        <w:rPr>
          <w:rtl w:val="0"/>
        </w:rPr>
        <w:t xml:space="preserve">22.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Otumfuo Opoku Ware I ruled the Asante kingdom after the death of</w:t>
        <w:br w:type="textWrapping"/>
        <w:t xml:space="preserve">A.  </w:t>
        <w:br w:type="textWrapping"/>
        <w:t xml:space="preserve">Obiri Yeboah</w:t>
        <w:br w:type="textWrapping"/>
        <w:t xml:space="preserve">B.  </w:t>
        <w:br w:type="textWrapping"/>
        <w:t xml:space="preserve">Kusi Obodum</w:t>
        <w:br w:type="textWrapping"/>
        <w:t xml:space="preserve">C.  </w:t>
        <w:br w:type="textWrapping"/>
        <w:t xml:space="preserve">Osei Kwadwo</w:t>
        <w:br w:type="textWrapping"/>
        <w:t xml:space="preserve">D.  </w:t>
        <w:br w:type="textWrapping"/>
        <w:t xml:space="preserve">Osei Tutu I</w:t>
        <w:br w:type="textWrapping"/>
        <w:t xml:space="preserve">E.  Agyeman Prempeh I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dc16f8tx535d" w:id="22"/>
      <w:bookmarkEnd w:id="22"/>
      <w:r w:rsidDel="00000000" w:rsidR="00000000" w:rsidRPr="00000000">
        <w:rPr>
          <w:rtl w:val="0"/>
        </w:rPr>
        <w:t xml:space="preserve">23.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rivers flows along part of the western boundary of Ghana ?</w:t>
        <w:br w:type="textWrapping"/>
        <w:t xml:space="preserve">A.  </w:t>
        <w:br w:type="textWrapping"/>
        <w:t xml:space="preserve">Oti</w:t>
        <w:br w:type="textWrapping"/>
        <w:t xml:space="preserve">B.  </w:t>
        <w:br w:type="textWrapping"/>
        <w:t xml:space="preserve">White Volta</w:t>
        <w:br w:type="textWrapping"/>
        <w:t xml:space="preserve">C.  </w:t>
        <w:br w:type="textWrapping"/>
        <w:t xml:space="preserve">Red Volta</w:t>
        <w:br w:type="textWrapping"/>
        <w:t xml:space="preserve">D.  </w:t>
        <w:br w:type="textWrapping"/>
        <w:t xml:space="preserve">Ankobra</w:t>
        <w:br w:type="textWrapping"/>
        <w:t xml:space="preserve">E.  Black Volta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btg7wtwqoq2b" w:id="23"/>
      <w:bookmarkEnd w:id="23"/>
      <w:r w:rsidDel="00000000" w:rsidR="00000000" w:rsidRPr="00000000">
        <w:rPr>
          <w:rtl w:val="0"/>
        </w:rPr>
        <w:t xml:space="preserve">24.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leaders of the United Gold Coast Convention (UGCC) were imprisoned because of the</w:t>
        <w:br w:type="textWrapping"/>
        <w:t xml:space="preserve">A.  </w:t>
        <w:br w:type="textWrapping"/>
        <w:t xml:space="preserve">shooting of the veterans</w:t>
        <w:br w:type="textWrapping"/>
        <w:t xml:space="preserve">B.  </w:t>
        <w:br w:type="textWrapping"/>
        <w:t xml:space="preserve">appointment of Sir Arden Clarke as a governor</w:t>
        <w:br w:type="textWrapping"/>
        <w:t xml:space="preserve">C.  </w:t>
        <w:br w:type="textWrapping"/>
        <w:t xml:space="preserve">1948 disturbances</w:t>
        <w:br w:type="textWrapping"/>
        <w:t xml:space="preserve">D.  </w:t>
        <w:br w:type="textWrapping"/>
        <w:t xml:space="preserve">recommendations made by the Watson Commission</w:t>
        <w:br w:type="textWrapping"/>
        <w:t xml:space="preserve">E.  formation of the Convention People‟s Party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9cpv38hakgig" w:id="24"/>
      <w:bookmarkEnd w:id="24"/>
      <w:r w:rsidDel="00000000" w:rsidR="00000000" w:rsidRPr="00000000">
        <w:rPr>
          <w:rtl w:val="0"/>
        </w:rPr>
        <w:t xml:space="preserve">25.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Freed slaves sent to Liberia were from</w:t>
        <w:br w:type="textWrapping"/>
        <w:t xml:space="preserve">A.  </w:t>
        <w:br w:type="textWrapping"/>
        <w:t xml:space="preserve">Jamaica</w:t>
        <w:br w:type="textWrapping"/>
        <w:t xml:space="preserve">B.  </w:t>
        <w:br w:type="textWrapping"/>
        <w:t xml:space="preserve">United States of America</w:t>
        <w:br w:type="textWrapping"/>
        <w:t xml:space="preserve">C.  </w:t>
        <w:br w:type="textWrapping"/>
        <w:t xml:space="preserve">Great Britain</w:t>
        <w:br w:type="textWrapping"/>
        <w:t xml:space="preserve">D.  </w:t>
        <w:br w:type="textWrapping"/>
        <w:t xml:space="preserve">France</w:t>
        <w:br w:type="textWrapping"/>
        <w:t xml:space="preserve">E.  Nova Scotia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stbqbk2rxyof" w:id="25"/>
      <w:bookmarkEnd w:id="25"/>
      <w:r w:rsidDel="00000000" w:rsidR="00000000" w:rsidRPr="00000000">
        <w:rPr>
          <w:rtl w:val="0"/>
        </w:rPr>
        <w:t xml:space="preserve">26.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was an empire in Western Sudan ?</w:t>
        <w:br w:type="textWrapping"/>
        <w:t xml:space="preserve">A.  </w:t>
        <w:br w:type="textWrapping"/>
        <w:t xml:space="preserve">Songhai</w:t>
        <w:br w:type="textWrapping"/>
        <w:t xml:space="preserve">B.  </w:t>
        <w:br w:type="textWrapping"/>
        <w:t xml:space="preserve">Oyo</w:t>
        <w:br w:type="textWrapping"/>
        <w:t xml:space="preserve">C.  </w:t>
        <w:br w:type="textWrapping"/>
        <w:t xml:space="preserve">Dahomey</w:t>
        <w:br w:type="textWrapping"/>
        <w:t xml:space="preserve">D.  </w:t>
        <w:br w:type="textWrapping"/>
        <w:t xml:space="preserve">Mossi</w:t>
        <w:br w:type="textWrapping"/>
        <w:t xml:space="preserve">E.  Asante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d4hprctawk7v" w:id="26"/>
      <w:bookmarkEnd w:id="26"/>
      <w:r w:rsidDel="00000000" w:rsidR="00000000" w:rsidRPr="00000000">
        <w:rPr>
          <w:rtl w:val="0"/>
        </w:rPr>
        <w:t xml:space="preserve">27.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World Food Day is celebrated each year on</w:t>
        <w:br w:type="textWrapping"/>
        <w:t xml:space="preserve">A.  </w:t>
        <w:br w:type="textWrapping"/>
        <w:t xml:space="preserve">1st May</w:t>
        <w:br w:type="textWrapping"/>
        <w:t xml:space="preserve">B.  </w:t>
        <w:br w:type="textWrapping"/>
        <w:t xml:space="preserve">4th June</w:t>
        <w:br w:type="textWrapping"/>
        <w:t xml:space="preserve">C.  </w:t>
        <w:br w:type="textWrapping"/>
        <w:t xml:space="preserve">16th October</w:t>
        <w:br w:type="textWrapping"/>
        <w:t xml:space="preserve">D.  </w:t>
        <w:br w:type="textWrapping"/>
        <w:t xml:space="preserve">2nd November</w:t>
        <w:br w:type="textWrapping"/>
        <w:t xml:space="preserve">E.  25th December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fp6sny8qpe3n" w:id="27"/>
      <w:bookmarkEnd w:id="27"/>
      <w:r w:rsidDel="00000000" w:rsidR="00000000" w:rsidRPr="00000000">
        <w:rPr>
          <w:rtl w:val="0"/>
        </w:rPr>
        <w:t xml:space="preserve">28.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is not an organ of the United Nations Organization (UNO)</w:t>
        <w:br w:type="textWrapping"/>
        <w:t xml:space="preserve">A.  </w:t>
        <w:br w:type="textWrapping"/>
        <w:t xml:space="preserve">The General Assembly</w:t>
        <w:br w:type="textWrapping"/>
        <w:t xml:space="preserve">B.  </w:t>
        <w:br w:type="textWrapping"/>
        <w:t xml:space="preserve">The Secretariat</w:t>
        <w:br w:type="textWrapping"/>
        <w:t xml:space="preserve">C.  </w:t>
        <w:br w:type="textWrapping"/>
        <w:t xml:space="preserve">The Security Council</w:t>
        <w:br w:type="textWrapping"/>
        <w:t xml:space="preserve">D.  </w:t>
        <w:br w:type="textWrapping"/>
        <w:t xml:space="preserve">The International Labour Organization</w:t>
        <w:br w:type="textWrapping"/>
        <w:t xml:space="preserve">E.  The International Court of Justice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8bne4qu4py91" w:id="28"/>
      <w:bookmarkEnd w:id="28"/>
      <w:r w:rsidDel="00000000" w:rsidR="00000000" w:rsidRPr="00000000">
        <w:rPr>
          <w:rtl w:val="0"/>
        </w:rPr>
        <w:t xml:space="preserve">29.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headquarters of the League of Nations was i</w:t>
        <w:br w:type="textWrapping"/>
        <w:t xml:space="preserve">A.  </w:t>
        <w:br w:type="textWrapping"/>
        <w:t xml:space="preserve">The Hague</w:t>
        <w:br w:type="textWrapping"/>
        <w:t xml:space="preserve">B.  </w:t>
        <w:br w:type="textWrapping"/>
        <w:t xml:space="preserve">New York</w:t>
        <w:br w:type="textWrapping"/>
        <w:t xml:space="preserve">C.  </w:t>
        <w:br w:type="textWrapping"/>
        <w:t xml:space="preserve">Berlin</w:t>
        <w:br w:type="textWrapping"/>
        <w:t xml:space="preserve">D.  </w:t>
        <w:br w:type="textWrapping"/>
        <w:t xml:space="preserve">Moscow</w:t>
        <w:br w:type="textWrapping"/>
        <w:t xml:space="preserve">E.  Geneva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scnoel797kz" w:id="29"/>
      <w:bookmarkEnd w:id="29"/>
      <w:r w:rsidDel="00000000" w:rsidR="00000000" w:rsidRPr="00000000">
        <w:rPr>
          <w:rtl w:val="0"/>
        </w:rPr>
        <w:t xml:space="preserve">30.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old Ghana Empire was finally conquered by</w:t>
        <w:br w:type="textWrapping"/>
        <w:t xml:space="preserve">A.  </w:t>
        <w:br w:type="textWrapping"/>
        <w:t xml:space="preserve">Yacin</w:t>
        <w:br w:type="textWrapping"/>
        <w:t xml:space="preserve">B.  </w:t>
        <w:br w:type="textWrapping"/>
        <w:t xml:space="preserve">Abu Bakr</w:t>
        <w:br w:type="textWrapping"/>
        <w:t xml:space="preserve">C.  </w:t>
        <w:br w:type="textWrapping"/>
        <w:t xml:space="preserve">Mansa Musa</w:t>
        <w:br w:type="textWrapping"/>
        <w:t xml:space="preserve">D.  </w:t>
        <w:br w:type="textWrapping"/>
        <w:t xml:space="preserve">Sundiata</w:t>
        <w:br w:type="textWrapping"/>
        <w:t xml:space="preserve">E.  Sumanguru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q0n7rp1pn9gm" w:id="30"/>
      <w:bookmarkEnd w:id="30"/>
      <w:r w:rsidDel="00000000" w:rsidR="00000000" w:rsidRPr="00000000">
        <w:rPr>
          <w:rtl w:val="0"/>
        </w:rPr>
        <w:t xml:space="preserve">31.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rivers flows into the Atlantic Ocean ?</w:t>
        <w:br w:type="textWrapping"/>
        <w:t xml:space="preserve">A.  </w:t>
        <w:br w:type="textWrapping"/>
        <w:t xml:space="preserve">Orange</w:t>
        <w:br w:type="textWrapping"/>
        <w:t xml:space="preserve">B.  </w:t>
        <w:br w:type="textWrapping"/>
        <w:t xml:space="preserve">Limpopo</w:t>
        <w:br w:type="textWrapping"/>
        <w:t xml:space="preserve">C.  </w:t>
        <w:br w:type="textWrapping"/>
        <w:t xml:space="preserve">Nile</w:t>
        <w:br w:type="textWrapping"/>
        <w:t xml:space="preserve">D.  </w:t>
        <w:br w:type="textWrapping"/>
        <w:t xml:space="preserve">Zambezi</w:t>
        <w:br w:type="textWrapping"/>
        <w:t xml:space="preserve">E.  Ruvuma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gdx02hhof7ok" w:id="31"/>
      <w:bookmarkEnd w:id="31"/>
      <w:r w:rsidDel="00000000" w:rsidR="00000000" w:rsidRPr="00000000">
        <w:rPr>
          <w:rtl w:val="0"/>
        </w:rPr>
        <w:t xml:space="preserve">32.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Dakar is to Senegal as Nouakchott is to</w:t>
        <w:br w:type="textWrapping"/>
        <w:t xml:space="preserve">A.  </w:t>
        <w:br w:type="textWrapping"/>
        <w:t xml:space="preserve">Benin</w:t>
        <w:br w:type="textWrapping"/>
        <w:t xml:space="preserve">B.  </w:t>
        <w:br w:type="textWrapping"/>
        <w:t xml:space="preserve">Gabon</w:t>
        <w:br w:type="textWrapping"/>
        <w:t xml:space="preserve">C.  </w:t>
        <w:br w:type="textWrapping"/>
        <w:t xml:space="preserve">Mauritania</w:t>
        <w:br w:type="textWrapping"/>
        <w:t xml:space="preserve">D.  </w:t>
        <w:br w:type="textWrapping"/>
        <w:t xml:space="preserve">Guinea Bissau</w:t>
        <w:br w:type="textWrapping"/>
        <w:t xml:space="preserve">E.  Mali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jdv3qg6u75kw" w:id="32"/>
      <w:bookmarkEnd w:id="32"/>
      <w:r w:rsidDel="00000000" w:rsidR="00000000" w:rsidRPr="00000000">
        <w:rPr>
          <w:rtl w:val="0"/>
        </w:rPr>
        <w:t xml:space="preserve">33.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mahogany tree is mostly found in the</w:t>
        <w:br w:type="textWrapping"/>
        <w:t xml:space="preserve">A.  </w:t>
        <w:br w:type="textWrapping"/>
        <w:t xml:space="preserve">Savanna</w:t>
        <w:br w:type="textWrapping"/>
        <w:t xml:space="preserve">B.  </w:t>
        <w:br w:type="textWrapping"/>
        <w:t xml:space="preserve">Rainforest</w:t>
        <w:br w:type="textWrapping"/>
        <w:t xml:space="preserve">C.  </w:t>
        <w:br w:type="textWrapping"/>
        <w:t xml:space="preserve">Tundra</w:t>
        <w:br w:type="textWrapping"/>
        <w:t xml:space="preserve">D.  </w:t>
        <w:br w:type="textWrapping"/>
        <w:t xml:space="preserve">Desert</w:t>
        <w:br w:type="textWrapping"/>
        <w:t xml:space="preserve">E.  Mediterranean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5chdthcyteic" w:id="33"/>
      <w:bookmarkEnd w:id="33"/>
      <w:r w:rsidDel="00000000" w:rsidR="00000000" w:rsidRPr="00000000">
        <w:rPr>
          <w:rtl w:val="0"/>
        </w:rPr>
        <w:t xml:space="preserve">34.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Sisal is used in the manufacture of</w:t>
        <w:br w:type="textWrapping"/>
        <w:t xml:space="preserve">A.  </w:t>
        <w:br w:type="textWrapping"/>
        <w:t xml:space="preserve">polythene</w:t>
        <w:br w:type="textWrapping"/>
        <w:t xml:space="preserve">B.  </w:t>
        <w:br w:type="textWrapping"/>
        <w:t xml:space="preserve">wool</w:t>
        <w:br w:type="textWrapping"/>
        <w:t xml:space="preserve">C.  </w:t>
        <w:br w:type="textWrapping"/>
        <w:t xml:space="preserve">linen</w:t>
        <w:br w:type="textWrapping"/>
        <w:t xml:space="preserve">D.  </w:t>
        <w:br w:type="textWrapping"/>
        <w:t xml:space="preserve">rayon</w:t>
        <w:br w:type="textWrapping"/>
        <w:t xml:space="preserve">E.  sacks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dz2wxdt3qv08" w:id="34"/>
      <w:bookmarkEnd w:id="34"/>
      <w:r w:rsidDel="00000000" w:rsidR="00000000" w:rsidRPr="00000000">
        <w:rPr>
          <w:rtl w:val="0"/>
        </w:rPr>
        <w:t xml:space="preserve">35.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leading producer of copper in Africa is</w:t>
        <w:br w:type="textWrapping"/>
        <w:t xml:space="preserve">A.  </w:t>
        <w:br w:type="textWrapping"/>
        <w:t xml:space="preserve">Zimbabwe</w:t>
        <w:br w:type="textWrapping"/>
        <w:t xml:space="preserve">B.  </w:t>
        <w:br w:type="textWrapping"/>
        <w:t xml:space="preserve">Zambia</w:t>
        <w:br w:type="textWrapping"/>
        <w:t xml:space="preserve">C.  </w:t>
        <w:br w:type="textWrapping"/>
        <w:t xml:space="preserve">Botswana</w:t>
        <w:br w:type="textWrapping"/>
        <w:t xml:space="preserve">D.  </w:t>
        <w:br w:type="textWrapping"/>
        <w:t xml:space="preserve">Namibia</w:t>
        <w:br w:type="textWrapping"/>
        <w:t xml:space="preserve">E.  Morocco</w:t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d8kdioin7ejw" w:id="35"/>
      <w:bookmarkEnd w:id="35"/>
      <w:r w:rsidDel="00000000" w:rsidR="00000000" w:rsidRPr="00000000">
        <w:rPr>
          <w:rtl w:val="0"/>
        </w:rPr>
        <w:t xml:space="preserve">36.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longitudes almost divides Africa into eastern and western halves?</w:t>
        <w:br w:type="textWrapping"/>
        <w:t xml:space="preserve">A.  </w:t>
        <w:br w:type="textWrapping"/>
        <w:t xml:space="preserve">Longitude 10° West</w:t>
        <w:br w:type="textWrapping"/>
        <w:t xml:space="preserve">B.  </w:t>
        <w:br w:type="textWrapping"/>
        <w:t xml:space="preserve">Longitude 10° East</w:t>
        <w:br w:type="textWrapping"/>
        <w:t xml:space="preserve">C.  </w:t>
        <w:br w:type="textWrapping"/>
        <w:t xml:space="preserve">Longitude 0°</w:t>
        <w:br w:type="textWrapping"/>
        <w:t xml:space="preserve">D.  </w:t>
        <w:br w:type="textWrapping"/>
        <w:t xml:space="preserve">Longitude 20° East</w:t>
        <w:br w:type="textWrapping"/>
        <w:t xml:space="preserve">E.  Longitude 20° West</w:t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vnwzp4xkyh0d" w:id="36"/>
      <w:bookmarkEnd w:id="36"/>
      <w:r w:rsidDel="00000000" w:rsidR="00000000" w:rsidRPr="00000000">
        <w:rPr>
          <w:rtl w:val="0"/>
        </w:rPr>
        <w:t xml:space="preserve">37.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Preservation of fish can be done in the following ways except</w:t>
        <w:br w:type="textWrapping"/>
        <w:t xml:space="preserve">A.  </w:t>
        <w:br w:type="textWrapping"/>
        <w:t xml:space="preserve">drying</w:t>
        <w:br w:type="textWrapping"/>
        <w:t xml:space="preserve">B.  </w:t>
        <w:br w:type="textWrapping"/>
        <w:t xml:space="preserve">salting</w:t>
        <w:br w:type="textWrapping"/>
        <w:t xml:space="preserve">C.  </w:t>
        <w:br w:type="textWrapping"/>
        <w:t xml:space="preserve">smoking</w:t>
        <w:br w:type="textWrapping"/>
        <w:t xml:space="preserve">D.  </w:t>
        <w:br w:type="textWrapping"/>
        <w:t xml:space="preserve">canning</w:t>
        <w:br w:type="textWrapping"/>
        <w:t xml:space="preserve">E.  boiling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g7iwmvaicdkd" w:id="37"/>
      <w:bookmarkEnd w:id="37"/>
      <w:r w:rsidDel="00000000" w:rsidR="00000000" w:rsidRPr="00000000">
        <w:rPr>
          <w:rtl w:val="0"/>
        </w:rPr>
        <w:t xml:space="preserve">38.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swollen shoot disease affects</w:t>
        <w:br w:type="textWrapping"/>
        <w:t xml:space="preserve">A.  </w:t>
        <w:br w:type="textWrapping"/>
        <w:t xml:space="preserve">cotton</w:t>
        <w:br w:type="textWrapping"/>
        <w:t xml:space="preserve">B.  </w:t>
        <w:br w:type="textWrapping"/>
        <w:t xml:space="preserve">coconut</w:t>
        <w:br w:type="textWrapping"/>
        <w:t xml:space="preserve">C.  </w:t>
        <w:br w:type="textWrapping"/>
        <w:t xml:space="preserve">cocoa</w:t>
        <w:br w:type="textWrapping"/>
        <w:t xml:space="preserve">D.  </w:t>
        <w:br w:type="textWrapping"/>
        <w:t xml:space="preserve">coffee</w:t>
        <w:br w:type="textWrapping"/>
        <w:t xml:space="preserve">E.  cassava</w:t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f2ph509f7ggp" w:id="38"/>
      <w:bookmarkEnd w:id="38"/>
      <w:r w:rsidDel="00000000" w:rsidR="00000000" w:rsidRPr="00000000">
        <w:rPr>
          <w:rtl w:val="0"/>
        </w:rPr>
        <w:t xml:space="preserve">39.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Water pollution is caused by all the following except</w:t>
        <w:br w:type="textWrapping"/>
        <w:t xml:space="preserve">A.  </w:t>
        <w:br w:type="textWrapping"/>
        <w:t xml:space="preserve">oil spillage</w:t>
        <w:br w:type="textWrapping"/>
        <w:t xml:space="preserve">B.  </w:t>
        <w:br w:type="textWrapping"/>
        <w:t xml:space="preserve">recycling of waste</w:t>
        <w:br w:type="textWrapping"/>
        <w:t xml:space="preserve">C.  </w:t>
        <w:br w:type="textWrapping"/>
        <w:t xml:space="preserve">sewage disposal</w:t>
        <w:br w:type="textWrapping"/>
        <w:t xml:space="preserve">D.  </w:t>
        <w:br w:type="textWrapping"/>
        <w:t xml:space="preserve">alluvial mining</w:t>
        <w:br w:type="textWrapping"/>
        <w:t xml:space="preserve">E.  oil drilling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u5abv4phmj8f" w:id="39"/>
      <w:bookmarkEnd w:id="39"/>
      <w:r w:rsidDel="00000000" w:rsidR="00000000" w:rsidRPr="00000000">
        <w:rPr>
          <w:rtl w:val="0"/>
        </w:rPr>
        <w:t xml:space="preserve">40.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Inter-schools sporting activities are organized to</w:t>
        <w:br w:type="textWrapping"/>
        <w:t xml:space="preserve">A.  </w:t>
        <w:br w:type="textWrapping"/>
        <w:t xml:space="preserve">promote friendship</w:t>
        <w:br w:type="textWrapping"/>
        <w:t xml:space="preserve">B.  </w:t>
        <w:br w:type="textWrapping"/>
        <w:t xml:space="preserve">determine losers</w:t>
        <w:br w:type="textWrapping"/>
        <w:t xml:space="preserve">C.  </w:t>
        <w:br w:type="textWrapping"/>
        <w:t xml:space="preserve">generate income</w:t>
        <w:br w:type="textWrapping"/>
        <w:t xml:space="preserve">D.  </w:t>
        <w:br w:type="textWrapping"/>
        <w:t xml:space="preserve">win trophies</w:t>
        <w:br w:type="textWrapping"/>
        <w:t xml:space="preserve">E.  enable athletes to travel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