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5ggnayxtmmpm" w:id="0"/>
      <w:bookmarkEnd w:id="0"/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Countries in North Africa are noted for the production of</w:t>
        <w:br w:type="textWrapping"/>
        <w:t xml:space="preserve">A.  </w:t>
        <w:br w:type="textWrapping"/>
        <w:t xml:space="preserve">iron ore</w:t>
        <w:br w:type="textWrapping"/>
        <w:t xml:space="preserve">B.  </w:t>
        <w:br w:type="textWrapping"/>
        <w:t xml:space="preserve">gold</w:t>
        <w:br w:type="textWrapping"/>
        <w:t xml:space="preserve">C.  </w:t>
        <w:br w:type="textWrapping"/>
        <w:t xml:space="preserve">crude oil</w:t>
        <w:br w:type="textWrapping"/>
        <w:t xml:space="preserve">D.  </w:t>
        <w:br w:type="textWrapping"/>
        <w:t xml:space="preserve">diamond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jkmtcz16x3af" w:id="1"/>
      <w:bookmarkEnd w:id="1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Using a scale of 1:100,000 find the actual distance between two towns which are 4.5 centimetres apart on a map</w:t>
        <w:br w:type="textWrapping"/>
        <w:t xml:space="preserve">A.  </w:t>
        <w:br w:type="textWrapping"/>
        <w:t xml:space="preserve">4 km 50 m</w:t>
        <w:br w:type="textWrapping"/>
        <w:t xml:space="preserve">B.  </w:t>
        <w:br w:type="textWrapping"/>
        <w:t xml:space="preserve">4 km 450 m</w:t>
        <w:br w:type="textWrapping"/>
        <w:t xml:space="preserve">C.  </w:t>
        <w:br w:type="textWrapping"/>
        <w:t xml:space="preserve">4 km 500 m</w:t>
        <w:br w:type="textWrapping"/>
        <w:t xml:space="preserve">D.  </w:t>
        <w:br w:type="textWrapping"/>
        <w:t xml:space="preserve">5 km 50 m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buo5l640mf6v" w:id="2"/>
      <w:bookmarkEnd w:id="2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revolution of the earth results in</w:t>
        <w:br w:type="textWrapping"/>
        <w:t xml:space="preserve">A.  </w:t>
        <w:br w:type="textWrapping"/>
        <w:t xml:space="preserve">high and low tides</w:t>
        <w:br w:type="textWrapping"/>
        <w:t xml:space="preserve">B.  </w:t>
        <w:br w:type="textWrapping"/>
        <w:t xml:space="preserve">day and night</w:t>
        <w:br w:type="textWrapping"/>
        <w:t xml:space="preserve">C.  </w:t>
        <w:br w:type="textWrapping"/>
        <w:t xml:space="preserve">the four seasons</w:t>
        <w:br w:type="textWrapping"/>
        <w:t xml:space="preserve">D.  </w:t>
        <w:br w:type="textWrapping"/>
        <w:t xml:space="preserve">wind directions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bv4ld9r0wbtr" w:id="3"/>
      <w:bookmarkEnd w:id="3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most suitable physical feature for the construction of a dam is a</w:t>
        <w:br w:type="textWrapping"/>
        <w:t xml:space="preserve">A.  </w:t>
        <w:br w:type="textWrapping"/>
        <w:t xml:space="preserve">gorge</w:t>
        <w:br w:type="textWrapping"/>
        <w:t xml:space="preserve">B.  </w:t>
        <w:br w:type="textWrapping"/>
        <w:t xml:space="preserve">ridge</w:t>
        <w:br w:type="textWrapping"/>
        <w:t xml:space="preserve">C.  </w:t>
        <w:br w:type="textWrapping"/>
        <w:t xml:space="preserve">valley</w:t>
        <w:br w:type="textWrapping"/>
        <w:t xml:space="preserve">D.  </w:t>
        <w:br w:type="textWrapping"/>
        <w:t xml:space="preserve">plateau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g0k4jviswgh8" w:id="4"/>
      <w:bookmarkEnd w:id="4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football match between Ghana (Longitude 0°) and Nigeria (Longitude 15°E) start in Lagos at 4 o‟clock pm. At what time will the telecast of the match start in Ghana?</w:t>
        <w:br w:type="textWrapping"/>
        <w:t xml:space="preserve">A.  </w:t>
        <w:br w:type="textWrapping"/>
        <w:t xml:space="preserve">3 o'clock pm</w:t>
        <w:br w:type="textWrapping"/>
        <w:t xml:space="preserve">B.  </w:t>
        <w:br w:type="textWrapping"/>
        <w:t xml:space="preserve">4 o'clock pm</w:t>
        <w:br w:type="textWrapping"/>
        <w:t xml:space="preserve">C.  </w:t>
        <w:br w:type="textWrapping"/>
        <w:t xml:space="preserve">5 o'clock pm</w:t>
        <w:br w:type="textWrapping"/>
        <w:t xml:space="preserve">D.  </w:t>
        <w:br w:type="textWrapping"/>
        <w:t xml:space="preserve">6 o'clock pm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o7h9se6o6usr" w:id="5"/>
      <w:bookmarkEnd w:id="5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a chemically formed sedimentary rock?</w:t>
        <w:br w:type="textWrapping"/>
        <w:t xml:space="preserve">A.  </w:t>
        <w:br w:type="textWrapping"/>
        <w:t xml:space="preserve">Granite</w:t>
        <w:br w:type="textWrapping"/>
        <w:t xml:space="preserve">B.  </w:t>
        <w:br w:type="textWrapping"/>
        <w:t xml:space="preserve">Coal</w:t>
        <w:br w:type="textWrapping"/>
        <w:t xml:space="preserve">C.  </w:t>
        <w:br w:type="textWrapping"/>
        <w:t xml:space="preserve">Potash</w:t>
        <w:br w:type="textWrapping"/>
        <w:t xml:space="preserve">D.  </w:t>
        <w:br w:type="textWrapping"/>
        <w:t xml:space="preserve">Lignite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kb243845jhf7" w:id="6"/>
      <w:bookmarkEnd w:id="6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Axim in the Western Region of Ghana is influenced by the</w:t>
        <w:br w:type="textWrapping"/>
        <w:t xml:space="preserve">A.  </w:t>
        <w:br w:type="textWrapping"/>
        <w:t xml:space="preserve">South-East Polar winds</w:t>
        <w:br w:type="textWrapping"/>
        <w:t xml:space="preserve">B.  </w:t>
        <w:br w:type="textWrapping"/>
        <w:t xml:space="preserve">South-West Monsoon winds</w:t>
        <w:br w:type="textWrapping"/>
        <w:t xml:space="preserve">C.  </w:t>
        <w:br w:type="textWrapping"/>
        <w:t xml:space="preserve">North-East Monsoon winds</w:t>
        <w:br w:type="textWrapping"/>
        <w:t xml:space="preserve">D.  </w:t>
        <w:br w:type="textWrapping"/>
        <w:t xml:space="preserve">North-East Polar winds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l2708duqeiim" w:id="7"/>
      <w:bookmarkEnd w:id="7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following are instruments used in measuring the elements of the weather and climate except</w:t>
        <w:br w:type="textWrapping"/>
        <w:t xml:space="preserve">A.  </w:t>
        <w:br w:type="textWrapping"/>
        <w:t xml:space="preserve">barometer</w:t>
        <w:br w:type="textWrapping"/>
        <w:t xml:space="preserve">B.  </w:t>
        <w:br w:type="textWrapping"/>
        <w:t xml:space="preserve">thermometer</w:t>
        <w:br w:type="textWrapping"/>
        <w:t xml:space="preserve">C.  </w:t>
        <w:br w:type="textWrapping"/>
        <w:t xml:space="preserve">clinometers</w:t>
        <w:br w:type="textWrapping"/>
        <w:t xml:space="preserve">D.  </w:t>
        <w:br w:type="textWrapping"/>
        <w:t xml:space="preserve">anemometer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qq2tv3cce1o5" w:id="8"/>
      <w:bookmarkEnd w:id="8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How many times in a year is the sun vertically overhead at the equator?</w:t>
        <w:br w:type="textWrapping"/>
        <w:t xml:space="preserve">A.  </w:t>
        <w:br w:type="textWrapping"/>
        <w:t xml:space="preserve">Once</w:t>
        <w:br w:type="textWrapping"/>
        <w:t xml:space="preserve">B.  </w:t>
        <w:br w:type="textWrapping"/>
        <w:t xml:space="preserve">Twice</w:t>
        <w:br w:type="textWrapping"/>
        <w:t xml:space="preserve">C.  </w:t>
        <w:br w:type="textWrapping"/>
        <w:t xml:space="preserve">Three times</w:t>
        <w:br w:type="textWrapping"/>
        <w:t xml:space="preserve">D.  </w:t>
        <w:br w:type="textWrapping"/>
        <w:t xml:space="preserve">Four times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2nn7hqezcato" w:id="9"/>
      <w:bookmarkEnd w:id="9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conventional signshown on a topographical map refers to a</w:t>
        <w:br w:type="textWrapping"/>
        <w:t xml:space="preserve">A.  </w:t>
        <w:br w:type="textWrapping"/>
        <w:t xml:space="preserve">path</w:t>
        <w:br w:type="textWrapping"/>
        <w:t xml:space="preserve">B.  </w:t>
        <w:br w:type="textWrapping"/>
        <w:t xml:space="preserve">dam</w:t>
        <w:br w:type="textWrapping"/>
        <w:t xml:space="preserve">C.  </w:t>
        <w:br w:type="textWrapping"/>
        <w:t xml:space="preserve">bridge</w:t>
        <w:br w:type="textWrapping"/>
        <w:t xml:space="preserve">D.  </w:t>
        <w:br w:type="textWrapping"/>
        <w:t xml:space="preserve">waterfall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gfs1volyjgs3" w:id="10"/>
      <w:bookmarkEnd w:id="10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groups is not Ga-Adangme?</w:t>
        <w:br w:type="textWrapping"/>
        <w:t xml:space="preserve">A.  </w:t>
        <w:br w:type="textWrapping"/>
        <w:t xml:space="preserve">Krobo people</w:t>
        <w:br w:type="textWrapping"/>
        <w:t xml:space="preserve">B.  </w:t>
        <w:br w:type="textWrapping"/>
        <w:t xml:space="preserve">Kpone people</w:t>
        <w:br w:type="textWrapping"/>
        <w:t xml:space="preserve">C.  </w:t>
        <w:br w:type="textWrapping"/>
        <w:t xml:space="preserve">Takla people</w:t>
        <w:br w:type="textWrapping"/>
        <w:t xml:space="preserve">D.  </w:t>
        <w:br w:type="textWrapping"/>
        <w:t xml:space="preserve">Osudoku people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gzkt36jf0pf1" w:id="11"/>
      <w:bookmarkEnd w:id="11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beast of burden which was used to increase the volume of the Trans-Saharan Trade was the</w:t>
        <w:br w:type="textWrapping"/>
        <w:t xml:space="preserve">A.  </w:t>
        <w:br w:type="textWrapping"/>
        <w:t xml:space="preserve">camel</w:t>
        <w:br w:type="textWrapping"/>
        <w:t xml:space="preserve">B.  </w:t>
        <w:br w:type="textWrapping"/>
        <w:t xml:space="preserve">ass</w:t>
        <w:br w:type="textWrapping"/>
        <w:t xml:space="preserve">C.  </w:t>
        <w:br w:type="textWrapping"/>
        <w:t xml:space="preserve">bull</w:t>
        <w:br w:type="textWrapping"/>
        <w:t xml:space="preserve">D.  </w:t>
        <w:br w:type="textWrapping"/>
        <w:t xml:space="preserve">donkey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ayarguhva63u" w:id="12"/>
      <w:bookmarkEnd w:id="12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insect responsible for spreading river blindness is the</w:t>
        <w:br w:type="textWrapping"/>
        <w:t xml:space="preserve">A.  </w:t>
        <w:br w:type="textWrapping"/>
        <w:t xml:space="preserve">tsetsefly</w:t>
        <w:br w:type="textWrapping"/>
        <w:t xml:space="preserve">B.  </w:t>
        <w:br w:type="textWrapping"/>
        <w:t xml:space="preserve">simulium fly</w:t>
        <w:br w:type="textWrapping"/>
        <w:t xml:space="preserve">C.  </w:t>
        <w:br w:type="textWrapping"/>
        <w:t xml:space="preserve">mosquito</w:t>
        <w:br w:type="textWrapping"/>
        <w:t xml:space="preserve">D.  </w:t>
        <w:br w:type="textWrapping"/>
        <w:t xml:space="preserve">housefly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9ehfay6486bq" w:id="13"/>
      <w:bookmarkEnd w:id="13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ethnic groups celebrates the Kundum festival?</w:t>
        <w:br w:type="textWrapping"/>
        <w:t xml:space="preserve">A.  </w:t>
        <w:br w:type="textWrapping"/>
        <w:t xml:space="preserve">The Asante</w:t>
        <w:br w:type="textWrapping"/>
        <w:t xml:space="preserve">B.  </w:t>
        <w:br w:type="textWrapping"/>
        <w:t xml:space="preserve">The Ewe</w:t>
        <w:br w:type="textWrapping"/>
        <w:t xml:space="preserve">C.  </w:t>
        <w:br w:type="textWrapping"/>
        <w:t xml:space="preserve">The Ga</w:t>
        <w:br w:type="textWrapping"/>
        <w:t xml:space="preserve">D.  </w:t>
        <w:br w:type="textWrapping"/>
        <w:t xml:space="preserve">The Nzema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n9ibxwc5l2sj" w:id="14"/>
      <w:bookmarkEnd w:id="14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People running away from Liberia because of the war to stay at Budumburam near Accra become ............... in Ghana</w:t>
        <w:br w:type="textWrapping"/>
        <w:t xml:space="preserve">A.  </w:t>
        <w:br w:type="textWrapping"/>
        <w:t xml:space="preserve">victims</w:t>
        <w:br w:type="textWrapping"/>
        <w:t xml:space="preserve">B.  </w:t>
        <w:br w:type="textWrapping"/>
        <w:t xml:space="preserve">armed robbers</w:t>
        <w:br w:type="textWrapping"/>
        <w:t xml:space="preserve">C.  </w:t>
        <w:br w:type="textWrapping"/>
        <w:t xml:space="preserve">soldiers</w:t>
        <w:br w:type="textWrapping"/>
        <w:t xml:space="preserve">D.  </w:t>
        <w:br w:type="textWrapping"/>
        <w:t xml:space="preserve">refugees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gkmqa9ig3w29" w:id="15"/>
      <w:bookmarkEnd w:id="15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Government of the people, by the people and for the people is referred to as</w:t>
        <w:br w:type="textWrapping"/>
        <w:t xml:space="preserve">A.  </w:t>
        <w:br w:type="textWrapping"/>
        <w:t xml:space="preserve">socialism</w:t>
        <w:br w:type="textWrapping"/>
        <w:t xml:space="preserve">B.  </w:t>
        <w:br w:type="textWrapping"/>
        <w:t xml:space="preserve">monarchy</w:t>
        <w:br w:type="textWrapping"/>
        <w:t xml:space="preserve">C.  </w:t>
        <w:br w:type="textWrapping"/>
        <w:t xml:space="preserve">democracy</w:t>
        <w:br w:type="textWrapping"/>
        <w:t xml:space="preserve">D.  </w:t>
        <w:br w:type="textWrapping"/>
        <w:t xml:space="preserve">apartheid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l8vb2kvwor42" w:id="16"/>
      <w:bookmarkEnd w:id="16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Until independence the Coat-of-Arms of the Gold Coast (Ghana) was</w:t>
        <w:br w:type="textWrapping"/>
        <w:t xml:space="preserve">A.  </w:t>
        <w:br w:type="textWrapping"/>
        <w:t xml:space="preserve">a stool and a crown</w:t>
        <w:br w:type="textWrapping"/>
        <w:t xml:space="preserve">B.  </w:t>
        <w:br w:type="textWrapping"/>
        <w:t xml:space="preserve">an elephant and a palm tree</w:t>
        <w:br w:type="textWrapping"/>
        <w:t xml:space="preserve">C.  </w:t>
        <w:br w:type="textWrapping"/>
        <w:t xml:space="preserve">an eagle</w:t>
        <w:br w:type="textWrapping"/>
        <w:t xml:space="preserve">D.  </w:t>
        <w:br w:type="textWrapping"/>
        <w:t xml:space="preserve">a black star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3ayk7ohfnbkd" w:id="17"/>
      <w:bookmarkEnd w:id="17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Ghana‟s earth satellite station is located in Greater Accra region at</w:t>
        <w:br w:type="textWrapping"/>
        <w:t xml:space="preserve">A.  </w:t>
        <w:br w:type="textWrapping"/>
        <w:t xml:space="preserve">Aburi</w:t>
        <w:br w:type="textWrapping"/>
        <w:t xml:space="preserve">B.  </w:t>
        <w:br w:type="textWrapping"/>
        <w:t xml:space="preserve">Kuntunse</w:t>
        <w:br w:type="textWrapping"/>
        <w:t xml:space="preserve">C.  </w:t>
        <w:br w:type="textWrapping"/>
        <w:t xml:space="preserve">Tema</w:t>
        <w:br w:type="textWrapping"/>
        <w:t xml:space="preserve">D.  </w:t>
        <w:br w:type="textWrapping"/>
        <w:t xml:space="preserve">Prampram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31m6yfbrlt06" w:id="18"/>
      <w:bookmarkEnd w:id="18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. Gold in ancient Ghana was mined a</w:t>
        <w:br w:type="textWrapping"/>
        <w:t xml:space="preserve">A.  </w:t>
        <w:br w:type="textWrapping"/>
        <w:t xml:space="preserve">Wangara</w:t>
        <w:br w:type="textWrapping"/>
        <w:t xml:space="preserve">B.  </w:t>
        <w:br w:type="textWrapping"/>
        <w:t xml:space="preserve">Timbuktu</w:t>
        <w:br w:type="textWrapping"/>
        <w:t xml:space="preserve">C.  </w:t>
        <w:br w:type="textWrapping"/>
        <w:t xml:space="preserve">Jenne</w:t>
        <w:br w:type="textWrapping"/>
        <w:t xml:space="preserve">D.  </w:t>
        <w:br w:type="textWrapping"/>
        <w:t xml:space="preserve">Gao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q0xxeollwx5" w:id="19"/>
      <w:bookmarkEnd w:id="19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agencies cater for the welfare of women and children in the country?</w:t>
        <w:br w:type="textWrapping"/>
        <w:t xml:space="preserve">A.  </w:t>
        <w:br w:type="textWrapping"/>
        <w:t xml:space="preserve">National Council for Civic Education (NCCE)</w:t>
        <w:br w:type="textWrapping"/>
        <w:t xml:space="preserve">B.  </w:t>
        <w:br w:type="textWrapping"/>
        <w:t xml:space="preserve">National Council on Women and Development (NCWD)</w:t>
        <w:br w:type="textWrapping"/>
        <w:t xml:space="preserve">C.  </w:t>
        <w:br w:type="textWrapping"/>
        <w:t xml:space="preserve">Non-Formal Education (NFED)</w:t>
        <w:br w:type="textWrapping"/>
        <w:t xml:space="preserve">D.  </w:t>
        <w:br w:type="textWrapping"/>
        <w:t xml:space="preserve">Electoral Commission (EC)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w30m7r88dsi3" w:id="20"/>
      <w:bookmarkEnd w:id="20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Gonja under the leadership of Ndewura Jakpa migrated from</w:t>
        <w:br w:type="textWrapping"/>
        <w:t xml:space="preserve">A.  </w:t>
        <w:br w:type="textWrapping"/>
        <w:t xml:space="preserve">Liberia</w:t>
        <w:br w:type="textWrapping"/>
        <w:t xml:space="preserve">B.  </w:t>
        <w:br w:type="textWrapping"/>
        <w:t xml:space="preserve">Senegal</w:t>
        <w:br w:type="textWrapping"/>
        <w:t xml:space="preserve">C.  </w:t>
        <w:br w:type="textWrapping"/>
        <w:t xml:space="preserve">Mali</w:t>
        <w:br w:type="textWrapping"/>
        <w:t xml:space="preserve">D.  </w:t>
        <w:br w:type="textWrapping"/>
        <w:t xml:space="preserve">Chad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n60x7ijx7hz1" w:id="21"/>
      <w:bookmarkEnd w:id="21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personalities was not a member of the Convention People‟s Party</w:t>
        <w:br w:type="textWrapping"/>
        <w:t xml:space="preserve">A.  </w:t>
        <w:br w:type="textWrapping"/>
        <w:t xml:space="preserve">Kojo Botsio</w:t>
        <w:br w:type="textWrapping"/>
        <w:t xml:space="preserve">B.  </w:t>
        <w:br w:type="textWrapping"/>
        <w:t xml:space="preserve">N. A. Welbeck</w:t>
        <w:br w:type="textWrapping"/>
        <w:t xml:space="preserve">C.  </w:t>
        <w:br w:type="textWrapping"/>
        <w:t xml:space="preserve">K. A. Gbedemah</w:t>
        <w:br w:type="textWrapping"/>
        <w:t xml:space="preserve">D.  </w:t>
        <w:br w:type="textWrapping"/>
        <w:t xml:space="preserve">Dr. K. A. Busia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njxw9fbvtlin" w:id="22"/>
      <w:bookmarkEnd w:id="22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Fante Confederation agreed to have an assembly at</w:t>
        <w:br w:type="textWrapping"/>
        <w:t xml:space="preserve">A.  </w:t>
        <w:br w:type="textWrapping"/>
        <w:t xml:space="preserve">Komenda</w:t>
        <w:br w:type="textWrapping"/>
        <w:t xml:space="preserve">B.  </w:t>
        <w:br w:type="textWrapping"/>
        <w:t xml:space="preserve">Elmina</w:t>
        <w:br w:type="textWrapping"/>
        <w:t xml:space="preserve">C.  </w:t>
        <w:br w:type="textWrapping"/>
        <w:t xml:space="preserve">Mankesim</w:t>
        <w:br w:type="textWrapping"/>
        <w:t xml:space="preserve">D.  </w:t>
        <w:br w:type="textWrapping"/>
        <w:t xml:space="preserve">Cape Coast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4mly4kz8lyan" w:id="23"/>
      <w:bookmarkEnd w:id="23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was the immediate cause of the 1948 disturbances in Ghana?</w:t>
        <w:br w:type="textWrapping"/>
        <w:t xml:space="preserve">A.  </w:t>
        <w:br w:type="textWrapping"/>
        <w:t xml:space="preserve">The defects in the Burns Constitution of 1946</w:t>
        <w:br w:type="textWrapping"/>
        <w:t xml:space="preserve">B.  </w:t>
        <w:br w:type="textWrapping"/>
        <w:t xml:space="preserve">Low wages of workers</w:t>
        <w:br w:type="textWrapping"/>
        <w:t xml:space="preserve">C.  </w:t>
        <w:br w:type="textWrapping"/>
        <w:t xml:space="preserve">The shooting and killing of three ex-soldiers</w:t>
        <w:br w:type="textWrapping"/>
        <w:t xml:space="preserve">D.  </w:t>
        <w:br w:type="textWrapping"/>
        <w:t xml:space="preserve">High prices of consumer goods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voucy1rj6f1k" w:id="24"/>
      <w:bookmarkEnd w:id="24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first political party which was formed in Ghana in 1947 was the</w:t>
        <w:br w:type="textWrapping"/>
        <w:t xml:space="preserve">A.  </w:t>
        <w:br w:type="textWrapping"/>
        <w:t xml:space="preserve">National Liberation Movement (NLM)</w:t>
        <w:br w:type="textWrapping"/>
        <w:t xml:space="preserve">B.  </w:t>
        <w:br w:type="textWrapping"/>
        <w:t xml:space="preserve">United Gold Coast Convention (UGCC)</w:t>
        <w:br w:type="textWrapping"/>
        <w:t xml:space="preserve">C.  </w:t>
        <w:br w:type="textWrapping"/>
        <w:t xml:space="preserve">Convention People‟s Party (CPP)</w:t>
        <w:br w:type="textWrapping"/>
        <w:t xml:space="preserve">D.  </w:t>
        <w:br w:type="textWrapping"/>
        <w:t xml:space="preserve">Northern People‟s Party (NPP)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lzcchlsbyln6" w:id="25"/>
      <w:bookmarkEnd w:id="25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Aborigines‟ Rights Protection Society was formed in the Gold Coast to protect</w:t>
        <w:br w:type="textWrapping"/>
        <w:t xml:space="preserve">A.  </w:t>
        <w:br w:type="textWrapping"/>
        <w:t xml:space="preserve">political interest of the chiefs</w:t>
        <w:br w:type="textWrapping"/>
        <w:t xml:space="preserve">B.  </w:t>
        <w:br w:type="textWrapping"/>
        <w:t xml:space="preserve">lands and minerals</w:t>
        <w:br w:type="textWrapping"/>
        <w:t xml:space="preserve">C.  </w:t>
        <w:br w:type="textWrapping"/>
        <w:t xml:space="preserve">traditional religious practices</w:t>
        <w:br w:type="textWrapping"/>
        <w:t xml:space="preserve">D.  </w:t>
        <w:br w:type="textWrapping"/>
        <w:t xml:space="preserve">the golden stool from the British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ozy42tx6i806" w:id="26"/>
      <w:bookmarkEnd w:id="26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not an ethnic group in Ghana?</w:t>
        <w:br w:type="textWrapping"/>
        <w:t xml:space="preserve">A.  </w:t>
        <w:br w:type="textWrapping"/>
        <w:t xml:space="preserve">Dagomba</w:t>
        <w:br w:type="textWrapping"/>
        <w:t xml:space="preserve">B.  </w:t>
        <w:br w:type="textWrapping"/>
        <w:t xml:space="preserve">Hausa</w:t>
        <w:br w:type="textWrapping"/>
        <w:t xml:space="preserve">C.  </w:t>
        <w:br w:type="textWrapping"/>
        <w:t xml:space="preserve">Gonja</w:t>
        <w:br w:type="textWrapping"/>
        <w:t xml:space="preserve">D.  </w:t>
        <w:br w:type="textWrapping"/>
        <w:t xml:space="preserve">Fante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5671m7kll95c" w:id="27"/>
      <w:bookmarkEnd w:id="27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date AD 1852 falls within the</w:t>
        <w:br w:type="textWrapping"/>
        <w:t xml:space="preserve">A.  </w:t>
        <w:br w:type="textWrapping"/>
        <w:t xml:space="preserve">sixteenth century</w:t>
        <w:br w:type="textWrapping"/>
        <w:t xml:space="preserve">B.  </w:t>
        <w:br w:type="textWrapping"/>
        <w:t xml:space="preserve">seventeenth century</w:t>
        <w:br w:type="textWrapping"/>
        <w:t xml:space="preserve">C.  </w:t>
        <w:br w:type="textWrapping"/>
        <w:t xml:space="preserve">eighteenth century</w:t>
        <w:br w:type="textWrapping"/>
        <w:t xml:space="preserve">D.  </w:t>
        <w:br w:type="textWrapping"/>
        <w:t xml:space="preserve">nineteenth century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jryghg1i9ejx" w:id="28"/>
      <w:bookmarkEnd w:id="28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political parties advocated for federalism in Ghana in 1957?</w:t>
        <w:br w:type="textWrapping"/>
        <w:t xml:space="preserve">A.  </w:t>
        <w:br w:type="textWrapping"/>
        <w:t xml:space="preserve">The National Liberation Movement (NLM)</w:t>
        <w:br w:type="textWrapping"/>
        <w:t xml:space="preserve">B.  </w:t>
        <w:br w:type="textWrapping"/>
        <w:t xml:space="preserve">The Convention People‟s Party (CPP)</w:t>
        <w:br w:type="textWrapping"/>
        <w:t xml:space="preserve">C.  </w:t>
        <w:br w:type="textWrapping"/>
        <w:t xml:space="preserve">The Northern People‟s Party (NPP)</w:t>
        <w:br w:type="textWrapping"/>
        <w:t xml:space="preserve">D.  </w:t>
        <w:br w:type="textWrapping"/>
        <w:t xml:space="preserve">The Togoland Congress (TP)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isxcm7y2eztr" w:id="29"/>
      <w:bookmarkEnd w:id="29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. All the following people inherit patrilineally except the</w:t>
        <w:br w:type="textWrapping"/>
        <w:t xml:space="preserve">A.  </w:t>
        <w:br w:type="textWrapping"/>
        <w:t xml:space="preserve">Asante</w:t>
        <w:br w:type="textWrapping"/>
        <w:t xml:space="preserve">B.  </w:t>
        <w:br w:type="textWrapping"/>
        <w:t xml:space="preserve">Adangme</w:t>
        <w:br w:type="textWrapping"/>
        <w:t xml:space="preserve">C.  </w:t>
        <w:br w:type="textWrapping"/>
        <w:t xml:space="preserve">Ewe</w:t>
        <w:br w:type="textWrapping"/>
        <w:t xml:space="preserve">D.  </w:t>
        <w:br w:type="textWrapping"/>
        <w:t xml:space="preserve">Ga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w2lpbhyk2uf6" w:id="30"/>
      <w:bookmarkEnd w:id="30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Second World War was fought between</w:t>
        <w:br w:type="textWrapping"/>
        <w:t xml:space="preserve">A.  </w:t>
        <w:br w:type="textWrapping"/>
        <w:t xml:space="preserve">1914 – 1918</w:t>
        <w:br w:type="textWrapping"/>
        <w:t xml:space="preserve">B.  </w:t>
        <w:br w:type="textWrapping"/>
        <w:t xml:space="preserve">1919 – 1925</w:t>
        <w:br w:type="textWrapping"/>
        <w:t xml:space="preserve">C.  </w:t>
        <w:br w:type="textWrapping"/>
        <w:t xml:space="preserve">1939 – 1945</w:t>
        <w:br w:type="textWrapping"/>
        <w:t xml:space="preserve">D.  </w:t>
        <w:br w:type="textWrapping"/>
        <w:t xml:space="preserve">1957 – 1960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cdwninyar3k" w:id="31"/>
      <w:bookmarkEnd w:id="31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countries is the largest producer of rice in the world?</w:t>
        <w:br w:type="textWrapping"/>
        <w:t xml:space="preserve">A.  </w:t>
        <w:br w:type="textWrapping"/>
        <w:t xml:space="preserve">India</w:t>
        <w:br w:type="textWrapping"/>
        <w:t xml:space="preserve">B.  </w:t>
        <w:br w:type="textWrapping"/>
        <w:t xml:space="preserve">Thailand</w:t>
        <w:br w:type="textWrapping"/>
        <w:t xml:space="preserve">C.  </w:t>
        <w:br w:type="textWrapping"/>
        <w:t xml:space="preserve">China</w:t>
        <w:br w:type="textWrapping"/>
        <w:t xml:space="preserve">D.  </w:t>
        <w:br w:type="textWrapping"/>
        <w:t xml:space="preserve">Indonesia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98m1l4xfw8rf" w:id="32"/>
      <w:bookmarkEnd w:id="32"/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leading producer of coal in Africa is</w:t>
        <w:br w:type="textWrapping"/>
        <w:t xml:space="preserve">A.  </w:t>
        <w:br w:type="textWrapping"/>
        <w:t xml:space="preserve">Zambia</w:t>
        <w:br w:type="textWrapping"/>
        <w:t xml:space="preserve">B.  </w:t>
        <w:br w:type="textWrapping"/>
        <w:t xml:space="preserve">Morocco</w:t>
        <w:br w:type="textWrapping"/>
        <w:t xml:space="preserve">C.  </w:t>
        <w:br w:type="textWrapping"/>
        <w:t xml:space="preserve">Botswana</w:t>
        <w:br w:type="textWrapping"/>
        <w:t xml:space="preserve">D.  </w:t>
        <w:br w:type="textWrapping"/>
        <w:t xml:space="preserve">South Africa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xzofuwxqnkz" w:id="33"/>
      <w:bookmarkEnd w:id="33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only country in West Africa which did not come under colonial rule is</w:t>
        <w:br w:type="textWrapping"/>
        <w:t xml:space="preserve">A.  </w:t>
        <w:br w:type="textWrapping"/>
        <w:t xml:space="preserve">Liberia</w:t>
        <w:br w:type="textWrapping"/>
        <w:t xml:space="preserve">B.  </w:t>
        <w:br w:type="textWrapping"/>
        <w:t xml:space="preserve">Gambia</w:t>
        <w:br w:type="textWrapping"/>
        <w:t xml:space="preserve">C.  </w:t>
        <w:br w:type="textWrapping"/>
        <w:t xml:space="preserve">Senegal</w:t>
        <w:br w:type="textWrapping"/>
        <w:t xml:space="preserve">D.  </w:t>
        <w:br w:type="textWrapping"/>
        <w:t xml:space="preserve">Guinea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sdhyzvlnjzut" w:id="34"/>
      <w:bookmarkEnd w:id="34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which of the following countries is Lake Nasser located</w:t>
        <w:br w:type="textWrapping"/>
        <w:t xml:space="preserve">A.  </w:t>
        <w:br w:type="textWrapping"/>
        <w:t xml:space="preserve">Tanzania</w:t>
        <w:br w:type="textWrapping"/>
        <w:t xml:space="preserve">B.  </w:t>
        <w:br w:type="textWrapping"/>
        <w:t xml:space="preserve">Uganda</w:t>
        <w:br w:type="textWrapping"/>
        <w:t xml:space="preserve">C.  </w:t>
        <w:br w:type="textWrapping"/>
        <w:t xml:space="preserve">Ethiopia</w:t>
        <w:br w:type="textWrapping"/>
        <w:t xml:space="preserve">D.  </w:t>
        <w:br w:type="textWrapping"/>
        <w:t xml:space="preserve">Egypt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135q9ytidg3x" w:id="35"/>
      <w:bookmarkEnd w:id="35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of the reasons for the partition of West Africa by the Europeans was to</w:t>
        <w:br w:type="textWrapping"/>
        <w:t xml:space="preserve">A.  </w:t>
        <w:br w:type="textWrapping"/>
        <w:t xml:space="preserve">stop the slave trade</w:t>
        <w:br w:type="textWrapping"/>
        <w:t xml:space="preserve">B.  </w:t>
        <w:br w:type="textWrapping"/>
        <w:t xml:space="preserve">protect the indigenous people</w:t>
        <w:br w:type="textWrapping"/>
        <w:t xml:space="preserve">C.  </w:t>
        <w:br w:type="textWrapping"/>
        <w:t xml:space="preserve">protect their places of trade</w:t>
        <w:br w:type="textWrapping"/>
        <w:t xml:space="preserve">D.  </w:t>
        <w:br w:type="textWrapping"/>
        <w:t xml:space="preserve">spread the gospel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tsxvudfpmz8y" w:id="36"/>
      <w:bookmarkEnd w:id="36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Non-permanent members of the Security Council of the United Nations Organization (UNO) hold office for a period</w:t>
        <w:br w:type="textWrapping"/>
        <w:t xml:space="preserve">A.  </w:t>
        <w:br w:type="textWrapping"/>
        <w:t xml:space="preserve">two years</w:t>
        <w:br w:type="textWrapping"/>
        <w:t xml:space="preserve">B.  </w:t>
        <w:br w:type="textWrapping"/>
        <w:t xml:space="preserve">three years</w:t>
        <w:br w:type="textWrapping"/>
        <w:t xml:space="preserve">C.  </w:t>
        <w:br w:type="textWrapping"/>
        <w:t xml:space="preserve">four years</w:t>
        <w:br w:type="textWrapping"/>
        <w:t xml:space="preserve">D.  </w:t>
        <w:br w:type="textWrapping"/>
        <w:t xml:space="preserve">five years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wutioyuzblpu" w:id="37"/>
      <w:bookmarkEnd w:id="37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minerals is non-metallic?</w:t>
        <w:br w:type="textWrapping"/>
        <w:t xml:space="preserve">A.  </w:t>
        <w:br w:type="textWrapping"/>
        <w:t xml:space="preserve">Copper</w:t>
        <w:br w:type="textWrapping"/>
        <w:t xml:space="preserve">B.  </w:t>
        <w:br w:type="textWrapping"/>
        <w:t xml:space="preserve">Bauxite</w:t>
        <w:br w:type="textWrapping"/>
        <w:t xml:space="preserve">C.  </w:t>
        <w:br w:type="textWrapping"/>
        <w:t xml:space="preserve">Diamond</w:t>
        <w:br w:type="textWrapping"/>
        <w:t xml:space="preserve">D.  </w:t>
        <w:br w:type="textWrapping"/>
        <w:t xml:space="preserve">Manganese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9s85odrurbaf" w:id="38"/>
      <w:bookmarkEnd w:id="38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Harvested food crops are best preserved in</w:t>
        <w:br w:type="textWrapping"/>
        <w:t xml:space="preserve">A.  </w:t>
        <w:br w:type="textWrapping"/>
        <w:t xml:space="preserve">silos</w:t>
        <w:br w:type="textWrapping"/>
        <w:t xml:space="preserve">B.  </w:t>
        <w:br w:type="textWrapping"/>
        <w:t xml:space="preserve">barns</w:t>
        <w:br w:type="textWrapping"/>
        <w:t xml:space="preserve">C.  </w:t>
        <w:br w:type="textWrapping"/>
        <w:t xml:space="preserve">sacks</w:t>
        <w:br w:type="textWrapping"/>
        <w:t xml:space="preserve">D.  </w:t>
        <w:br w:type="textWrapping"/>
        <w:t xml:space="preserve">farms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dvqnqfhzf01" w:id="39"/>
      <w:bookmarkEnd w:id="39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organizations was the first to be formed?</w:t>
        <w:br w:type="textWrapping"/>
        <w:t xml:space="preserve">A.  Organization of African Unity (OAU)</w:t>
        <w:br w:type="textWrapping"/>
        <w:t xml:space="preserve">B.  League of Nations</w:t>
        <w:br w:type="textWrapping"/>
        <w:t xml:space="preserve">C.  Economic Community of West African States (ECOWAS)</w:t>
        <w:br w:type="textWrapping"/>
        <w:t xml:space="preserve">D.  United Nations Organization (UNO)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