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e54lwpopdy0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environment can best be described as</w:t>
        <w:br w:type="textWrapping"/>
        <w:t xml:space="preserve">A.  </w:t>
        <w:br w:type="textWrapping"/>
        <w:t xml:space="preserve">man and his surrounding.</w:t>
        <w:br w:type="textWrapping"/>
        <w:t xml:space="preserve">B.  </w:t>
        <w:br w:type="textWrapping"/>
        <w:t xml:space="preserve">animals and non-living things.</w:t>
        <w:br w:type="textWrapping"/>
        <w:t xml:space="preserve">C.  </w:t>
        <w:br w:type="textWrapping"/>
        <w:t xml:space="preserve">vegetation and non-living things.</w:t>
        <w:br w:type="textWrapping"/>
        <w:t xml:space="preserve">D.  </w:t>
        <w:br w:type="textWrapping"/>
        <w:t xml:space="preserve">man and the vegetation around him.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iqhry0k16k3z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social environment includes</w:t>
        <w:br w:type="textWrapping"/>
        <w:t xml:space="preserve">A.  </w:t>
        <w:br w:type="textWrapping"/>
        <w:t xml:space="preserve">settlements, churches and rivers.</w:t>
        <w:br w:type="textWrapping"/>
        <w:t xml:space="preserve">B.  </w:t>
        <w:br w:type="textWrapping"/>
        <w:t xml:space="preserve">settlements, festivals and political parties.</w:t>
        <w:br w:type="textWrapping"/>
        <w:t xml:space="preserve">C.  </w:t>
        <w:br w:type="textWrapping"/>
        <w:t xml:space="preserve">festivals, political parties and religious groups.</w:t>
        <w:br w:type="textWrapping"/>
        <w:t xml:space="preserve">D.  </w:t>
        <w:br w:type="textWrapping"/>
        <w:t xml:space="preserve">festivals, churches and tourist sites.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urje0z83gbev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statements is true? The</w:t>
        <w:br w:type="textWrapping"/>
        <w:t xml:space="preserve">A.  </w:t>
        <w:br w:type="textWrapping"/>
        <w:t xml:space="preserve">social and physical environments are inter-dependent.</w:t>
        <w:br w:type="textWrapping"/>
        <w:t xml:space="preserve">B.  </w:t>
        <w:br w:type="textWrapping"/>
        <w:t xml:space="preserve">physical environment is independent of the social environment.</w:t>
        <w:br w:type="textWrapping"/>
        <w:t xml:space="preserve">C.  </w:t>
        <w:br w:type="textWrapping"/>
        <w:t xml:space="preserve">physical environment is never affected by the social environment.</w:t>
        <w:br w:type="textWrapping"/>
        <w:t xml:space="preserve">D.  </w:t>
        <w:br w:type="textWrapping"/>
        <w:t xml:space="preserve">social environment is more important than the physical environment.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ux2c3gpc6a9f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major environmental problem facing municipal and metropolitan assemblies in Ghana is</w:t>
        <w:br w:type="textWrapping"/>
        <w:t xml:space="preserve">A.  </w:t>
        <w:br w:type="textWrapping"/>
        <w:t xml:space="preserve">waste management.</w:t>
        <w:br w:type="textWrapping"/>
        <w:t xml:space="preserve">B.  </w:t>
        <w:br w:type="textWrapping"/>
        <w:t xml:space="preserve">air pollution.</w:t>
        <w:br w:type="textWrapping"/>
        <w:t xml:space="preserve">C.  </w:t>
        <w:br w:type="textWrapping"/>
        <w:t xml:space="preserve">deforestation.</w:t>
        <w:br w:type="textWrapping"/>
        <w:t xml:space="preserve">D.  </w:t>
        <w:br w:type="textWrapping"/>
        <w:t xml:space="preserve">gully erosion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y6o0ux13qdhw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Adolescent reproductive health aims at providing education on</w:t>
        <w:br w:type="textWrapping"/>
        <w:t xml:space="preserve">A.  </w:t>
        <w:br w:type="textWrapping"/>
        <w:t xml:space="preserve">good nutrition.</w:t>
        <w:br w:type="textWrapping"/>
        <w:t xml:space="preserve">B.  </w:t>
        <w:br w:type="textWrapping"/>
        <w:t xml:space="preserve">sexually.</w:t>
        <w:br w:type="textWrapping"/>
        <w:t xml:space="preserve">C.  </w:t>
        <w:br w:type="textWrapping"/>
        <w:t xml:space="preserve">good marriage.</w:t>
        <w:br w:type="textWrapping"/>
        <w:t xml:space="preserve">D.  </w:t>
        <w:br w:type="textWrapping"/>
        <w:t xml:space="preserve">security.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pfuvmxzh6vbb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period of adolescence is</w:t>
        <w:br w:type="textWrapping"/>
        <w:t xml:space="preserve">A.  </w:t>
        <w:br w:type="textWrapping"/>
        <w:t xml:space="preserve">10 - 19 years.</w:t>
        <w:br w:type="textWrapping"/>
        <w:t xml:space="preserve">B.  </w:t>
        <w:br w:type="textWrapping"/>
        <w:t xml:space="preserve">10 - 14 years.</w:t>
        <w:br w:type="textWrapping"/>
        <w:t xml:space="preserve">C.  </w:t>
        <w:br w:type="textWrapping"/>
        <w:t xml:space="preserve">15 - 19 years.</w:t>
        <w:br w:type="textWrapping"/>
        <w:t xml:space="preserve">D.  </w:t>
        <w:br w:type="textWrapping"/>
        <w:t xml:space="preserve">12 - 19 years.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a4zsx0xn23yi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way of managing conflict in the Ghanaian society is</w:t>
        <w:br w:type="textWrapping"/>
        <w:t xml:space="preserve">A.  </w:t>
        <w:br w:type="textWrapping"/>
        <w:t xml:space="preserve">arbitration.</w:t>
        <w:br w:type="textWrapping"/>
        <w:t xml:space="preserve">B.  </w:t>
        <w:br w:type="textWrapping"/>
        <w:t xml:space="preserve">confrontation.</w:t>
        <w:br w:type="textWrapping"/>
        <w:t xml:space="preserve">C.  </w:t>
        <w:br w:type="textWrapping"/>
        <w:t xml:space="preserve">mediation.</w:t>
        <w:br w:type="textWrapping"/>
        <w:t xml:space="preserve">D.  </w:t>
        <w:br w:type="textWrapping"/>
        <w:t xml:space="preserve">consultation.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v2nqc5r42r16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Adolescent chastity is important because it prevents</w:t>
        <w:br w:type="textWrapping"/>
        <w:t xml:space="preserve">A.  </w:t>
        <w:br w:type="textWrapping"/>
        <w:t xml:space="preserve">contraction of HIV/AIDS by the youth.</w:t>
        <w:br w:type="textWrapping"/>
        <w:t xml:space="preserve">B.  </w:t>
        <w:br w:type="textWrapping"/>
        <w:t xml:space="preserve">contraction of malaria by the youth.</w:t>
        <w:br w:type="textWrapping"/>
        <w:t xml:space="preserve">C.  </w:t>
        <w:br w:type="textWrapping"/>
        <w:t xml:space="preserve">the effect of peer pressure on the youth.</w:t>
        <w:br w:type="textWrapping"/>
        <w:t xml:space="preserve">D.  </w:t>
        <w:br w:type="textWrapping"/>
        <w:t xml:space="preserve">the occurrence of broken homes.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uk4rgn7otccz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Adolescents who engage in early sex, risk</w:t>
        <w:br w:type="textWrapping"/>
        <w:t xml:space="preserve">A.  </w:t>
        <w:br w:type="textWrapping"/>
        <w:t xml:space="preserve">dropping out of school.</w:t>
        <w:br w:type="textWrapping"/>
        <w:t xml:space="preserve">B.  </w:t>
        <w:br w:type="textWrapping"/>
        <w:t xml:space="preserve">increasing the size of their family.</w:t>
        <w:br w:type="textWrapping"/>
        <w:t xml:space="preserve">C.  </w:t>
        <w:br w:type="textWrapping"/>
        <w:t xml:space="preserve">looking older than their age.</w:t>
        <w:br w:type="textWrapping"/>
        <w:t xml:space="preserve">D.  </w:t>
        <w:br w:type="textWrapping"/>
        <w:t xml:space="preserve">losing their parents.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p9mbjeq0abv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part of one's income which is not spent is one's</w:t>
        <w:br w:type="textWrapping"/>
        <w:t xml:space="preserve">A.  </w:t>
        <w:br w:type="textWrapping"/>
        <w:t xml:space="preserve">insurance.</w:t>
        <w:br w:type="textWrapping"/>
        <w:t xml:space="preserve">B.  </w:t>
        <w:br w:type="textWrapping"/>
        <w:t xml:space="preserve">account.</w:t>
        <w:br w:type="textWrapping"/>
        <w:t xml:space="preserve">C.  </w:t>
        <w:br w:type="textWrapping"/>
        <w:t xml:space="preserve">deposit.</w:t>
        <w:br w:type="textWrapping"/>
        <w:t xml:space="preserve">D.  </w:t>
        <w:br w:type="textWrapping"/>
        <w:t xml:space="preserve">savings.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aakbmlcxnoqb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During their migration, the Akan first settled at</w:t>
        <w:br w:type="textWrapping"/>
        <w:t xml:space="preserve">A.  </w:t>
        <w:br w:type="textWrapping"/>
        <w:t xml:space="preserve">Bono Manso.</w:t>
        <w:br w:type="textWrapping"/>
        <w:t xml:space="preserve">B.  </w:t>
        <w:br w:type="textWrapping"/>
        <w:t xml:space="preserve">Dormaa Ahenkro.</w:t>
        <w:br w:type="textWrapping"/>
        <w:t xml:space="preserve">C.  </w:t>
        <w:br w:type="textWrapping"/>
        <w:t xml:space="preserve">Asante Manso.</w:t>
        <w:br w:type="textWrapping"/>
        <w:t xml:space="preserve">D.  </w:t>
        <w:br w:type="textWrapping"/>
        <w:t xml:space="preserve">Denkyira.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nyf0xu2fznhp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Ethnic conflicts must be avoided because they slow down</w:t>
        <w:br w:type="textWrapping"/>
        <w:t xml:space="preserve">A.  </w:t>
        <w:br w:type="textWrapping"/>
        <w:t xml:space="preserve">economic development.</w:t>
        <w:br w:type="textWrapping"/>
        <w:t xml:space="preserve">B.  </w:t>
        <w:br w:type="textWrapping"/>
        <w:t xml:space="preserve">rural-urban migration.</w:t>
        <w:br w:type="textWrapping"/>
        <w:t xml:space="preserve">C.  </w:t>
        <w:br w:type="textWrapping"/>
        <w:t xml:space="preserve">tribal disintegration.</w:t>
        <w:br w:type="textWrapping"/>
        <w:t xml:space="preserve">D.  </w:t>
        <w:br w:type="textWrapping"/>
        <w:t xml:space="preserve">urban-rural migration.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7ljhuvq5f2fl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Unity among Ghanaians can best be promoted through</w:t>
        <w:br w:type="textWrapping"/>
        <w:t xml:space="preserve">A.  </w:t>
        <w:br w:type="textWrapping"/>
        <w:t xml:space="preserve">inter-ethnic migration.</w:t>
        <w:br w:type="textWrapping"/>
        <w:t xml:space="preserve">B.  </w:t>
        <w:br w:type="textWrapping"/>
        <w:t xml:space="preserve">formal education.</w:t>
        <w:br w:type="textWrapping"/>
        <w:t xml:space="preserve">C.  </w:t>
        <w:br w:type="textWrapping"/>
        <w:t xml:space="preserve">opinion leaders.</w:t>
        <w:br w:type="textWrapping"/>
        <w:t xml:space="preserve">D.  </w:t>
        <w:br w:type="textWrapping"/>
        <w:t xml:space="preserve">good environmental practice.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ltxdcpd5b0cv" w:id="13"/>
      <w:bookmarkEnd w:id="13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represents the earth's surface or part of it drawn to scale?</w:t>
        <w:br w:type="textWrapping"/>
        <w:t xml:space="preserve">A.  </w:t>
        <w:br w:type="textWrapping"/>
        <w:t xml:space="preserve">Layout</w:t>
        <w:br w:type="textWrapping"/>
        <w:t xml:space="preserve">B.  </w:t>
        <w:br w:type="textWrapping"/>
        <w:t xml:space="preserve">Sketch</w:t>
        <w:br w:type="textWrapping"/>
        <w:t xml:space="preserve">C.  </w:t>
        <w:br w:type="textWrapping"/>
        <w:t xml:space="preserve">Map</w:t>
        <w:br w:type="textWrapping"/>
        <w:t xml:space="preserve">D.  </w:t>
        <w:br w:type="textWrapping"/>
        <w:t xml:space="preserve">Landmark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4l4lbeqiyh01" w:id="14"/>
      <w:bookmarkEnd w:id="14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towns in the sketch below lies directly south of Miva?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A.  </w:t>
        <w:br w:type="textWrapping"/>
        <w:t xml:space="preserve">Kofa</w:t>
        <w:br w:type="textWrapping"/>
        <w:t xml:space="preserve">B.  </w:t>
        <w:br w:type="textWrapping"/>
        <w:t xml:space="preserve">Aposa</w:t>
        <w:br w:type="textWrapping"/>
        <w:t xml:space="preserve">C.  </w:t>
        <w:br w:type="textWrapping"/>
        <w:t xml:space="preserve">Soka</w:t>
        <w:br w:type="textWrapping"/>
        <w:t xml:space="preserve">D.  </w:t>
        <w:br w:type="textWrapping"/>
        <w:t xml:space="preserve">Kutu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5ytj3kjhf7d" w:id="15"/>
      <w:bookmarkEnd w:id="15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important feature which can be used to show direction in a locality is called</w:t>
        <w:br w:type="textWrapping"/>
        <w:t xml:space="preserve">A.  </w:t>
        <w:br w:type="textWrapping"/>
        <w:t xml:space="preserve">landmark</w:t>
        <w:br w:type="textWrapping"/>
        <w:t xml:space="preserve">B.  </w:t>
        <w:br w:type="textWrapping"/>
        <w:t xml:space="preserve">bearing</w:t>
        <w:br w:type="textWrapping"/>
        <w:t xml:space="preserve">C.  </w:t>
        <w:br w:type="textWrapping"/>
        <w:t xml:space="preserve">compass</w:t>
        <w:br w:type="textWrapping"/>
        <w:t xml:space="preserve">D.  </w:t>
        <w:br w:type="textWrapping"/>
        <w:t xml:space="preserve">scale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b37rbspb5ouh" w:id="16"/>
      <w:bookmarkEnd w:id="16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ratio between distance measured on a map and the actual distance on the ground is a</w:t>
        <w:br w:type="textWrapping"/>
        <w:t xml:space="preserve">A.  </w:t>
        <w:br w:type="textWrapping"/>
        <w:t xml:space="preserve">scale</w:t>
        <w:br w:type="textWrapping"/>
        <w:t xml:space="preserve">B.  </w:t>
        <w:br w:type="textWrapping"/>
        <w:t xml:space="preserve">layout</w:t>
        <w:br w:type="textWrapping"/>
        <w:t xml:space="preserve">C.  </w:t>
        <w:br w:type="textWrapping"/>
        <w:t xml:space="preserve">statement</w:t>
        <w:br w:type="textWrapping"/>
        <w:t xml:space="preserve">D.  </w:t>
        <w:br w:type="textWrapping"/>
        <w:t xml:space="preserve">sketch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v0al2sx7m9py" w:id="17"/>
      <w:bookmarkEnd w:id="17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diagram below illustrates 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A.  </w:t>
        <w:br w:type="textWrapping"/>
        <w:t xml:space="preserve">linear scale.</w:t>
        <w:br w:type="textWrapping"/>
        <w:t xml:space="preserve">B.  </w:t>
        <w:br w:type="textWrapping"/>
        <w:t xml:space="preserve">statement scale.</w:t>
        <w:br w:type="textWrapping"/>
        <w:t xml:space="preserve">C.  </w:t>
        <w:br w:type="textWrapping"/>
        <w:t xml:space="preserve">representative fraction.</w:t>
        <w:br w:type="textWrapping"/>
        <w:t xml:space="preserve">D.  </w:t>
        <w:br w:type="textWrapping"/>
        <w:t xml:space="preserve">railway line.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9uiam1atlqg" w:id="18"/>
      <w:bookmarkEnd w:id="18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If the scale of a map is 1:10,000 cm and the distance on the map is 20cm, then the actual distance on the ground is</w:t>
        <w:br w:type="textWrapping"/>
        <w:t xml:space="preserve">A.  </w:t>
        <w:br w:type="textWrapping"/>
        <w:t xml:space="preserve">20km</w:t>
        <w:br w:type="textWrapping"/>
        <w:t xml:space="preserve">B.  </w:t>
        <w:br w:type="textWrapping"/>
        <w:t xml:space="preserve">0.2km</w:t>
        <w:br w:type="textWrapping"/>
        <w:t xml:space="preserve">C.  </w:t>
        <w:br w:type="textWrapping"/>
        <w:t xml:space="preserve">2km</w:t>
        <w:br w:type="textWrapping"/>
        <w:t xml:space="preserve">D.  </w:t>
        <w:br w:type="textWrapping"/>
        <w:t xml:space="preserve">20,000km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cuuozaw2xz73" w:id="19"/>
      <w:bookmarkEnd w:id="19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principle of checks and balances prevents</w:t>
        <w:br w:type="textWrapping"/>
        <w:t xml:space="preserve">A.  </w:t>
        <w:br w:type="textWrapping"/>
        <w:t xml:space="preserve">constitutionalism</w:t>
        <w:br w:type="textWrapping"/>
        <w:t xml:space="preserve">B.  </w:t>
        <w:br w:type="textWrapping"/>
        <w:t xml:space="preserve">democracy</w:t>
        <w:br w:type="textWrapping"/>
        <w:t xml:space="preserve">C.  </w:t>
        <w:br w:type="textWrapping"/>
        <w:t xml:space="preserve">dictatorship</w:t>
        <w:br w:type="textWrapping"/>
        <w:t xml:space="preserve">D.  </w:t>
        <w:br w:type="textWrapping"/>
        <w:t xml:space="preserve">patriotism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7wy6ummhnr7h" w:id="20"/>
      <w:bookmarkEnd w:id="20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way of sustaining unity among the ethnic groups in Ghana is by</w:t>
        <w:br w:type="textWrapping"/>
        <w:t xml:space="preserve">A.  </w:t>
        <w:br w:type="textWrapping"/>
        <w:t xml:space="preserve">selecting leaders through elections.</w:t>
        <w:br w:type="textWrapping"/>
        <w:t xml:space="preserve">B.  </w:t>
        <w:br w:type="textWrapping"/>
        <w:t xml:space="preserve">allowing people to enjoy free movement.</w:t>
        <w:br w:type="textWrapping"/>
        <w:t xml:space="preserve">C.  </w:t>
        <w:br w:type="textWrapping"/>
        <w:t xml:space="preserve">appreciating the cultural practices of other people.</w:t>
        <w:br w:type="textWrapping"/>
        <w:t xml:space="preserve">D.  </w:t>
        <w:br w:type="textWrapping"/>
        <w:t xml:space="preserve">keeping troublemakers in prison.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wo6mf0xg40uy" w:id="21"/>
      <w:bookmarkEnd w:id="21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reason for the migration of many ethnic groups into Ghana is</w:t>
        <w:br w:type="textWrapping"/>
        <w:t xml:space="preserve">A.  </w:t>
        <w:br w:type="textWrapping"/>
        <w:t xml:space="preserve">education</w:t>
        <w:br w:type="textWrapping"/>
        <w:t xml:space="preserve">B.  </w:t>
        <w:br w:type="textWrapping"/>
        <w:t xml:space="preserve">security</w:t>
        <w:br w:type="textWrapping"/>
        <w:t xml:space="preserve">C.  </w:t>
        <w:br w:type="textWrapping"/>
        <w:t xml:space="preserve">marriage</w:t>
        <w:br w:type="textWrapping"/>
        <w:t xml:space="preserve">D.  </w:t>
        <w:br w:type="textWrapping"/>
        <w:t xml:space="preserve">religion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ftrf7kk0udms" w:id="22"/>
      <w:bookmarkEnd w:id="22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a symbol of national unity in Ghana? The</w:t>
        <w:br w:type="textWrapping"/>
        <w:t xml:space="preserve">A.  </w:t>
        <w:br w:type="textWrapping"/>
        <w:t xml:space="preserve">National anthem</w:t>
        <w:br w:type="textWrapping"/>
        <w:t xml:space="preserve">B.  </w:t>
        <w:br w:type="textWrapping"/>
        <w:t xml:space="preserve">Akosombo Dam</w:t>
        <w:br w:type="textWrapping"/>
        <w:t xml:space="preserve">C.  </w:t>
        <w:br w:type="textWrapping"/>
        <w:t xml:space="preserve">Gye Nyame</w:t>
        <w:br w:type="textWrapping"/>
        <w:t xml:space="preserve">D.  </w:t>
        <w:br w:type="textWrapping"/>
        <w:t xml:space="preserve">Judiciary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xi1dn0wr9ueg" w:id="23"/>
      <w:bookmarkEnd w:id="23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integrity of the nation can be defended by</w:t>
        <w:br w:type="textWrapping"/>
        <w:t xml:space="preserve">A.  </w:t>
        <w:br w:type="textWrapping"/>
        <w:t xml:space="preserve">encouraging immigration.</w:t>
        <w:br w:type="textWrapping"/>
        <w:t xml:space="preserve">B.  </w:t>
        <w:br w:type="textWrapping"/>
        <w:t xml:space="preserve">reporting saboteurs.</w:t>
        <w:br w:type="textWrapping"/>
        <w:t xml:space="preserve">C.  </w:t>
        <w:br w:type="textWrapping"/>
        <w:t xml:space="preserve">educating the youth.</w:t>
        <w:br w:type="textWrapping"/>
        <w:t xml:space="preserve">D.  </w:t>
        <w:br w:type="textWrapping"/>
        <w:t xml:space="preserve">cleaning the environment.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cg304co53ovb" w:id="24"/>
      <w:bookmarkEnd w:id="24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Ghana lies between latitudes</w:t>
        <w:br w:type="textWrapping"/>
        <w:t xml:space="preserve">A.  </w:t>
        <w:br w:type="textWrapping"/>
        <w:t xml:space="preserve">5°S and 11°N.</w:t>
        <w:br w:type="textWrapping"/>
        <w:t xml:space="preserve">B.  </w:t>
        <w:br w:type="textWrapping"/>
        <w:t xml:space="preserve">5°N and 11°N.</w:t>
        <w:br w:type="textWrapping"/>
        <w:t xml:space="preserve">C.  </w:t>
        <w:br w:type="textWrapping"/>
        <w:t xml:space="preserve">5°N and 5°S.</w:t>
        <w:br w:type="textWrapping"/>
        <w:t xml:space="preserve">D.  </w:t>
        <w:br w:type="textWrapping"/>
        <w:t xml:space="preserve">5°N and 11°S.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c70ijaiz2sq" w:id="25"/>
      <w:bookmarkEnd w:id="25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To promote national unity, Ghanaians are expected to be</w:t>
        <w:br w:type="textWrapping"/>
        <w:t xml:space="preserve">A.  </w:t>
        <w:br w:type="textWrapping"/>
        <w:t xml:space="preserve">patriotic.</w:t>
        <w:br w:type="textWrapping"/>
        <w:t xml:space="preserve">B.  </w:t>
        <w:br w:type="textWrapping"/>
        <w:t xml:space="preserve">well paid.</w:t>
        <w:br w:type="textWrapping"/>
        <w:t xml:space="preserve">C.  </w:t>
        <w:br w:type="textWrapping"/>
        <w:t xml:space="preserve">hardworking.</w:t>
        <w:br w:type="textWrapping"/>
        <w:t xml:space="preserve">D.  </w:t>
        <w:br w:type="textWrapping"/>
        <w:t xml:space="preserve">highly educated.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37xpl37damn5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people of British Togoland joined Ghana through</w:t>
        <w:br w:type="textWrapping"/>
        <w:t xml:space="preserve">A.  </w:t>
        <w:br w:type="textWrapping"/>
        <w:t xml:space="preserve">conquest.</w:t>
        <w:br w:type="textWrapping"/>
        <w:t xml:space="preserve">B.  </w:t>
        <w:br w:type="textWrapping"/>
        <w:t xml:space="preserve">persuasion.</w:t>
        <w:br w:type="textWrapping"/>
        <w:t xml:space="preserve">C.  </w:t>
        <w:br w:type="textWrapping"/>
        <w:t xml:space="preserve">voting.</w:t>
        <w:br w:type="textWrapping"/>
        <w:t xml:space="preserve">D.  </w:t>
        <w:br w:type="textWrapping"/>
        <w:t xml:space="preserve">declaration.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q9vtc95ylxha" w:id="27"/>
      <w:bookmarkEnd w:id="27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Head of State of Ghana at independence in 1957 was</w:t>
        <w:br w:type="textWrapping"/>
        <w:t xml:space="preserve">A.  </w:t>
        <w:br w:type="textWrapping"/>
        <w:t xml:space="preserve">Kwame Nkrumah.</w:t>
        <w:br w:type="textWrapping"/>
        <w:t xml:space="preserve">B.  </w:t>
        <w:br w:type="textWrapping"/>
        <w:t xml:space="preserve">The Queen of Britain.</w:t>
        <w:br w:type="textWrapping"/>
        <w:t xml:space="preserve">C.  </w:t>
        <w:br w:type="textWrapping"/>
        <w:t xml:space="preserve">Gordon Guggisberg.</w:t>
        <w:br w:type="textWrapping"/>
        <w:t xml:space="preserve">D.  </w:t>
        <w:br w:type="textWrapping"/>
        <w:t xml:space="preserve">Edward Akuffo-Addo.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34x9vfdusb1o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process by which one country takes control of the administration of another is known as</w:t>
        <w:br w:type="textWrapping"/>
        <w:t xml:space="preserve">A.  </w:t>
        <w:br w:type="textWrapping"/>
        <w:t xml:space="preserve">acculturation.</w:t>
        <w:br w:type="textWrapping"/>
        <w:t xml:space="preserve">B.  </w:t>
        <w:br w:type="textWrapping"/>
        <w:t xml:space="preserve">colonization.</w:t>
        <w:br w:type="textWrapping"/>
        <w:t xml:space="preserve">C.  </w:t>
        <w:br w:type="textWrapping"/>
        <w:t xml:space="preserve">socialization.</w:t>
        <w:br w:type="textWrapping"/>
        <w:t xml:space="preserve">D.  </w:t>
        <w:br w:type="textWrapping"/>
        <w:t xml:space="preserve">assimilation.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d1sijoocsacr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way by which Ghana cooperates with other countries is by</w:t>
        <w:br w:type="textWrapping"/>
        <w:t xml:space="preserve">A.  </w:t>
        <w:br w:type="textWrapping"/>
        <w:t xml:space="preserve">sending ambassadors and commissioners to them.</w:t>
        <w:br w:type="textWrapping"/>
        <w:t xml:space="preserve">B.  </w:t>
        <w:br w:type="textWrapping"/>
        <w:t xml:space="preserve">lending large sums of money to them.</w:t>
        <w:br w:type="textWrapping"/>
        <w:t xml:space="preserve">C.  </w:t>
        <w:br w:type="textWrapping"/>
        <w:t xml:space="preserve">allowing them to establish military bases in Ghana.</w:t>
        <w:br w:type="textWrapping"/>
        <w:t xml:space="preserve">D.  </w:t>
        <w:br w:type="textWrapping"/>
        <w:t xml:space="preserve">removing all taxes on goods imported from them.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bn4u8yz559qy" w:id="30"/>
      <w:bookmarkEnd w:id="30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first political event leading to the formal establishment of British colonial rule in the Gold Coast was the</w:t>
        <w:br w:type="textWrapping"/>
        <w:t xml:space="preserve">A.  </w:t>
        <w:br w:type="textWrapping"/>
        <w:t xml:space="preserve">signing of the bond of 1844.</w:t>
        <w:br w:type="textWrapping"/>
        <w:t xml:space="preserve">B.  </w:t>
        <w:br w:type="textWrapping"/>
        <w:t xml:space="preserve">declaration of Sagrenti war.</w:t>
        <w:br w:type="textWrapping"/>
        <w:t xml:space="preserve">C.  </w:t>
        <w:br w:type="textWrapping"/>
        <w:t xml:space="preserve">introduction of the poll Tax ordinance.</w:t>
        <w:br w:type="textWrapping"/>
        <w:t xml:space="preserve">D.  </w:t>
        <w:br w:type="textWrapping"/>
        <w:t xml:space="preserve">disturbances of 1948.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ytuw3bhr1fcr" w:id="31"/>
      <w:bookmarkEnd w:id="31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To ensure their continuous survival, private enterprises must do all the following except</w:t>
        <w:br w:type="textWrapping"/>
        <w:t xml:space="preserve">A.  </w:t>
        <w:br w:type="textWrapping"/>
        <w:t xml:space="preserve">producing quality goods.</w:t>
        <w:br w:type="textWrapping"/>
        <w:t xml:space="preserve">B.  </w:t>
        <w:br w:type="textWrapping"/>
        <w:t xml:space="preserve">keeping proper records.</w:t>
        <w:br w:type="textWrapping"/>
        <w:t xml:space="preserve">C.  </w:t>
        <w:br w:type="textWrapping"/>
        <w:t xml:space="preserve">paying taxes regularly.</w:t>
        <w:br w:type="textWrapping"/>
        <w:t xml:space="preserve">D.  </w:t>
        <w:br w:type="textWrapping"/>
        <w:t xml:space="preserve">using only foreign labour.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19erpubh9o5e" w:id="32"/>
      <w:bookmarkEnd w:id="32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rotation of the earth causes</w:t>
        <w:br w:type="textWrapping"/>
        <w:t xml:space="preserve">A.  </w:t>
        <w:br w:type="textWrapping"/>
        <w:t xml:space="preserve">the seasons.</w:t>
        <w:br w:type="textWrapping"/>
        <w:t xml:space="preserve">B.  </w:t>
        <w:br w:type="textWrapping"/>
        <w:t xml:space="preserve">day and night.</w:t>
        <w:br w:type="textWrapping"/>
        <w:t xml:space="preserve">C.  </w:t>
        <w:br w:type="textWrapping"/>
        <w:t xml:space="preserve">eclipse of the moon.</w:t>
        <w:br w:type="textWrapping"/>
        <w:t xml:space="preserve">D.  </w:t>
        <w:br w:type="textWrapping"/>
        <w:t xml:space="preserve">changes in vegetation.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o6jjjbwkgprs" w:id="33"/>
      <w:bookmarkEnd w:id="33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According to the 1992 Constitution of Ghana, an individual can claim Ghanaian citizenship if</w:t>
        <w:br w:type="textWrapping"/>
        <w:t xml:space="preserve">A.  </w:t>
        <w:br w:type="textWrapping"/>
        <w:t xml:space="preserve">his/her grandparents are Ghanaians.</w:t>
        <w:br w:type="textWrapping"/>
        <w:t xml:space="preserve">B.  </w:t>
        <w:br w:type="textWrapping"/>
        <w:t xml:space="preserve">he/she attends school in Ghana.</w:t>
        <w:br w:type="textWrapping"/>
        <w:t xml:space="preserve">C.  </w:t>
        <w:br w:type="textWrapping"/>
        <w:t xml:space="preserve">he/she works in Ghana.</w:t>
        <w:br w:type="textWrapping"/>
        <w:t xml:space="preserve">D.  </w:t>
        <w:br w:type="textWrapping"/>
        <w:t xml:space="preserve">his/her parents reside in Ghana.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a3of4wd1cocz" w:id="34"/>
      <w:bookmarkEnd w:id="34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two air masses of different temperatures meet, it results in</w:t>
        <w:br w:type="textWrapping"/>
        <w:t xml:space="preserve">A.  </w:t>
        <w:br w:type="textWrapping"/>
        <w:t xml:space="preserve">the formation of relief rainfall.</w:t>
        <w:br w:type="textWrapping"/>
        <w:t xml:space="preserve">B.  </w:t>
        <w:br w:type="textWrapping"/>
        <w:t xml:space="preserve">the formation of cyclonic rainfall.</w:t>
        <w:br w:type="textWrapping"/>
        <w:t xml:space="preserve">C.  </w:t>
        <w:br w:type="textWrapping"/>
        <w:t xml:space="preserve">thunder and lightning.</w:t>
        <w:br w:type="textWrapping"/>
        <w:t xml:space="preserve">D.  </w:t>
        <w:br w:type="textWrapping"/>
        <w:t xml:space="preserve">rain shadow zone.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iak6eogz6xec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child of not more than seven years of age found in Ghana, and whose parents cannot be traced is a Ghanaian by</w:t>
        <w:br w:type="textWrapping"/>
        <w:t xml:space="preserve">A.  </w:t>
        <w:br w:type="textWrapping"/>
        <w:t xml:space="preserve">birth.</w:t>
        <w:br w:type="textWrapping"/>
        <w:t xml:space="preserve">B.  </w:t>
        <w:br w:type="textWrapping"/>
        <w:t xml:space="preserve">adoption.</w:t>
        <w:br w:type="textWrapping"/>
        <w:t xml:space="preserve">C.  </w:t>
        <w:br w:type="textWrapping"/>
        <w:t xml:space="preserve">registration.</w:t>
        <w:br w:type="textWrapping"/>
        <w:t xml:space="preserve">D.  </w:t>
        <w:br w:type="textWrapping"/>
        <w:t xml:space="preserve">conferment.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htyhwjbwu9kr" w:id="36"/>
      <w:bookmarkEnd w:id="36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basic right of every Ghanaian is the right to</w:t>
        <w:br w:type="textWrapping"/>
        <w:t xml:space="preserve">A.  </w:t>
        <w:br w:type="textWrapping"/>
        <w:t xml:space="preserve">vote in general elections.</w:t>
        <w:br w:type="textWrapping"/>
        <w:t xml:space="preserve">B.  </w:t>
        <w:br w:type="textWrapping"/>
        <w:t xml:space="preserve">personal liberty.</w:t>
        <w:br w:type="textWrapping"/>
        <w:t xml:space="preserve">C.  </w:t>
        <w:br w:type="textWrapping"/>
        <w:t xml:space="preserve">fair wages.</w:t>
        <w:br w:type="textWrapping"/>
        <w:t xml:space="preserve">D.  </w:t>
        <w:br w:type="textWrapping"/>
        <w:t xml:space="preserve">stand for elections.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vx4nj4arkhu2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can constitute human rights abuse in Ghana?</w:t>
        <w:br w:type="textWrapping"/>
        <w:t xml:space="preserve">A.  </w:t>
        <w:br w:type="textWrapping"/>
        <w:t xml:space="preserve">Child labour</w:t>
        <w:br w:type="textWrapping"/>
        <w:t xml:space="preserve">B.  </w:t>
        <w:br w:type="textWrapping"/>
        <w:t xml:space="preserve">Employing an 18 year old girl</w:t>
        <w:br w:type="textWrapping"/>
        <w:t xml:space="preserve">C.  </w:t>
        <w:br w:type="textWrapping"/>
        <w:t xml:space="preserve">Dropping out of school</w:t>
        <w:br w:type="textWrapping"/>
        <w:t xml:space="preserve">D.  </w:t>
        <w:br w:type="textWrapping"/>
        <w:t xml:space="preserve">Drug abuse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2sqnbdjf7fse" w:id="38"/>
      <w:bookmarkEnd w:id="38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right to life is an example of</w:t>
        <w:br w:type="textWrapping"/>
        <w:t xml:space="preserve">A.  </w:t>
        <w:br w:type="textWrapping"/>
        <w:t xml:space="preserve">economic right.</w:t>
        <w:br w:type="textWrapping"/>
        <w:t xml:space="preserve">B.  </w:t>
        <w:br w:type="textWrapping"/>
        <w:t xml:space="preserve">natural right.</w:t>
        <w:br w:type="textWrapping"/>
        <w:t xml:space="preserve">C.  </w:t>
        <w:br w:type="textWrapping"/>
        <w:t xml:space="preserve">legal right.</w:t>
        <w:br w:type="textWrapping"/>
        <w:t xml:space="preserve">D.  </w:t>
        <w:br w:type="textWrapping"/>
        <w:t xml:space="preserve">political right.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e7xtfyl6pf2k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one behaves in an honest and just manner, one performs his/her</w:t>
        <w:br w:type="textWrapping"/>
        <w:t xml:space="preserve">A.  </w:t>
        <w:br w:type="textWrapping"/>
        <w:t xml:space="preserve">civic right.</w:t>
        <w:br w:type="textWrapping"/>
        <w:t xml:space="preserve">B.  </w:t>
        <w:br w:type="textWrapping"/>
        <w:t xml:space="preserve">civic responsibility.</w:t>
        <w:br w:type="textWrapping"/>
        <w:t xml:space="preserve">C.  </w:t>
        <w:br w:type="textWrapping"/>
        <w:t xml:space="preserve">natural responsibility.</w:t>
        <w:br w:type="textWrapping"/>
        <w:t xml:space="preserve">D.  </w:t>
        <w:br w:type="textWrapping"/>
        <w:t xml:space="preserve">social right.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