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o0lcg0xrlxb9" w:id="0"/>
      <w:bookmarkEnd w:id="0"/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common feature of people associated with the same ethnic group people in Ghana</w:t>
        <w:br w:type="textWrapping"/>
        <w:t xml:space="preserve">A.  </w:t>
        <w:br w:type="textWrapping"/>
        <w:t xml:space="preserve">name</w:t>
        <w:br w:type="textWrapping"/>
        <w:t xml:space="preserve">B.  </w:t>
        <w:br w:type="textWrapping"/>
        <w:t xml:space="preserve">occupation</w:t>
        <w:br w:type="textWrapping"/>
        <w:t xml:space="preserve">C.  </w:t>
        <w:br w:type="textWrapping"/>
        <w:t xml:space="preserve">clothes</w:t>
        <w:br w:type="textWrapping"/>
        <w:t xml:space="preserve">D.  </w:t>
        <w:br w:type="textWrapping"/>
        <w:t xml:space="preserve">language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r2ssexb23c4g" w:id="1"/>
      <w:bookmarkEnd w:id="1"/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main benefit of tourism to Ghana is</w:t>
        <w:br w:type="textWrapping"/>
        <w:t xml:space="preserve">A.  </w:t>
        <w:br w:type="textWrapping"/>
        <w:t xml:space="preserve">political stability.</w:t>
        <w:br w:type="textWrapping"/>
        <w:t xml:space="preserve">B.  </w:t>
        <w:br w:type="textWrapping"/>
        <w:t xml:space="preserve">political stability.</w:t>
        <w:br w:type="textWrapping"/>
        <w:t xml:space="preserve">C.  </w:t>
        <w:br w:type="textWrapping"/>
        <w:t xml:space="preserve">foreign exchange.</w:t>
        <w:br w:type="textWrapping"/>
        <w:t xml:space="preserve">D.  </w:t>
        <w:br w:type="textWrapping"/>
        <w:t xml:space="preserve">cultural exchange.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4i0goxa8q5m1" w:id="2"/>
      <w:bookmarkEnd w:id="2"/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physical environment of Ghana be protected through</w:t>
        <w:br w:type="textWrapping"/>
        <w:t xml:space="preserve">A.  </w:t>
        <w:br w:type="textWrapping"/>
        <w:t xml:space="preserve">recycling of waste materials.</w:t>
        <w:br w:type="textWrapping"/>
        <w:t xml:space="preserve">B.  </w:t>
        <w:br w:type="textWrapping"/>
        <w:t xml:space="preserve">re-directing river channels.</w:t>
        <w:br w:type="textWrapping"/>
        <w:t xml:space="preserve">C.  </w:t>
        <w:br w:type="textWrapping"/>
        <w:t xml:space="preserve">practicing traditional farming.</w:t>
        <w:br w:type="textWrapping"/>
        <w:t xml:space="preserve">D.  </w:t>
        <w:br w:type="textWrapping"/>
        <w:t xml:space="preserve">burning of traditional waste.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shgd9f3yqhi9" w:id="3"/>
      <w:bookmarkEnd w:id="3"/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When two air masses of different temperature meet, the result is</w:t>
        <w:br w:type="textWrapping"/>
        <w:t xml:space="preserve">A.  </w:t>
        <w:br w:type="textWrapping"/>
        <w:t xml:space="preserve">thunder and lightning.</w:t>
        <w:br w:type="textWrapping"/>
        <w:t xml:space="preserve">B.  </w:t>
        <w:br w:type="textWrapping"/>
        <w:t xml:space="preserve">. rain shadow zone.</w:t>
        <w:br w:type="textWrapping"/>
        <w:t xml:space="preserve">C.  </w:t>
        <w:br w:type="textWrapping"/>
        <w:t xml:space="preserve">cyclonic rainfall.</w:t>
        <w:br w:type="textWrapping"/>
        <w:t xml:space="preserve">D.  </w:t>
        <w:br w:type="textWrapping"/>
        <w:t xml:space="preserve">relief rainfall.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br w:type="textWrapping"/>
        <w:t xml:space="preserve">5.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Where did the Akans first settle during `their migration?</w:t>
        <w:br w:type="textWrapping"/>
        <w:t xml:space="preserve">A.  </w:t>
        <w:br w:type="textWrapping"/>
        <w:t xml:space="preserve">Dormaa Ahenkro</w:t>
        <w:br w:type="textWrapping"/>
        <w:t xml:space="preserve">B.  </w:t>
        <w:br w:type="textWrapping"/>
        <w:t xml:space="preserve">Bono Manso</w:t>
        <w:br w:type="textWrapping"/>
        <w:t xml:space="preserve">C.  </w:t>
        <w:br w:type="textWrapping"/>
        <w:t xml:space="preserve">Denkyira</w:t>
        <w:br w:type="textWrapping"/>
        <w:t xml:space="preserve">D.  </w:t>
        <w:br w:type="textWrapping"/>
        <w:t xml:space="preserve">Asante Manso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lvjostvn41gc" w:id="4"/>
      <w:bookmarkEnd w:id="4"/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period which marks the beginning and the end of adolescence is</w:t>
        <w:br w:type="textWrapping"/>
        <w:t xml:space="preserve">A.  </w:t>
        <w:br w:type="textWrapping"/>
        <w:t xml:space="preserve">12 - 19 years</w:t>
        <w:br w:type="textWrapping"/>
        <w:t xml:space="preserve">B.  </w:t>
        <w:br w:type="textWrapping"/>
        <w:t xml:space="preserve">10 - 19 years.</w:t>
        <w:br w:type="textWrapping"/>
        <w:t xml:space="preserve">C.  </w:t>
        <w:br w:type="textWrapping"/>
        <w:t xml:space="preserve">10 - 14 years.</w:t>
        <w:br w:type="textWrapping"/>
        <w:t xml:space="preserve">D.  </w:t>
        <w:br w:type="textWrapping"/>
        <w:t xml:space="preserve">15 - 19 years.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z6h49n9v4tmx" w:id="5"/>
      <w:bookmarkEnd w:id="5"/>
      <w:r w:rsidDel="00000000" w:rsidR="00000000" w:rsidRPr="00000000">
        <w:rPr>
          <w:rtl w:val="0"/>
        </w:rPr>
        <w:t xml:space="preserve">7.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social environment includes</w:t>
        <w:br w:type="textWrapping"/>
        <w:t xml:space="preserve">A.  </w:t>
        <w:br w:type="textWrapping"/>
        <w:t xml:space="preserve">festivals,political parties and religious groups</w:t>
        <w:br w:type="textWrapping"/>
        <w:t xml:space="preserve">B.  </w:t>
        <w:br w:type="textWrapping"/>
        <w:t xml:space="preserve">festivals, churches and tourist sites.</w:t>
        <w:br w:type="textWrapping"/>
        <w:t xml:space="preserve">C.  </w:t>
        <w:br w:type="textWrapping"/>
        <w:t xml:space="preserve">. settlements, churches and rivers.</w:t>
        <w:br w:type="textWrapping"/>
        <w:t xml:space="preserve">D.  </w:t>
        <w:br w:type="textWrapping"/>
        <w:t xml:space="preserve">settlements, festivals and political parties.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voa3cnmeyr0i" w:id="6"/>
      <w:bookmarkEnd w:id="6"/>
      <w:r w:rsidDel="00000000" w:rsidR="00000000" w:rsidRPr="00000000">
        <w:rPr>
          <w:rtl w:val="0"/>
        </w:rPr>
        <w:t xml:space="preserve">8.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An effect of land degradation is</w:t>
        <w:br w:type="textWrapping"/>
        <w:t xml:space="preserve">A.  </w:t>
        <w:br w:type="textWrapping"/>
        <w:t xml:space="preserve">bad farming practices.</w:t>
        <w:br w:type="textWrapping"/>
        <w:t xml:space="preserve">B.  </w:t>
        <w:br w:type="textWrapping"/>
        <w:t xml:space="preserve">excessive quarrying.</w:t>
        <w:br w:type="textWrapping"/>
        <w:t xml:space="preserve">C.  </w:t>
        <w:br w:type="textWrapping"/>
        <w:t xml:space="preserve">improper layouts.</w:t>
        <w:br w:type="textWrapping"/>
        <w:t xml:space="preserve">D.  </w:t>
        <w:br w:type="textWrapping"/>
        <w:t xml:space="preserve">loss of soil fertility.</w:t>
        <w:br w:type="textWrapping"/>
        <w:t xml:space="preserve">E.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s7oa6ulbl1lh" w:id="7"/>
      <w:bookmarkEnd w:id="7"/>
      <w:r w:rsidDel="00000000" w:rsidR="00000000" w:rsidRPr="00000000">
        <w:rPr>
          <w:rtl w:val="0"/>
        </w:rPr>
        <w:t xml:space="preserve">9.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An advantage of chastity to the adolescence is</w:t>
        <w:br w:type="textWrapping"/>
        <w:t xml:space="preserve">A.  </w:t>
        <w:br w:type="textWrapping"/>
        <w:t xml:space="preserve">avoiding contracting typhoid fever.</w:t>
        <w:br w:type="textWrapping"/>
        <w:t xml:space="preserve">B.  </w:t>
        <w:br w:type="textWrapping"/>
        <w:t xml:space="preserve">gaining approval from adults.</w:t>
        <w:br w:type="textWrapping"/>
        <w:t xml:space="preserve">C.  </w:t>
        <w:br w:type="textWrapping"/>
        <w:t xml:space="preserve">knowing blood group easily.</w:t>
        <w:br w:type="textWrapping"/>
        <w:t xml:space="preserve">D.  </w:t>
        <w:br w:type="textWrapping"/>
        <w:t xml:space="preserve">getting the best school to attend.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awhrx4inqx81" w:id="8"/>
      <w:bookmarkEnd w:id="8"/>
      <w:r w:rsidDel="00000000" w:rsidR="00000000" w:rsidRPr="00000000">
        <w:rPr>
          <w:rtl w:val="0"/>
        </w:rPr>
        <w:t xml:space="preserve">10.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People who visit places of interest to enjoy the facilities are called</w:t>
        <w:br w:type="textWrapping"/>
        <w:t xml:space="preserve">A.  </w:t>
        <w:br w:type="textWrapping"/>
        <w:t xml:space="preserve">experts.</w:t>
        <w:br w:type="textWrapping"/>
        <w:t xml:space="preserve">B.  </w:t>
        <w:br w:type="textWrapping"/>
        <w:t xml:space="preserve">travellers.</w:t>
        <w:br w:type="textWrapping"/>
        <w:t xml:space="preserve">C.  </w:t>
        <w:br w:type="textWrapping"/>
        <w:t xml:space="preserve">tourists.</w:t>
        <w:br w:type="textWrapping"/>
        <w:t xml:space="preserve">D.  </w:t>
        <w:br w:type="textWrapping"/>
        <w:t xml:space="preserve">socialites.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f2rggaxc47jj" w:id="9"/>
      <w:bookmarkEnd w:id="9"/>
      <w:r w:rsidDel="00000000" w:rsidR="00000000" w:rsidRPr="00000000">
        <w:rPr>
          <w:rtl w:val="0"/>
        </w:rPr>
        <w:t xml:space="preserve">11.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principle of separation of powers ensures that</w:t>
        <w:br w:type="textWrapping"/>
        <w:t xml:space="preserve">A.  </w:t>
        <w:br w:type="textWrapping"/>
        <w:t xml:space="preserve">political parties do not work together</w:t>
        <w:br w:type="textWrapping"/>
        <w:t xml:space="preserve">B.  </w:t>
        <w:br w:type="textWrapping"/>
        <w:t xml:space="preserve">the police and the military do not work together</w:t>
        <w:br w:type="textWrapping"/>
        <w:t xml:space="preserve">C.  </w:t>
        <w:br w:type="textWrapping"/>
        <w:t xml:space="preserve">the president appoints different ministers</w:t>
        <w:br w:type="textWrapping"/>
        <w:t xml:space="preserve">D.  </w:t>
        <w:br w:type="textWrapping"/>
        <w:t xml:space="preserve">various organs of government work independently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qisxcgs5trd7" w:id="10"/>
      <w:bookmarkEnd w:id="10"/>
      <w:r w:rsidDel="00000000" w:rsidR="00000000" w:rsidRPr="00000000">
        <w:rPr>
          <w:rtl w:val="0"/>
        </w:rPr>
        <w:t xml:space="preserve">12.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representation of the earth's surface not drawn to scale is known as</w:t>
        <w:br w:type="textWrapping"/>
        <w:t xml:space="preserve">A.  </w:t>
        <w:br w:type="textWrapping"/>
        <w:t xml:space="preserve">map</w:t>
        <w:br w:type="textWrapping"/>
        <w:t xml:space="preserve">B.  </w:t>
        <w:br w:type="textWrapping"/>
        <w:t xml:space="preserve">plan</w:t>
        <w:br w:type="textWrapping"/>
        <w:t xml:space="preserve">C.  </w:t>
        <w:br w:type="textWrapping"/>
        <w:t xml:space="preserve">sketch</w:t>
        <w:br w:type="textWrapping"/>
        <w:t xml:space="preserve">D.  </w:t>
        <w:br w:type="textWrapping"/>
        <w:t xml:space="preserve">globe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1cu18diiky2j" w:id="11"/>
      <w:bookmarkEnd w:id="11"/>
      <w:r w:rsidDel="00000000" w:rsidR="00000000" w:rsidRPr="00000000">
        <w:rPr>
          <w:rtl w:val="0"/>
        </w:rPr>
        <w:t xml:space="preserve">13.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right to enjoy social amenities goes together with the responsibility of</w:t>
        <w:br w:type="textWrapping"/>
        <w:t xml:space="preserve">A.  </w:t>
        <w:br w:type="textWrapping"/>
        <w:t xml:space="preserve">attending communal labour</w:t>
        <w:br w:type="textWrapping"/>
        <w:t xml:space="preserve">B.  </w:t>
        <w:br w:type="textWrapping"/>
        <w:t xml:space="preserve">offering voluntary service</w:t>
        <w:br w:type="textWrapping"/>
        <w:t xml:space="preserve">C.  </w:t>
        <w:br w:type="textWrapping"/>
        <w:t xml:space="preserve">paying of taxes regularly</w:t>
        <w:br w:type="textWrapping"/>
        <w:t xml:space="preserve">D.  </w:t>
        <w:br w:type="textWrapping"/>
        <w:t xml:space="preserve">attending political meetings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47aypftr93ns" w:id="12"/>
      <w:bookmarkEnd w:id="12"/>
      <w:r w:rsidDel="00000000" w:rsidR="00000000" w:rsidRPr="00000000">
        <w:rPr>
          <w:rtl w:val="0"/>
        </w:rPr>
        <w:t xml:space="preserve">14.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best way to settle disputes is through the</w:t>
        <w:br w:type="textWrapping"/>
        <w:t xml:space="preserve">A.  </w:t>
        <w:br w:type="textWrapping"/>
        <w:t xml:space="preserve">Electoral Commission</w:t>
        <w:br w:type="textWrapping"/>
        <w:t xml:space="preserve">B.  </w:t>
        <w:br w:type="textWrapping"/>
        <w:t xml:space="preserve">District Assembly</w:t>
        <w:br w:type="textWrapping"/>
        <w:t xml:space="preserve">C.  </w:t>
        <w:br w:type="textWrapping"/>
        <w:t xml:space="preserve">parliamentary committee</w:t>
        <w:br w:type="textWrapping"/>
        <w:t xml:space="preserve">D.  </w:t>
        <w:br w:type="textWrapping"/>
        <w:t xml:space="preserve">court system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rmjx6e20qfkm" w:id="13"/>
      <w:bookmarkEnd w:id="13"/>
      <w:r w:rsidDel="00000000" w:rsidR="00000000" w:rsidRPr="00000000">
        <w:rPr>
          <w:rtl w:val="0"/>
        </w:rPr>
        <w:t xml:space="preserve">15.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State owned Enterprises provide</w:t>
        <w:br w:type="textWrapping"/>
        <w:t xml:space="preserve">A.  </w:t>
        <w:br w:type="textWrapping"/>
        <w:t xml:space="preserve">foreign exchange</w:t>
        <w:br w:type="textWrapping"/>
        <w:t xml:space="preserve">B.  </w:t>
        <w:br w:type="textWrapping"/>
        <w:t xml:space="preserve">unemployment</w:t>
        <w:br w:type="textWrapping"/>
        <w:t xml:space="preserve">C.  </w:t>
        <w:br w:type="textWrapping"/>
        <w:t xml:space="preserve">public service</w:t>
        <w:br w:type="textWrapping"/>
        <w:t xml:space="preserve">D.  </w:t>
        <w:br w:type="textWrapping"/>
        <w:t xml:space="preserve">insurance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j5xwnm2lnlgg" w:id="14"/>
      <w:bookmarkEnd w:id="14"/>
      <w:r w:rsidDel="00000000" w:rsidR="00000000" w:rsidRPr="00000000">
        <w:rPr>
          <w:rtl w:val="0"/>
        </w:rPr>
        <w:t xml:space="preserve">16.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major reason for developing a good layout settlement is to reduce</w:t>
        <w:br w:type="textWrapping"/>
        <w:t xml:space="preserve">A.  </w:t>
        <w:br w:type="textWrapping"/>
        <w:t xml:space="preserve">free movement and ethnic conflicts</w:t>
        <w:br w:type="textWrapping"/>
        <w:t xml:space="preserve">B.  </w:t>
        <w:br w:type="textWrapping"/>
        <w:t xml:space="preserve">overcrowding and criminal activities</w:t>
        <w:br w:type="textWrapping"/>
        <w:t xml:space="preserve">C.  </w:t>
        <w:br w:type="textWrapping"/>
        <w:t xml:space="preserve">rural-urban migration and street hawking</w:t>
        <w:br w:type="textWrapping"/>
        <w:t xml:space="preserve">D.  </w:t>
        <w:br w:type="textWrapping"/>
        <w:t xml:space="preserve">truancy and illiteracy rate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1irzwftxv47n" w:id="15"/>
      <w:bookmarkEnd w:id="15"/>
      <w:r w:rsidDel="00000000" w:rsidR="00000000" w:rsidRPr="00000000">
        <w:rPr>
          <w:rtl w:val="0"/>
        </w:rPr>
        <w:t xml:space="preserve">17.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If the scale of a map is 1 : 50,000 and the distance between two points on the map is 10 cm, what is the actual distance on the ground?</w:t>
        <w:br w:type="textWrapping"/>
        <w:t xml:space="preserve">A.  </w:t>
        <w:br w:type="textWrapping"/>
        <w:t xml:space="preserve">2.5 km</w:t>
        <w:br w:type="textWrapping"/>
        <w:t xml:space="preserve">B.  </w:t>
        <w:br w:type="textWrapping"/>
        <w:t xml:space="preserve">5.0 km</w:t>
        <w:br w:type="textWrapping"/>
        <w:t xml:space="preserve">C.  </w:t>
        <w:br w:type="textWrapping"/>
        <w:t xml:space="preserve">10.0 km</w:t>
        <w:br w:type="textWrapping"/>
        <w:t xml:space="preserve">D.  </w:t>
        <w:br w:type="textWrapping"/>
        <w:t xml:space="preserve">20.0 km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cpk7udhej6tr" w:id="16"/>
      <w:bookmarkEnd w:id="16"/>
      <w:r w:rsidDel="00000000" w:rsidR="00000000" w:rsidRPr="00000000">
        <w:rPr>
          <w:rtl w:val="0"/>
        </w:rPr>
        <w:t xml:space="preserve">18.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For a society to develop faster, there is the need for</w:t>
        <w:br w:type="textWrapping"/>
        <w:t xml:space="preserve">A.  </w:t>
        <w:br w:type="textWrapping"/>
        <w:t xml:space="preserve">progressive changes in its culture</w:t>
        <w:br w:type="textWrapping"/>
        <w:t xml:space="preserve">B.  </w:t>
        <w:br w:type="textWrapping"/>
        <w:t xml:space="preserve">indiscriminate exploitations</w:t>
        <w:br w:type="textWrapping"/>
        <w:t xml:space="preserve">C.  </w:t>
        <w:br w:type="textWrapping"/>
        <w:t xml:space="preserve">increase in population</w:t>
        <w:br w:type="textWrapping"/>
        <w:t xml:space="preserve">D.  </w:t>
        <w:br w:type="textWrapping"/>
        <w:t xml:space="preserve">decline in good health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xzt1x0p6yy7n" w:id="17"/>
      <w:bookmarkEnd w:id="17"/>
      <w:r w:rsidDel="00000000" w:rsidR="00000000" w:rsidRPr="00000000">
        <w:rPr>
          <w:rtl w:val="0"/>
        </w:rPr>
        <w:t xml:space="preserve">19.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Productivity increase in Ghana can be achieved through</w:t>
        <w:br w:type="textWrapping"/>
        <w:t xml:space="preserve">A.  </w:t>
        <w:br w:type="textWrapping"/>
        <w:t xml:space="preserve">showcasing Ghana's rich culture</w:t>
        <w:br w:type="textWrapping"/>
        <w:t xml:space="preserve">B.  </w:t>
        <w:br w:type="textWrapping"/>
        <w:t xml:space="preserve">frequent absence from work</w:t>
        <w:br w:type="textWrapping"/>
        <w:t xml:space="preserve">C.  </w:t>
        <w:br w:type="textWrapping"/>
        <w:t xml:space="preserve">application of modern technology</w:t>
        <w:br w:type="textWrapping"/>
        <w:t xml:space="preserve">D.  </w:t>
        <w:br w:type="textWrapping"/>
        <w:t xml:space="preserve">. lack of supervision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iiph4doz7uyz" w:id="18"/>
      <w:bookmarkEnd w:id="18"/>
      <w:r w:rsidDel="00000000" w:rsidR="00000000" w:rsidRPr="00000000">
        <w:rPr>
          <w:rtl w:val="0"/>
        </w:rPr>
        <w:t xml:space="preserve">20.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Conflicts that destroy lives and property must be prevented by</w:t>
        <w:br w:type="textWrapping"/>
        <w:t xml:space="preserve">A.  </w:t>
        <w:br w:type="textWrapping"/>
        <w:t xml:space="preserve">security agents</w:t>
        <w:br w:type="textWrapping"/>
        <w:t xml:space="preserve">B.  </w:t>
        <w:br w:type="textWrapping"/>
        <w:t xml:space="preserve">all citizens</w:t>
        <w:br w:type="textWrapping"/>
        <w:t xml:space="preserve">C.  </w:t>
        <w:br w:type="textWrapping"/>
        <w:t xml:space="preserve">Environmental Protection Agency (EPA)</w:t>
        <w:br w:type="textWrapping"/>
        <w:t xml:space="preserve">D.  </w:t>
        <w:br w:type="textWrapping"/>
        <w:t xml:space="preserve">National Disaster Management Organization (NADMO)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gputi4nr1rtb" w:id="19"/>
      <w:bookmarkEnd w:id="19"/>
      <w:r w:rsidDel="00000000" w:rsidR="00000000" w:rsidRPr="00000000">
        <w:rPr>
          <w:rtl w:val="0"/>
        </w:rPr>
        <w:t xml:space="preserve">21.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fundamental laws by which a country is governed is known as</w:t>
        <w:br w:type="textWrapping"/>
        <w:t xml:space="preserve">A.  </w:t>
        <w:br w:type="textWrapping"/>
        <w:t xml:space="preserve">bye-laws.</w:t>
        <w:br w:type="textWrapping"/>
        <w:t xml:space="preserve">B.  </w:t>
        <w:br w:type="textWrapping"/>
        <w:t xml:space="preserve">legislative instruments.</w:t>
        <w:br w:type="textWrapping"/>
        <w:t xml:space="preserve">C.  </w:t>
        <w:br w:type="textWrapping"/>
        <w:t xml:space="preserve">constitution.</w:t>
        <w:br w:type="textWrapping"/>
        <w:t xml:space="preserve">D.  </w:t>
        <w:br w:type="textWrapping"/>
        <w:t xml:space="preserve">court ruling.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mf60rmarjbg" w:id="20"/>
      <w:bookmarkEnd w:id="20"/>
      <w:r w:rsidDel="00000000" w:rsidR="00000000" w:rsidRPr="00000000">
        <w:rPr>
          <w:rtl w:val="0"/>
        </w:rPr>
        <w:t xml:space="preserve">22.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ocean that washes the coast of Ghana is the</w:t>
        <w:br w:type="textWrapping"/>
        <w:t xml:space="preserve">A.  </w:t>
        <w:br w:type="textWrapping"/>
        <w:t xml:space="preserve">Arctic</w:t>
        <w:br w:type="textWrapping"/>
        <w:t xml:space="preserve">B.  </w:t>
        <w:br w:type="textWrapping"/>
        <w:t xml:space="preserve">Atlantic</w:t>
        <w:br w:type="textWrapping"/>
        <w:t xml:space="preserve">C.  </w:t>
        <w:br w:type="textWrapping"/>
        <w:t xml:space="preserve">India</w:t>
        <w:br w:type="textWrapping"/>
        <w:t xml:space="preserve">D.  </w:t>
        <w:br w:type="textWrapping"/>
        <w:t xml:space="preserve">Pacific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wbk2ufeev2rv" w:id="21"/>
      <w:bookmarkEnd w:id="21"/>
      <w:r w:rsidDel="00000000" w:rsidR="00000000" w:rsidRPr="00000000">
        <w:rPr>
          <w:rtl w:val="0"/>
        </w:rPr>
        <w:t xml:space="preserve">23.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Emotional characteristics of adolescents include the following except</w:t>
        <w:br w:type="textWrapping"/>
        <w:t xml:space="preserve">A.  </w:t>
        <w:br w:type="textWrapping"/>
        <w:t xml:space="preserve">worry</w:t>
        <w:br w:type="textWrapping"/>
        <w:t xml:space="preserve">B.  </w:t>
        <w:br w:type="textWrapping"/>
        <w:t xml:space="preserve">love</w:t>
        <w:br w:type="textWrapping"/>
        <w:t xml:space="preserve">C.  </w:t>
        <w:br w:type="textWrapping"/>
        <w:t xml:space="preserve">pimples</w:t>
        <w:br w:type="textWrapping"/>
        <w:t xml:space="preserve">D.  </w:t>
        <w:br w:type="textWrapping"/>
        <w:t xml:space="preserve">shyness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7bh0cs6b42l9" w:id="22"/>
      <w:bookmarkEnd w:id="22"/>
      <w:r w:rsidDel="00000000" w:rsidR="00000000" w:rsidRPr="00000000">
        <w:rPr>
          <w:rtl w:val="0"/>
        </w:rPr>
        <w:t xml:space="preserve">24.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practices is the best way of conserving Ghana's forest?</w:t>
        <w:br w:type="textWrapping"/>
        <w:t xml:space="preserve">A.  </w:t>
        <w:br w:type="textWrapping"/>
        <w:t xml:space="preserve">Growing of cover crops</w:t>
        <w:br w:type="textWrapping"/>
        <w:t xml:space="preserve">B.  </w:t>
        <w:br w:type="textWrapping"/>
        <w:t xml:space="preserve">Replanting of trees</w:t>
        <w:br w:type="textWrapping"/>
        <w:t xml:space="preserve">C.  </w:t>
        <w:br w:type="textWrapping"/>
        <w:t xml:space="preserve">Promoting the use of charcoal</w:t>
        <w:br w:type="textWrapping"/>
        <w:t xml:space="preserve">D.  </w:t>
        <w:br w:type="textWrapping"/>
        <w:t xml:space="preserve">Deforestation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2x2ltchhgtl9" w:id="23"/>
      <w:bookmarkEnd w:id="23"/>
      <w:r w:rsidDel="00000000" w:rsidR="00000000" w:rsidRPr="00000000">
        <w:rPr>
          <w:rtl w:val="0"/>
        </w:rPr>
        <w:t xml:space="preserve">25.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When a person uses an orthodox and traditional medicine together for the treatment of disease, he is said to be practicing</w:t>
        <w:br w:type="textWrapping"/>
        <w:t xml:space="preserve">A.  </w:t>
        <w:br w:type="textWrapping"/>
        <w:t xml:space="preserve">outmoded culture.</w:t>
        <w:br w:type="textWrapping"/>
        <w:t xml:space="preserve">B.  </w:t>
        <w:br w:type="textWrapping"/>
        <w:t xml:space="preserve">cultural lag.</w:t>
        <w:br w:type="textWrapping"/>
        <w:t xml:space="preserve">C.  </w:t>
        <w:br w:type="textWrapping"/>
        <w:t xml:space="preserve">cultural change.</w:t>
        <w:br w:type="textWrapping"/>
        <w:t xml:space="preserve">D.  </w:t>
        <w:br w:type="textWrapping"/>
        <w:t xml:space="preserve">parallel culture.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az8t0qif8bui" w:id="24"/>
      <w:bookmarkEnd w:id="24"/>
      <w:r w:rsidDel="00000000" w:rsidR="00000000" w:rsidRPr="00000000">
        <w:rPr>
          <w:rtl w:val="0"/>
        </w:rPr>
        <w:t xml:space="preserve">26.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Motivation and supervision help in the efficient use of</w:t>
        <w:br w:type="textWrapping"/>
        <w:t xml:space="preserve">A.  </w:t>
        <w:br w:type="textWrapping"/>
        <w:t xml:space="preserve">natural resource.</w:t>
        <w:br w:type="textWrapping"/>
        <w:t xml:space="preserve">B.  </w:t>
        <w:br w:type="textWrapping"/>
        <w:t xml:space="preserve">mineral resource.</w:t>
        <w:br w:type="textWrapping"/>
        <w:t xml:space="preserve">C.  </w:t>
        <w:br w:type="textWrapping"/>
        <w:t xml:space="preserve">capital resource.</w:t>
        <w:br w:type="textWrapping"/>
        <w:t xml:space="preserve">D.  </w:t>
        <w:br w:type="textWrapping"/>
        <w:t xml:space="preserve">health industry.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81mxbkuaso7g" w:id="25"/>
      <w:bookmarkEnd w:id="25"/>
      <w:r w:rsidDel="00000000" w:rsidR="00000000" w:rsidRPr="00000000">
        <w:rPr>
          <w:rtl w:val="0"/>
        </w:rPr>
        <w:t xml:space="preserve">27.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Tourism in Ghana promotes the growth of</w:t>
        <w:br w:type="textWrapping"/>
        <w:t xml:space="preserve">A.  </w:t>
        <w:br w:type="textWrapping"/>
        <w:t xml:space="preserve">hotel industry.</w:t>
        <w:br w:type="textWrapping"/>
        <w:t xml:space="preserve">B.  </w:t>
        <w:br w:type="textWrapping"/>
        <w:t xml:space="preserve">film industry.</w:t>
        <w:br w:type="textWrapping"/>
        <w:t xml:space="preserve">C.  </w:t>
        <w:br w:type="textWrapping"/>
        <w:t xml:space="preserve">textile industry.</w:t>
        <w:br w:type="textWrapping"/>
        <w:t xml:space="preserve">D.  </w:t>
        <w:br w:type="textWrapping"/>
        <w:t xml:space="preserve">health industry.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p3hle493y5zp" w:id="26"/>
      <w:bookmarkEnd w:id="26"/>
      <w:r w:rsidDel="00000000" w:rsidR="00000000" w:rsidRPr="00000000">
        <w:rPr>
          <w:rtl w:val="0"/>
        </w:rPr>
        <w:t xml:space="preserve">28.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main work of the members of parliament under the 1992 constitution is to</w:t>
        <w:br w:type="textWrapping"/>
        <w:t xml:space="preserve">A.  </w:t>
        <w:br w:type="textWrapping"/>
        <w:t xml:space="preserve">execute laws.</w:t>
        <w:br w:type="textWrapping"/>
        <w:t xml:space="preserve">B.  </w:t>
        <w:br w:type="textWrapping"/>
        <w:t xml:space="preserve">draw manifestos.</w:t>
        <w:br w:type="textWrapping"/>
        <w:t xml:space="preserve">C.  </w:t>
        <w:br w:type="textWrapping"/>
        <w:t xml:space="preserve">interpret laws.</w:t>
        <w:br w:type="textWrapping"/>
        <w:t xml:space="preserve">D.  </w:t>
        <w:br w:type="textWrapping"/>
        <w:t xml:space="preserve">make laws.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7f7qkcebpq6p" w:id="27"/>
      <w:bookmarkEnd w:id="27"/>
      <w:r w:rsidDel="00000000" w:rsidR="00000000" w:rsidRPr="00000000">
        <w:rPr>
          <w:rtl w:val="0"/>
        </w:rPr>
        <w:t xml:space="preserve">29.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An individual whose rights have been infringed upon seeks justice from the</w:t>
        <w:br w:type="textWrapping"/>
        <w:t xml:space="preserve">A.  </w:t>
        <w:br w:type="textWrapping"/>
        <w:t xml:space="preserve">court</w:t>
        <w:br w:type="textWrapping"/>
        <w:t xml:space="preserve">B.  </w:t>
        <w:br w:type="textWrapping"/>
        <w:t xml:space="preserve">president</w:t>
        <w:br w:type="textWrapping"/>
        <w:t xml:space="preserve">C.  </w:t>
        <w:br w:type="textWrapping"/>
        <w:t xml:space="preserve">police</w:t>
        <w:br w:type="textWrapping"/>
        <w:t xml:space="preserve">D.  </w:t>
        <w:br w:type="textWrapping"/>
        <w:t xml:space="preserve">teachers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5e97obair9an" w:id="28"/>
      <w:bookmarkEnd w:id="28"/>
      <w:r w:rsidDel="00000000" w:rsidR="00000000" w:rsidRPr="00000000">
        <w:rPr>
          <w:rtl w:val="0"/>
        </w:rPr>
        <w:t xml:space="preserve">30.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types of rock is suitable for road construction?</w:t>
        <w:br w:type="textWrapping"/>
        <w:t xml:space="preserve">A.  </w:t>
        <w:br w:type="textWrapping"/>
        <w:t xml:space="preserve">Marble</w:t>
        <w:br w:type="textWrapping"/>
        <w:t xml:space="preserve">B.  </w:t>
        <w:br w:type="textWrapping"/>
        <w:t xml:space="preserve">Granite</w:t>
        <w:br w:type="textWrapping"/>
        <w:t xml:space="preserve">C.  </w:t>
        <w:br w:type="textWrapping"/>
        <w:t xml:space="preserve">Slate</w:t>
        <w:br w:type="textWrapping"/>
        <w:t xml:space="preserve">D.  </w:t>
        <w:br w:type="textWrapping"/>
        <w:t xml:space="preserve">Quartzite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cobc60sv0pws" w:id="29"/>
      <w:bookmarkEnd w:id="29"/>
      <w:r w:rsidDel="00000000" w:rsidR="00000000" w:rsidRPr="00000000">
        <w:rPr>
          <w:rtl w:val="0"/>
        </w:rPr>
        <w:t xml:space="preserve">31.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human resource of a country refers to</w:t>
        <w:br w:type="textWrapping"/>
        <w:t xml:space="preserve">A.  </w:t>
        <w:br w:type="textWrapping"/>
        <w:t xml:space="preserve">skills and trade unions.</w:t>
        <w:br w:type="textWrapping"/>
        <w:t xml:space="preserve">B.  </w:t>
        <w:br w:type="textWrapping"/>
        <w:t xml:space="preserve">teachers only.</w:t>
        <w:br w:type="textWrapping"/>
        <w:t xml:space="preserve">C.  </w:t>
        <w:br w:type="textWrapping"/>
        <w:t xml:space="preserve">skills of workers and management.</w:t>
        <w:br w:type="textWrapping"/>
        <w:t xml:space="preserve">D.  </w:t>
        <w:br w:type="textWrapping"/>
        <w:t xml:space="preserve">members of local councils only.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7zoq762xmc5b" w:id="30"/>
      <w:bookmarkEnd w:id="30"/>
      <w:r w:rsidDel="00000000" w:rsidR="00000000" w:rsidRPr="00000000">
        <w:rPr>
          <w:rtl w:val="0"/>
        </w:rPr>
        <w:t xml:space="preserve">32.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Peaceful co-existence among ethnic groups is important for</w:t>
        <w:br w:type="textWrapping"/>
        <w:t xml:space="preserve">A.  </w:t>
        <w:br w:type="textWrapping"/>
        <w:t xml:space="preserve">sustainable development.</w:t>
        <w:br w:type="textWrapping"/>
        <w:t xml:space="preserve">B.  </w:t>
        <w:br w:type="textWrapping"/>
        <w:t xml:space="preserve">population growth.</w:t>
        <w:br w:type="textWrapping"/>
        <w:t xml:space="preserve">C.  </w:t>
        <w:br w:type="textWrapping"/>
        <w:t xml:space="preserve">increasing government revenue.</w:t>
        <w:br w:type="textWrapping"/>
        <w:t xml:space="preserve">D.  </w:t>
        <w:br w:type="textWrapping"/>
        <w:t xml:space="preserve">reducing crime in society.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8p5nv723i70h" w:id="31"/>
      <w:bookmarkEnd w:id="31"/>
      <w:r w:rsidDel="00000000" w:rsidR="00000000" w:rsidRPr="00000000">
        <w:rPr>
          <w:rtl w:val="0"/>
        </w:rPr>
        <w:t xml:space="preserve">33.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was established to find causes of the 1948 riots?</w:t>
        <w:br w:type="textWrapping"/>
        <w:t xml:space="preserve">A.  </w:t>
        <w:br w:type="textWrapping"/>
        <w:t xml:space="preserve">Justice Annan Committee</w:t>
        <w:br w:type="textWrapping"/>
        <w:t xml:space="preserve">B.  </w:t>
        <w:br w:type="textWrapping"/>
        <w:t xml:space="preserve">Watson Committee</w:t>
        <w:br w:type="textWrapping"/>
        <w:t xml:space="preserve">C.  </w:t>
        <w:br w:type="textWrapping"/>
        <w:t xml:space="preserve">Burns Commission</w:t>
        <w:br w:type="textWrapping"/>
        <w:t xml:space="preserve">D.  </w:t>
        <w:br w:type="textWrapping"/>
        <w:t xml:space="preserve">Coussey Commission.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e14g2qmziah0" w:id="32"/>
      <w:bookmarkEnd w:id="32"/>
      <w:r w:rsidDel="00000000" w:rsidR="00000000" w:rsidRPr="00000000">
        <w:rPr>
          <w:rtl w:val="0"/>
        </w:rPr>
        <w:t xml:space="preserve">34.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To sustain the operation of a business, one must</w:t>
        <w:br w:type="textWrapping"/>
        <w:t xml:space="preserve">A.  </w:t>
        <w:br w:type="textWrapping"/>
        <w:t xml:space="preserve">have a group of managers.</w:t>
        <w:br w:type="textWrapping"/>
        <w:t xml:space="preserve">B.  </w:t>
        <w:br w:type="textWrapping"/>
        <w:t xml:space="preserve">join national pension schemes.</w:t>
        <w:br w:type="textWrapping"/>
        <w:t xml:space="preserve">C.  </w:t>
        <w:br w:type="textWrapping"/>
        <w:t xml:space="preserve">produce quality goods</w:t>
        <w:br w:type="textWrapping"/>
        <w:t xml:space="preserve">D.  </w:t>
        <w:br w:type="textWrapping"/>
        <w:t xml:space="preserve">relate with business abroad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etjh76iglanv" w:id="33"/>
      <w:bookmarkEnd w:id="33"/>
      <w:r w:rsidDel="00000000" w:rsidR="00000000" w:rsidRPr="00000000">
        <w:rPr>
          <w:rtl w:val="0"/>
        </w:rPr>
        <w:t xml:space="preserve">35.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Land in most rural communities in Ghana is mainly used for</w:t>
        <w:br w:type="textWrapping"/>
        <w:t xml:space="preserve">A.  </w:t>
        <w:br w:type="textWrapping"/>
        <w:t xml:space="preserve">farming activities.</w:t>
        <w:br w:type="textWrapping"/>
        <w:t xml:space="preserve">B.  </w:t>
        <w:br w:type="textWrapping"/>
        <w:t xml:space="preserve">recreational facilities</w:t>
        <w:br w:type="textWrapping"/>
        <w:t xml:space="preserve">C.  </w:t>
        <w:br w:type="textWrapping"/>
        <w:t xml:space="preserve">human settlements.</w:t>
        <w:br w:type="textWrapping"/>
        <w:t xml:space="preserve">D.  </w:t>
        <w:br w:type="textWrapping"/>
        <w:t xml:space="preserve">football fields.</w:t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gyaggxzh0whf" w:id="34"/>
      <w:bookmarkEnd w:id="34"/>
      <w:r w:rsidDel="00000000" w:rsidR="00000000" w:rsidRPr="00000000">
        <w:rPr>
          <w:rtl w:val="0"/>
        </w:rPr>
        <w:t xml:space="preserve">36.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society may refuse to accept cultural change when the change</w:t>
        <w:br w:type="textWrapping"/>
        <w:t xml:space="preserve">A.  </w:t>
        <w:br w:type="textWrapping"/>
        <w:t xml:space="preserve">comes people from outside.</w:t>
        <w:br w:type="textWrapping"/>
        <w:t xml:space="preserve">B.  </w:t>
        <w:br w:type="textWrapping"/>
        <w:t xml:space="preserve">conflicts with its traditions.</w:t>
        <w:br w:type="textWrapping"/>
        <w:t xml:space="preserve">C.  </w:t>
        <w:br w:type="textWrapping"/>
        <w:t xml:space="preserve">comes from its members.</w:t>
        <w:br w:type="textWrapping"/>
        <w:t xml:space="preserve">D.  </w:t>
        <w:br w:type="textWrapping"/>
        <w:t xml:space="preserve">is gradually introduced.</w:t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hfs98ssd4zrw" w:id="35"/>
      <w:bookmarkEnd w:id="35"/>
      <w:r w:rsidDel="00000000" w:rsidR="00000000" w:rsidRPr="00000000">
        <w:rPr>
          <w:rtl w:val="0"/>
        </w:rPr>
        <w:t xml:space="preserve">37.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One positive effect of colonization on Ghana is the</w:t>
        <w:br w:type="textWrapping"/>
        <w:t xml:space="preserve">A.  </w:t>
        <w:br w:type="textWrapping"/>
        <w:t xml:space="preserve">contribution to peace keeping missions.</w:t>
        <w:br w:type="textWrapping"/>
        <w:t xml:space="preserve">B.  </w:t>
        <w:br w:type="textWrapping"/>
        <w:t xml:space="preserve">engagement in national trade.</w:t>
        <w:br w:type="textWrapping"/>
        <w:t xml:space="preserve">C.  </w:t>
        <w:br w:type="textWrapping"/>
        <w:t xml:space="preserve">foundation for infrastructural developments.</w:t>
        <w:br w:type="textWrapping"/>
        <w:t xml:space="preserve">D.  </w:t>
        <w:br w:type="textWrapping"/>
        <w:t xml:space="preserve">excessive use of foreign goods.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4zkoxbwn9m4w" w:id="36"/>
      <w:bookmarkEnd w:id="36"/>
      <w:r w:rsidDel="00000000" w:rsidR="00000000" w:rsidRPr="00000000">
        <w:rPr>
          <w:rtl w:val="0"/>
        </w:rPr>
        <w:t xml:space="preserve">38.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Coussey Committee was set up by</w:t>
        <w:br w:type="textWrapping"/>
        <w:t xml:space="preserve">A.  </w:t>
        <w:br w:type="textWrapping"/>
        <w:t xml:space="preserve">Sir Allan Burns.</w:t>
        <w:br w:type="textWrapping"/>
        <w:t xml:space="preserve">B.  </w:t>
        <w:br w:type="textWrapping"/>
        <w:t xml:space="preserve">Sir Gordon Guggisberg.</w:t>
        <w:br w:type="textWrapping"/>
        <w:t xml:space="preserve">C.  </w:t>
        <w:br w:type="textWrapping"/>
        <w:t xml:space="preserve">Sir Arden Clarke.</w:t>
        <w:br w:type="textWrapping"/>
        <w:t xml:space="preserve">D.  </w:t>
        <w:br w:type="textWrapping"/>
        <w:t xml:space="preserve">Sir Gerald Creasy.</w:t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h9bpzu4s5zml" w:id="37"/>
      <w:bookmarkEnd w:id="37"/>
      <w:r w:rsidDel="00000000" w:rsidR="00000000" w:rsidRPr="00000000">
        <w:rPr>
          <w:rtl w:val="0"/>
        </w:rPr>
        <w:t xml:space="preserve">39.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main purpose of the Economic Community of West Africa States (ECOWAS) is to</w:t>
        <w:br w:type="textWrapping"/>
        <w:t xml:space="preserve">A.  </w:t>
        <w:br w:type="textWrapping"/>
        <w:t xml:space="preserve">achieve economic integration.</w:t>
        <w:br w:type="textWrapping"/>
        <w:t xml:space="preserve">B.  </w:t>
        <w:br w:type="textWrapping"/>
        <w:t xml:space="preserve">expand the size of West Africa.</w:t>
        <w:br w:type="textWrapping"/>
        <w:t xml:space="preserve">C.  </w:t>
        <w:br w:type="textWrapping"/>
        <w:t xml:space="preserve">achieve political unity.</w:t>
        <w:br w:type="textWrapping"/>
        <w:t xml:space="preserve">D.  </w:t>
        <w:br w:type="textWrapping"/>
        <w:t xml:space="preserve">achieve political freedom.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dnrzqy8qdky6" w:id="38"/>
      <w:bookmarkEnd w:id="38"/>
      <w:r w:rsidDel="00000000" w:rsidR="00000000" w:rsidRPr="00000000">
        <w:rPr>
          <w:rtl w:val="0"/>
        </w:rPr>
        <w:t xml:space="preserve">40.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Bush fires occur very often during the</w:t>
        <w:br w:type="textWrapping"/>
        <w:t xml:space="preserve">A.  </w:t>
        <w:br w:type="textWrapping"/>
        <w:t xml:space="preserve">rainy season.</w:t>
        <w:br w:type="textWrapping"/>
        <w:t xml:space="preserve">B.  </w:t>
        <w:br w:type="textWrapping"/>
        <w:t xml:space="preserve">cold season.</w:t>
        <w:br w:type="textWrapping"/>
        <w:t xml:space="preserve">C.  </w:t>
        <w:br w:type="textWrapping"/>
        <w:t xml:space="preserve">planting season.</w:t>
        <w:br w:type="textWrapping"/>
        <w:t xml:space="preserve">D.  </w:t>
        <w:br w:type="textWrapping"/>
        <w:t xml:space="preserve">dry season.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