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List the members of the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{Prime factors of 30}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{2,3,5}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{2,6,10}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{3,5,15}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{3,6,15}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}, find the number of subsets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{Multiples of 4 between 10 and 25}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{even numbers between 11 and 23},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∪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{12,16,20}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{14,18,22}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{12,14,16,18,22}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{12,14,16,18,20,22,24}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place value of 7 in 24.376?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Unit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Ten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Tenth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Hundredth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Highest Common Factor of 24, 42 and 72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120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as a number in base 10.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1197,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19,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integers are within the interval -5 &lt;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7?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Divide 1.612 by 0.4.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4.03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0.403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0.43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fractions in ascending order: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Abena spent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her money on sweets,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on provisions and the rest on gari. What fraction of her money did she spend on gari?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27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5 boys took 14 days to cultivate a piece of land, how long will it take 7 boys working at the same rate to cultivate the land?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 days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 days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days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days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invested GH₵800.00 in a bank at a simple interest rate of 5% per annum. Find his total amount in the bank at the end of one year.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GH₵840.00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GH₵860.00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GH₵900.00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GH₵960.00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John sold a car for GH₵60,000.00 and made a profit of 20%. What is the cost price of the car?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GH₵48,000.00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GH₵50,000.00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GH₵72,000.00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GH₵132,000.00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if 10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1000?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625.13 in standard form.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6.2513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-2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6.2513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-4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6.2513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6.2513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median of the numbers 17,12,15,16,8,18,13 and 14.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14.5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15.5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ages in years of 10 children at a party are 2,3,3,3,4,4,5,5,5 and 6. If a child is chosen at random, what is the probability that he or she is not less than 5 years old?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 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if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25.003 = (2 x 10)+(5 x 1) + (3 x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0.001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0.011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0.01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2.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write watch is priced GH₵2,000.00. A shopkeeper allows a discount of 2% on the cost price.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discount on 20 of such wrist watches.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GH₵500.00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GH₵600.00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GH₵800.00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GH₵1,000.00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if 4(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+ 4) = -8.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-6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rule for the following mapping: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vertices has a cuboid?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circumference of a circle is 440 m. Find the area of the circle.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14,400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15,400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16,400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18,000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name is given to a triangle which has all its sides equal?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Isosceles triangle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Scalene triangle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Equilateral triangle</w:t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Right-angle triangle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At eight O'clock, which of the following is the angle between the hour and the minute hands of the clock?</w:t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rectangular field 50 m wide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m long requires 260 m of fencing.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 m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 m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 m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105 m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best describes the statement: "The locus of a point which moves so that its distance from two fixed points are always equal"?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Bisector of angle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Perpendicular bisector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Circle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parallel lines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(1,5) is rotated through 90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anti-clockwise about the origin.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coordinates of the image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(5,-1)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(-5,1)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(-1,5)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(1,-5)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Kwame is facing west. Through how many degrees should he turn anti-clockwise to face north?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vectors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calculate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-7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-11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-11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505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name of the figure above?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Cuboid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Kite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Pyramid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1F">
      <w:pPr>
        <w:widowControl w:val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tbl>
      <w:tblPr>
        <w:tblStyle w:val="Table2"/>
        <w:tblW w:w="2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0"/>
        <w:gridCol w:w="990"/>
        <w:gridCol w:w="990"/>
        <w:tblGridChange w:id="0">
          <w:tblGrid>
            <w:gridCol w:w="990"/>
            <w:gridCol w:w="990"/>
            <w:gridCol w:w="9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magic square above to answer the question below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36">
      <w:pPr>
        <w:widowControl w:val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tbl>
      <w:tblPr>
        <w:tblStyle w:val="Table3"/>
        <w:tblW w:w="2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0"/>
        <w:gridCol w:w="990"/>
        <w:gridCol w:w="990"/>
        <w:tblGridChange w:id="0">
          <w:tblGrid>
            <w:gridCol w:w="990"/>
            <w:gridCol w:w="990"/>
            <w:gridCol w:w="9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magic square above to answer the question below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4D">
      <w:pPr>
        <w:widowControl w:val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tbl>
      <w:tblPr>
        <w:tblStyle w:val="Table4"/>
        <w:tblW w:w="2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0"/>
        <w:gridCol w:w="990"/>
        <w:gridCol w:w="990"/>
        <w:tblGridChange w:id="0">
          <w:tblGrid>
            <w:gridCol w:w="990"/>
            <w:gridCol w:w="990"/>
            <w:gridCol w:w="9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32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17"/>
                <w:szCs w:val="17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magic square above to answer the question below</w:t>
      </w:r>
    </w:p>
    <w:p w:rsidR="00000000" w:rsidDel="00000000" w:rsidP="00000000" w:rsidRDefault="00000000" w:rsidRPr="00000000" w14:paraId="000002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2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</w:t>
      </w:r>
    </w:p>
    <w:p w:rsidR="00000000" w:rsidDel="00000000" w:rsidP="00000000" w:rsidRDefault="00000000" w:rsidRPr="00000000" w14:paraId="000002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2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6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hypotenuse and a side of a right-angled triangle are 13 cm and 5 cm respectively. Find the length of the third side.</w:t>
      </w:r>
    </w:p>
    <w:p w:rsidR="00000000" w:rsidDel="00000000" w:rsidP="00000000" w:rsidRDefault="00000000" w:rsidRPr="00000000" w14:paraId="000002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cm</w:t>
      </w:r>
    </w:p>
    <w:p w:rsidR="00000000" w:rsidDel="00000000" w:rsidP="00000000" w:rsidRDefault="00000000" w:rsidRPr="00000000" w14:paraId="000002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 cm</w:t>
      </w:r>
    </w:p>
    <w:p w:rsidR="00000000" w:rsidDel="00000000" w:rsidP="00000000" w:rsidRDefault="00000000" w:rsidRPr="00000000" w14:paraId="000002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 cm</w:t>
      </w:r>
    </w:p>
    <w:p w:rsidR="00000000" w:rsidDel="00000000" w:rsidP="00000000" w:rsidRDefault="00000000" w:rsidRPr="00000000" w14:paraId="000002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 cm</w:t>
      </w:r>
    </w:p>
    <w:p w:rsidR="00000000" w:rsidDel="00000000" w:rsidP="00000000" w:rsidRDefault="00000000" w:rsidRPr="00000000" w14:paraId="000002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7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missing number in the sequence below: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11,16,22,29,-,46,56.</w:t>
      </w:r>
    </w:p>
    <w:p w:rsidR="00000000" w:rsidDel="00000000" w:rsidP="00000000" w:rsidRDefault="00000000" w:rsidRPr="00000000" w14:paraId="000002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2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2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2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7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hall which is 20 m long is represented on a diagram as 10 cm long. What is the scale of the diagram?</w:t>
      </w:r>
    </w:p>
    <w:p w:rsidR="00000000" w:rsidDel="00000000" w:rsidP="00000000" w:rsidRDefault="00000000" w:rsidRPr="00000000" w14:paraId="000002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1:200</w:t>
      </w:r>
    </w:p>
    <w:p w:rsidR="00000000" w:rsidDel="00000000" w:rsidP="00000000" w:rsidRDefault="00000000" w:rsidRPr="00000000" w14:paraId="000002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1:250</w:t>
      </w:r>
    </w:p>
    <w:p w:rsidR="00000000" w:rsidDel="00000000" w:rsidP="00000000" w:rsidRDefault="00000000" w:rsidRPr="00000000" w14:paraId="000002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1:400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1:500</w:t>
      </w:r>
    </w:p>
    <w:p w:rsidR="00000000" w:rsidDel="00000000" w:rsidP="00000000" w:rsidRDefault="00000000" w:rsidRPr="00000000" w14:paraId="000002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color w:val="333333"/>
        </w:rPr>
      </w:pPr>
      <w:bookmarkStart w:colFirst="0" w:colLast="0" w:name="_di0qk5l0l7u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