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1. Nous allons ……………… Takoradi, aujourd’hui. (au / à )</w:t>
        <w:br w:type="textWrapping"/>
        <w:t xml:space="preserve">2. Le livre est ………………… la table. (avant / sur)</w:t>
        <w:br w:type="textWrapping"/>
        <w:t xml:space="preserve">3. Ama …………….. Esi sont des amies. (et / est)</w:t>
        <w:br w:type="textWrapping"/>
        <w:t xml:space="preserve">4. L’enfant est ………………….. la porte. (pour / derrière)</w:t>
        <w:br w:type="textWrapping"/>
        <w:t xml:space="preserve">5. Je vais au marché ……………….. acheter des bananes. (à / pour)</w:t>
        <w:br w:type="textWrapping"/>
        <w:t xml:space="preserve">6. Le professeur est …………………. la classe. (devant / sous)</w:t>
        <w:br w:type="textWrapping"/>
        <w:t xml:space="preserve">7. Le bébé est …………………. sa mère. (près de / dans)</w:t>
        <w:br w:type="textWrapping"/>
        <w:t xml:space="preserve">8. Mike met son sac ……………. la table (de / sous)</w:t>
        <w:br w:type="textWrapping"/>
        <w:t xml:space="preserve">9. Les élèves jouent ……………… la cour. (sur / dans)</w:t>
        <w:br w:type="textWrapping"/>
        <w:t xml:space="preserve">10. Je bois de l’eau ……………….. j’ai soif. (avant / parce que)</w:t>
        <w:br w:type="textWrapping"/>
        <w:t xml:space="preserve">11. Donne-moi le cahier………………Kwesi. ( à / de)</w:t>
        <w:br w:type="textWrapping"/>
        <w:t xml:space="preserve">12. Nous irons ……………….. ville demain. (en / à la)</w:t>
        <w:br w:type="textWrapping"/>
        <w:t xml:space="preserve">13. Ma sœur à mal ……………….. la tête. (pour / à )</w:t>
        <w:br w:type="textWrapping"/>
        <w:t xml:space="preserve">14. Le chemise …………………. garçon est bleue. ( du / de)</w:t>
        <w:br w:type="textWrapping"/>
        <w:t xml:space="preserve">15. Mon père est grand ………… ma sœur est petite. (mais / dans)</w:t>
      </w:r>
    </w:p>
    <w:p w:rsidR="00000000" w:rsidDel="00000000" w:rsidP="00000000" w:rsidRDefault="00000000" w:rsidRPr="00000000" w14:paraId="0000000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16. Cette femme est ………………… (vieil / vieille)</w:t>
        <w:br w:type="textWrapping"/>
        <w:t xml:space="preserve">17. Son …………….chapeau est sur la table. (joli / jolie)</w:t>
        <w:br w:type="textWrapping"/>
        <w:t xml:space="preserve">18. La robe est ……………………. (blanc / blanche)</w:t>
        <w:br w:type="textWrapping"/>
        <w:t xml:space="preserve">19. C’est un ……………. garçon. (grand / grands)</w:t>
        <w:br w:type="textWrapping"/>
        <w:t xml:space="preserve">20. J’aime la musique ……………. (ghanéenne / ghanéen)</w:t>
        <w:br w:type="textWrapping"/>
        <w:t xml:space="preserve">21. Ama pose des questions …………… (intelligents / intelligentes)</w:t>
        <w:br w:type="textWrapping"/>
        <w:t xml:space="preserve">22. Ce n’est pas la ……………….. réponse. (bonne / bon)</w:t>
        <w:br w:type="textWrapping"/>
        <w:t xml:space="preserve">23. Le professeur parle à ………… voix. (haut / haute)</w:t>
        <w:br w:type="textWrapping"/>
        <w:t xml:space="preserve">24. Serwa et Kofi sont ……………….. (sage / sages)</w:t>
        <w:br w:type="textWrapping"/>
        <w:t xml:space="preserve">25. La chambre est ………………. (petit / petite)</w:t>
      </w:r>
    </w:p>
    <w:p w:rsidR="00000000" w:rsidDel="00000000" w:rsidP="00000000" w:rsidRDefault="00000000" w:rsidRPr="00000000" w14:paraId="0000000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(orange, malade, petit, riche, pagnes)</w:t>
      </w:r>
    </w:p>
    <w:p w:rsidR="00000000" w:rsidDel="00000000" w:rsidP="00000000" w:rsidRDefault="00000000" w:rsidRPr="00000000" w14:paraId="0000000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26. La vendeuse a de beaux………………….</w:t>
        <w:br w:type="textWrapping"/>
        <w:t xml:space="preserve">27. Kofi va à l’hôpital parce qu’il est…………………</w:t>
        <w:br w:type="textWrapping"/>
        <w:t xml:space="preserve">28. L’ ……………….est un fruit.</w:t>
        <w:br w:type="textWrapping"/>
        <w:t xml:space="preserve">29. Elle est …………….. parce qu’elle a beaucoup d’argent.</w:t>
        <w:br w:type="textWrapping"/>
        <w:t xml:space="preserve">30. Mon ……………….. frère travaille bien en classe.</w:t>
      </w:r>
    </w:p>
    <w:p w:rsidR="00000000" w:rsidDel="00000000" w:rsidP="00000000" w:rsidRDefault="00000000" w:rsidRPr="00000000" w14:paraId="0000000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31. Fatima ………………une robe. (achète / achètes)</w:t>
        <w:br w:type="textWrapping"/>
        <w:t xml:space="preserve">32. Kofi écrit avec ……………… (une règle / un stylo)</w:t>
        <w:br w:type="textWrapping"/>
        <w:t xml:space="preserve">33. Le pilote travaille dans un …………. (train / avion)</w:t>
        <w:br w:type="textWrapping"/>
        <w:t xml:space="preserve">34. Lomé est une ville ……………… (togolaise / togolais)</w:t>
        <w:br w:type="textWrapping"/>
        <w:t xml:space="preserve">35. La femme porte un ……………. parce qu’il pleut. (pantalon / parapluie)</w:t>
      </w:r>
    </w:p>
    <w:p w:rsidR="00000000" w:rsidDel="00000000" w:rsidP="00000000" w:rsidRDefault="00000000" w:rsidRPr="00000000" w14:paraId="0000000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(Quand / Combien / Où / Pourquoi / Quel)</w:t>
      </w:r>
    </w:p>
    <w:p w:rsidR="00000000" w:rsidDel="00000000" w:rsidP="00000000" w:rsidRDefault="00000000" w:rsidRPr="00000000" w14:paraId="0000000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36. ………………… âge as-tu ?</w:t>
        <w:br w:type="textWrapping"/>
        <w:t xml:space="preserve">37. ……………… est le jardin ?</w:t>
        <w:br w:type="textWrapping"/>
        <w:t xml:space="preserve">38. Il y à …………….d’élèves dans la classe ?</w:t>
        <w:br w:type="textWrapping"/>
        <w:t xml:space="preserve">39. …………………… est-ce que tu pars ?</w:t>
        <w:br w:type="textWrapping"/>
        <w:t xml:space="preserve">40. …………………. apprend-elle le français ?</w:t>
      </w:r>
    </w:p>
    <w:p w:rsidR="00000000" w:rsidDel="00000000" w:rsidP="00000000" w:rsidRDefault="00000000" w:rsidRPr="00000000" w14:paraId="0000000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b w:val="1"/>
          <w:bCs w:val="1"/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