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40"/>
      </w:pPr>
    </w:p>
    <w:p>
      <w:pPr>
        <w:spacing w:after="40"/>
      </w:pPr>
    </w:p>
    <w:p>
      <w:pPr>
        <w:spacing w:after="40"/>
      </w:pPr>
    </w:p>
    <w:p>
      <w:pPr>
        <w:spacing w:after="40"/>
      </w:pPr>
    </w:p>
    <w:p>
      <w:pPr>
        <w:spacing w:after="40"/>
      </w:pPr>
    </w:p>
    <w:p>
      <w:pPr>
        <w:spacing w:after="40"/>
      </w:pPr>
    </w:p>
    <w:p>
      <w:pPr>
        <w:spacing w:after="40"/>
        <w:jc w:val="center"/>
      </w:pPr>
      <w:r>
        <w:rPr>
          <w:rFonts w:ascii="Arial" w:cs="Arial" w:eastAsia="Arial" w:hAnsi="Arial"/>
          <w:b/>
          <w:bCs/>
          <w:color w:val="C2185B"/>
          <w:sz w:val="52"/>
          <w:szCs w:val="52"/>
        </w:rPr>
        <w:t xml:space="preserve">URI SOCIAL</w:t>
      </w:r>
    </w:p>
    <w:p>
      <w:pPr>
        <w:spacing w:after="60"/>
        <w:jc w:val="center"/>
      </w:pPr>
      <w:r>
        <w:rPr>
          <w:rFonts w:ascii="Arial" w:cs="Arial" w:eastAsia="Arial" w:hAnsi="Arial"/>
          <w:color w:val="1A0A12"/>
          <w:sz w:val="32"/>
          <w:szCs w:val="32"/>
        </w:rPr>
        <w:t xml:space="preserve">Universal Image Quality Rules</w:t>
      </w:r>
    </w:p>
    <w:p>
      <w:pPr>
        <w:spacing w:after="200"/>
        <w:jc w:val="center"/>
      </w:pPr>
      <w:r>
        <w:rPr>
          <w:rFonts w:ascii="Arial" w:cs="Arial" w:eastAsia="Arial" w:hAnsi="Arial"/>
          <w:i/>
          <w:iCs/>
          <w:color w:val="666666"/>
          <w:sz w:val="24"/>
          <w:szCs w:val="24"/>
        </w:rPr>
        <w:t xml:space="preserve">Depth. Life. Feeling. Without Distortion.</w:t>
      </w: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140"/>
        <w:jc w:val="center"/>
      </w:pPr>
      <w:r>
        <w:rPr>
          <w:rFonts w:ascii="Arial" w:cs="Arial" w:eastAsia="Arial" w:hAnsi="Arial"/>
          <w:b/>
          <w:bCs/>
          <w:color w:val="C2185B"/>
          <w:sz w:val="21"/>
          <w:szCs w:val="21"/>
        </w:rPr>
        <w:t xml:space="preserve">Applies to every image Jane generates, every product, every industry.</w:t>
      </w:r>
    </w:p>
    <w:p>
      <w:pPr>
        <w:spacing w:after="140"/>
        <w:jc w:val="center"/>
      </w:pPr>
      <w:r>
        <w:rPr>
          <w:rFonts w:ascii="Arial" w:cs="Arial" w:eastAsia="Arial" w:hAnsi="Arial"/>
          <w:color w:val="666666"/>
          <w:sz w:val="21"/>
          <w:szCs w:val="21"/>
        </w:rPr>
        <w:t xml:space="preserve">May 2026 — Engineering Team</w:t>
      </w:r>
    </w:p>
    <w:p>
      <w:r>
        <w:br w:type="page"/>
      </w:r>
    </w:p>
    <w:p>
      <w:pPr>
        <w:pStyle w:val="Heading1"/>
        <w:spacing w:after="200" w:before="400"/>
      </w:pPr>
      <w:r>
        <w:rPr>
          <w:rFonts w:ascii="Arial" w:cs="Arial" w:eastAsia="Arial" w:hAnsi="Arial"/>
          <w:b/>
          <w:bCs/>
          <w:color w:val="1A0A12"/>
          <w:sz w:val="32"/>
          <w:szCs w:val="32"/>
        </w:rPr>
        <w:t xml:space="preserve">1. What This Is</w:t>
      </w:r>
    </w:p>
    <w:p>
      <w:pPr>
        <w:spacing w:after="140"/>
      </w:pPr>
      <w:r>
        <w:rPr>
          <w:rFonts w:ascii="Arial" w:cs="Arial" w:eastAsia="Arial" w:hAnsi="Arial"/>
          <w:color w:val="333333"/>
          <w:sz w:val="21"/>
          <w:szCs w:val="21"/>
        </w:rPr>
        <w:t xml:space="preserve">This document defines a universal set of image quality rules that apply to EVERY image Jane generates, regardless of product type, industry, or visual style template. These rules sit on top of the existing systems: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Professional Output Rules (no brand name stamping, CTA placement, font limits, etc.)</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Two-Zone Composition (product zone + text zone)</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Visual Style System (industry-specific style templates)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Hallucination Prevention (strict brand rules, DO NOT INCLUDE block)</w:t>
      </w:r>
    </w:p>
    <w:p>
      <w:pPr>
        <w:spacing w:after="140"/>
      </w:pPr>
      <w:r>
        <w:rPr>
          <w:rFonts w:ascii="Arial" w:cs="Arial" w:eastAsia="Arial" w:hAnsi="Arial"/>
          <w:color w:val="333333"/>
          <w:sz w:val="21"/>
          <w:szCs w:val="21"/>
        </w:rPr>
        <w:t xml:space="preserve">Those systems handle WHAT goes in the image and WHERE. This document handles HOW it looks and HOW it FEELS. These are the rules that transform a flat, compressed, lifeless layout into a dimensional, atmospheric, emotionally compelling graphic.</w:t>
      </w:r>
    </w:p>
    <w:p>
      <w:pPr>
        <w:pStyle w:val="Heading2"/>
        <w:spacing w:after="160" w:before="300"/>
      </w:pPr>
      <w:r>
        <w:rPr>
          <w:rFonts w:ascii="Arial" w:cs="Arial" w:eastAsia="Arial" w:hAnsi="Arial"/>
          <w:b/>
          <w:bCs/>
          <w:color w:val="C2185B"/>
          <w:sz w:val="26"/>
          <w:szCs w:val="26"/>
        </w:rPr>
        <w:t xml:space="preserve">The Problem They Solve</w:t>
      </w:r>
    </w:p>
    <w:p>
      <w:pPr>
        <w:spacing w:after="140"/>
      </w:pPr>
      <w:r>
        <w:rPr>
          <w:rFonts w:ascii="Arial" w:cs="Arial" w:eastAsia="Arial" w:hAnsi="Arial"/>
          <w:color w:val="333333"/>
          <w:sz w:val="21"/>
          <w:szCs w:val="21"/>
        </w:rPr>
        <w:t xml:space="preserve">Current outputs are structurally correct but visually flat. They look like product images composited onto coloured backgrounds. There is no sense of space, no atmospheric depth, no light interaction, no emotional tone. They feel like diagrams of products, not campaigns for products.</w:t>
      </w:r>
    </w:p>
    <w:p>
      <w:pPr>
        <w:spacing w:after="140"/>
      </w:pPr>
      <w:r>
        <w:rPr>
          <w:rFonts w:ascii="Arial" w:cs="Arial" w:eastAsia="Arial" w:hAnsi="Arial"/>
          <w:b/>
          <w:bCs/>
          <w:color w:val="333333"/>
          <w:sz w:val="21"/>
          <w:szCs w:val="21"/>
        </w:rPr>
        <w:t xml:space="preserve">A human designer instinctively creates depth, atmosphere, and emotion. AI doesn’t — unless you tell it to. These rules tell it to.</w:t>
      </w:r>
    </w:p>
    <w:p>
      <w:pPr>
        <w:pBdr>
          <w:left w:val="single" w:color="2E7D32" w:sz="6"/>
        </w:pBdr>
        <w:spacing w:after="0" w:before="120"/>
        <w:ind w:left="240"/>
      </w:pPr>
      <w:r>
        <w:rPr>
          <w:rFonts w:ascii="Arial" w:cs="Arial" w:eastAsia="Arial" w:hAnsi="Arial"/>
          <w:b/>
          <w:bCs/>
          <w:color w:val="2E7D32"/>
          <w:sz w:val="19"/>
          <w:szCs w:val="19"/>
        </w:rPr>
        <w:t xml:space="preserve">THE STANDARD</w:t>
      </w:r>
    </w:p>
    <w:p>
      <w:pPr>
        <w:pBdr>
          <w:left w:val="single" w:color="2E7D32" w:sz="6"/>
        </w:pBdr>
        <w:spacing w:after="160"/>
        <w:ind w:left="240"/>
      </w:pPr>
      <w:r>
        <w:rPr>
          <w:rFonts w:ascii="Arial" w:cs="Arial" w:eastAsia="Arial" w:hAnsi="Arial"/>
          <w:color w:val="555555"/>
          <w:sz w:val="19"/>
          <w:szCs w:val="19"/>
        </w:rPr>
        <w:t xml:space="preserve">Every image Jane produces should make someone pause their scroll. Not because it’s loud or flashy, but because it feels real, dimensional, and considered. The viewer should feel something — desire, calm, energy, warmth — depending on the brand. If the image induces no feeling, it fails.</w:t>
      </w:r>
    </w:p>
    <w:p>
      <w:r>
        <w:br w:type="page"/>
      </w:r>
    </w:p>
    <w:p>
      <w:pPr>
        <w:pStyle w:val="Heading1"/>
        <w:spacing w:after="200" w:before="400"/>
      </w:pPr>
      <w:r>
        <w:rPr>
          <w:rFonts w:ascii="Arial" w:cs="Arial" w:eastAsia="Arial" w:hAnsi="Arial"/>
          <w:b/>
          <w:bCs/>
          <w:color w:val="1A0A12"/>
          <w:sz w:val="32"/>
          <w:szCs w:val="32"/>
        </w:rPr>
        <w:t xml:space="preserve">2. The 10 Universal Quality Rules</w:t>
      </w:r>
    </w:p>
    <w:p>
      <w:pPr>
        <w:spacing w:after="140"/>
      </w:pPr>
      <w:r>
        <w:rPr>
          <w:rFonts w:ascii="Arial" w:cs="Arial" w:eastAsia="Arial" w:hAnsi="Arial"/>
          <w:color w:val="333333"/>
          <w:sz w:val="21"/>
          <w:szCs w:val="21"/>
        </w:rPr>
        <w:t xml:space="preserve">These 10 rules are injected into EVERY image generation prompt, after the Professional Output Rules and before the Visual Style template. They are non-negotiable and product-agnostic.</w:t>
      </w:r>
    </w:p>
    <w:p>
      <w:pPr>
        <w:spacing w:after="40"/>
      </w:pPr>
    </w:p>
    <w:p>
      <w:pPr>
        <w:pStyle w:val="Heading2"/>
        <w:spacing w:after="160" w:before="300"/>
      </w:pPr>
      <w:r>
        <w:rPr>
          <w:rFonts w:ascii="Arial" w:cs="Arial" w:eastAsia="Arial" w:hAnsi="Arial"/>
          <w:b/>
          <w:bCs/>
          <w:color w:val="C2185B"/>
          <w:sz w:val="26"/>
          <w:szCs w:val="26"/>
        </w:rPr>
        <w:t xml:space="preserve">Rule 1: Three Depth Layers</w:t>
      </w:r>
    </w:p>
    <w:p>
      <w:pPr>
        <w:spacing w:after="140"/>
      </w:pPr>
      <w:r>
        <w:rPr>
          <w:rFonts w:ascii="Arial" w:cs="Arial" w:eastAsia="Arial" w:hAnsi="Arial"/>
          <w:color w:val="333333"/>
          <w:sz w:val="21"/>
          <w:szCs w:val="21"/>
        </w:rPr>
        <w:t xml:space="preserve">Every image must have three visible depth layers. The viewer’s eye should travel through the image, not bounce off a flat surface.</w:t>
      </w:r>
    </w:p>
    <w:p>
      <w:pPr>
        <w:spacing w:after="110" w:before="220"/>
      </w:pPr>
      <w:r>
        <w:rPr>
          <w:rFonts w:ascii="Arial" w:cs="Arial" w:eastAsia="Arial" w:hAnsi="Arial"/>
          <w:b/>
          <w:bCs/>
          <w:color w:val="1A0A12"/>
          <w:sz w:val="22"/>
          <w:szCs w:val="22"/>
        </w:rPr>
        <w:t xml:space="preserve">Foreground (closest to the viewer):</w:t>
      </w:r>
    </w:p>
    <w:p>
      <w:pPr>
        <w:spacing w:after="140"/>
      </w:pPr>
      <w:r>
        <w:rPr>
          <w:rFonts w:ascii="Arial" w:cs="Arial" w:eastAsia="Arial" w:hAnsi="Arial"/>
          <w:color w:val="333333"/>
          <w:sz w:val="21"/>
          <w:szCs w:val="21"/>
        </w:rPr>
        <w:t xml:space="preserve">Subtle elements at the very bottom or edges of the frame, slightly soft or out of focus. These are not the subject — they’re environmental cues that create the sensation of looking INTO a scene. Examples: the edge of the surface extending toward the viewer, a scattered petal or ingredient slightly blurred, a soft texture at the bottom of the frame, a reflection trailing toward the camera.</w:t>
      </w:r>
    </w:p>
    <w:p>
      <w:pPr>
        <w:spacing w:after="140"/>
      </w:pPr>
      <w:r>
        <w:rPr>
          <w:rFonts w:ascii="Arial" w:cs="Arial" w:eastAsia="Arial" w:hAnsi="Arial"/>
          <w:color w:val="333333"/>
          <w:sz w:val="21"/>
          <w:szCs w:val="21"/>
        </w:rPr>
        <w:t xml:space="preserve">Coverage: 5–15% of the image. Always softer than the product.</w:t>
      </w:r>
    </w:p>
    <w:p>
      <w:pPr>
        <w:spacing w:after="110" w:before="220"/>
      </w:pPr>
      <w:r>
        <w:rPr>
          <w:rFonts w:ascii="Arial" w:cs="Arial" w:eastAsia="Arial" w:hAnsi="Arial"/>
          <w:b/>
          <w:bCs/>
          <w:color w:val="1A0A12"/>
          <w:sz w:val="22"/>
          <w:szCs w:val="22"/>
        </w:rPr>
        <w:t xml:space="preserve">Midground (the product):</w:t>
      </w:r>
    </w:p>
    <w:p>
      <w:pPr>
        <w:spacing w:after="140"/>
      </w:pPr>
      <w:r>
        <w:rPr>
          <w:rFonts w:ascii="Arial" w:cs="Arial" w:eastAsia="Arial" w:hAnsi="Arial"/>
          <w:color w:val="333333"/>
          <w:sz w:val="21"/>
          <w:szCs w:val="21"/>
        </w:rPr>
        <w:t xml:space="preserve">The product is the sharpest, most detailed element in the entire image. The surface it sits on, the immediate props around it, and the lighting on it are all rendered with maximum clarity and detail. This is where the viewer’s eye lands and stays.</w:t>
      </w:r>
    </w:p>
    <w:p>
      <w:pPr>
        <w:spacing w:after="140"/>
      </w:pPr>
      <w:r>
        <w:rPr>
          <w:rFonts w:ascii="Arial" w:cs="Arial" w:eastAsia="Arial" w:hAnsi="Arial"/>
          <w:color w:val="333333"/>
          <w:sz w:val="21"/>
          <w:szCs w:val="21"/>
        </w:rPr>
        <w:t xml:space="preserve">Coverage: 50–65% of the image.</w:t>
      </w:r>
    </w:p>
    <w:p>
      <w:pPr>
        <w:spacing w:after="110" w:before="220"/>
      </w:pPr>
      <w:r>
        <w:rPr>
          <w:rFonts w:ascii="Arial" w:cs="Arial" w:eastAsia="Arial" w:hAnsi="Arial"/>
          <w:b/>
          <w:bCs/>
          <w:color w:val="1A0A12"/>
          <w:sz w:val="22"/>
          <w:szCs w:val="22"/>
        </w:rPr>
        <w:t xml:space="preserve">Background (furthest from the viewer):</w:t>
      </w:r>
    </w:p>
    <w:p>
      <w:pPr>
        <w:spacing w:after="140"/>
      </w:pPr>
      <w:r>
        <w:rPr>
          <w:rFonts w:ascii="Arial" w:cs="Arial" w:eastAsia="Arial" w:hAnsi="Arial"/>
          <w:color w:val="333333"/>
          <w:sz w:val="21"/>
          <w:szCs w:val="21"/>
        </w:rPr>
        <w:t xml:space="preserve">The background is never a flat colour. It has visible atmospheric depth: a graduated tonal shift (lighter near the product, darker at the edges), subtle haze or atmospheric particles, soft bokeh, colour temperature shift, or gentle light falloff. The background RECEDES. It feels like it extends beyond the frame, not like a wall two feet behind the product.</w:t>
      </w:r>
    </w:p>
    <w:p>
      <w:pPr>
        <w:spacing w:after="140"/>
      </w:pPr>
      <w:r>
        <w:rPr>
          <w:rFonts w:ascii="Arial" w:cs="Arial" w:eastAsia="Arial" w:hAnsi="Arial"/>
          <w:color w:val="333333"/>
          <w:sz w:val="21"/>
          <w:szCs w:val="21"/>
        </w:rPr>
        <w:t xml:space="preserve">Coverage: 20–35% of the image.</w:t>
      </w:r>
    </w:p>
    <w:p>
      <w:pPr>
        <w:pBdr>
          <w:left w:val="single" w:color="1565C0" w:sz="6"/>
        </w:pBdr>
        <w:spacing w:after="0" w:before="120"/>
        <w:ind w:left="240"/>
      </w:pPr>
      <w:r>
        <w:rPr>
          <w:rFonts w:ascii="Arial" w:cs="Arial" w:eastAsia="Arial" w:hAnsi="Arial"/>
          <w:b/>
          <w:bCs/>
          <w:color w:val="1565C0"/>
          <w:sz w:val="19"/>
          <w:szCs w:val="19"/>
        </w:rPr>
        <w:t xml:space="preserve">WHY THIS MATTERS</w:t>
      </w:r>
    </w:p>
    <w:p>
      <w:pPr>
        <w:pBdr>
          <w:left w:val="single" w:color="1565C0" w:sz="6"/>
        </w:pBdr>
        <w:spacing w:after="160"/>
        <w:ind w:left="240"/>
      </w:pPr>
      <w:r>
        <w:rPr>
          <w:rFonts w:ascii="Arial" w:cs="Arial" w:eastAsia="Arial" w:hAnsi="Arial"/>
          <w:color w:val="555555"/>
          <w:sz w:val="19"/>
          <w:szCs w:val="19"/>
        </w:rPr>
        <w:t xml:space="preserve">Depth layers are how the human eye interprets three-dimensional space in a two-dimensional image. Without them, the image looks like a sticker on a background. With them, the image feels like a place the product exists in.</w:t>
      </w:r>
    </w:p>
    <w:p>
      <w:pPr>
        <w:spacing w:after="40"/>
      </w:pPr>
    </w:p>
    <w:p>
      <w:pPr>
        <w:pStyle w:val="Heading2"/>
        <w:spacing w:after="160" w:before="300"/>
      </w:pPr>
      <w:r>
        <w:rPr>
          <w:rFonts w:ascii="Arial" w:cs="Arial" w:eastAsia="Arial" w:hAnsi="Arial"/>
          <w:b/>
          <w:bCs/>
          <w:color w:val="C2185B"/>
          <w:sz w:val="26"/>
          <w:szCs w:val="26"/>
        </w:rPr>
        <w:t xml:space="preserve">Rule 2: Directional Lighting</w:t>
      </w:r>
    </w:p>
    <w:p>
      <w:pPr>
        <w:spacing w:after="140"/>
      </w:pPr>
      <w:r>
        <w:rPr>
          <w:rFonts w:ascii="Arial" w:cs="Arial" w:eastAsia="Arial" w:hAnsi="Arial"/>
          <w:color w:val="333333"/>
          <w:sz w:val="21"/>
          <w:szCs w:val="21"/>
        </w:rPr>
        <w:t xml:space="preserve">Every image must have ONE clear primary light source with a defined direction. The viewer should be able to point at the image and say “the light is coming from THERE.”</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The light source should come from above-left, above-right, or directly from the side. Never flat-frontal. Never from directly above.</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The light creates HIGHLIGHTS on the side of the product facing the source and SHADOWS on the opposite side. Both must be visible.</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On glass products: the light produces specular reflections (bright spots on the glass surface), visible liquid colour, and subtle caustics (light patterns cast through the glass onto the surface beneath).</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On matte products: the light creates a smooth gradient from light to shadow across the surface, revealing the product’s shape and texture.</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On metallic surfaces (caps, closures, hardware): sharp, bright reflections that define the material as metal.</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The shadow beneath the product should be soft and graduated, not a hard black cutout. It should ground the product to the surface.</w:t>
      </w:r>
    </w:p>
    <w:p>
      <w:pPr>
        <w:spacing w:after="140"/>
      </w:pPr>
      <w:r>
        <w:rPr>
          <w:rFonts w:ascii="Arial" w:cs="Arial" w:eastAsia="Arial" w:hAnsi="Arial"/>
          <w:color w:val="333333"/>
          <w:sz w:val="21"/>
          <w:szCs w:val="21"/>
        </w:rPr>
        <w:t xml:space="preserve">Optional: one secondary accent light from the opposite direction or from behind (rim light / backlight). This separates the product from the background and adds a luminous edge.</w:t>
      </w:r>
    </w:p>
    <w:p>
      <w:pPr>
        <w:pBdr>
          <w:left w:val="single" w:color="9B2C3D" w:sz="6"/>
        </w:pBdr>
        <w:spacing w:after="0" w:before="120"/>
        <w:ind w:left="240"/>
      </w:pPr>
      <w:r>
        <w:rPr>
          <w:rFonts w:ascii="Arial" w:cs="Arial" w:eastAsia="Arial" w:hAnsi="Arial"/>
          <w:b/>
          <w:bCs/>
          <w:color w:val="9B2C3D"/>
          <w:sz w:val="19"/>
          <w:szCs w:val="19"/>
        </w:rPr>
        <w:t xml:space="preserve">THE TEST</w:t>
      </w:r>
    </w:p>
    <w:p>
      <w:pPr>
        <w:pBdr>
          <w:left w:val="single" w:color="9B2C3D" w:sz="6"/>
        </w:pBdr>
        <w:spacing w:after="160"/>
        <w:ind w:left="240"/>
      </w:pPr>
      <w:r>
        <w:rPr>
          <w:rFonts w:ascii="Arial" w:cs="Arial" w:eastAsia="Arial" w:hAnsi="Arial"/>
          <w:color w:val="555555"/>
          <w:sz w:val="19"/>
          <w:szCs w:val="19"/>
        </w:rPr>
        <w:t xml:space="preserve">Cover the product with your hand. Can you still tell where the light is coming from based on the shadows and highlights on the surface and props? If yes, the lighting has direction. If everything is evenly lit, the image is flat.</w:t>
      </w:r>
    </w:p>
    <w:p>
      <w:pPr>
        <w:spacing w:after="40"/>
      </w:pPr>
    </w:p>
    <w:p>
      <w:pPr>
        <w:pStyle w:val="Heading2"/>
        <w:spacing w:after="160" w:before="300"/>
      </w:pPr>
      <w:r>
        <w:rPr>
          <w:rFonts w:ascii="Arial" w:cs="Arial" w:eastAsia="Arial" w:hAnsi="Arial"/>
          <w:b/>
          <w:bCs/>
          <w:color w:val="C2185B"/>
          <w:sz w:val="26"/>
          <w:szCs w:val="26"/>
        </w:rPr>
        <w:t xml:space="preserve">Rule 3: Surface Continuation</w:t>
      </w:r>
    </w:p>
    <w:p>
      <w:pPr>
        <w:spacing w:after="140"/>
      </w:pPr>
      <w:r>
        <w:rPr>
          <w:rFonts w:ascii="Arial" w:cs="Arial" w:eastAsia="Arial" w:hAnsi="Arial"/>
          <w:color w:val="333333"/>
          <w:sz w:val="21"/>
          <w:szCs w:val="21"/>
        </w:rPr>
        <w:t xml:space="preserve">The surface the product sits on must extend across the FULL WIDTH of the image, including under the text zone. The image is ONE continuous scene, not two panels stitched together.</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The text zone does not have its own separate background colour. Instead, the atmospheric background and surface continue behind and beneath the text.</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Text is made readable through contrast with the background atmosphere, or through a very subtle semi-transparent overlay that is barely noticeable — not a solid colour block.</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The transition from product zone to text zone should be imperceptible. If you removed all the text, you should see a single continuous product photograph — not a product photo next to a coloured rectangle.</w:t>
      </w:r>
    </w:p>
    <w:p>
      <w:pPr>
        <w:pBdr>
          <w:left w:val="single" w:color="9B2C3D" w:sz="6"/>
        </w:pBdr>
        <w:spacing w:after="0" w:before="120"/>
        <w:ind w:left="240"/>
      </w:pPr>
      <w:r>
        <w:rPr>
          <w:rFonts w:ascii="Arial" w:cs="Arial" w:eastAsia="Arial" w:hAnsi="Arial"/>
          <w:b/>
          <w:bCs/>
          <w:color w:val="9B2C3D"/>
          <w:sz w:val="19"/>
          <w:szCs w:val="19"/>
        </w:rPr>
        <w:t xml:space="preserve">THIS IS THE SINGLE BIGGEST FIX</w:t>
      </w:r>
    </w:p>
    <w:p>
      <w:pPr>
        <w:pBdr>
          <w:left w:val="single" w:color="9B2C3D" w:sz="6"/>
        </w:pBdr>
        <w:spacing w:after="160"/>
        <w:ind w:left="240"/>
      </w:pPr>
      <w:r>
        <w:rPr>
          <w:rFonts w:ascii="Arial" w:cs="Arial" w:eastAsia="Arial" w:hAnsi="Arial"/>
          <w:color w:val="555555"/>
          <w:sz w:val="19"/>
          <w:szCs w:val="19"/>
        </w:rPr>
        <w:t xml:space="preserve">The flat, compressed look is primarily caused by the text zone being a separate solid-colour panel. When the surface continues across the full image and the text floats on top of the natural background, the entire composition unifies into one cohesive scene. This one change transforms the output more than any other.</w:t>
      </w:r>
    </w:p>
    <w:p>
      <w:pPr>
        <w:spacing w:after="40"/>
      </w:pPr>
    </w:p>
    <w:p>
      <w:pPr>
        <w:pStyle w:val="Heading2"/>
        <w:spacing w:after="160" w:before="300"/>
      </w:pPr>
      <w:r>
        <w:rPr>
          <w:rFonts w:ascii="Arial" w:cs="Arial" w:eastAsia="Arial" w:hAnsi="Arial"/>
          <w:b/>
          <w:bCs/>
          <w:color w:val="C2185B"/>
          <w:sz w:val="26"/>
          <w:szCs w:val="26"/>
        </w:rPr>
        <w:t xml:space="preserve">Rule 4: Tonal Richness</w:t>
      </w:r>
    </w:p>
    <w:p>
      <w:pPr>
        <w:spacing w:after="140"/>
      </w:pPr>
      <w:r>
        <w:rPr>
          <w:rFonts w:ascii="Arial" w:cs="Arial" w:eastAsia="Arial" w:hAnsi="Arial"/>
          <w:color w:val="333333"/>
          <w:sz w:val="21"/>
          <w:szCs w:val="21"/>
        </w:rPr>
        <w:t xml:space="preserve">No pure black (#000000). No pure white (#FFFFFF). The tonal range of the image must be RICH, not flat.</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Dark areas should be warm charcoal, deep navy, dark burgundy, or dark brown — with subtle colour undertones. Pure black kills depth. Coloured darks create atmosphere.</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Light areas should have warmth (cream, warm white, golden) or coolness (blue-white, silver) depending on the mood. Pure white is clinical. Toned whites are premium.</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Midtones should carry the emotional colour of the image. For warm products (amber perfume, wooden packaging): amber, gold, warm brown midtones. For cool products (aquatic fragrance, tech gadget): blue, silver, cool grey midtones.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The overall colour grade should feel intentional and unified. Every pixel in the image shares the same tonal family. Nothing feels disconnected or ungraded.</w:t>
      </w:r>
    </w:p>
    <w:p>
      <w:pPr>
        <w:spacing w:after="40"/>
      </w:pPr>
    </w:p>
    <w:p>
      <w:pPr>
        <w:pStyle w:val="Heading2"/>
        <w:spacing w:after="160" w:before="300"/>
      </w:pPr>
      <w:r>
        <w:rPr>
          <w:rFonts w:ascii="Arial" w:cs="Arial" w:eastAsia="Arial" w:hAnsi="Arial"/>
          <w:b/>
          <w:bCs/>
          <w:color w:val="C2185B"/>
          <w:sz w:val="26"/>
          <w:szCs w:val="26"/>
        </w:rPr>
        <w:t xml:space="preserve">Rule 5: Product Light Interaction</w:t>
      </w:r>
    </w:p>
    <w:p>
      <w:pPr>
        <w:spacing w:after="140"/>
      </w:pPr>
      <w:r>
        <w:rPr>
          <w:rFonts w:ascii="Arial" w:cs="Arial" w:eastAsia="Arial" w:hAnsi="Arial"/>
          <w:color w:val="333333"/>
          <w:sz w:val="21"/>
          <w:szCs w:val="21"/>
        </w:rPr>
        <w:t xml:space="preserve">The product must visibly REACT to light. It is not a flat object pasted into a scene — it is a physical object that catches, reflects, refracts, and casts light.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Product Material</w:t>
            </w:r>
          </w:p>
        </w:tc>
        <w:tc>
          <w:tcPr>
            <w:tcW w:type="dxa" w:w="72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How Light Interacts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Glass (perfume bottles, skincare)</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Light refracts through the glass. The liquid inside is visible and glows with its actual colour. Specular highlights appear as bright spots on curved surfaces. Subtle caustic light patterns appear on the surface beneath the bottle. The edges of the glass catch rim light.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Matte/plastic packaging</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Soft gradient from highlight to shadow across the surface. The texture of the material (matte, satin, soft-touch) is visible in how light rolls across it. No harsh reflections but gentle, diffused highlights.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Metal (caps, closures, jewellery)</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Sharp, bright specular reflections. The metal surface mirrors surrounding colours. Chrome is blue-grey. Gold is warm amber. Brushed metal shows directional grain in the reflections.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Fabric/textile (fashion, bags)</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Light reveals the texture weave. Folds create shadow gradients. The fabric has visible depth — not flat. Different areas of the fabric catch light differently based on the fold direction.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Food/baked goods</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Light reveals surface texture: glaze sheen, crispy edges, moisture, steam. Colours are saturated and appetising. Warm lighting makes food look inviting.</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Paper/cardboard packaging</w:t>
            </w:r>
          </w:p>
        </w:tc>
        <w:tc>
          <w:tcPr>
            <w:tcW w:type="dxa" w:w="7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Subtle edge shadows define the box edges. The surface catches light at different angles on different faces. Embossed or debossed elements cast tiny shadows. Labels have a slight sheen.</w:t>
            </w:r>
          </w:p>
        </w:tc>
      </w:tr>
    </w:tbl>
    <w:p>
      <w:pPr>
        <w:pBdr>
          <w:left w:val="single" w:color="1565C0" w:sz="6"/>
        </w:pBdr>
        <w:spacing w:after="0" w:before="120"/>
        <w:ind w:left="240"/>
      </w:pPr>
      <w:r>
        <w:rPr>
          <w:rFonts w:ascii="Arial" w:cs="Arial" w:eastAsia="Arial" w:hAnsi="Arial"/>
          <w:b/>
          <w:bCs/>
          <w:color w:val="1565C0"/>
          <w:sz w:val="19"/>
          <w:szCs w:val="19"/>
        </w:rPr>
        <w:t xml:space="preserve">THE GOAL</w:t>
      </w:r>
    </w:p>
    <w:p>
      <w:pPr>
        <w:pBdr>
          <w:left w:val="single" w:color="1565C0" w:sz="6"/>
        </w:pBdr>
        <w:spacing w:after="160"/>
        <w:ind w:left="240"/>
      </w:pPr>
      <w:r>
        <w:rPr>
          <w:rFonts w:ascii="Arial" w:cs="Arial" w:eastAsia="Arial" w:hAnsi="Arial"/>
          <w:color w:val="555555"/>
          <w:sz w:val="19"/>
          <w:szCs w:val="19"/>
        </w:rPr>
        <w:t xml:space="preserve">The viewer should be able to tell what the product is made of just from how light interacts with it. Glass looks like glass. Metal looks like metal. Fabric looks like fabric. If the material isn’t obvious from the lighting, the image lacks conviction.</w:t>
      </w:r>
    </w:p>
    <w:p>
      <w:r>
        <w:br w:type="page"/>
      </w:r>
    </w:p>
    <w:p>
      <w:pPr>
        <w:pStyle w:val="Heading2"/>
        <w:spacing w:after="160" w:before="300"/>
      </w:pPr>
      <w:r>
        <w:rPr>
          <w:rFonts w:ascii="Arial" w:cs="Arial" w:eastAsia="Arial" w:hAnsi="Arial"/>
          <w:b/>
          <w:bCs/>
          <w:color w:val="C2185B"/>
          <w:sz w:val="26"/>
          <w:szCs w:val="26"/>
        </w:rPr>
        <w:t xml:space="preserve">Rule 6: Atmospheric Micro-Details</w:t>
      </w:r>
    </w:p>
    <w:p>
      <w:pPr>
        <w:spacing w:after="140"/>
      </w:pPr>
      <w:r>
        <w:rPr>
          <w:rFonts w:ascii="Arial" w:cs="Arial" w:eastAsia="Arial" w:hAnsi="Arial"/>
          <w:color w:val="333333"/>
          <w:sz w:val="21"/>
          <w:szCs w:val="21"/>
        </w:rPr>
        <w:t xml:space="preserve">The image should contain subtle atmospheric elements that make the scene feel alive and real, not sterile and computer-generated.</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Dust particles catching light — barely visible, floating in the air between the light source and the product. 2–5 particles, very subtle, very small.</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Subtle condensation or moisture on glass surfaces if the product or scene suggests freshness or coolness.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Faint smoke, haze, or mist in the background if the mood calls for it (warm, mysterious, luxurious products). Never thick enough to obscure anything — just atmosphere.</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Surface imperfections on the material beneath the product: a subtle vein in marble, a grain pattern in wood, a slight wrinkle in fabric. Perfect surfaces look fake. Subtle imperfections look real.</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Micro-reflections on the surface beneath the product: a faint mirror of the product’s silhouette or colour on a reflective or semi-reflective surface.</w:t>
      </w:r>
    </w:p>
    <w:p>
      <w:pPr>
        <w:spacing w:after="140"/>
      </w:pPr>
      <w:r>
        <w:rPr>
          <w:rFonts w:ascii="Arial" w:cs="Arial" w:eastAsia="Arial" w:hAnsi="Arial"/>
          <w:color w:val="333333"/>
          <w:sz w:val="21"/>
          <w:szCs w:val="21"/>
        </w:rPr>
        <w:t xml:space="preserve">These details should be SUBTLE. If you have to zoom in to see them, that’s the right level. They register subconsciously, not consciously. They’re the difference between “this looks like a photo” and “this looks like a render.”</w:t>
      </w:r>
    </w:p>
    <w:p>
      <w:pPr>
        <w:spacing w:after="40"/>
      </w:pPr>
    </w:p>
    <w:p>
      <w:pPr>
        <w:pStyle w:val="Heading2"/>
        <w:spacing w:after="160" w:before="300"/>
      </w:pPr>
      <w:r>
        <w:rPr>
          <w:rFonts w:ascii="Arial" w:cs="Arial" w:eastAsia="Arial" w:hAnsi="Arial"/>
          <w:b/>
          <w:bCs/>
          <w:color w:val="C2185B"/>
          <w:sz w:val="26"/>
          <w:szCs w:val="26"/>
        </w:rPr>
        <w:t xml:space="preserve">Rule 7: Colour Temperature Harmony</w:t>
      </w:r>
    </w:p>
    <w:p>
      <w:pPr>
        <w:spacing w:after="140"/>
      </w:pPr>
      <w:r>
        <w:rPr>
          <w:rFonts w:ascii="Arial" w:cs="Arial" w:eastAsia="Arial" w:hAnsi="Arial"/>
          <w:color w:val="333333"/>
          <w:sz w:val="21"/>
          <w:szCs w:val="21"/>
        </w:rPr>
        <w:t xml:space="preserve">The entire image must have ONE dominant colour temperature. Every element — the background, the lighting, the surface, the props, the text colour — shares this temperature.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Product Mood</w:t>
            </w:r>
          </w:p>
        </w:tc>
        <w:tc>
          <w:tcPr>
            <w:tcW w:type="dxa" w:w="28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Colour Temperature</w:t>
            </w:r>
          </w:p>
        </w:tc>
        <w:tc>
          <w:tcPr>
            <w:tcW w:type="dxa" w:w="48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What It Feels Like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Warm / Luxurious / Rich / Evening</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Warm: amber, gold, deep orange undertones</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Candlelight. Fireplace. Whisky lounge. Intimacy.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Fresh / Clean / Modern / Daytime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Cool: blue-silver, blue-grey, crisp white undertones</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Morning light. Cool air. Clean water. Clarity.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Natural / Organic / Earthy</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Neutral-warm: soft green-gold, warm cream, muted earth</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Sunlight through leaves. Garden. Warmth without heat.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Bold / Energetic / Youthful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Mixed but intentional: warm base with cool neon accents, or vice versa</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City night. Neon on wet streets. Energy with edge.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Romantic / Soft / Feminine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Warm-soft: blush, rose-gold, golden-pink</w:t>
            </w:r>
          </w:p>
        </w:tc>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Golden hour. Soft fabric. Petal light.</w:t>
            </w:r>
          </w:p>
        </w:tc>
      </w:tr>
    </w:tbl>
    <w:p>
      <w:pPr>
        <w:spacing w:after="40"/>
      </w:pPr>
    </w:p>
    <w:p>
      <w:pPr>
        <w:spacing w:after="140"/>
      </w:pPr>
      <w:r>
        <w:rPr>
          <w:rFonts w:ascii="Arial" w:cs="Arial" w:eastAsia="Arial" w:hAnsi="Arial"/>
          <w:color w:val="333333"/>
          <w:sz w:val="21"/>
          <w:szCs w:val="21"/>
        </w:rPr>
        <w:t xml:space="preserve">The colour temperature is determined by the user’s visual style template and the product category. The rules above are defaults — the style template takes priority if it specifies a temperature.</w:t>
      </w:r>
    </w:p>
    <w:p>
      <w:pPr>
        <w:pBdr>
          <w:left w:val="single" w:color="9B2C3D" w:sz="6"/>
        </w:pBdr>
        <w:spacing w:after="0" w:before="120"/>
        <w:ind w:left="240"/>
      </w:pPr>
      <w:r>
        <w:rPr>
          <w:rFonts w:ascii="Arial" w:cs="Arial" w:eastAsia="Arial" w:hAnsi="Arial"/>
          <w:b/>
          <w:bCs/>
          <w:color w:val="9B2C3D"/>
          <w:sz w:val="19"/>
          <w:szCs w:val="19"/>
        </w:rPr>
        <w:t xml:space="preserve">NEVER DO THIS</w:t>
      </w:r>
    </w:p>
    <w:p>
      <w:pPr>
        <w:pBdr>
          <w:left w:val="single" w:color="9B2C3D" w:sz="6"/>
        </w:pBdr>
        <w:spacing w:after="160"/>
        <w:ind w:left="240"/>
      </w:pPr>
      <w:r>
        <w:rPr>
          <w:rFonts w:ascii="Arial" w:cs="Arial" w:eastAsia="Arial" w:hAnsi="Arial"/>
          <w:color w:val="555555"/>
          <w:sz w:val="19"/>
          <w:szCs w:val="19"/>
        </w:rPr>
        <w:t xml:space="preserve">Never mix warm product lighting with a cool flat background, or cool product lighting with a warm flat panel. The temperature mismatch is what makes images feel composited rather than photographed. The product and its environment must share the same light.</w:t>
      </w:r>
    </w:p>
    <w:p>
      <w:pPr>
        <w:spacing w:after="40"/>
      </w:pPr>
    </w:p>
    <w:p>
      <w:pPr>
        <w:pStyle w:val="Heading2"/>
        <w:spacing w:after="160" w:before="300"/>
      </w:pPr>
      <w:r>
        <w:rPr>
          <w:rFonts w:ascii="Arial" w:cs="Arial" w:eastAsia="Arial" w:hAnsi="Arial"/>
          <w:b/>
          <w:bCs/>
          <w:color w:val="C2185B"/>
          <w:sz w:val="26"/>
          <w:szCs w:val="26"/>
        </w:rPr>
        <w:t xml:space="preserve">Rule 8: Emotional Anchor</w:t>
      </w:r>
    </w:p>
    <w:p>
      <w:pPr>
        <w:spacing w:after="140"/>
      </w:pPr>
      <w:r>
        <w:rPr>
          <w:rFonts w:ascii="Arial" w:cs="Arial" w:eastAsia="Arial" w:hAnsi="Arial"/>
          <w:color w:val="333333"/>
          <w:sz w:val="21"/>
          <w:szCs w:val="21"/>
        </w:rPr>
        <w:t xml:space="preserve">Every image must evoke ONE specific emotion. The choice of lighting, colour, texture, and composition should all work together to make the viewer FEEL something.</w:t>
      </w:r>
    </w:p>
    <w:p>
      <w:pPr>
        <w:spacing w:after="140"/>
      </w:pPr>
      <w:r>
        <w:rPr>
          <w:rFonts w:ascii="Arial" w:cs="Arial" w:eastAsia="Arial" w:hAnsi="Arial"/>
          <w:color w:val="333333"/>
          <w:sz w:val="21"/>
          <w:szCs w:val="21"/>
        </w:rPr>
        <w:t xml:space="preserve">The emotion is derived from the product category, the brand’s voice profile, and the visual style template. It is not randomly assigned — it’s intentional.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If the product is...</w:t>
            </w:r>
          </w:p>
        </w:tc>
        <w:tc>
          <w:tcPr>
            <w:tcW w:type="dxa" w:w="20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The image should evoke...</w:t>
            </w:r>
          </w:p>
        </w:tc>
        <w:tc>
          <w:tcPr>
            <w:tcW w:type="dxa" w:w="56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Through...</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 luxury perfume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Desire / Aspiration</w:t>
            </w:r>
          </w:p>
        </w:tc>
        <w:tc>
          <w:tcPr>
            <w:tcW w:type="dxa" w:w="5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Rich darkness, warm highlights, intimate proximity, premium surfaces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 fresh skincare product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Clarity / Purity</w:t>
            </w:r>
          </w:p>
        </w:tc>
        <w:tc>
          <w:tcPr>
            <w:tcW w:type="dxa" w:w="5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Bright open light, clean surfaces, green/white palette, visible freshness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 fashion item</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Confidence / Identity</w:t>
            </w:r>
          </w:p>
        </w:tc>
        <w:tc>
          <w:tcPr>
            <w:tcW w:type="dxa" w:w="5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Bold composition, strong shadows, urban or editorial environment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 food product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Appetite / Warmth</w:t>
            </w:r>
          </w:p>
        </w:tc>
        <w:tc>
          <w:tcPr>
            <w:tcW w:type="dxa" w:w="5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Warm lighting, visible texture, steam or moisture, rich saturated colours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 tech product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Precision / Trust</w:t>
            </w:r>
          </w:p>
        </w:tc>
        <w:tc>
          <w:tcPr>
            <w:tcW w:type="dxa" w:w="5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Clean lines, sharp focus, cool lighting, minimal composition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 home/lifestyle product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Comfort / Belonging</w:t>
            </w:r>
          </w:p>
        </w:tc>
        <w:tc>
          <w:tcPr>
            <w:tcW w:type="dxa" w:w="5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Soft warm light, natural textures, lived-in surfaces, gentle depth</w:t>
            </w:r>
          </w:p>
        </w:tc>
      </w:tr>
    </w:tbl>
    <w:p>
      <w:pPr>
        <w:spacing w:after="40"/>
      </w:pPr>
    </w:p>
    <w:p>
      <w:pPr>
        <w:spacing w:after="140"/>
      </w:pPr>
      <w:r>
        <w:rPr>
          <w:rFonts w:ascii="Arial" w:cs="Arial" w:eastAsia="Arial" w:hAnsi="Arial"/>
          <w:color w:val="333333"/>
          <w:sz w:val="21"/>
          <w:szCs w:val="21"/>
        </w:rPr>
        <w:t xml:space="preserve">If the viewer looks at the image and feels nothing, the image has failed. If they feel the right thing — desire for the perfume, hunger for the food, confidence from the fashion — the image has succeeded. Everything in this document exists to make that feeling happen.</w:t>
      </w:r>
    </w:p>
    <w:p>
      <w:pPr>
        <w:spacing w:after="40"/>
      </w:pPr>
    </w:p>
    <w:p>
      <w:pPr>
        <w:pStyle w:val="Heading2"/>
        <w:spacing w:after="160" w:before="300"/>
      </w:pPr>
      <w:r>
        <w:rPr>
          <w:rFonts w:ascii="Arial" w:cs="Arial" w:eastAsia="Arial" w:hAnsi="Arial"/>
          <w:b/>
          <w:bCs/>
          <w:color w:val="C2185B"/>
          <w:sz w:val="26"/>
          <w:szCs w:val="26"/>
        </w:rPr>
        <w:t xml:space="preserve">Rule 9: Text Content Limits</w:t>
      </w:r>
    </w:p>
    <w:p>
      <w:pPr>
        <w:spacing w:after="140"/>
      </w:pPr>
      <w:r>
        <w:rPr>
          <w:rFonts w:ascii="Arial" w:cs="Arial" w:eastAsia="Arial" w:hAnsi="Arial"/>
          <w:color w:val="333333"/>
          <w:sz w:val="21"/>
          <w:szCs w:val="21"/>
        </w:rPr>
        <w:t xml:space="preserve">This rule restricts WHAT text appears on the graphic. It complements the Professional Output Rules (which restrict WHERE text appears) by limiting HOW MUCH and WHAT KIND.</w:t>
      </w:r>
    </w:p>
    <w:p>
      <w:pPr>
        <w:spacing w:after="110" w:before="220"/>
      </w:pPr>
      <w:r>
        <w:rPr>
          <w:rFonts w:ascii="Arial" w:cs="Arial" w:eastAsia="Arial" w:hAnsi="Arial"/>
          <w:b/>
          <w:bCs/>
          <w:color w:val="1A0A12"/>
          <w:sz w:val="22"/>
          <w:szCs w:val="22"/>
        </w:rPr>
        <w:t xml:space="preserve">Maximum 3 text elements on any product graphic:</w:t>
      </w:r>
    </w:p>
    <w:p>
      <w:pPr>
        <w:spacing w:after="80"/>
        <w:ind w:left="480" w:hanging="240"/>
      </w:pPr>
      <w:r>
        <w:rPr>
          <w:rFonts w:ascii="Arial" w:cs="Arial" w:eastAsia="Arial" w:hAnsi="Arial"/>
          <w:b/>
          <w:bCs/>
          <w:color w:val="C2185B"/>
          <w:sz w:val="21"/>
          <w:szCs w:val="21"/>
        </w:rPr>
        <w:t xml:space="preserve">1.  </w:t>
      </w:r>
      <w:r>
        <w:rPr>
          <w:rFonts w:ascii="Arial" w:cs="Arial" w:eastAsia="Arial" w:hAnsi="Arial"/>
          <w:color w:val="333333"/>
          <w:sz w:val="21"/>
          <w:szCs w:val="21"/>
        </w:rPr>
        <w:t xml:space="preserve">HEADLINE: The product name OR a short evocative phrase. Maximum 5 words. This is the largest text.</w:t>
      </w:r>
    </w:p>
    <w:p>
      <w:pPr>
        <w:spacing w:after="80"/>
        <w:ind w:left="480" w:hanging="240"/>
      </w:pPr>
      <w:r>
        <w:rPr>
          <w:rFonts w:ascii="Arial" w:cs="Arial" w:eastAsia="Arial" w:hAnsi="Arial"/>
          <w:b/>
          <w:bCs/>
          <w:color w:val="C2185B"/>
          <w:sz w:val="21"/>
          <w:szCs w:val="21"/>
        </w:rPr>
        <w:t xml:space="preserve">2.  </w:t>
      </w:r>
      <w:r>
        <w:rPr>
          <w:rFonts w:ascii="Arial" w:cs="Arial" w:eastAsia="Arial" w:hAnsi="Arial"/>
          <w:color w:val="333333"/>
          <w:sz w:val="21"/>
          <w:szCs w:val="21"/>
        </w:rPr>
        <w:t xml:space="preserve">SUBTEXT: One supporting line. Maximum 8 words. Optional — can be omitted. This is smaller than the headline.</w:t>
      </w:r>
    </w:p>
    <w:p>
      <w:pPr>
        <w:spacing w:after="80"/>
        <w:ind w:left="480" w:hanging="240"/>
      </w:pPr>
      <w:r>
        <w:rPr>
          <w:rFonts w:ascii="Arial" w:cs="Arial" w:eastAsia="Arial" w:hAnsi="Arial"/>
          <w:b/>
          <w:bCs/>
          <w:color w:val="C2185B"/>
          <w:sz w:val="21"/>
          <w:szCs w:val="21"/>
        </w:rPr>
        <w:t xml:space="preserve">3.  </w:t>
      </w:r>
      <w:r>
        <w:rPr>
          <w:rFonts w:ascii="Arial" w:cs="Arial" w:eastAsia="Arial" w:hAnsi="Arial"/>
          <w:color w:val="333333"/>
          <w:sz w:val="21"/>
          <w:szCs w:val="21"/>
        </w:rPr>
        <w:t xml:space="preserve">CTA: The user’s default CTA (website, WhatsApp, “Link in bio”). Always present. Smallest text.</w:t>
      </w:r>
    </w:p>
    <w:p>
      <w:pPr>
        <w:spacing w:after="110" w:before="220"/>
      </w:pPr>
      <w:r>
        <w:rPr>
          <w:rFonts w:ascii="Arial" w:cs="Arial" w:eastAsia="Arial" w:hAnsi="Arial"/>
          <w:b/>
          <w:bCs/>
          <w:color w:val="1A0A12"/>
          <w:sz w:val="22"/>
          <w:szCs w:val="22"/>
        </w:rPr>
        <w:t xml:space="preserve">Nothing else. Specifically, do NOT render:</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Ingredient lists or fragrance note pyramids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Feature lists or specifications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Multiple taglines or slogans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Hashtags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Descriptive mood words (“Bold. Earthy. Unstoppable.”)</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Long sentences or paragraphs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Price AND description AND features AND CTA all together</w:t>
      </w:r>
    </w:p>
    <w:p>
      <w:pPr>
        <w:spacing w:after="140"/>
      </w:pPr>
      <w:r>
        <w:rPr>
          <w:rFonts w:ascii="Arial" w:cs="Arial" w:eastAsia="Arial" w:hAnsi="Arial"/>
          <w:b/>
          <w:bCs/>
          <w:color w:val="333333"/>
          <w:sz w:val="21"/>
          <w:szCs w:val="21"/>
        </w:rPr>
        <w:t xml:space="preserve">These belong in the caption, not on the graphic. The graphic sells the FEELING. The caption provides the DETAILS.</w:t>
      </w:r>
    </w:p>
    <w:p>
      <w:pPr>
        <w:spacing w:after="110" w:before="220"/>
      </w:pPr>
      <w:r>
        <w:rPr>
          <w:rFonts w:ascii="Arial" w:cs="Arial" w:eastAsia="Arial" w:hAnsi="Arial"/>
          <w:b/>
          <w:bCs/>
          <w:color w:val="1A0A12"/>
          <w:sz w:val="22"/>
          <w:szCs w:val="22"/>
        </w:rPr>
        <w:t xml:space="preserve">Banned text patterns: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“Adjective. Adjective. Adjective.” format (e.g. “Bold. Fresh. Unstoppable.”) — this is the most recognisable AI text pattern</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Ingredient lists formatted as text (e.g. “Top Notes: Bergamot, Pink Pepper”)</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Generic taglines that could apply to any product (“Experience the difference”, “Made for you”)</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Category labels (“FRAGRANCE NOTES”, “KEY FEATURES”, “BENEFITS”)</w:t>
      </w:r>
    </w:p>
    <w:p>
      <w:pPr>
        <w:pBdr>
          <w:left w:val="single" w:color="2E7D32" w:sz="6"/>
        </w:pBdr>
        <w:spacing w:after="0" w:before="120"/>
        <w:ind w:left="240"/>
      </w:pPr>
      <w:r>
        <w:rPr>
          <w:rFonts w:ascii="Arial" w:cs="Arial" w:eastAsia="Arial" w:hAnsi="Arial"/>
          <w:b/>
          <w:bCs/>
          <w:color w:val="2E7D32"/>
          <w:sz w:val="19"/>
          <w:szCs w:val="19"/>
        </w:rPr>
        <w:t xml:space="preserve">THE PERFUME TEST</w:t>
      </w:r>
    </w:p>
    <w:p>
      <w:pPr>
        <w:pBdr>
          <w:left w:val="single" w:color="2E7D32" w:sz="6"/>
        </w:pBdr>
        <w:spacing w:after="160"/>
        <w:ind w:left="240"/>
      </w:pPr>
      <w:r>
        <w:rPr>
          <w:rFonts w:ascii="Arial" w:cs="Arial" w:eastAsia="Arial" w:hAnsi="Arial"/>
          <w:color w:val="555555"/>
          <w:sz w:val="19"/>
          <w:szCs w:val="19"/>
        </w:rPr>
        <w:t xml:space="preserve">Look at any Tom Ford, Dior, or Jo Malone Instagram post. Count the text elements on the graphic (not the caption). It’s almost always 0-2: just the product name and maybe a short phrase. That’s the benchmark. If Jane’s output has more text than a Dior Instagram post, it has too much text.</w:t>
      </w:r>
    </w:p>
    <w:p>
      <w:pPr>
        <w:spacing w:after="40"/>
      </w:pPr>
    </w:p>
    <w:p>
      <w:pPr>
        <w:pStyle w:val="Heading2"/>
        <w:spacing w:after="160" w:before="300"/>
      </w:pPr>
      <w:r>
        <w:rPr>
          <w:rFonts w:ascii="Arial" w:cs="Arial" w:eastAsia="Arial" w:hAnsi="Arial"/>
          <w:b/>
          <w:bCs/>
          <w:color w:val="C2185B"/>
          <w:sz w:val="26"/>
          <w:szCs w:val="26"/>
        </w:rPr>
        <w:t xml:space="preserve">Rule 10: The Product Is Sacred</w:t>
      </w:r>
    </w:p>
    <w:p>
      <w:pPr>
        <w:spacing w:after="140"/>
      </w:pPr>
      <w:r>
        <w:rPr>
          <w:rFonts w:ascii="Arial" w:cs="Arial" w:eastAsia="Arial" w:hAnsi="Arial"/>
          <w:color w:val="333333"/>
          <w:sz w:val="21"/>
          <w:szCs w:val="21"/>
        </w:rPr>
        <w:t xml:space="preserve">Restating this as a universal quality rule, not just a pipeline rule. The user’s product must appear in the final graphic EXACTLY as it looks in the reference photo.</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Same shape. Same proportions. Same colours. Same label text. Same material appearance.</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The product is NOT AI-regenerated, AI-improved, AI-enhanced, or AI-modified in any way.</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The lighting on the product can be improved (better highlights, better shadows) but the product itself is unchanged.</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If the product has imperfections (a slightly off-centre label, a scratch, a dent), those imperfections stay. They’re real. They prove the image isn’t a render.</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Everything AROUND the product (background, surface, props, atmosphere, lighting environment) is AI-generated. The product itself is real.</w:t>
      </w:r>
    </w:p>
    <w:p>
      <w:pPr>
        <w:spacing w:after="140"/>
      </w:pPr>
      <w:r>
        <w:rPr>
          <w:rFonts w:ascii="Arial" w:cs="Arial" w:eastAsia="Arial" w:hAnsi="Arial"/>
          <w:color w:val="333333"/>
          <w:sz w:val="21"/>
          <w:szCs w:val="21"/>
        </w:rPr>
        <w:t xml:space="preserve">This rule is the foundation of user trust. The moment a user uploads a product photo and Jane changes the product — different bottle shape, different label, different colour — trust is permanently broken. The product is the one thing we never touch.</w:t>
      </w:r>
    </w:p>
    <w:p>
      <w:r>
        <w:br w:type="page"/>
      </w:r>
    </w:p>
    <w:p>
      <w:pPr>
        <w:pStyle w:val="Heading1"/>
        <w:spacing w:after="200" w:before="400"/>
      </w:pPr>
      <w:r>
        <w:rPr>
          <w:rFonts w:ascii="Arial" w:cs="Arial" w:eastAsia="Arial" w:hAnsi="Arial"/>
          <w:b/>
          <w:bCs/>
          <w:color w:val="1A0A12"/>
          <w:sz w:val="32"/>
          <w:szCs w:val="32"/>
        </w:rPr>
        <w:t xml:space="preserve">3. The Complete Prompt Block</w:t>
      </w:r>
    </w:p>
    <w:p>
      <w:pPr>
        <w:spacing w:after="140"/>
      </w:pPr>
      <w:r>
        <w:rPr>
          <w:rFonts w:ascii="Arial" w:cs="Arial" w:eastAsia="Arial" w:hAnsi="Arial"/>
          <w:color w:val="333333"/>
          <w:sz w:val="21"/>
          <w:szCs w:val="21"/>
        </w:rPr>
        <w:t xml:space="preserve">Copy and paste this block into the image generation prompt assembly. It goes AFTER the Professional Output Rules and BEFORE the Visual Style template.</w:t>
      </w:r>
    </w:p>
    <w:p>
      <w:pPr>
        <w:pBdr>
          <w:left w:val="single" w:color="4CAF50" w:sz="6"/>
        </w:pBdr>
        <w:shd w:fill="FAFAFA" w:val="clear"/>
        <w:spacing w:after="160" w:before="60"/>
        <w:ind w:left="240"/>
      </w:pPr>
      <w:r>
        <w:rPr>
          <w:rFonts w:ascii="Consolas" w:cs="Consolas" w:eastAsia="Consolas" w:hAnsi="Consolas"/>
          <w:color w:val="333333"/>
          <w:sz w:val="16"/>
          <w:szCs w:val="16"/>
        </w:rPr>
        <w:t xml:space="preserve">=== IMAGE QUALITY RULES ===
These rules apply to the overall visual quality of the image.
DEPTH LAYERS:
This image must have THREE visible depth layers:
- FOREGROUND: Subtle out-of-focus elements at the bottom or edges 
  of the frame. Surface texture extending toward the viewer, a 
  scattered element slightly blurred, or a soft reflection. 
  5-15% of the image. Always softer than the product.
- MIDGROUND: The product in SHARP FOCUS. Maximum detail and clarity. 
  The sharpest element in the entire image.
- BACKGROUND: NOT a flat colour. Must have visible atmospheric depth: 
  graduated tonal shift, subtle haze, soft bokeh, colour temperature 
  shift, or light falloff. The background RECEDES into space.
LIGHTING:
- ONE clear primary light source from above-left, above-right, or 
  the side. NEVER flat-frontal.
- Visible HIGHLIGHTS on the light-facing side of the product.
- Visible SHADOWS on the opposite side, soft and graduated.
- On glass: specular reflections, visible liquid colour, subtle 
  caustic light patterns on the surface beneath.
- On metal: sharp reflections, surface mirrors surrounding colours.
- On matte surfaces: smooth gradient from light to shadow.
- Optional rim light or backlight to separate product from background.
- Shadow beneath the product: soft, graduated, not a hard cutout.
SURFACE CONTINUATION:
- The surface extends across the FULL WIDTH of the image, including 
  under the text zone.
- The composition is ONE continuous scene, not two panels.
- Text floats on the atmospheric background or a barely-visible 
  semi-transparent overlay. NOT on a separate solid-colour block.
TONAL RICHNESS:
- No pure black (#000000). Use warm charcoal with colour undertones.
- No pure white (#FFFFFF). Use warm cream or cool silver-white.
- Midtones carry the emotional colour of the image.
- The entire image shares ONE unified colour grade.
ATMOSPHERE:
- Subtle dust particles catching light (2-5, barely visible).
- Faint atmospheric haze or mist in the background if mood appropriate.
- Visible surface texture: grain in wood, veins in marble, weave in 
  fabric. Subtle imperfections that read as real, not sterile.
- Micro-reflections of the product on the surface beneath it.
PRODUCT INTEGRITY:
- The product appears EXACTLY as in the reference photo.
- Same shape, colours, label, proportions, material appearance.
- Do NOT regenerate, modify, stretch, or enhance the product itself.
- Lighting on the product may be improved but the product is unchanged.
EMOTION:
- The image must evoke a specific feeling appropriate to the product.
- Luxury products: desire and aspiration through darkness and warmth.
- Fresh products: clarity and purity through brightness and space.
- Bold products: confidence through strong shadows and composition.
- Every element (light, colour, texture, space) works toward the 
  same emotional tone.
TEXT LIMITS:
- Maximum 3 text elements: headline (max 5 words), subtext (max 8 
  words, optional), CTA (always present).
- No ingredient lists, feature lists, mood-word lists, or category 
  labels rendered as text on the image.
- No "Adjective. Adjective. Adjective." format.
- Details belong in the caption, not the graphic.</w:t>
      </w:r>
    </w:p>
    <w:p>
      <w:r>
        <w:br w:type="page"/>
      </w:r>
    </w:p>
    <w:p>
      <w:pPr>
        <w:pStyle w:val="Heading1"/>
        <w:spacing w:after="200" w:before="400"/>
      </w:pPr>
      <w:r>
        <w:rPr>
          <w:rFonts w:ascii="Arial" w:cs="Arial" w:eastAsia="Arial" w:hAnsi="Arial"/>
          <w:b/>
          <w:bCs/>
          <w:color w:val="1A0A12"/>
          <w:sz w:val="32"/>
          <w:szCs w:val="32"/>
        </w:rPr>
        <w:t xml:space="preserve">4. Complete Prompt Assembly Order</w:t>
      </w:r>
    </w:p>
    <w:p>
      <w:pPr>
        <w:spacing w:after="140"/>
      </w:pPr>
      <w:r>
        <w:rPr>
          <w:rFonts w:ascii="Arial" w:cs="Arial" w:eastAsia="Arial" w:hAnsi="Arial"/>
          <w:color w:val="333333"/>
          <w:sz w:val="21"/>
          <w:szCs w:val="21"/>
        </w:rPr>
        <w:t xml:space="preserve">This is the definitive order of all prompt blocks for every image Jane generates. Each block has its own document. This is the master sequence.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Order</w:t>
            </w:r>
          </w:p>
        </w:tc>
        <w:tc>
          <w:tcPr>
            <w:tcW w:type="dxa" w:w="22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Block</w:t>
            </w:r>
          </w:p>
        </w:tc>
        <w:tc>
          <w:tcPr>
            <w:tcW w:type="dxa" w:w="26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Source Document</w:t>
            </w:r>
          </w:p>
        </w:tc>
        <w:tc>
          <w:tcPr>
            <w:tcW w:type="dxa" w:w="42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What It Controls</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ABSOLUTE BRAND RULES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Image Hallucination Fix</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 other brands, no hallucinated products, brand isolation</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PROFESSIONAL OUTPUT RULES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Professional Output Rules doc</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 brand name stamping, CTA placement, 2 font max, 40% text limit, no filler phrases, no hashtags, margins</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IMAGE QUALITY RULES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THIS DOCUMENT</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Depth layers, directional lighting, surface continuation, tonal richness, atmosphere, product integrity, emotion, text limits</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BRAND NAME DIRECTIVE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Professional Output Rules doc</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Show or hide brand name based on user request detection</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VISUAL STYLE TEMPLATE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Visual Style System PRD / Expanded Guides</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Industry-specific visual treatment (the user’s selected style prompt fragment)</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6</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BRAND IDENTITY</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Brand profile database</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Colours (hex), typography preference, CTA text</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7</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CONTENT BRIEF</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Generated by GPT-4o-mini meta-prompt</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What the specific post is about: product name, headline, subtext</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8</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TWO-ZONE COMPOSITION</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WhatsApp Product Pipeline doc</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Product zone placement, text zone placement, zone separation</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9</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FORMAT</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Platform specs</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Aspect ratio, resolution, safe zone margins</w:t>
            </w:r>
          </w:p>
        </w:tc>
      </w:tr>
      <w:tr>
        <w:tc>
          <w:tcPr>
            <w:tcW w:type="dxa" w:w="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10</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DO NOT INCLUDE</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Generated by meta-prompt per post</w:t>
            </w:r>
          </w:p>
        </w:tc>
        <w:tc>
          <w:tcPr>
            <w:tcW w:type="dxa" w:w="4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Topic-specific exclusions (seasonal hallucination risks, competing brands)</w:t>
            </w:r>
          </w:p>
        </w:tc>
      </w:tr>
    </w:tbl>
    <w:p>
      <w:pPr>
        <w:spacing w:after="40"/>
      </w:pPr>
    </w:p>
    <w:p>
      <w:pPr>
        <w:spacing w:after="140"/>
      </w:pPr>
      <w:r>
        <w:rPr>
          <w:rFonts w:ascii="Arial" w:cs="Arial" w:eastAsia="Arial" w:hAnsi="Arial"/>
          <w:color w:val="333333"/>
          <w:sz w:val="21"/>
          <w:szCs w:val="21"/>
        </w:rPr>
        <w:t xml:space="preserve">Blocks 1, 2, 3 are STATIC — they never change. They are the same for every user, every product, every post. They are the universal rules that ensure quality, consistency, and professionalism.</w:t>
      </w:r>
    </w:p>
    <w:p>
      <w:pPr>
        <w:spacing w:after="140"/>
      </w:pPr>
      <w:r>
        <w:rPr>
          <w:rFonts w:ascii="Arial" w:cs="Arial" w:eastAsia="Arial" w:hAnsi="Arial"/>
          <w:color w:val="333333"/>
          <w:sz w:val="21"/>
          <w:szCs w:val="21"/>
        </w:rPr>
        <w:t xml:space="preserve">Blocks 4-10 are DYNAMIC — they change per user, per brand, per product, per post. They personalise the output to the specific brand and campaign.</w:t>
      </w:r>
    </w:p>
    <w:p>
      <w:pPr>
        <w:pBdr>
          <w:left w:val="single" w:color="1565C0" w:sz="6"/>
        </w:pBdr>
        <w:spacing w:after="0" w:before="120"/>
        <w:ind w:left="240"/>
      </w:pPr>
      <w:r>
        <w:rPr>
          <w:rFonts w:ascii="Arial" w:cs="Arial" w:eastAsia="Arial" w:hAnsi="Arial"/>
          <w:b/>
          <w:bCs/>
          <w:color w:val="1565C0"/>
          <w:sz w:val="19"/>
          <w:szCs w:val="19"/>
        </w:rPr>
        <w:t xml:space="preserve">IMPLEMENTATION</w:t>
      </w:r>
    </w:p>
    <w:p>
      <w:pPr>
        <w:pBdr>
          <w:left w:val="single" w:color="1565C0" w:sz="6"/>
        </w:pBdr>
        <w:spacing w:after="160"/>
        <w:ind w:left="240"/>
      </w:pPr>
      <w:r>
        <w:rPr>
          <w:rFonts w:ascii="Arial" w:cs="Arial" w:eastAsia="Arial" w:hAnsi="Arial"/>
          <w:color w:val="555555"/>
          <w:sz w:val="19"/>
          <w:szCs w:val="19"/>
        </w:rPr>
        <w:t xml:space="preserve">Assemble these blocks in order as one continuous text string. The model reads top-to-bottom and the rules at the top carry the most weight. That’s why brand safety is first, quality rules are early, and the specific content brief comes later. The static rules constrain; the dynamic content directs.</w:t>
      </w:r>
    </w:p>
    <w:p>
      <w:r>
        <w:br w:type="page"/>
      </w:r>
    </w:p>
    <w:p>
      <w:pPr>
        <w:pStyle w:val="Heading1"/>
        <w:spacing w:after="200" w:before="400"/>
      </w:pPr>
      <w:r>
        <w:rPr>
          <w:rFonts w:ascii="Arial" w:cs="Arial" w:eastAsia="Arial" w:hAnsi="Arial"/>
          <w:b/>
          <w:bCs/>
          <w:color w:val="1A0A12"/>
          <w:sz w:val="32"/>
          <w:szCs w:val="32"/>
        </w:rPr>
        <w:t xml:space="preserve">5. Quality Testing Checklist</w:t>
      </w:r>
    </w:p>
    <w:p>
      <w:pPr>
        <w:spacing w:after="140"/>
      </w:pPr>
      <w:r>
        <w:rPr>
          <w:rFonts w:ascii="Arial" w:cs="Arial" w:eastAsia="Arial" w:hAnsi="Arial"/>
          <w:color w:val="333333"/>
          <w:sz w:val="21"/>
          <w:szCs w:val="21"/>
        </w:rPr>
        <w:t xml:space="preserve">Run these tests on every output. If any test fails, the image is not ready for delivery.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24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How To Check</w:t>
            </w:r>
          </w:p>
        </w:tc>
        <w:tc>
          <w:tcPr>
            <w:tcW w:type="dxa" w:w="28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Pass</w:t>
            </w:r>
          </w:p>
        </w:tc>
        <w:tc>
          <w:tcPr>
            <w:tcW w:type="dxa" w:w="2800"/>
            <w:tcBorders>
              <w:top w:val="single" w:color="DDDDDD" w:sz="1"/>
              <w:left w:val="single" w:color="DDDDDD" w:sz="1"/>
              <w:bottom w:val="single" w:color="DDDDDD" w:sz="1"/>
              <w:right w:val="single" w:color="DDDDDD" w:sz="1"/>
            </w:tcBorders>
            <w:shd w:fill="1A0A12" w:val="clear"/>
            <w:tcMar>
              <w:top w:type="dxa" w:w="80"/>
              <w:left w:type="dxa" w:w="120"/>
              <w:bottom w:type="dxa" w:w="80"/>
              <w:right w:type="dxa" w:w="120"/>
            </w:tcMar>
          </w:tcPr>
          <w:p>
            <w:r>
              <w:rPr>
                <w:rFonts w:ascii="Arial" w:cs="Arial" w:eastAsia="Arial" w:hAnsi="Arial"/>
                <w:b/>
                <w:bCs/>
                <w:color w:val="FFFFFF"/>
                <w:sz w:val="18"/>
                <w:szCs w:val="18"/>
              </w:rPr>
              <w:t xml:space="preserve">Fail</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Depth layers present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Can you identify 3 distinct depth planes (foreground, product, background)?</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Background recedes. Foreground has soft elements. Product is sharpest.</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Everything on the same flat plane. Background is a solid colour.</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Directional lighting</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Cover the product. Can you tell where the light comes from based on shadows/highlights?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Clear light direction. Highlights on one side, shadows on the other.</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Even lighting everywhere. No shadows. No clear light source.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Surface continuation</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Remove all text mentally. Is the underlying image one continuous scene?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Surface and atmosphere extend across the full image width.</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Two separate panels visible: product photo next to a coloured rectangle.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Tonal richness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Zoom into the darkest area and the lightest area. Are they pure black/white?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Darks have colour undertones. Lights have warmth or coolness.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Pure #000000 black or pure #FFFFFF white visible.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Product integrity</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Compare the product in the graphic to the original uploaded photo.</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Same shape, same label, same colours, same proportions.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Product looks different: different shape, smoothed out, colours shifted, label changed.</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Light on product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Look at the product surface. Does it react to the light in the scene?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Glass shows reflections and refractions. Metal is shiny. Matte shows gradients. Liquid is visible.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Product looks flat and pasted in. No light interaction. No reflections.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Atmosphere present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Look at the background. Does it have depth cues?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Visible haze, bokeh, light falloff, colour gradient, or atmospheric particles.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Flat solid colour or flat gradient with no atmospheric quality.</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Emotional response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Show the image to someone for 3 seconds. Ask how it makes them feel.</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They describe a feeling: luxurious, fresh, confident, hungry, calm.</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They describe what they see: “a bottle on a surface.” No feeling.</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Text limit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Count the text elements on the graphic.</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 or fewer: headline + optional subtext + CTA.</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 text elements, ingredient lists, feature lists, or mood-word stacks.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 stitch line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Look at the boundary between product zone and text zone.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Seamless transition. No visible edge or colour change between zones.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Visible line or abrupt colour change where the two zones meet.</w:t>
            </w:r>
          </w:p>
        </w:tc>
      </w:tr>
    </w:tbl>
    <w:p>
      <w:pPr>
        <w:spacing w:after="40"/>
      </w:pPr>
    </w:p>
    <w:p>
      <w:pPr>
        <w:pBdr>
          <w:left w:val="single" w:color="2E7D32" w:sz="6"/>
        </w:pBdr>
        <w:spacing w:after="0" w:before="120"/>
        <w:ind w:left="240"/>
      </w:pPr>
      <w:r>
        <w:rPr>
          <w:rFonts w:ascii="Arial" w:cs="Arial" w:eastAsia="Arial" w:hAnsi="Arial"/>
          <w:b/>
          <w:bCs/>
          <w:color w:val="2E7D32"/>
          <w:sz w:val="19"/>
          <w:szCs w:val="19"/>
        </w:rPr>
        <w:t xml:space="preserve">THE ULTIMATE TEST</w:t>
      </w:r>
    </w:p>
    <w:p>
      <w:pPr>
        <w:pBdr>
          <w:left w:val="single" w:color="2E7D32" w:sz="6"/>
        </w:pBdr>
        <w:spacing w:after="160"/>
        <w:ind w:left="240"/>
      </w:pPr>
      <w:r>
        <w:rPr>
          <w:rFonts w:ascii="Arial" w:cs="Arial" w:eastAsia="Arial" w:hAnsi="Arial"/>
          <w:color w:val="555555"/>
          <w:sz w:val="19"/>
          <w:szCs w:val="19"/>
        </w:rPr>
        <w:t xml:space="preserve">Print the image. Hold it at arm’s length. Does it look like something you’d see in a magazine or on a premium brand’s Instagram? Or does it look like a product photo pasted onto a coloured background with text added? If it looks like the second, it fails. If it looks like the first, it passes.</w:t>
      </w:r>
    </w:p>
    <w:p>
      <w:pPr>
        <w:spacing w:after="40"/>
      </w:pPr>
    </w:p>
    <w:p>
      <w:pPr>
        <w:pStyle w:val="Heading2"/>
        <w:spacing w:after="160" w:before="300"/>
      </w:pPr>
      <w:r>
        <w:rPr>
          <w:rFonts w:ascii="Arial" w:cs="Arial" w:eastAsia="Arial" w:hAnsi="Arial"/>
          <w:b/>
          <w:bCs/>
          <w:color w:val="C2185B"/>
          <w:sz w:val="26"/>
          <w:szCs w:val="26"/>
        </w:rPr>
        <w:t xml:space="preserve">5.1 Monthly Quality Audit</w:t>
      </w:r>
    </w:p>
    <w:p>
      <w:pPr>
        <w:spacing w:after="140"/>
      </w:pPr>
      <w:r>
        <w:rPr>
          <w:rFonts w:ascii="Arial" w:cs="Arial" w:eastAsia="Arial" w:hAnsi="Arial"/>
          <w:color w:val="333333"/>
          <w:sz w:val="21"/>
          <w:szCs w:val="21"/>
        </w:rPr>
        <w:t xml:space="preserve">Every month, manually review 20 random product graphics Jane generated across different industries and styles. Score each on the 10 tests above. Track the pass rate over time.</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Target: 80%+ pass rate across all 10 tests within 30 days of implementing these rules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Target: 90%+ pass rate within 60 days as prompts are refined based on audit findings</w:t>
      </w:r>
    </w:p>
    <w:p>
      <w:pPr>
        <w:spacing w:after="70"/>
        <w:ind w:left="480" w:hanging="240"/>
      </w:pPr>
      <w:r>
        <w:rPr>
          <w:rFonts w:ascii="Arial" w:cs="Arial" w:eastAsia="Arial" w:hAnsi="Arial"/>
          <w:b/>
          <w:bCs/>
          <w:color w:val="C2185B"/>
          <w:sz w:val="21"/>
          <w:szCs w:val="21"/>
        </w:rPr>
        <w:t xml:space="preserve">•  </w:t>
      </w:r>
      <w:r>
        <w:rPr>
          <w:rFonts w:ascii="Arial" w:cs="Arial" w:eastAsia="Arial" w:hAnsi="Arial"/>
          <w:color w:val="333333"/>
          <w:sz w:val="21"/>
          <w:szCs w:val="21"/>
        </w:rPr>
        <w:t xml:space="preserve">If any single test consistently fails below 70%, investigate the prompt block responsible and refine</w:t>
      </w:r>
    </w:p>
    <w:p>
      <w:pPr>
        <w:spacing w:after="40"/>
      </w:pPr>
    </w:p>
    <w:p>
      <w:pPr>
        <w:spacing w:after="40"/>
      </w:pPr>
    </w:p>
    <w:p>
      <w:pPr>
        <w:pBdr>
          <w:top w:val="single" w:color="C2185B" w:sz="4"/>
        </w:pBdr>
        <w:jc w:val="center"/>
      </w:pPr>
    </w:p>
    <w:p>
      <w:pPr>
        <w:spacing w:after="40"/>
      </w:pPr>
    </w:p>
    <w:p>
      <w:pPr>
        <w:jc w:val="center"/>
      </w:pPr>
      <w:r>
        <w:rPr>
          <w:rFonts w:ascii="Arial" w:cs="Arial" w:eastAsia="Arial" w:hAnsi="Arial"/>
          <w:i/>
          <w:iCs/>
          <w:color w:val="666666"/>
          <w:sz w:val="22"/>
          <w:szCs w:val="22"/>
        </w:rPr>
        <w:t xml:space="preserve">End of Universal Image Quality Rules</w:t>
      </w:r>
    </w:p>
    <w:p>
      <w:pPr>
        <w:jc w:val="center"/>
      </w:pPr>
      <w:r>
        <w:rPr>
          <w:rFonts w:ascii="Arial" w:cs="Arial" w:eastAsia="Arial" w:hAnsi="Arial"/>
          <w:b/>
          <w:bCs/>
          <w:color w:val="C2185B"/>
          <w:sz w:val="22"/>
          <w:szCs w:val="22"/>
        </w:rPr>
        <w:t xml:space="preserve">If it doesn’t make you feel something, it’s not done.</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URI Social — Universal Image Quality Rules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2026-05-08T09:25:37.050Z</dcterms:created>
  <dcterms:modified xsi:type="dcterms:W3CDTF">2026-05-08T09:25:37.050Z</dcterms:modified>
</cp:coreProperties>
</file>

<file path=docProps/custom.xml><?xml version="1.0" encoding="utf-8"?>
<Properties xmlns="http://schemas.openxmlformats.org/officeDocument/2006/custom-properties" xmlns:vt="http://schemas.openxmlformats.org/officeDocument/2006/docPropsVTypes"/>
</file>