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F0" w:rsidRDefault="009A1EEA" w:rsidP="009A1EEA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דברים שלא נעשו ב</w:t>
      </w:r>
      <w:r>
        <w:rPr>
          <w:b/>
          <w:bCs/>
          <w:sz w:val="32"/>
          <w:szCs w:val="32"/>
          <w:u w:val="single"/>
        </w:rPr>
        <w:t>POC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ובהצעת פרוייקט אבל צריכים</w:t>
      </w:r>
      <w:r w:rsidR="00B54EC1">
        <w:rPr>
          <w:rFonts w:hint="cs"/>
          <w:b/>
          <w:bCs/>
          <w:sz w:val="32"/>
          <w:szCs w:val="32"/>
          <w:u w:val="single"/>
          <w:rtl/>
        </w:rPr>
        <w:t xml:space="preserve"> (אולי)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להעשות</w:t>
      </w:r>
    </w:p>
    <w:p w:rsidR="00BA0123" w:rsidRDefault="00BA0123" w:rsidP="00BA0123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</w:p>
    <w:p w:rsidR="00C97596" w:rsidRDefault="00C97596" w:rsidP="00BA0123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Arp</w:t>
      </w:r>
      <w:r>
        <w:rPr>
          <w:rFonts w:hint="cs"/>
          <w:sz w:val="24"/>
          <w:szCs w:val="24"/>
          <w:rtl/>
        </w:rPr>
        <w:t xml:space="preserve"> (רמה שתיים)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arp tables</w:t>
      </w:r>
      <w:r>
        <w:rPr>
          <w:rFonts w:hint="cs"/>
          <w:sz w:val="24"/>
          <w:szCs w:val="24"/>
          <w:rtl/>
        </w:rPr>
        <w:t xml:space="preserve"> לכל רכיב.</w:t>
      </w:r>
    </w:p>
    <w:p w:rsidR="00E00D54" w:rsidRDefault="00E00D54" w:rsidP="00E00D54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>3 routers</w:t>
      </w:r>
      <w:bookmarkStart w:id="0" w:name="_GoBack"/>
      <w:bookmarkEnd w:id="0"/>
    </w:p>
    <w:p w:rsidR="00C97596" w:rsidRDefault="00C97596" w:rsidP="00C97596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להוסיף אפשרות ל</w:t>
      </w:r>
      <w:r>
        <w:rPr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 ולפרוטוקולים אחרים.</w:t>
      </w:r>
    </w:p>
    <w:p w:rsidR="008B553A" w:rsidRDefault="00C97596" w:rsidP="008B553A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לסדר את הקוד</w:t>
      </w:r>
      <w:r w:rsidR="008B553A">
        <w:rPr>
          <w:sz w:val="24"/>
          <w:szCs w:val="24"/>
        </w:rPr>
        <w:t>.</w:t>
      </w:r>
    </w:p>
    <w:p w:rsidR="00E00D54" w:rsidRPr="00E00D54" w:rsidRDefault="00E00D54" w:rsidP="00E00D54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Router </w:t>
      </w:r>
      <w:r>
        <w:rPr>
          <w:rFonts w:hint="cs"/>
          <w:sz w:val="24"/>
          <w:szCs w:val="24"/>
          <w:rtl/>
        </w:rPr>
        <w:t xml:space="preserve"> עם יותר משתי יציאות (יותר מ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אחד) - מבנים מורכבים ב</w:t>
      </w:r>
      <w:r>
        <w:rPr>
          <w:sz w:val="24"/>
          <w:szCs w:val="24"/>
        </w:rPr>
        <w:t>LAN</w:t>
      </w:r>
      <w:r>
        <w:rPr>
          <w:rFonts w:hint="cs"/>
          <w:sz w:val="24"/>
          <w:szCs w:val="24"/>
          <w:rtl/>
        </w:rPr>
        <w:t xml:space="preserve">. </w:t>
      </w:r>
    </w:p>
    <w:p w:rsidR="003A4BF4" w:rsidRDefault="003A4BF4" w:rsidP="00C97596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לשפר את</w:t>
      </w:r>
      <w:r w:rsidR="00C97596">
        <w:rPr>
          <w:rFonts w:hint="cs"/>
          <w:sz w:val="24"/>
          <w:szCs w:val="24"/>
          <w:rtl/>
        </w:rPr>
        <w:t xml:space="preserve"> האלגוריתם של</w:t>
      </w:r>
      <w:r>
        <w:rPr>
          <w:rFonts w:hint="cs"/>
          <w:sz w:val="24"/>
          <w:szCs w:val="24"/>
          <w:rtl/>
        </w:rPr>
        <w:t xml:space="preserve"> בדיקת הראוטינג</w:t>
      </w:r>
      <w:r w:rsidR="00C97596">
        <w:rPr>
          <w:rFonts w:hint="cs"/>
          <w:sz w:val="24"/>
          <w:szCs w:val="24"/>
          <w:rtl/>
        </w:rPr>
        <w:t xml:space="preserve"> - </w:t>
      </w:r>
      <w:r>
        <w:rPr>
          <w:rFonts w:hint="cs"/>
          <w:sz w:val="24"/>
          <w:szCs w:val="24"/>
          <w:rtl/>
        </w:rPr>
        <w:t>ראוט צ'ק</w:t>
      </w:r>
    </w:p>
    <w:p w:rsidR="00C97596" w:rsidRDefault="00C97596" w:rsidP="00C97596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</w:t>
      </w:r>
      <w:r>
        <w:rPr>
          <w:sz w:val="24"/>
          <w:szCs w:val="24"/>
        </w:rPr>
        <w:t>DHCP</w:t>
      </w:r>
      <w:r>
        <w:rPr>
          <w:rFonts w:hint="cs"/>
          <w:sz w:val="24"/>
          <w:szCs w:val="24"/>
          <w:rtl/>
        </w:rPr>
        <w:t xml:space="preserve"> (</w:t>
      </w:r>
      <w:r>
        <w:rPr>
          <w:rFonts w:hint="cs"/>
          <w:sz w:val="24"/>
          <w:szCs w:val="24"/>
          <w:rtl/>
        </w:rPr>
        <w:t xml:space="preserve">אלגוריתם שמייצר משפחות של </w:t>
      </w:r>
      <w:r>
        <w:rPr>
          <w:sz w:val="24"/>
          <w:szCs w:val="24"/>
        </w:rPr>
        <w:t>NAT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MASK</w:t>
      </w:r>
      <w:r>
        <w:rPr>
          <w:rFonts w:hint="cs"/>
          <w:sz w:val="24"/>
          <w:szCs w:val="24"/>
          <w:rtl/>
        </w:rPr>
        <w:t xml:space="preserve"> במקום 2 האפשרויות שיש כרגע)</w:t>
      </w:r>
    </w:p>
    <w:p w:rsidR="00BA0123" w:rsidRDefault="00BA0123" w:rsidP="003A4BF4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>RIP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להפוך את הטבלת ראוטינג לדינמית (עם אופציה לשנות)</w:t>
      </w:r>
      <w:r w:rsidR="0033485E">
        <w:rPr>
          <w:sz w:val="24"/>
          <w:szCs w:val="24"/>
        </w:rPr>
        <w:t xml:space="preserve"> </w:t>
      </w:r>
      <w:r w:rsidR="0033485E">
        <w:rPr>
          <w:sz w:val="24"/>
          <w:szCs w:val="24"/>
          <w:rtl/>
        </w:rPr>
        <w:t>–</w:t>
      </w:r>
      <w:r w:rsidR="0033485E">
        <w:rPr>
          <w:rFonts w:hint="cs"/>
          <w:sz w:val="24"/>
          <w:szCs w:val="24"/>
          <w:rtl/>
        </w:rPr>
        <w:t xml:space="preserve"> לתת אופציה לשנות בסטטית את הטבלה.</w:t>
      </w:r>
    </w:p>
    <w:p w:rsidR="00BA0123" w:rsidRPr="00C97596" w:rsidRDefault="00BA0123" w:rsidP="00C97596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</w:t>
      </w:r>
      <w:r>
        <w:rPr>
          <w:sz w:val="24"/>
          <w:szCs w:val="24"/>
        </w:rPr>
        <w:t>SWITCH</w:t>
      </w:r>
    </w:p>
    <w:p w:rsidR="00CE5B66" w:rsidRDefault="00CE5B66" w:rsidP="00CE5B66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>Router connected to routers near him/router connected to routers using the internet</w:t>
      </w:r>
    </w:p>
    <w:p w:rsidR="00B54EC1" w:rsidRDefault="00B54EC1" w:rsidP="00B54EC1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להפריד קוד של ראוטר ופרוסס לאנצ'ר?</w:t>
      </w:r>
    </w:p>
    <w:p w:rsidR="00C97596" w:rsidRPr="00B54EC1" w:rsidRDefault="00C97596" w:rsidP="00C97596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לעשות לוג לסרבר. </w:t>
      </w:r>
    </w:p>
    <w:p w:rsidR="008B553A" w:rsidRDefault="00027413" w:rsidP="008B553A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לשלב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 עם </w:t>
      </w:r>
      <w:r>
        <w:rPr>
          <w:sz w:val="24"/>
          <w:szCs w:val="24"/>
        </w:rPr>
        <w:t>winforms</w:t>
      </w:r>
      <w:r w:rsidR="00E817BC">
        <w:rPr>
          <w:rFonts w:hint="cs"/>
          <w:sz w:val="24"/>
          <w:szCs w:val="24"/>
          <w:rtl/>
        </w:rPr>
        <w:t xml:space="preserve"> (קליינט?)</w:t>
      </w:r>
    </w:p>
    <w:p w:rsidR="008B553A" w:rsidRPr="008B553A" w:rsidRDefault="008B553A" w:rsidP="008B553A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ליצור משתמשים ופרוייקטים (עם 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 שזוכר את הפרוייקטים אם נשמרו).</w:t>
      </w:r>
    </w:p>
    <w:p w:rsidR="00C97596" w:rsidRPr="00BA0123" w:rsidRDefault="00C97596" w:rsidP="00C97596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לזהות התקפות ברשת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הסרבר (אולי?)</w:t>
      </w:r>
    </w:p>
    <w:sectPr w:rsidR="00C97596" w:rsidRPr="00BA0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25234"/>
    <w:multiLevelType w:val="hybridMultilevel"/>
    <w:tmpl w:val="9F24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EA"/>
    <w:rsid w:val="00027413"/>
    <w:rsid w:val="001328F0"/>
    <w:rsid w:val="0033485E"/>
    <w:rsid w:val="003A4BF4"/>
    <w:rsid w:val="006A0315"/>
    <w:rsid w:val="008B553A"/>
    <w:rsid w:val="009A1EEA"/>
    <w:rsid w:val="00A06DBE"/>
    <w:rsid w:val="00B54EC1"/>
    <w:rsid w:val="00BA0123"/>
    <w:rsid w:val="00C97596"/>
    <w:rsid w:val="00CE5B66"/>
    <w:rsid w:val="00E00D54"/>
    <w:rsid w:val="00E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2021-10-29T12:48:00Z</dcterms:created>
  <dcterms:modified xsi:type="dcterms:W3CDTF">2021-11-02T12:53:00Z</dcterms:modified>
</cp:coreProperties>
</file>