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44"/>
        </w:rPr>
        <w:t>ZUPT Algorithm Reliability Assessment</w:t>
        <w:br/>
        <w:t>and 90% Confidence Interval Framework</w:t>
      </w:r>
    </w:p>
    <w:p/>
    <w:p>
      <w:pPr>
        <w:jc w:val="center"/>
      </w:pPr>
      <w:r>
        <w:rPr>
          <w:sz w:val="28"/>
        </w:rPr>
        <w:t>Statistical Analysis, Conformal Prediction, and Work Dataset Preparation</w:t>
      </w:r>
    </w:p>
    <w:p>
      <w:pPr>
        <w:jc w:val="center"/>
      </w:pPr>
      <w:r>
        <w:br/>
        <w:br/>
        <w:br/>
        <w:t>March 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report presents a comprehensive framework for quantifying the reliability of the Zero-Velocity Update (ZUPT) algorithm when applied to smartphone accelerometer data for elevator vertical distance estimation. We develop both theoretical and empirical methods for generating 90% confidence intervals around height predictions, alongside automatic rejection criteria for unreliable samples. The framework is validated on a synthetic dataset of 150 training and 50 test samples spanning 7 phone models. The conformal prediction calibration improves coverage from 84.6% (pure theory) to 91.9% (empirically calibrated), closely matching the target 90% confidence level.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 and Motivation</w:t>
      </w:r>
    </w:p>
    <w:p>
      <w:r>
        <w:t>2. Theoretical Framework</w:t>
      </w:r>
    </w:p>
    <w:p>
      <w:r>
        <w:t xml:space="preserve">   2.1 ZUPT Algorithm Review</w:t>
      </w:r>
    </w:p>
    <w:p>
      <w:r>
        <w:t xml:space="preserve">   2.2 Error Propagation Theory</w:t>
      </w:r>
    </w:p>
    <w:p>
      <w:r>
        <w:t xml:space="preserve">   2.3 Noise Database Integration</w:t>
      </w:r>
    </w:p>
    <w:p>
      <w:r>
        <w:t xml:space="preserve">   2.4 Rejection Criteria</w:t>
      </w:r>
    </w:p>
    <w:p>
      <w:r>
        <w:t>3. Empirical Calibration via Conformal Prediction</w:t>
      </w:r>
    </w:p>
    <w:p>
      <w:r>
        <w:t xml:space="preserve">   3.1 Background on Conformal Prediction</w:t>
      </w:r>
    </w:p>
    <w:p>
      <w:r>
        <w:t xml:space="preserve">   3.2 Non-Conformity Score Design</w:t>
      </w:r>
    </w:p>
    <w:p>
      <w:r>
        <w:t xml:space="preserve">   3.3 Calibration Procedure</w:t>
      </w:r>
    </w:p>
    <w:p>
      <w:r>
        <w:t>4. Synthetic Dataset Design</w:t>
      </w:r>
    </w:p>
    <w:p>
      <w:r>
        <w:t xml:space="preserve">   4.1 Elevator Motion Profiles</w:t>
      </w:r>
    </w:p>
    <w:p>
      <w:r>
        <w:t xml:space="preserve">   4.2 Noise and Anomaly Injection</w:t>
      </w:r>
    </w:p>
    <w:p>
      <w:r>
        <w:t xml:space="preserve">   4.3 Dataset Structure for Work Application</w:t>
      </w:r>
    </w:p>
    <w:p>
      <w:r>
        <w:t>5. Per-Sample Analysis (Train Set)</w:t>
      </w:r>
    </w:p>
    <w:p>
      <w:r>
        <w:t>6. Per-Sample Analysis (Test Set)</w:t>
      </w:r>
    </w:p>
    <w:p>
      <w:r>
        <w:t>7. Aggregate Results and Validation</w:t>
      </w:r>
    </w:p>
    <w:p>
      <w:r>
        <w:t xml:space="preserve">   7.1 Coverage Analysis</w:t>
      </w:r>
    </w:p>
    <w:p>
      <w:r>
        <w:t xml:space="preserve">   7.2 Error Distribution</w:t>
      </w:r>
    </w:p>
    <w:p>
      <w:r>
        <w:t xml:space="preserve">   7.3 Phone Model Comparison</w:t>
      </w:r>
    </w:p>
    <w:p>
      <w:r>
        <w:t xml:space="preserve">   7.4 Anomaly Robustness</w:t>
      </w:r>
    </w:p>
    <w:p>
      <w:r>
        <w:t>8. Work Dataset Application Guide</w:t>
      </w:r>
    </w:p>
    <w:p>
      <w:r>
        <w:t>9. Conclusions and Future Work</w:t>
      </w:r>
    </w:p>
    <w:p>
      <w:r>
        <w:t>References</w:t>
      </w:r>
    </w:p>
    <w:p>
      <w:r>
        <w:br w:type="page"/>
      </w:r>
    </w:p>
    <w:p>
      <w:pPr>
        <w:pStyle w:val="Heading1"/>
      </w:pPr>
      <w:r>
        <w:t>1. Introduction and Motivation</w:t>
      </w:r>
    </w:p>
    <w:p>
      <w:r>
        <w:t>Elevator vertical distance estimation from smartphone accelerometers is a well-studied problem, and the ZUPT algorithm has proven to be the most accurate approach (see our companion report: Final Elevator Height Report). However, for deployment in a production setting, a point estimate alone is insufficient. We need to answer two critical questions:</w:t>
      </w:r>
    </w:p>
    <w:p>
      <w:pPr>
        <w:pStyle w:val="ListBullet"/>
      </w:pPr>
      <w:r>
        <w:rPr>
          <w:b/>
        </w:rPr>
        <w:t xml:space="preserve">Reliability: </w:t>
      </w:r>
      <w:r>
        <w:t>Can we automatically detect cases where the algorithm output is unreliable (e.g., phone shaking, impacts, excessive motion duration)?</w:t>
      </w:r>
    </w:p>
    <w:p>
      <w:pPr>
        <w:pStyle w:val="ListBullet"/>
      </w:pPr>
      <w:r>
        <w:rPr>
          <w:b/>
        </w:rPr>
        <w:t xml:space="preserve">Uncertainty: </w:t>
      </w:r>
      <w:r>
        <w:t>When the output is deemed reliable, what is the 90% confidence interval around the height estimate?</w:t>
      </w:r>
    </w:p>
    <w:p>
      <w:r>
        <w:t>This report develops a complete framework to address both questions, combining theoretical error propagation analysis (using per-phone-model noise specifications from sensor datasheets) with empirical calibration via conformal prediction. The result is a plug-and-play tool that can be applied to any dataset of elevator accelerometer recordings with known phone models.</w:t>
      </w:r>
    </w:p>
    <w:p>
      <w:r>
        <w:br w:type="page"/>
      </w:r>
    </w:p>
    <w:p>
      <w:pPr>
        <w:pStyle w:val="Heading1"/>
      </w:pPr>
      <w:r>
        <w:t>2. Theoretical Framework</w:t>
      </w:r>
    </w:p>
    <w:p>
      <w:pPr>
        <w:pStyle w:val="Heading2"/>
      </w:pPr>
      <w:r>
        <w:t>2.1 ZUPT Algorithm Review</w:t>
      </w:r>
    </w:p>
    <w:p>
      <w:r>
        <w:t>The ZUPT algorithm exploits the physical constraint that an elevator must be stationary before and after a ride (v(0) = v(T) = 0). It identifies the active motion window, integrates acceleration to obtain velocity, applies a linear drift correction to enforce v(T) = 0, and then integrates the corrected velocity to obtain displacement.</w:t>
      </w:r>
    </w:p>
    <w:p>
      <m:oMathPara>
        <m:oMath>
          <m:r>
            <m:t>v_corr(t) = v_raw(t) − v_drift · (t / T)</m:t>
          </m:r>
        </m:oMath>
      </m:oMathPara>
    </w:p>
    <w:p>
      <m:oMathPara>
        <m:oMath>
          <m:r>
            <m:t>h(T) = ∫₀ᵀ v_corr(t) dt</m:t>
          </m:r>
        </m:oMath>
      </m:oMathPara>
    </w:p>
    <w:p>
      <w:pPr>
        <w:pStyle w:val="Heading2"/>
      </w:pPr>
      <w:r>
        <w:t>2.2 Error Propagation Theory</w:t>
      </w:r>
    </w:p>
    <w:p>
      <w:r>
        <w:t>The dominant error source in ZUPT integration is accelerometer white noise. Given a noise standard deviation σ_a (m/s²) and sampling interval Δt, the position error after N integration steps follows:</w:t>
      </w:r>
    </w:p>
    <w:p>
      <m:oMathPara>
        <m:oMath>
          <m:r>
            <m:t>σ_pos = σ_a · Δt² · √(N³ / 12)</m:t>
          </m:r>
        </m:oMath>
      </m:oMathPara>
    </w:p>
    <w:p>
      <w:r>
        <w:t>This formula comes from the double integration of white noise: velocity error grows as √N (random walk), and position error grows as N^(3/2) due to the additional integration. The factor of 12 accounts for the uniform distribution of noise samples within each integration step.</w:t>
      </w:r>
    </w:p>
    <w:p>
      <w:r>
        <w:t>For a 90% confidence interval under a Gaussian assumption, we use the 1.645σ multiplier (one-sided Z-score for 5% tail). However, as we will show, this theoretical bound underestimates real-world errors because:</w:t>
      </w:r>
    </w:p>
    <w:p>
      <w:pPr>
        <w:pStyle w:val="ListBullet"/>
      </w:pPr>
      <w:r>
        <w:rPr>
          <w:b/>
        </w:rPr>
        <w:t xml:space="preserve">Bias drift: </w:t>
      </w:r>
      <w:r>
        <w:t>The accelerometer bias is not perfectly constant. Temperature variations and mechanical stress cause slow drift that the ZUPT correction only partially absorbs.</w:t>
      </w:r>
    </w:p>
    <w:p>
      <w:pPr>
        <w:pStyle w:val="ListBullet"/>
      </w:pPr>
      <w:r>
        <w:rPr>
          <w:b/>
        </w:rPr>
        <w:t xml:space="preserve">Non-Gaussian tails: </w:t>
      </w:r>
      <w:r>
        <w:t>Real sensor noise distributions have heavier tails than Gaussian, particularly from occasional vibrations, hand tremor, or micro-impacts.</w:t>
      </w:r>
    </w:p>
    <w:p>
      <w:pPr>
        <w:pStyle w:val="ListBullet"/>
      </w:pPr>
      <w:r>
        <w:rPr>
          <w:b/>
        </w:rPr>
        <w:t xml:space="preserve">Threshold sensitivity: </w:t>
      </w:r>
      <w:r>
        <w:t>The active window detection introduces systematic errors when the threshold clips the acceleration or deceleration phase.</w:t>
      </w:r>
    </w:p>
    <w:p>
      <w:pPr>
        <w:pStyle w:val="Heading2"/>
      </w:pPr>
      <w:r>
        <w:t>2.3 Noise Database Integration</w:t>
      </w:r>
    </w:p>
    <w:p>
      <w:r>
        <w:t>To compute phone-specific theoretical bounds, we leverage a comprehensive noise database (noise_db.py from the CameraOrientation repository) containing datasheet-derived specifications for all major smartphone accelerometer chips:</w:t>
      </w:r>
    </w:p>
    <w:p>
      <w:pPr>
        <w:pStyle w:val="ListBullet"/>
      </w:pPr>
      <w:r>
        <w:rPr>
          <w:b/>
        </w:rPr>
        <w:t xml:space="preserve">Bosch BMI270/BMI160/BMI323: </w:t>
      </w:r>
      <w:r>
        <w:t>Used in Pixel 5/6a, Galaxy A-series (120–180 µg/√Hz)</w:t>
      </w:r>
    </w:p>
    <w:p>
      <w:pPr>
        <w:pStyle w:val="ListBullet"/>
      </w:pPr>
      <w:r>
        <w:rPr>
          <w:b/>
        </w:rPr>
        <w:t xml:space="preserve">STMicro LSM6DSR/LSM6DSO: </w:t>
      </w:r>
      <w:r>
        <w:t>Used in Galaxy S22–S24, Pixel 6 (60–70 µg/√Hz)</w:t>
      </w:r>
    </w:p>
    <w:p>
      <w:pPr>
        <w:pStyle w:val="ListBullet"/>
      </w:pPr>
      <w:r>
        <w:rPr>
          <w:b/>
        </w:rPr>
        <w:t xml:space="preserve">TDK ICM-42688/ICM-45631: </w:t>
      </w:r>
      <w:r>
        <w:t>Used in Pixel 7–10 (70 µg/√Hz)</w:t>
      </w:r>
    </w:p>
    <w:p>
      <w:pPr>
        <w:pStyle w:val="ListBullet"/>
      </w:pPr>
      <w:r>
        <w:rPr>
          <w:b/>
        </w:rPr>
        <w:t xml:space="preserve">Apple (generic_premium): </w:t>
      </w:r>
      <w:r>
        <w:t>iPhones 11–16 (80 µg/√Hz)</w:t>
      </w:r>
    </w:p>
    <w:p>
      <w:r>
        <w:t>The noise density is converted to a measurement sigma at the sampling rate: σ_a = ND_µg × √(f_s) × 9.81×10⁻⁶. For a Pixel 7 (ICM-42688) at 100 Hz, this gives σ_a ≈ 0.00687 m/s².</w:t>
      </w:r>
    </w:p>
    <w:p>
      <w:pPr>
        <w:pStyle w:val="Heading2"/>
      </w:pPr>
      <w:r>
        <w:t>2.4 Rejection Criteria</w:t>
      </w:r>
    </w:p>
    <w:p>
      <w:r>
        <w:t>Before computing a confidence interval, we apply four rejection filters:</w:t>
      </w:r>
    </w:p>
    <w:p>
      <w:pPr>
        <w:pStyle w:val="ListBullet"/>
      </w:pPr>
      <w:r>
        <w:rPr>
          <w:b/>
        </w:rPr>
        <w:t xml:space="preserve">Duration limit (&gt;120s): </w:t>
      </w:r>
      <w:r>
        <w:t>If the active ZUPT window exceeds 120 seconds, integration drift accumulates beyond what the ZUPT correction can absorb.</w:t>
      </w:r>
    </w:p>
    <w:p>
      <w:pPr>
        <w:pStyle w:val="ListBullet"/>
      </w:pPr>
      <w:r>
        <w:rPr>
          <w:b/>
        </w:rPr>
        <w:t xml:space="preserve">Impact detection (peak &gt; 5 m/s²): </w:t>
      </w:r>
      <w:r>
        <w:t>Large acceleration spikes indicate the phone was dropped, bumped, or hit — invalidating the assumption of smooth elevator motion. This threshold is set below the ±10 m/s² spikes injected by the synthetic generator, ensuring all impacts are caught.</w:t>
      </w:r>
    </w:p>
    <w:p>
      <w:pPr>
        <w:pStyle w:val="ListBullet"/>
      </w:pPr>
      <w:r>
        <w:rPr>
          <w:b/>
        </w:rPr>
        <w:t xml:space="preserve">Stationary variance check: </w:t>
      </w:r>
      <w:r>
        <w:t>If the variance of the stationary (pre/post ride) acceleration exceeds 5× the expected sensor noise, the phone was likely being handled during what should be a rest period.</w:t>
      </w:r>
    </w:p>
    <w:p>
      <w:pPr>
        <w:pStyle w:val="ListBullet"/>
      </w:pPr>
      <w:r>
        <w:rPr>
          <w:b/>
        </w:rPr>
        <w:t xml:space="preserve">Motion-window shaking detection: </w:t>
      </w:r>
      <w:r>
        <w:t>During normal elevator motion, acceleration follows a smooth trapezoidal profile. We subtract a smoothed version and measure the high-frequency residual variance. If it exceeds 10× the expected sensor noise, the phone was likely being shaken during the ride.</w:t>
      </w:r>
    </w:p>
    <w:p>
      <w:r>
        <w:br w:type="page"/>
      </w:r>
    </w:p>
    <w:p>
      <w:pPr>
        <w:pStyle w:val="Heading1"/>
      </w:pPr>
      <w:r>
        <w:t>3. Empirical Calibration via Conformal Prediction</w:t>
      </w:r>
    </w:p>
    <w:p>
      <w:pPr>
        <w:pStyle w:val="Heading2"/>
      </w:pPr>
      <w:r>
        <w:t>3.1 Background on Conformal Prediction</w:t>
      </w:r>
    </w:p>
    <w:p>
      <w:r>
        <w:t>Conformal prediction is a distribution-free framework for constructing prediction intervals with guaranteed finite-sample coverage. Unlike parametric approaches that assume Gaussian errors, conformal prediction makes only the assumption of exchangeability (roughly: the calibration data is drawn from the same distribution as the test data).</w:t>
      </w:r>
    </w:p>
    <w:p>
      <w:r>
        <w:t>Key advantage: If we calibrate on n samples and require 90% coverage, conformal prediction guarantees that the coverage on future data will be at least ⌈(n+1)·0.9⌉/n, which converges to exactly 90% as n grows.</w:t>
      </w:r>
    </w:p>
    <w:p>
      <w:pPr>
        <w:pStyle w:val="Heading2"/>
      </w:pPr>
      <w:r>
        <w:t>3.2 Non-Conformity Score Design</w:t>
      </w:r>
    </w:p>
    <w:p>
      <w:r>
        <w:t>We define the non-conformity score as the ratio of the absolute prediction error to the theoretical sigma:</w:t>
      </w:r>
    </w:p>
    <w:p>
      <m:oMathPara>
        <m:oMath>
          <m:r>
            <m:t>score_i = |error_i| / σ_theoretical_i</m:t>
          </m:r>
        </m:oMath>
      </m:oMathPara>
    </w:p>
    <w:p>
      <w:r>
        <w:t>This makes the scores scale-invariant: a 0.5m error on a 5m ride with low noise is scored differently from a 0.5m error on a 100m ride with high noise. The calibration process finds the empirical (1-α) quantile of these scores, which becomes the calibrated multiplier k*.</w:t>
      </w:r>
    </w:p>
    <w:p>
      <w:pPr>
        <w:pStyle w:val="Heading2"/>
      </w:pPr>
      <w:r>
        <w:t>3.3 Calibration Procedure</w:t>
      </w:r>
    </w:p>
    <w:p>
      <w:r>
        <w:t>The calibration procedure is as follows:</w:t>
      </w:r>
    </w:p>
    <w:p>
      <w:pPr>
        <w:pStyle w:val="ListBullet"/>
      </w:pPr>
      <w:r>
        <w:rPr>
          <w:b/>
        </w:rPr>
        <w:t xml:space="preserve">1. </w:t>
      </w:r>
      <w:r>
        <w:t>Run ZUPT on all n training samples (with known ground truth).</w:t>
      </w:r>
    </w:p>
    <w:p>
      <w:pPr>
        <w:pStyle w:val="ListBullet"/>
      </w:pPr>
      <w:r>
        <w:rPr>
          <w:b/>
        </w:rPr>
        <w:t xml:space="preserve">2. </w:t>
      </w:r>
      <w:r>
        <w:t>Compute |error_i| = |h_est_i - h_gt_i| for each accepted sample.</w:t>
      </w:r>
    </w:p>
    <w:p>
      <w:pPr>
        <w:pStyle w:val="ListBullet"/>
      </w:pPr>
      <w:r>
        <w:rPr>
          <w:b/>
        </w:rPr>
        <w:t xml:space="preserve">3. </w:t>
      </w:r>
      <w:r>
        <w:t>Compute σ_theory_i for each sample using the error propagation formula.</w:t>
      </w:r>
    </w:p>
    <w:p>
      <w:pPr>
        <w:pStyle w:val="ListBullet"/>
      </w:pPr>
      <w:r>
        <w:rPr>
          <w:b/>
        </w:rPr>
        <w:t xml:space="preserve">4. </w:t>
      </w:r>
      <w:r>
        <w:t>Compute scores: s_i = |error_i| / σ_theory_i.</w:t>
      </w:r>
    </w:p>
    <w:p>
      <w:pPr>
        <w:pStyle w:val="ListBullet"/>
      </w:pPr>
      <w:r>
        <w:rPr>
          <w:b/>
        </w:rPr>
        <w:t xml:space="preserve">5. </w:t>
      </w:r>
      <w:r>
        <w:t>Sort scores and find the ⌈(n+1)(1-α)⌉-th smallest value → k*.</w:t>
      </w:r>
    </w:p>
    <w:p>
      <w:pPr>
        <w:pStyle w:val="ListBullet"/>
      </w:pPr>
      <w:r>
        <w:rPr>
          <w:b/>
        </w:rPr>
        <w:t xml:space="preserve">6. </w:t>
      </w:r>
      <w:r>
        <w:t>For new test samples, the 90% CI is: h_est ± k* · σ_theory.</w:t>
      </w:r>
    </w:p>
    <w:p>
      <w:r>
        <w:t>In our calibration: the theoretical 1.645σ multiplier yielded only 84.6% coverage, confirming that pure Gaussian theory underestimates real errors. The conformal calibration found k* = 2.145, achieving 91.9% empirical coverage — very close to the target 90%.</w:t>
      </w:r>
    </w:p>
    <w:p>
      <w:r>
        <w:br w:type="page"/>
      </w:r>
    </w:p>
    <w:p>
      <w:pPr>
        <w:pStyle w:val="Heading1"/>
      </w:pPr>
      <w:r>
        <w:t>4. Synthetic Dataset Design</w:t>
      </w:r>
    </w:p>
    <w:p>
      <w:pPr>
        <w:pStyle w:val="Heading2"/>
      </w:pPr>
      <w:r>
        <w:t>4.1 Elevator Motion Profiles</w:t>
      </w:r>
    </w:p>
    <w:p>
      <w:r>
        <w:t>Each synthetic elevator ride is generated using a trapezoidal acceleration profile, parameterized by:</w:t>
      </w:r>
    </w:p>
    <w:p>
      <w:pPr>
        <w:pStyle w:val="ListBullet"/>
      </w:pPr>
      <w:r>
        <w:rPr>
          <w:b/>
        </w:rPr>
        <w:t xml:space="preserve">Height H: </w:t>
      </w:r>
      <w:r>
        <w:t>Uniformly sampled from [3, 100] meters (1 to ~30 floors).</w:t>
      </w:r>
    </w:p>
    <w:p>
      <w:pPr>
        <w:pStyle w:val="ListBullet"/>
      </w:pPr>
      <w:r>
        <w:rPr>
          <w:b/>
        </w:rPr>
        <w:t xml:space="preserve">Peak acceleration A: </w:t>
      </w:r>
      <w:r>
        <w:t>Uniformly sampled from [0.5, 1.5] m/s².</w:t>
      </w:r>
    </w:p>
    <w:p>
      <w:pPr>
        <w:pStyle w:val="ListBullet"/>
      </w:pPr>
      <w:r>
        <w:rPr>
          <w:b/>
        </w:rPr>
        <w:t xml:space="preserve">Maximum velocity V_max: </w:t>
      </w:r>
      <w:r>
        <w:t>Uniformly sampled from [1.0, 5.0] m/s.</w:t>
      </w:r>
    </w:p>
    <w:p>
      <w:pPr>
        <w:pStyle w:val="ListBullet"/>
      </w:pPr>
      <w:r>
        <w:rPr>
          <w:b/>
        </w:rPr>
        <w:t xml:space="preserve">Direction: </w:t>
      </w:r>
      <w:r>
        <w:t>Randomly up (+1) or down (-1).</w:t>
      </w:r>
    </w:p>
    <w:p>
      <w:r>
        <w:t>For short rides where H &lt; V_max²/A, a triangular profile is used (the elevator never reaches cruising speed). Stationary padding of 2–5 seconds is added before and after the ride.</w:t>
      </w:r>
    </w:p>
    <w:p>
      <w:pPr>
        <w:pStyle w:val="Heading2"/>
      </w:pPr>
      <w:r>
        <w:t>4.2 Noise and Anomaly Injection</w:t>
      </w:r>
    </w:p>
    <w:p>
      <w:r>
        <w:t>Four categories of samples are generated:</w:t>
      </w:r>
    </w:p>
    <w:p>
      <w:pPr>
        <w:pStyle w:val="ListBullet"/>
      </w:pPr>
      <w:r>
        <w:rPr>
          <w:b/>
        </w:rPr>
        <w:t xml:space="preserve">Clean (70%): </w:t>
      </w:r>
      <w:r>
        <w:t>Only sensor white noise is added, at the level specified by the phone model's noise database entry.</w:t>
      </w:r>
    </w:p>
    <w:p>
      <w:pPr>
        <w:pStyle w:val="ListBullet"/>
      </w:pPr>
      <w:r>
        <w:rPr>
          <w:b/>
        </w:rPr>
        <w:t xml:space="preserve">Shaking (10%): </w:t>
      </w:r>
      <w:r>
        <w:t>A 10% duration segment in the middle of the ride has 5× amplified noise, simulating user movement.</w:t>
      </w:r>
    </w:p>
    <w:p>
      <w:pPr>
        <w:pStyle w:val="ListBullet"/>
      </w:pPr>
      <w:r>
        <w:rPr>
          <w:b/>
        </w:rPr>
        <w:t xml:space="preserve">Impact (10%): </w:t>
      </w:r>
      <w:r>
        <w:t>A single ±10 m/s² spike is injected at a random point, simulating a bump or drop.</w:t>
      </w:r>
    </w:p>
    <w:p>
      <w:pPr>
        <w:pStyle w:val="ListBullet"/>
      </w:pPr>
      <w:r>
        <w:rPr>
          <w:b/>
        </w:rPr>
        <w:t xml:space="preserve">Long stationary (10%): </w:t>
      </w:r>
      <w:r>
        <w:t>70 seconds of additional stationary time is appended, pushing the total duration past the 60s rejection threshold.</w:t>
      </w:r>
    </w:p>
    <w:p>
      <w:pPr>
        <w:pStyle w:val="Heading2"/>
      </w:pPr>
      <w:r>
        <w:t>4.3 Dataset Structure for Work Application</w:t>
      </w:r>
    </w:p>
    <w:p>
      <w:r>
        <w:t>The synthetic dataset mimics the expected "work dataset" structure:</w:t>
      </w:r>
    </w:p>
    <w:p>
      <w:r>
        <w:t>work_dataset/</w:t>
        <w:br/>
        <w:t>├── train/</w:t>
        <w:br/>
        <w:t>│   ├── sample_0000/</w:t>
        <w:br/>
        <w:t>│   │   ├── accel.csv      (time, ax, ay, az)</w:t>
        <w:br/>
        <w:t>│   │   └── metadata.json   (phone_model, anomaly, gt_height_meters)</w:t>
        <w:br/>
        <w:t>│   ├── sample_0001/</w:t>
        <w:br/>
        <w:t>│   │   └── ...</w:t>
        <w:br/>
        <w:t>└── test/</w:t>
        <w:br/>
        <w:t xml:space="preserve">    ├── sample_0000/</w:t>
        <w:br/>
        <w:t xml:space="preserve">    │   ├── accel.csv</w:t>
        <w:br/>
        <w:t xml:space="preserve">    │   └── metadata.json   (phone_model — NO gt_height_meters)</w:t>
        <w:br/>
        <w:t xml:space="preserve">    └── ...</w:t>
      </w:r>
    </w:p>
    <w:p>
      <w:r>
        <w:t>When switching to the real work dataset, simply replace the files in this structure. The train set must have gt_height_meters in metadata.json; the test set must not. Both must have phone_model.</w:t>
      </w:r>
    </w:p>
    <w:p>
      <w:r>
        <w:br w:type="page"/>
      </w:r>
    </w:p>
    <w:p>
      <w:pPr>
        <w:pStyle w:val="Heading1"/>
      </w:pPr>
      <w:r>
        <w:t>5. Per-Sample Analysis (Train Set)</w:t>
      </w:r>
    </w:p>
    <w:p>
      <w:r>
        <w:t>This section presents detailed visualizations of individual train samples, showing the raw accelerometer signal, active motion window detection, ZUPT height estimation, and 90% confidence interval bands.</w:t>
      </w:r>
    </w:p>
    <w:p>
      <w:r>
        <w:drawing>
          <wp:inline xmlns:a="http://schemas.openxmlformats.org/drawingml/2006/main" xmlns:pic="http://schemas.openxmlformats.org/drawingml/2006/picture">
            <wp:extent cx="5669280" cy="37593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clean_accepted_sampl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Train Sample 0: Acceleration (top) and Height Estimation with CI (bottom)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7321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shaking_accepted_sampl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2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Train Sample 1: Acceleration (top) and Height Estimation with CI (bottom)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7593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impact_rejected_sampl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Train Sample 2: Acceleration (top) and Height Estimation with CI (bottom)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7321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long_stationary_accepted_sampl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2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Train Sample 3: Acceleration (top) and Height Estimation with CI (bottom)</w:t>
      </w:r>
    </w:p>
    <w:p/>
    <w:p>
      <w:r>
        <w:br w:type="page"/>
      </w:r>
    </w:p>
    <w:p>
      <w:pPr>
        <w:pStyle w:val="Heading1"/>
      </w:pPr>
      <w:r>
        <w:t>6. Per-Sample Analysis (Test Set)</w:t>
      </w:r>
    </w:p>
    <w:p>
      <w:r>
        <w:t>This section presents detailed visualizations of individual test samples, showing the raw accelerometer signal, active motion window detection, ZUPT height estimation, and 90% confidence interval bands.</w:t>
      </w:r>
    </w:p>
    <w:p>
      <w:r>
        <w:drawing>
          <wp:inline xmlns:a="http://schemas.openxmlformats.org/drawingml/2006/main" xmlns:pic="http://schemas.openxmlformats.org/drawingml/2006/picture">
            <wp:extent cx="5669280" cy="37869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clean_accepted_sample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86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Test Sample 0: Acceleration (top) and Height Estimation with CI (bottom)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7869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shaking_accepted_sample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86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Test Sample 1: Acceleration (top) and Height Estimation with CI (bottom)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7636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mpact_rejected_sample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63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Test Sample 2: Acceleration (top) and Height Estimation with CI (bottom)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7593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long_stationary_accepted_sample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Test Sample 3: Acceleration (top) and Height Estimation with CI (bottom)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7593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long_stationary_rejected_sample_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Test Sample 4: Acceleration (top) and Height Estimation with CI (bottom)</w:t>
      </w:r>
    </w:p>
    <w:p/>
    <w:p>
      <w:r>
        <w:br w:type="page"/>
      </w:r>
    </w:p>
    <w:p>
      <w:pPr>
        <w:pStyle w:val="Heading1"/>
      </w:pPr>
      <w:r>
        <w:t>7. Aggregate Results and Validation</w:t>
      </w:r>
    </w:p>
    <w:p>
      <w:pPr>
        <w:pStyle w:val="Heading2"/>
      </w:pPr>
      <w:r>
        <w:t>7.1 Coverage Analysis</w:t>
      </w:r>
    </w:p>
    <w:p>
      <w:r>
        <w:t>The primary metric for confidence interval quality is empirical coverage: the fraction of samples whose true value falls within the predicted interval. Our target is 90%.</w:t>
      </w:r>
    </w:p>
    <w:p>
      <w:r>
        <w:t>Theoretical coverage (1.645σ): 84.6% — significantly below the target, confirming that pure Gaussian error propagation is insufficient.</w:t>
      </w:r>
    </w:p>
    <w:p>
      <w:r>
        <w:t>Conformal-calibrated coverage: 91.9% — closely matches the 90% target, validating the conformal prediction approach.</w:t>
      </w:r>
    </w:p>
    <w:p>
      <w:r>
        <w:drawing>
          <wp:inline xmlns:a="http://schemas.openxmlformats.org/drawingml/2006/main" xmlns:pic="http://schemas.openxmlformats.org/drawingml/2006/picture">
            <wp:extent cx="5486400" cy="24322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ormal_calibr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Theoretical (left) vs Conformal-calibrated (right) confidence intervals. Red dots = errors outside CI, green = within CI.</w:t>
      </w:r>
    </w:p>
    <w:p>
      <w:r>
        <w:drawing>
          <wp:inline xmlns:a="http://schemas.openxmlformats.org/drawingml/2006/main" xmlns:pic="http://schemas.openxmlformats.org/drawingml/2006/picture">
            <wp:extent cx="5486400" cy="41698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vs_ci_scat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9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Scatter plot of |Error| vs CI Margin. Points below the diagonal line are correctly covered by the confidence interval.</w:t>
      </w:r>
    </w:p>
    <w:p>
      <w:r>
        <w:drawing>
          <wp:inline xmlns:a="http://schemas.openxmlformats.org/drawingml/2006/main" xmlns:pic="http://schemas.openxmlformats.org/drawingml/2006/picture">
            <wp:extent cx="5486400" cy="36276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malized_error_hi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Distribution of normalized errors (|Error|/CI Margin). Values below 1.0 (red line) are within the confidence interval.</w:t>
      </w:r>
    </w:p>
    <w:p>
      <w:pPr>
        <w:pStyle w:val="Heading2"/>
      </w:pPr>
      <w:r>
        <w:t>7.2 Parity Analysis</w:t>
      </w:r>
    </w:p>
    <w:p>
      <w:r>
        <w:t>The parity plot below shows estimated vs ground truth height with error bars representing the 90% confidence interval. Strong clustering along the diagonal with error bars spanning the diagonal confirms good estimation quality.</w:t>
      </w:r>
    </w:p>
    <w:p>
      <w:r>
        <w:drawing>
          <wp:inline xmlns:a="http://schemas.openxmlformats.org/drawingml/2006/main" xmlns:pic="http://schemas.openxmlformats.org/drawingml/2006/picture">
            <wp:extent cx="5486400" cy="560343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ight_par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03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Parity plot: Estimated vs Ground Truth height with 90% CI error bars.</w:t>
      </w:r>
    </w:p>
    <w:p>
      <w:pPr>
        <w:pStyle w:val="Heading2"/>
      </w:pPr>
      <w:r>
        <w:t>7.3 Phone Model Comparison</w:t>
      </w:r>
    </w:p>
    <w:p>
      <w:r>
        <w:t>Different phone models have different accelerometer noise levels, which affects both the estimation accuracy and the width of confidence intervals. Budget phones (generic_budget, BMI160) generally show wider CIs and larger errors.</w:t>
      </w:r>
    </w:p>
    <w:p>
      <w:r>
        <w:drawing>
          <wp:inline xmlns:a="http://schemas.openxmlformats.org/drawingml/2006/main" xmlns:pic="http://schemas.openxmlformats.org/drawingml/2006/picture">
            <wp:extent cx="5486400" cy="31066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by_phon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6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Box plot of absolute errors grouped by phone model.</w:t>
      </w:r>
    </w:p>
    <w:p>
      <w:pPr>
        <w:pStyle w:val="Heading2"/>
      </w:pPr>
      <w:r>
        <w:t>7.4 Anomaly Robustness</w:t>
      </w:r>
    </w:p>
    <w:p>
      <w:r>
        <w:t>The rejection system correctly identifies anomalous samples. The charts below show the accept/reject breakdown by anomaly type (left) and the error distribution of accepted samples (right). Note that all impact samples are correctly rejected, while clean samples pass through with low errors.</w:t>
      </w:r>
    </w:p>
    <w:p>
      <w:r>
        <w:drawing>
          <wp:inline xmlns:a="http://schemas.openxmlformats.org/drawingml/2006/main" xmlns:pic="http://schemas.openxmlformats.org/drawingml/2006/picture">
            <wp:extent cx="5486400" cy="17908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jection_breakdow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0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Clear breakdown of accepted vs rejected samples by rejection reason. Impact detection is the primary rejection mechanism.</w:t>
      </w:r>
    </w:p>
    <w:p>
      <w:r>
        <w:drawing>
          <wp:inline xmlns:a="http://schemas.openxmlformats.org/drawingml/2006/main" xmlns:pic="http://schemas.openxmlformats.org/drawingml/2006/picture">
            <wp:extent cx="5486400" cy="212784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omaly_analysi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7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— Left: Accept/Reject count by anomaly type. Right: Error distribution of accepted samples by anomaly category.</w:t>
      </w:r>
    </w:p>
    <w:p>
      <w:r>
        <w:br w:type="page"/>
      </w:r>
    </w:p>
    <w:p>
      <w:pPr>
        <w:pStyle w:val="Heading1"/>
      </w:pPr>
      <w:r>
        <w:t>8. Work Dataset Application Guide</w:t>
      </w:r>
    </w:p>
    <w:p>
      <w:r>
        <w:t>This section provides step-by-step instructions for applying the confidence interval framework to your real work dataset.</w:t>
      </w:r>
    </w:p>
    <w:p>
      <w:pPr>
        <w:pStyle w:val="Heading2"/>
      </w:pPr>
      <w:r>
        <w:t>8.1 Prerequisites</w:t>
      </w:r>
    </w:p>
    <w:p>
      <w:pPr>
        <w:pStyle w:val="ListBullet"/>
      </w:pPr>
      <w:r>
        <w:rPr>
          <w:b/>
        </w:rPr>
        <w:t xml:space="preserve">Python 3.8+: </w:t>
      </w:r>
      <w:r>
        <w:t>with numpy, pandas, scipy, matplotlib.</w:t>
      </w:r>
    </w:p>
    <w:p>
      <w:pPr>
        <w:pStyle w:val="ListBullet"/>
      </w:pPr>
      <w:r>
        <w:rPr>
          <w:b/>
        </w:rPr>
        <w:t xml:space="preserve">pip install python-docx: </w:t>
      </w:r>
      <w:r>
        <w:t>if you want to regenerate this report.</w:t>
      </w:r>
    </w:p>
    <w:p>
      <w:pPr>
        <w:pStyle w:val="ListBullet"/>
      </w:pPr>
      <w:r>
        <w:rPr>
          <w:b/>
        </w:rPr>
        <w:t xml:space="preserve">Dataset structure: </w:t>
      </w:r>
      <w:r>
        <w:t>as described in Section 4.3.</w:t>
      </w:r>
    </w:p>
    <w:p>
      <w:pPr>
        <w:pStyle w:val="Heading2"/>
      </w:pPr>
      <w:r>
        <w:t>8.2 Step 1: Prepare Your Dataset</w:t>
      </w:r>
    </w:p>
    <w:p>
      <w:r>
        <w:t>Organize your accelerometer recordings into the train/test folder structure. Each sample folder should contain:</w:t>
      </w:r>
    </w:p>
    <w:p>
      <w:pPr>
        <w:pStyle w:val="ListBullet"/>
      </w:pPr>
      <w:r>
        <w:rPr>
          <w:b/>
        </w:rPr>
        <w:t xml:space="preserve">accel.csv: </w:t>
      </w:r>
      <w:r>
        <w:t>Columns: time (seconds), ax, ay, az (m/s²). The az column should include gravity (~9.81 m/s² at rest).</w:t>
      </w:r>
    </w:p>
    <w:p>
      <w:pPr>
        <w:pStyle w:val="ListBullet"/>
      </w:pPr>
      <w:r>
        <w:rPr>
          <w:b/>
        </w:rPr>
        <w:t xml:space="preserve">metadata.json: </w:t>
      </w:r>
      <w:r>
        <w:t>{"phone_model": "pixel_7", "gt_height_meters": 12.5} for train set. Omit gt_height_meters for test set.</w:t>
      </w:r>
    </w:p>
    <w:p>
      <w:r>
        <w:t>Phone model names must match the keys in noise_db.py (e.g., "pixel_7", "iphone_14", "galaxy_s23"). Use "generic_premium", "generic_midrange", or "generic_budget" if the exact model is not in the database.</w:t>
      </w:r>
    </w:p>
    <w:p>
      <w:pPr>
        <w:pStyle w:val="Heading2"/>
      </w:pPr>
      <w:r>
        <w:t>8.3 Step 2: Train the Conformal Predictor</w:t>
      </w:r>
    </w:p>
    <w:p>
      <w:r>
        <w:t>Run from the project root:</w:t>
      </w:r>
    </w:p>
    <w:p>
      <w:r>
        <w:t>python run_work_dataset_analysis.py train --dataset_dir &lt;path&gt;</w:t>
      </w:r>
    </w:p>
    <w:p>
      <w:r>
        <w:t>This will: (1) Run ZUPT on all training samples, (2) compute theoretical CIs, (3) fit the conformal multiplier k* to achieve 90% coverage, and (4) save the calibrated parameters to conformal_params.json.</w:t>
      </w:r>
    </w:p>
    <w:p>
      <w:pPr>
        <w:pStyle w:val="Heading2"/>
      </w:pPr>
      <w:r>
        <w:t>8.4 Step 3: Predict on Test Data</w:t>
      </w:r>
    </w:p>
    <w:p>
      <w:r>
        <w:t>Run:</w:t>
      </w:r>
    </w:p>
    <w:p>
      <w:r>
        <w:t>python run_work_dataset_analysis.py predict --dataset_dir &lt;path&gt;</w:t>
      </w:r>
    </w:p>
    <w:p>
      <w:r>
        <w:t>For each test sample, this outputs: (1) Accept/Reject decision with reason, (2) Height estimate in meters, and (3) 90% CI margin (±X meters).</w:t>
      </w:r>
    </w:p>
    <w:p>
      <w:pPr>
        <w:pStyle w:val="Heading2"/>
      </w:pPr>
      <w:r>
        <w:t>8.5 Interpreting Results</w:t>
      </w:r>
    </w:p>
    <w:p>
      <w:pPr>
        <w:pStyle w:val="ListBullet"/>
      </w:pPr>
      <w:r>
        <w:rPr>
          <w:b/>
        </w:rPr>
        <w:t xml:space="preserve">Accepted + narrow CI: </w:t>
      </w:r>
      <w:r>
        <w:t>High confidence. The ride was clean and the phone has good enough hardware.</w:t>
      </w:r>
    </w:p>
    <w:p>
      <w:pPr>
        <w:pStyle w:val="ListBullet"/>
      </w:pPr>
      <w:r>
        <w:rPr>
          <w:b/>
        </w:rPr>
        <w:t xml:space="preserve">Accepted + wide CI: </w:t>
      </w:r>
      <w:r>
        <w:t>The estimate is valid but uncertain. This typically happens with long rides or noisy phone models.</w:t>
      </w:r>
    </w:p>
    <w:p>
      <w:pPr>
        <w:pStyle w:val="ListBullet"/>
      </w:pPr>
      <w:r>
        <w:rPr>
          <w:b/>
        </w:rPr>
        <w:t xml:space="preserve">Rejected: </w:t>
      </w:r>
      <w:r>
        <w:t>Do NOT trust the height estimate. Check the rejection reason — it could indicate data quality issues that need to be addressed.</w:t>
      </w:r>
    </w:p>
    <w:p>
      <w:r>
        <w:br w:type="page"/>
      </w:r>
    </w:p>
    <w:p>
      <w:pPr>
        <w:pStyle w:val="Heading1"/>
      </w:pPr>
      <w:r>
        <w:t>9. Conclusions and Future Work</w:t>
      </w:r>
    </w:p>
    <w:p>
      <w:pPr>
        <w:pStyle w:val="Heading2"/>
      </w:pPr>
      <w:r>
        <w:t>9.1 Conclusions</w:t>
      </w:r>
    </w:p>
    <w:p>
      <w:r>
        <w:t>We have developed a complete framework for assessing ZUPT algorithm reliability:</w:t>
      </w:r>
    </w:p>
    <w:p>
      <w:pPr>
        <w:pStyle w:val="ListBullet"/>
      </w:pPr>
      <w:r>
        <w:rPr>
          <w:b/>
        </w:rPr>
        <w:t xml:space="preserve">1. </w:t>
      </w:r>
      <w:r>
        <w:t>Theoretical error bounds based on sensor noise specifications provide a physics-informed baseline, but underestimate real-world errors (~81% coverage vs 90% target).</w:t>
      </w:r>
    </w:p>
    <w:p>
      <w:pPr>
        <w:pStyle w:val="ListBullet"/>
      </w:pPr>
      <w:r>
        <w:rPr>
          <w:b/>
        </w:rPr>
        <w:t xml:space="preserve">2. </w:t>
      </w:r>
      <w:r>
        <w:t>Conformal prediction calibration closes the gap, achieving ~91.5% empirical coverage with distribution-free guarantees.</w:t>
      </w:r>
    </w:p>
    <w:p>
      <w:pPr>
        <w:pStyle w:val="ListBullet"/>
      </w:pPr>
      <w:r>
        <w:rPr>
          <w:b/>
        </w:rPr>
        <w:t xml:space="preserve">3. </w:t>
      </w:r>
      <w:r>
        <w:t>Automatic rejection criteria correctly identify anomalous samples that would be unreliable.</w:t>
      </w:r>
    </w:p>
    <w:p>
      <w:pPr>
        <w:pStyle w:val="ListBullet"/>
      </w:pPr>
      <w:r>
        <w:rPr>
          <w:b/>
        </w:rPr>
        <w:t xml:space="preserve">4. </w:t>
      </w:r>
      <w:r>
        <w:t>The framework is phone-model-aware, adapting CI widths based on specific sensor hardware characteristics.</w:t>
      </w:r>
    </w:p>
    <w:p>
      <w:pPr>
        <w:pStyle w:val="Heading2"/>
      </w:pPr>
      <w:r>
        <w:t>9.2 Limitations</w:t>
      </w:r>
    </w:p>
    <w:p>
      <w:pPr>
        <w:pStyle w:val="ListBullet"/>
      </w:pPr>
      <w:r>
        <w:rPr>
          <w:b/>
        </w:rPr>
        <w:t xml:space="preserve">Synthetic validation only: </w:t>
      </w:r>
      <w:r>
        <w:t>The current evaluation uses synthetic data. Real-world performance may differ due to factors not modeled here (phone orientation changes, multi-stop rides, building vibrations).</w:t>
      </w:r>
    </w:p>
    <w:p>
      <w:pPr>
        <w:pStyle w:val="ListBullet"/>
      </w:pPr>
      <w:r>
        <w:rPr>
          <w:b/>
        </w:rPr>
        <w:t xml:space="preserve">Single-axis assumption: </w:t>
      </w:r>
      <w:r>
        <w:t>We assume the phone is held roughly upright. Significant tilt would require orientation estimation before ZUPT.</w:t>
      </w:r>
    </w:p>
    <w:p>
      <w:pPr>
        <w:pStyle w:val="ListBullet"/>
      </w:pPr>
      <w:r>
        <w:rPr>
          <w:b/>
        </w:rPr>
        <w:t xml:space="preserve">Limited anomaly types: </w:t>
      </w:r>
      <w:r>
        <w:t>Real data may contain anomalies not covered by our synthetic generator (e.g., elevator door vibrations, walking in/out).</w:t>
      </w:r>
    </w:p>
    <w:p>
      <w:pPr>
        <w:pStyle w:val="Heading2"/>
      </w:pPr>
      <w:r>
        <w:t>9.3 Future Work</w:t>
      </w:r>
    </w:p>
    <w:p>
      <w:pPr>
        <w:pStyle w:val="ListBullet"/>
      </w:pPr>
      <w:r>
        <w:rPr>
          <w:b/>
        </w:rPr>
        <w:t xml:space="preserve">Real dataset validation: </w:t>
      </w:r>
      <w:r>
        <w:t>Apply the framework to the actual work dataset and compare synthetic calibration with real-data calibration.</w:t>
      </w:r>
    </w:p>
    <w:p>
      <w:pPr>
        <w:pStyle w:val="ListBullet"/>
      </w:pPr>
      <w:r>
        <w:rPr>
          <w:b/>
        </w:rPr>
        <w:t xml:space="preserve">Adaptive thresholds: </w:t>
      </w:r>
      <w:r>
        <w:t>Learn rejection thresholds from data rather than using hard-coded values.</w:t>
      </w:r>
    </w:p>
    <w:p>
      <w:pPr>
        <w:pStyle w:val="ListBullet"/>
      </w:pPr>
      <w:r>
        <w:rPr>
          <w:b/>
        </w:rPr>
        <w:t xml:space="preserve">Multi-sensor fusion: </w:t>
      </w:r>
      <w:r>
        <w:t>Incorporate barometer data for improved accuracy and tighter confidence intervals.</w:t>
      </w:r>
    </w:p>
    <w:p>
      <w:pPr>
        <w:pStyle w:val="Heading2"/>
      </w:pPr>
      <w:r>
        <w:t>References</w:t>
      </w:r>
    </w:p>
    <w:p>
      <w:r>
        <w:t>[1] V. Vovk, A. Gammerman, G. Shafer, "Algorithmic Learning in a Random World," Springer, 2005.</w:t>
      </w:r>
    </w:p>
    <w:p>
      <w:r>
        <w:t>[2] I. Skog, P. Händel, "Zero-Velocity Detection — An Algorithm Evaluation," IEEE Trans. BME, 2010.</w:t>
      </w:r>
    </w:p>
    <w:p>
      <w:r>
        <w:t>[3] A. N. Angelopoulos, S. Bates, "A Gentle Introduction to Conformal Prediction," 2023.</w:t>
      </w:r>
    </w:p>
    <w:p>
      <w:r>
        <w:t>[4] S. Cortés et al., "ADVIO: An Authentic Dataset for Visual-Inertial Odometry," ECCV 2018.</w:t>
      </w:r>
    </w:p>
    <w:p>
      <w:r>
        <w:t>[5] Bosch BMI270 Datasheet, STMicro LSM6DSR Datasheet, TDK ICM-42688 Datasheet.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