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A509F" w14:textId="77777777" w:rsidR="006C4661" w:rsidRPr="006C4661" w:rsidRDefault="006C4661" w:rsidP="006C4661">
      <w:pPr>
        <w:rPr>
          <w:b/>
          <w:bCs/>
          <w:sz w:val="36"/>
          <w:szCs w:val="36"/>
        </w:rPr>
      </w:pPr>
      <w:r w:rsidRPr="006C4661">
        <w:rPr>
          <w:b/>
          <w:bCs/>
          <w:sz w:val="36"/>
          <w:szCs w:val="36"/>
        </w:rPr>
        <w:t>Documentation for Fraudulent Transaction Detection Project</w:t>
      </w:r>
    </w:p>
    <w:p w14:paraId="1F83C326" w14:textId="77777777" w:rsidR="006C4661" w:rsidRPr="006C4661" w:rsidRDefault="006C4661" w:rsidP="006C4661">
      <w:pPr>
        <w:rPr>
          <w:b/>
          <w:bCs/>
          <w:sz w:val="28"/>
          <w:szCs w:val="28"/>
          <w:u w:val="single"/>
        </w:rPr>
      </w:pPr>
      <w:r w:rsidRPr="006C4661">
        <w:rPr>
          <w:b/>
          <w:bCs/>
          <w:sz w:val="28"/>
          <w:szCs w:val="28"/>
          <w:u w:val="single"/>
        </w:rPr>
        <w:t>Introduction</w:t>
      </w:r>
    </w:p>
    <w:p w14:paraId="1CE2450D" w14:textId="2B25A7D9" w:rsidR="006C4661" w:rsidRPr="006C4661" w:rsidRDefault="006C4661" w:rsidP="006C4661">
      <w:pPr>
        <w:rPr>
          <w:sz w:val="24"/>
          <w:szCs w:val="24"/>
        </w:rPr>
      </w:pPr>
      <w:r w:rsidRPr="006C4661">
        <w:rPr>
          <w:sz w:val="24"/>
          <w:szCs w:val="24"/>
        </w:rPr>
        <w:t>This project aims to detect fraudulent transactions using both supervised and unsupervised machine learning techniques. The dataset used originates from Kaggle and includes various features such as transaction distance, retailer information, and chip usage. The pipeline involves data preprocessing, model training, evaluation, and explainability.</w:t>
      </w:r>
    </w:p>
    <w:p w14:paraId="2F7FB8B3" w14:textId="5180D064" w:rsidR="006C4661" w:rsidRPr="006C4661" w:rsidRDefault="006C4661" w:rsidP="006C4661"/>
    <w:p w14:paraId="51DD6E9D" w14:textId="77777777" w:rsidR="006C4661" w:rsidRPr="006C4661" w:rsidRDefault="006C4661" w:rsidP="006C4661">
      <w:pPr>
        <w:rPr>
          <w:b/>
          <w:bCs/>
          <w:sz w:val="28"/>
          <w:szCs w:val="28"/>
          <w:u w:val="single"/>
        </w:rPr>
      </w:pPr>
      <w:r w:rsidRPr="006C4661">
        <w:rPr>
          <w:b/>
          <w:bCs/>
          <w:sz w:val="28"/>
          <w:szCs w:val="28"/>
          <w:u w:val="single"/>
        </w:rPr>
        <w:t>About the Dataset</w:t>
      </w:r>
    </w:p>
    <w:p w14:paraId="36E950BB" w14:textId="77777777" w:rsidR="006C4661" w:rsidRPr="006C4661" w:rsidRDefault="006C4661" w:rsidP="006C4661">
      <w:pPr>
        <w:numPr>
          <w:ilvl w:val="0"/>
          <w:numId w:val="1"/>
        </w:numPr>
        <w:rPr>
          <w:sz w:val="24"/>
          <w:szCs w:val="24"/>
        </w:rPr>
      </w:pPr>
      <w:r w:rsidRPr="006C4661">
        <w:rPr>
          <w:b/>
          <w:bCs/>
          <w:sz w:val="24"/>
          <w:szCs w:val="24"/>
        </w:rPr>
        <w:t>Source:</w:t>
      </w:r>
      <w:r w:rsidRPr="006C4661">
        <w:rPr>
          <w:sz w:val="24"/>
          <w:szCs w:val="24"/>
        </w:rPr>
        <w:t xml:space="preserve"> Kaggle.</w:t>
      </w:r>
    </w:p>
    <w:p w14:paraId="2FCAEBA7" w14:textId="77777777" w:rsidR="006C4661" w:rsidRPr="006C4661" w:rsidRDefault="006C4661" w:rsidP="006C4661">
      <w:pPr>
        <w:numPr>
          <w:ilvl w:val="0"/>
          <w:numId w:val="1"/>
        </w:numPr>
        <w:rPr>
          <w:sz w:val="24"/>
          <w:szCs w:val="24"/>
        </w:rPr>
      </w:pPr>
      <w:r w:rsidRPr="006C4661">
        <w:rPr>
          <w:b/>
          <w:bCs/>
          <w:sz w:val="24"/>
          <w:szCs w:val="24"/>
        </w:rPr>
        <w:t>Features:</w:t>
      </w:r>
    </w:p>
    <w:p w14:paraId="16BF37B8" w14:textId="77777777" w:rsidR="006C4661" w:rsidRPr="006C4661" w:rsidRDefault="006C4661" w:rsidP="006C4661">
      <w:pPr>
        <w:numPr>
          <w:ilvl w:val="1"/>
          <w:numId w:val="1"/>
        </w:numPr>
        <w:rPr>
          <w:sz w:val="24"/>
          <w:szCs w:val="24"/>
        </w:rPr>
      </w:pPr>
      <w:proofErr w:type="spellStart"/>
      <w:r w:rsidRPr="006C4661">
        <w:rPr>
          <w:sz w:val="24"/>
          <w:szCs w:val="24"/>
        </w:rPr>
        <w:t>distance_from_home</w:t>
      </w:r>
      <w:proofErr w:type="spellEnd"/>
      <w:r w:rsidRPr="006C4661">
        <w:rPr>
          <w:sz w:val="24"/>
          <w:szCs w:val="24"/>
        </w:rPr>
        <w:t>: Numeric feature indicating the distance of the transaction from the user’s home.</w:t>
      </w:r>
    </w:p>
    <w:p w14:paraId="40C93D59" w14:textId="77777777" w:rsidR="006C4661" w:rsidRPr="006C4661" w:rsidRDefault="006C4661" w:rsidP="006C4661">
      <w:pPr>
        <w:numPr>
          <w:ilvl w:val="1"/>
          <w:numId w:val="1"/>
        </w:numPr>
        <w:rPr>
          <w:sz w:val="24"/>
          <w:szCs w:val="24"/>
        </w:rPr>
      </w:pPr>
      <w:proofErr w:type="spellStart"/>
      <w:r w:rsidRPr="006C4661">
        <w:rPr>
          <w:sz w:val="24"/>
          <w:szCs w:val="24"/>
        </w:rPr>
        <w:t>distance_from_last_transaction</w:t>
      </w:r>
      <w:proofErr w:type="spellEnd"/>
      <w:r w:rsidRPr="006C4661">
        <w:rPr>
          <w:sz w:val="24"/>
          <w:szCs w:val="24"/>
        </w:rPr>
        <w:t>: Distance from the previous transaction.</w:t>
      </w:r>
    </w:p>
    <w:p w14:paraId="03435F52" w14:textId="77777777" w:rsidR="006C4661" w:rsidRPr="006C4661" w:rsidRDefault="006C4661" w:rsidP="006C4661">
      <w:pPr>
        <w:numPr>
          <w:ilvl w:val="1"/>
          <w:numId w:val="1"/>
        </w:numPr>
        <w:rPr>
          <w:sz w:val="24"/>
          <w:szCs w:val="24"/>
        </w:rPr>
      </w:pPr>
      <w:proofErr w:type="spellStart"/>
      <w:r w:rsidRPr="006C4661">
        <w:rPr>
          <w:sz w:val="24"/>
          <w:szCs w:val="24"/>
        </w:rPr>
        <w:t>ratio_to_median_purchase_price</w:t>
      </w:r>
      <w:proofErr w:type="spellEnd"/>
      <w:r w:rsidRPr="006C4661">
        <w:rPr>
          <w:sz w:val="24"/>
          <w:szCs w:val="24"/>
        </w:rPr>
        <w:t>: Purchase price normalized by the median purchase price.</w:t>
      </w:r>
    </w:p>
    <w:p w14:paraId="4AAC740D" w14:textId="77777777" w:rsidR="006C4661" w:rsidRPr="006C4661" w:rsidRDefault="006C4661" w:rsidP="006C4661">
      <w:pPr>
        <w:numPr>
          <w:ilvl w:val="1"/>
          <w:numId w:val="1"/>
        </w:numPr>
        <w:rPr>
          <w:sz w:val="24"/>
          <w:szCs w:val="24"/>
        </w:rPr>
      </w:pPr>
      <w:proofErr w:type="spellStart"/>
      <w:r w:rsidRPr="006C4661">
        <w:rPr>
          <w:sz w:val="24"/>
          <w:szCs w:val="24"/>
        </w:rPr>
        <w:t>repeat_retailer</w:t>
      </w:r>
      <w:proofErr w:type="spellEnd"/>
      <w:r w:rsidRPr="006C4661">
        <w:rPr>
          <w:sz w:val="24"/>
          <w:szCs w:val="24"/>
        </w:rPr>
        <w:t>: Indicates if the transaction occurred at a repeat retailer.</w:t>
      </w:r>
    </w:p>
    <w:p w14:paraId="54ECF775" w14:textId="77777777" w:rsidR="006C4661" w:rsidRPr="006C4661" w:rsidRDefault="006C4661" w:rsidP="006C4661">
      <w:pPr>
        <w:numPr>
          <w:ilvl w:val="1"/>
          <w:numId w:val="1"/>
        </w:numPr>
        <w:rPr>
          <w:sz w:val="24"/>
          <w:szCs w:val="24"/>
        </w:rPr>
      </w:pPr>
      <w:proofErr w:type="spellStart"/>
      <w:r w:rsidRPr="006C4661">
        <w:rPr>
          <w:sz w:val="24"/>
          <w:szCs w:val="24"/>
        </w:rPr>
        <w:t>used_chip</w:t>
      </w:r>
      <w:proofErr w:type="spellEnd"/>
      <w:r w:rsidRPr="006C4661">
        <w:rPr>
          <w:sz w:val="24"/>
          <w:szCs w:val="24"/>
        </w:rPr>
        <w:t>: Indicates whether a chip was used in the transaction.</w:t>
      </w:r>
    </w:p>
    <w:p w14:paraId="21DE2117" w14:textId="77777777" w:rsidR="006C4661" w:rsidRPr="006C4661" w:rsidRDefault="006C4661" w:rsidP="006C4661">
      <w:pPr>
        <w:numPr>
          <w:ilvl w:val="1"/>
          <w:numId w:val="1"/>
        </w:numPr>
        <w:rPr>
          <w:sz w:val="24"/>
          <w:szCs w:val="24"/>
        </w:rPr>
      </w:pPr>
      <w:proofErr w:type="spellStart"/>
      <w:r w:rsidRPr="006C4661">
        <w:rPr>
          <w:sz w:val="24"/>
          <w:szCs w:val="24"/>
        </w:rPr>
        <w:t>used_pin_number</w:t>
      </w:r>
      <w:proofErr w:type="spellEnd"/>
      <w:r w:rsidRPr="006C4661">
        <w:rPr>
          <w:sz w:val="24"/>
          <w:szCs w:val="24"/>
        </w:rPr>
        <w:t>: Indicates whether a PIN number was used.</w:t>
      </w:r>
    </w:p>
    <w:p w14:paraId="61A8442C" w14:textId="77777777" w:rsidR="006C4661" w:rsidRPr="006C4661" w:rsidRDefault="006C4661" w:rsidP="006C4661">
      <w:pPr>
        <w:numPr>
          <w:ilvl w:val="1"/>
          <w:numId w:val="1"/>
        </w:numPr>
        <w:rPr>
          <w:sz w:val="24"/>
          <w:szCs w:val="24"/>
        </w:rPr>
      </w:pPr>
      <w:proofErr w:type="spellStart"/>
      <w:r w:rsidRPr="006C4661">
        <w:rPr>
          <w:sz w:val="24"/>
          <w:szCs w:val="24"/>
        </w:rPr>
        <w:t>online_order</w:t>
      </w:r>
      <w:proofErr w:type="spellEnd"/>
      <w:r w:rsidRPr="006C4661">
        <w:rPr>
          <w:sz w:val="24"/>
          <w:szCs w:val="24"/>
        </w:rPr>
        <w:t>: Indicates if the transaction was an online order.</w:t>
      </w:r>
    </w:p>
    <w:p w14:paraId="0F4C3D81" w14:textId="77777777" w:rsidR="006C4661" w:rsidRPr="006C4661" w:rsidRDefault="006C4661" w:rsidP="006C4661">
      <w:pPr>
        <w:numPr>
          <w:ilvl w:val="1"/>
          <w:numId w:val="1"/>
        </w:numPr>
        <w:rPr>
          <w:sz w:val="24"/>
          <w:szCs w:val="24"/>
        </w:rPr>
      </w:pPr>
      <w:r w:rsidRPr="006C4661">
        <w:rPr>
          <w:sz w:val="24"/>
          <w:szCs w:val="24"/>
        </w:rPr>
        <w:t>fraud: Target variable indicating fraudulent (1) or legitimate (0) transactions.</w:t>
      </w:r>
    </w:p>
    <w:p w14:paraId="7AE03874" w14:textId="77777777" w:rsidR="006C4661" w:rsidRPr="006C4661" w:rsidRDefault="006C4661" w:rsidP="006C4661">
      <w:pPr>
        <w:numPr>
          <w:ilvl w:val="0"/>
          <w:numId w:val="1"/>
        </w:numPr>
        <w:rPr>
          <w:sz w:val="24"/>
          <w:szCs w:val="24"/>
        </w:rPr>
      </w:pPr>
      <w:r w:rsidRPr="006C4661">
        <w:rPr>
          <w:b/>
          <w:bCs/>
          <w:sz w:val="24"/>
          <w:szCs w:val="24"/>
        </w:rPr>
        <w:t>Class Imbalance:</w:t>
      </w:r>
      <w:r w:rsidRPr="006C4661">
        <w:rPr>
          <w:sz w:val="24"/>
          <w:szCs w:val="24"/>
        </w:rPr>
        <w:t xml:space="preserve"> Approximately 91.26% of the transactions are legitimate, while 8.74% are fraudulent, resulting in an imbalance ratio of 10.44.</w:t>
      </w:r>
    </w:p>
    <w:p w14:paraId="06E2BBFF" w14:textId="55C760C5" w:rsidR="006C4661" w:rsidRPr="006C4661" w:rsidRDefault="006C4661" w:rsidP="006C4661">
      <w:pPr>
        <w:rPr>
          <w:sz w:val="28"/>
          <w:szCs w:val="28"/>
        </w:rPr>
      </w:pPr>
    </w:p>
    <w:p w14:paraId="4352D0DF" w14:textId="77777777" w:rsidR="006C4661" w:rsidRPr="006C4661" w:rsidRDefault="006C4661" w:rsidP="006C4661">
      <w:pPr>
        <w:rPr>
          <w:b/>
          <w:bCs/>
          <w:sz w:val="28"/>
          <w:szCs w:val="28"/>
          <w:u w:val="single"/>
        </w:rPr>
      </w:pPr>
      <w:r w:rsidRPr="006C4661">
        <w:rPr>
          <w:b/>
          <w:bCs/>
          <w:sz w:val="28"/>
          <w:szCs w:val="28"/>
          <w:u w:val="single"/>
        </w:rPr>
        <w:t>Steps in the Code</w:t>
      </w:r>
    </w:p>
    <w:p w14:paraId="5B23CD6E" w14:textId="77777777" w:rsidR="006C4661" w:rsidRPr="006C4661" w:rsidRDefault="006C4661" w:rsidP="006C4661">
      <w:pPr>
        <w:rPr>
          <w:b/>
          <w:bCs/>
          <w:sz w:val="24"/>
          <w:szCs w:val="24"/>
        </w:rPr>
      </w:pPr>
      <w:r w:rsidRPr="006C4661">
        <w:rPr>
          <w:b/>
          <w:bCs/>
          <w:sz w:val="24"/>
          <w:szCs w:val="24"/>
        </w:rPr>
        <w:t>1. Data Exploration and Preprocessing</w:t>
      </w:r>
    </w:p>
    <w:p w14:paraId="078CEDAD" w14:textId="77777777" w:rsidR="006C4661" w:rsidRPr="006C4661" w:rsidRDefault="006C4661" w:rsidP="006C4661">
      <w:pPr>
        <w:numPr>
          <w:ilvl w:val="0"/>
          <w:numId w:val="2"/>
        </w:numPr>
        <w:rPr>
          <w:sz w:val="24"/>
          <w:szCs w:val="24"/>
        </w:rPr>
      </w:pPr>
      <w:r w:rsidRPr="006C4661">
        <w:rPr>
          <w:b/>
          <w:bCs/>
          <w:sz w:val="24"/>
          <w:szCs w:val="24"/>
        </w:rPr>
        <w:t>Data Exploration:</w:t>
      </w:r>
    </w:p>
    <w:p w14:paraId="4486AADD" w14:textId="77777777" w:rsidR="006C4661" w:rsidRPr="006C4661" w:rsidRDefault="006C4661" w:rsidP="006C4661">
      <w:pPr>
        <w:numPr>
          <w:ilvl w:val="1"/>
          <w:numId w:val="2"/>
        </w:numPr>
        <w:rPr>
          <w:sz w:val="24"/>
          <w:szCs w:val="24"/>
        </w:rPr>
      </w:pPr>
      <w:r w:rsidRPr="006C4661">
        <w:rPr>
          <w:sz w:val="24"/>
          <w:szCs w:val="24"/>
        </w:rPr>
        <w:t>Checked for null values and duplicates.</w:t>
      </w:r>
    </w:p>
    <w:p w14:paraId="7D55AFC8" w14:textId="77777777" w:rsidR="006C4661" w:rsidRPr="006C4661" w:rsidRDefault="006C4661" w:rsidP="006C4661">
      <w:pPr>
        <w:numPr>
          <w:ilvl w:val="1"/>
          <w:numId w:val="2"/>
        </w:numPr>
        <w:rPr>
          <w:sz w:val="24"/>
          <w:szCs w:val="24"/>
        </w:rPr>
      </w:pPr>
      <w:r w:rsidRPr="006C4661">
        <w:rPr>
          <w:sz w:val="24"/>
          <w:szCs w:val="24"/>
        </w:rPr>
        <w:t>Summary statistics and boxplots were created for numeric features to detect outliers.</w:t>
      </w:r>
    </w:p>
    <w:p w14:paraId="5B458124" w14:textId="77777777" w:rsidR="006C4661" w:rsidRPr="006C4661" w:rsidRDefault="006C4661" w:rsidP="006C4661">
      <w:pPr>
        <w:numPr>
          <w:ilvl w:val="1"/>
          <w:numId w:val="2"/>
        </w:numPr>
        <w:rPr>
          <w:sz w:val="24"/>
          <w:szCs w:val="24"/>
        </w:rPr>
      </w:pPr>
      <w:r w:rsidRPr="006C4661">
        <w:rPr>
          <w:sz w:val="24"/>
          <w:szCs w:val="24"/>
        </w:rPr>
        <w:t xml:space="preserve">Pie charts and histograms </w:t>
      </w:r>
      <w:proofErr w:type="spellStart"/>
      <w:r w:rsidRPr="006C4661">
        <w:rPr>
          <w:sz w:val="24"/>
          <w:szCs w:val="24"/>
        </w:rPr>
        <w:t>analyzed</w:t>
      </w:r>
      <w:proofErr w:type="spellEnd"/>
      <w:r w:rsidRPr="006C4661">
        <w:rPr>
          <w:sz w:val="24"/>
          <w:szCs w:val="24"/>
        </w:rPr>
        <w:t xml:space="preserve"> categorical features and their distribution.</w:t>
      </w:r>
    </w:p>
    <w:p w14:paraId="14783B17" w14:textId="77777777" w:rsidR="006C4661" w:rsidRPr="006C4661" w:rsidRDefault="006C4661" w:rsidP="006C4661">
      <w:pPr>
        <w:numPr>
          <w:ilvl w:val="1"/>
          <w:numId w:val="2"/>
        </w:numPr>
        <w:rPr>
          <w:sz w:val="24"/>
          <w:szCs w:val="24"/>
        </w:rPr>
      </w:pPr>
      <w:r w:rsidRPr="006C4661">
        <w:rPr>
          <w:sz w:val="24"/>
          <w:szCs w:val="24"/>
        </w:rPr>
        <w:lastRenderedPageBreak/>
        <w:t>Correlation matrices identified feature relationships and relevance to the target.</w:t>
      </w:r>
    </w:p>
    <w:p w14:paraId="637FA23E" w14:textId="77777777" w:rsidR="006C4661" w:rsidRPr="006C4661" w:rsidRDefault="006C4661" w:rsidP="006C4661">
      <w:pPr>
        <w:numPr>
          <w:ilvl w:val="0"/>
          <w:numId w:val="2"/>
        </w:numPr>
        <w:rPr>
          <w:sz w:val="24"/>
          <w:szCs w:val="24"/>
        </w:rPr>
      </w:pPr>
      <w:r w:rsidRPr="006C4661">
        <w:rPr>
          <w:b/>
          <w:bCs/>
          <w:sz w:val="24"/>
          <w:szCs w:val="24"/>
        </w:rPr>
        <w:t>Outlier Removal:</w:t>
      </w:r>
    </w:p>
    <w:p w14:paraId="328009E7" w14:textId="77777777" w:rsidR="006C4661" w:rsidRPr="006C4661" w:rsidRDefault="006C4661" w:rsidP="006C4661">
      <w:pPr>
        <w:numPr>
          <w:ilvl w:val="1"/>
          <w:numId w:val="2"/>
        </w:numPr>
        <w:rPr>
          <w:sz w:val="24"/>
          <w:szCs w:val="24"/>
        </w:rPr>
      </w:pPr>
      <w:r w:rsidRPr="006C4661">
        <w:rPr>
          <w:sz w:val="24"/>
          <w:szCs w:val="24"/>
        </w:rPr>
        <w:t>Top 5 extreme values for each numeric feature were removed to reduce noise.</w:t>
      </w:r>
    </w:p>
    <w:p w14:paraId="7508B38A" w14:textId="77777777" w:rsidR="006C4661" w:rsidRPr="006C4661" w:rsidRDefault="006C4661" w:rsidP="006C4661">
      <w:pPr>
        <w:numPr>
          <w:ilvl w:val="0"/>
          <w:numId w:val="2"/>
        </w:numPr>
        <w:rPr>
          <w:sz w:val="24"/>
          <w:szCs w:val="24"/>
        </w:rPr>
      </w:pPr>
      <w:r w:rsidRPr="006C4661">
        <w:rPr>
          <w:b/>
          <w:bCs/>
          <w:sz w:val="24"/>
          <w:szCs w:val="24"/>
        </w:rPr>
        <w:t>Data Splitting:</w:t>
      </w:r>
    </w:p>
    <w:p w14:paraId="69DCA00E" w14:textId="77777777" w:rsidR="006C4661" w:rsidRPr="006C4661" w:rsidRDefault="006C4661" w:rsidP="006C4661">
      <w:pPr>
        <w:numPr>
          <w:ilvl w:val="1"/>
          <w:numId w:val="2"/>
        </w:numPr>
        <w:rPr>
          <w:sz w:val="24"/>
          <w:szCs w:val="24"/>
        </w:rPr>
      </w:pPr>
      <w:r w:rsidRPr="006C4661">
        <w:rPr>
          <w:sz w:val="24"/>
          <w:szCs w:val="24"/>
        </w:rPr>
        <w:t>Data split into training (70%), validation (15%), and test (15%) sets, stratified by the target.</w:t>
      </w:r>
    </w:p>
    <w:p w14:paraId="4FF51AB8" w14:textId="77777777" w:rsidR="006C4661" w:rsidRPr="006C4661" w:rsidRDefault="006C4661" w:rsidP="006C4661">
      <w:pPr>
        <w:numPr>
          <w:ilvl w:val="0"/>
          <w:numId w:val="2"/>
        </w:numPr>
        <w:rPr>
          <w:sz w:val="24"/>
          <w:szCs w:val="24"/>
        </w:rPr>
      </w:pPr>
      <w:r w:rsidRPr="006C4661">
        <w:rPr>
          <w:b/>
          <w:bCs/>
          <w:sz w:val="24"/>
          <w:szCs w:val="24"/>
        </w:rPr>
        <w:t>Feature Scaling:</w:t>
      </w:r>
    </w:p>
    <w:p w14:paraId="090ED253" w14:textId="77777777" w:rsidR="006C4661" w:rsidRPr="006C4661" w:rsidRDefault="006C4661" w:rsidP="006C4661">
      <w:pPr>
        <w:numPr>
          <w:ilvl w:val="1"/>
          <w:numId w:val="2"/>
        </w:numPr>
        <w:rPr>
          <w:sz w:val="24"/>
          <w:szCs w:val="24"/>
        </w:rPr>
      </w:pPr>
      <w:r w:rsidRPr="006C4661">
        <w:rPr>
          <w:sz w:val="24"/>
          <w:szCs w:val="24"/>
        </w:rPr>
        <w:t xml:space="preserve">Applied </w:t>
      </w:r>
      <w:proofErr w:type="spellStart"/>
      <w:r w:rsidRPr="006C4661">
        <w:rPr>
          <w:sz w:val="24"/>
          <w:szCs w:val="24"/>
        </w:rPr>
        <w:t>StandardScaler</w:t>
      </w:r>
      <w:proofErr w:type="spellEnd"/>
      <w:r w:rsidRPr="006C4661">
        <w:rPr>
          <w:sz w:val="24"/>
          <w:szCs w:val="24"/>
        </w:rPr>
        <w:t xml:space="preserve"> to normalize numeric features.</w:t>
      </w:r>
    </w:p>
    <w:p w14:paraId="18A76696" w14:textId="77777777" w:rsidR="006C4661" w:rsidRPr="006C4661" w:rsidRDefault="006C4661" w:rsidP="006C4661">
      <w:pPr>
        <w:rPr>
          <w:b/>
          <w:bCs/>
          <w:sz w:val="24"/>
          <w:szCs w:val="24"/>
        </w:rPr>
      </w:pPr>
      <w:r w:rsidRPr="006C4661">
        <w:rPr>
          <w:b/>
          <w:bCs/>
          <w:sz w:val="24"/>
          <w:szCs w:val="24"/>
        </w:rPr>
        <w:t>2. Model Development (Supervised)</w:t>
      </w:r>
    </w:p>
    <w:p w14:paraId="69175751" w14:textId="77777777" w:rsidR="006C4661" w:rsidRPr="006C4661" w:rsidRDefault="006C4661" w:rsidP="006C4661">
      <w:pPr>
        <w:numPr>
          <w:ilvl w:val="0"/>
          <w:numId w:val="3"/>
        </w:numPr>
        <w:rPr>
          <w:sz w:val="24"/>
          <w:szCs w:val="24"/>
        </w:rPr>
      </w:pPr>
      <w:r w:rsidRPr="006C4661">
        <w:rPr>
          <w:b/>
          <w:bCs/>
          <w:sz w:val="24"/>
          <w:szCs w:val="24"/>
        </w:rPr>
        <w:t>Baseline Logistic Regression:</w:t>
      </w:r>
    </w:p>
    <w:p w14:paraId="3F7D9B90" w14:textId="77777777" w:rsidR="006C4661" w:rsidRPr="006C4661" w:rsidRDefault="006C4661" w:rsidP="006C4661">
      <w:pPr>
        <w:numPr>
          <w:ilvl w:val="1"/>
          <w:numId w:val="3"/>
        </w:numPr>
        <w:rPr>
          <w:sz w:val="24"/>
          <w:szCs w:val="24"/>
        </w:rPr>
      </w:pPr>
      <w:r w:rsidRPr="006C4661">
        <w:rPr>
          <w:sz w:val="24"/>
          <w:szCs w:val="24"/>
        </w:rPr>
        <w:t>Applied class weights to address imbalance.</w:t>
      </w:r>
    </w:p>
    <w:p w14:paraId="50C5B4AF" w14:textId="77777777" w:rsidR="006C4661" w:rsidRPr="006C4661" w:rsidRDefault="006C4661" w:rsidP="006C4661">
      <w:pPr>
        <w:numPr>
          <w:ilvl w:val="1"/>
          <w:numId w:val="3"/>
        </w:numPr>
        <w:rPr>
          <w:sz w:val="24"/>
          <w:szCs w:val="24"/>
        </w:rPr>
      </w:pPr>
      <w:r w:rsidRPr="006C4661">
        <w:rPr>
          <w:sz w:val="24"/>
          <w:szCs w:val="24"/>
        </w:rPr>
        <w:t>Achieved an accuracy of 93%, recall of 95%, and F1-score of 72%.</w:t>
      </w:r>
    </w:p>
    <w:p w14:paraId="4BB18174" w14:textId="77777777" w:rsidR="006C4661" w:rsidRPr="006C4661" w:rsidRDefault="006C4661" w:rsidP="006C4661">
      <w:pPr>
        <w:numPr>
          <w:ilvl w:val="0"/>
          <w:numId w:val="3"/>
        </w:numPr>
        <w:rPr>
          <w:sz w:val="24"/>
          <w:szCs w:val="24"/>
        </w:rPr>
      </w:pPr>
      <w:proofErr w:type="spellStart"/>
      <w:r w:rsidRPr="006C4661">
        <w:rPr>
          <w:b/>
          <w:bCs/>
          <w:sz w:val="24"/>
          <w:szCs w:val="24"/>
        </w:rPr>
        <w:t>XGBoost</w:t>
      </w:r>
      <w:proofErr w:type="spellEnd"/>
      <w:r w:rsidRPr="006C4661">
        <w:rPr>
          <w:b/>
          <w:bCs/>
          <w:sz w:val="24"/>
          <w:szCs w:val="24"/>
        </w:rPr>
        <w:t xml:space="preserve"> Model:</w:t>
      </w:r>
    </w:p>
    <w:p w14:paraId="73C01DD9" w14:textId="77777777" w:rsidR="006C4661" w:rsidRPr="006C4661" w:rsidRDefault="006C4661" w:rsidP="006C4661">
      <w:pPr>
        <w:numPr>
          <w:ilvl w:val="1"/>
          <w:numId w:val="3"/>
        </w:numPr>
        <w:rPr>
          <w:sz w:val="24"/>
          <w:szCs w:val="24"/>
        </w:rPr>
      </w:pPr>
      <w:r w:rsidRPr="006C4661">
        <w:rPr>
          <w:sz w:val="24"/>
          <w:szCs w:val="24"/>
        </w:rPr>
        <w:t xml:space="preserve">Used </w:t>
      </w:r>
      <w:proofErr w:type="spellStart"/>
      <w:r w:rsidRPr="006C4661">
        <w:rPr>
          <w:sz w:val="24"/>
          <w:szCs w:val="24"/>
        </w:rPr>
        <w:t>scale_pos_weight</w:t>
      </w:r>
      <w:proofErr w:type="spellEnd"/>
      <w:r w:rsidRPr="006C4661">
        <w:rPr>
          <w:sz w:val="24"/>
          <w:szCs w:val="24"/>
        </w:rPr>
        <w:t xml:space="preserve"> to handle class imbalance.</w:t>
      </w:r>
    </w:p>
    <w:p w14:paraId="2C45FE73" w14:textId="77777777" w:rsidR="006C4661" w:rsidRPr="006C4661" w:rsidRDefault="006C4661" w:rsidP="006C4661">
      <w:pPr>
        <w:numPr>
          <w:ilvl w:val="1"/>
          <w:numId w:val="3"/>
        </w:numPr>
        <w:rPr>
          <w:sz w:val="24"/>
          <w:szCs w:val="24"/>
        </w:rPr>
      </w:pPr>
      <w:r w:rsidRPr="006C4661">
        <w:rPr>
          <w:sz w:val="24"/>
          <w:szCs w:val="24"/>
        </w:rPr>
        <w:t>Achieved near-perfect performance with an accuracy of 100%, recall of 100%, and F1-score of 99%.</w:t>
      </w:r>
    </w:p>
    <w:p w14:paraId="143F5BEB" w14:textId="77777777" w:rsidR="006C4661" w:rsidRPr="006C4661" w:rsidRDefault="006C4661" w:rsidP="006C4661">
      <w:pPr>
        <w:numPr>
          <w:ilvl w:val="1"/>
          <w:numId w:val="3"/>
        </w:numPr>
        <w:rPr>
          <w:sz w:val="24"/>
          <w:szCs w:val="24"/>
        </w:rPr>
      </w:pPr>
      <w:r w:rsidRPr="006C4661">
        <w:rPr>
          <w:sz w:val="24"/>
          <w:szCs w:val="24"/>
        </w:rPr>
        <w:t>Included regularization techniques to mitigate overfitting.</w:t>
      </w:r>
    </w:p>
    <w:p w14:paraId="5DB60D8D" w14:textId="77777777" w:rsidR="006C4661" w:rsidRPr="006C4661" w:rsidRDefault="006C4661" w:rsidP="006C4661">
      <w:pPr>
        <w:rPr>
          <w:b/>
          <w:bCs/>
          <w:sz w:val="24"/>
          <w:szCs w:val="24"/>
        </w:rPr>
      </w:pPr>
      <w:r w:rsidRPr="006C4661">
        <w:rPr>
          <w:b/>
          <w:bCs/>
          <w:sz w:val="24"/>
          <w:szCs w:val="24"/>
        </w:rPr>
        <w:t>3. Unsupervised Learning</w:t>
      </w:r>
    </w:p>
    <w:p w14:paraId="2C32C97E" w14:textId="77777777" w:rsidR="006C4661" w:rsidRPr="006C4661" w:rsidRDefault="006C4661" w:rsidP="006C4661">
      <w:pPr>
        <w:numPr>
          <w:ilvl w:val="0"/>
          <w:numId w:val="4"/>
        </w:numPr>
        <w:rPr>
          <w:sz w:val="24"/>
          <w:szCs w:val="24"/>
        </w:rPr>
      </w:pPr>
      <w:r w:rsidRPr="006C4661">
        <w:rPr>
          <w:b/>
          <w:bCs/>
          <w:sz w:val="24"/>
          <w:szCs w:val="24"/>
        </w:rPr>
        <w:t>Isolation Forest:</w:t>
      </w:r>
    </w:p>
    <w:p w14:paraId="3368B680" w14:textId="77777777" w:rsidR="006C4661" w:rsidRPr="006C4661" w:rsidRDefault="006C4661" w:rsidP="006C4661">
      <w:pPr>
        <w:numPr>
          <w:ilvl w:val="1"/>
          <w:numId w:val="4"/>
        </w:numPr>
        <w:rPr>
          <w:sz w:val="24"/>
          <w:szCs w:val="24"/>
        </w:rPr>
      </w:pPr>
      <w:r w:rsidRPr="006C4661">
        <w:rPr>
          <w:sz w:val="24"/>
          <w:szCs w:val="24"/>
        </w:rPr>
        <w:t xml:space="preserve">Detected anomalies without using </w:t>
      </w:r>
      <w:proofErr w:type="spellStart"/>
      <w:r w:rsidRPr="006C4661">
        <w:rPr>
          <w:sz w:val="24"/>
          <w:szCs w:val="24"/>
        </w:rPr>
        <w:t>labeled</w:t>
      </w:r>
      <w:proofErr w:type="spellEnd"/>
      <w:r w:rsidRPr="006C4661">
        <w:rPr>
          <w:sz w:val="24"/>
          <w:szCs w:val="24"/>
        </w:rPr>
        <w:t xml:space="preserve"> data.</w:t>
      </w:r>
    </w:p>
    <w:p w14:paraId="532E0A2A" w14:textId="77777777" w:rsidR="006C4661" w:rsidRPr="006C4661" w:rsidRDefault="006C4661" w:rsidP="006C4661">
      <w:pPr>
        <w:numPr>
          <w:ilvl w:val="1"/>
          <w:numId w:val="4"/>
        </w:numPr>
        <w:rPr>
          <w:sz w:val="24"/>
          <w:szCs w:val="24"/>
        </w:rPr>
      </w:pPr>
      <w:r w:rsidRPr="006C4661">
        <w:rPr>
          <w:sz w:val="24"/>
          <w:szCs w:val="24"/>
        </w:rPr>
        <w:t>Anomaly scores were computed, and transactions were classified as normal (0) or anomalous (1).</w:t>
      </w:r>
    </w:p>
    <w:p w14:paraId="2848D9E8" w14:textId="77777777" w:rsidR="006C4661" w:rsidRPr="006C4661" w:rsidRDefault="006C4661" w:rsidP="006C4661">
      <w:pPr>
        <w:numPr>
          <w:ilvl w:val="1"/>
          <w:numId w:val="4"/>
        </w:numPr>
        <w:rPr>
          <w:sz w:val="24"/>
          <w:szCs w:val="24"/>
        </w:rPr>
      </w:pPr>
      <w:r w:rsidRPr="006C4661">
        <w:rPr>
          <w:sz w:val="24"/>
          <w:szCs w:val="24"/>
        </w:rPr>
        <w:t>Results compared with ground truth for evaluation.</w:t>
      </w:r>
    </w:p>
    <w:p w14:paraId="0DDC5B4C" w14:textId="77777777" w:rsidR="006C4661" w:rsidRPr="006C4661" w:rsidRDefault="006C4661" w:rsidP="006C4661">
      <w:pPr>
        <w:rPr>
          <w:b/>
          <w:bCs/>
          <w:sz w:val="24"/>
          <w:szCs w:val="24"/>
        </w:rPr>
      </w:pPr>
      <w:r w:rsidRPr="006C4661">
        <w:rPr>
          <w:b/>
          <w:bCs/>
          <w:sz w:val="24"/>
          <w:szCs w:val="24"/>
        </w:rPr>
        <w:t>4. Model Evaluation</w:t>
      </w:r>
    </w:p>
    <w:p w14:paraId="59A7270F" w14:textId="77777777" w:rsidR="006C4661" w:rsidRPr="006C4661" w:rsidRDefault="006C4661" w:rsidP="006C4661">
      <w:pPr>
        <w:numPr>
          <w:ilvl w:val="0"/>
          <w:numId w:val="5"/>
        </w:numPr>
        <w:rPr>
          <w:sz w:val="24"/>
          <w:szCs w:val="24"/>
        </w:rPr>
      </w:pPr>
      <w:r w:rsidRPr="006C4661">
        <w:rPr>
          <w:b/>
          <w:bCs/>
          <w:sz w:val="24"/>
          <w:szCs w:val="24"/>
        </w:rPr>
        <w:t>Confusion Matrices:</w:t>
      </w:r>
    </w:p>
    <w:p w14:paraId="7C9249FB" w14:textId="77777777" w:rsidR="006C4661" w:rsidRPr="006C4661" w:rsidRDefault="006C4661" w:rsidP="006C4661">
      <w:pPr>
        <w:numPr>
          <w:ilvl w:val="1"/>
          <w:numId w:val="5"/>
        </w:numPr>
        <w:rPr>
          <w:sz w:val="24"/>
          <w:szCs w:val="24"/>
        </w:rPr>
      </w:pPr>
      <w:r w:rsidRPr="006C4661">
        <w:rPr>
          <w:sz w:val="24"/>
          <w:szCs w:val="24"/>
        </w:rPr>
        <w:t xml:space="preserve">Evaluated performance for Logistic Regression and </w:t>
      </w:r>
      <w:proofErr w:type="spellStart"/>
      <w:r w:rsidRPr="006C4661">
        <w:rPr>
          <w:sz w:val="24"/>
          <w:szCs w:val="24"/>
        </w:rPr>
        <w:t>XGBoost</w:t>
      </w:r>
      <w:proofErr w:type="spellEnd"/>
      <w:r w:rsidRPr="006C4661">
        <w:rPr>
          <w:sz w:val="24"/>
          <w:szCs w:val="24"/>
        </w:rPr>
        <w:t>.</w:t>
      </w:r>
    </w:p>
    <w:p w14:paraId="132D12BB" w14:textId="77777777" w:rsidR="006C4661" w:rsidRPr="006C4661" w:rsidRDefault="006C4661" w:rsidP="006C4661">
      <w:pPr>
        <w:numPr>
          <w:ilvl w:val="1"/>
          <w:numId w:val="5"/>
        </w:numPr>
        <w:rPr>
          <w:sz w:val="24"/>
          <w:szCs w:val="24"/>
        </w:rPr>
      </w:pPr>
      <w:r w:rsidRPr="006C4661">
        <w:rPr>
          <w:sz w:val="24"/>
          <w:szCs w:val="24"/>
        </w:rPr>
        <w:t>Highlighted true positives, false positives, and overall prediction balance.</w:t>
      </w:r>
    </w:p>
    <w:p w14:paraId="43343CD1" w14:textId="77777777" w:rsidR="006C4661" w:rsidRPr="006C4661" w:rsidRDefault="006C4661" w:rsidP="006C4661">
      <w:pPr>
        <w:numPr>
          <w:ilvl w:val="0"/>
          <w:numId w:val="5"/>
        </w:numPr>
        <w:rPr>
          <w:sz w:val="24"/>
          <w:szCs w:val="24"/>
        </w:rPr>
      </w:pPr>
      <w:r w:rsidRPr="006C4661">
        <w:rPr>
          <w:b/>
          <w:bCs/>
          <w:sz w:val="24"/>
          <w:szCs w:val="24"/>
        </w:rPr>
        <w:t>Metrics:</w:t>
      </w:r>
    </w:p>
    <w:p w14:paraId="460DF032" w14:textId="77777777" w:rsidR="006C4661" w:rsidRPr="006C4661" w:rsidRDefault="006C4661" w:rsidP="006C4661">
      <w:pPr>
        <w:numPr>
          <w:ilvl w:val="1"/>
          <w:numId w:val="5"/>
        </w:numPr>
        <w:rPr>
          <w:sz w:val="24"/>
          <w:szCs w:val="24"/>
        </w:rPr>
      </w:pPr>
      <w:r w:rsidRPr="006C4661">
        <w:rPr>
          <w:sz w:val="24"/>
          <w:szCs w:val="24"/>
        </w:rPr>
        <w:t>Accuracy, precision, recall, and F1-score were computed.</w:t>
      </w:r>
    </w:p>
    <w:p w14:paraId="1FC498F0" w14:textId="77777777" w:rsidR="006C4661" w:rsidRPr="006C4661" w:rsidRDefault="006C4661" w:rsidP="006C4661">
      <w:pPr>
        <w:numPr>
          <w:ilvl w:val="1"/>
          <w:numId w:val="5"/>
        </w:numPr>
        <w:rPr>
          <w:sz w:val="24"/>
          <w:szCs w:val="24"/>
        </w:rPr>
      </w:pPr>
      <w:r w:rsidRPr="006C4661">
        <w:rPr>
          <w:sz w:val="24"/>
          <w:szCs w:val="24"/>
        </w:rPr>
        <w:lastRenderedPageBreak/>
        <w:t>ROC and Precision-Recall (PR) curves were plotted to visualize model performance.</w:t>
      </w:r>
    </w:p>
    <w:p w14:paraId="542C02CE" w14:textId="77777777" w:rsidR="006C4661" w:rsidRPr="006C4661" w:rsidRDefault="006C4661" w:rsidP="006C4661">
      <w:pPr>
        <w:rPr>
          <w:b/>
          <w:bCs/>
          <w:sz w:val="24"/>
          <w:szCs w:val="24"/>
        </w:rPr>
      </w:pPr>
      <w:r w:rsidRPr="006C4661">
        <w:rPr>
          <w:b/>
          <w:bCs/>
          <w:sz w:val="24"/>
          <w:szCs w:val="24"/>
        </w:rPr>
        <w:t>5. Explainability</w:t>
      </w:r>
    </w:p>
    <w:p w14:paraId="37748DF3" w14:textId="77777777" w:rsidR="006C4661" w:rsidRPr="006C4661" w:rsidRDefault="006C4661" w:rsidP="006C4661">
      <w:pPr>
        <w:numPr>
          <w:ilvl w:val="0"/>
          <w:numId w:val="6"/>
        </w:numPr>
        <w:rPr>
          <w:sz w:val="24"/>
          <w:szCs w:val="24"/>
        </w:rPr>
      </w:pPr>
      <w:r w:rsidRPr="006C4661">
        <w:rPr>
          <w:b/>
          <w:bCs/>
          <w:sz w:val="24"/>
          <w:szCs w:val="24"/>
        </w:rPr>
        <w:t>Feature Importance:</w:t>
      </w:r>
    </w:p>
    <w:p w14:paraId="0D767973" w14:textId="77777777" w:rsidR="006C4661" w:rsidRPr="006C4661" w:rsidRDefault="006C4661" w:rsidP="006C4661">
      <w:pPr>
        <w:numPr>
          <w:ilvl w:val="1"/>
          <w:numId w:val="6"/>
        </w:numPr>
        <w:rPr>
          <w:sz w:val="24"/>
          <w:szCs w:val="24"/>
        </w:rPr>
      </w:pPr>
      <w:proofErr w:type="spellStart"/>
      <w:r w:rsidRPr="006C4661">
        <w:rPr>
          <w:sz w:val="24"/>
          <w:szCs w:val="24"/>
        </w:rPr>
        <w:t>XGBoost’s</w:t>
      </w:r>
      <w:proofErr w:type="spellEnd"/>
      <w:r w:rsidRPr="006C4661">
        <w:rPr>
          <w:sz w:val="24"/>
          <w:szCs w:val="24"/>
        </w:rPr>
        <w:t xml:space="preserve"> feature importance ranked significant contributors to fraud detection.</w:t>
      </w:r>
    </w:p>
    <w:p w14:paraId="151DDFE9" w14:textId="77777777" w:rsidR="006C4661" w:rsidRPr="006C4661" w:rsidRDefault="006C4661" w:rsidP="006C4661">
      <w:pPr>
        <w:numPr>
          <w:ilvl w:val="0"/>
          <w:numId w:val="6"/>
        </w:numPr>
        <w:rPr>
          <w:sz w:val="24"/>
          <w:szCs w:val="24"/>
        </w:rPr>
      </w:pPr>
      <w:r w:rsidRPr="006C4661">
        <w:rPr>
          <w:b/>
          <w:bCs/>
          <w:sz w:val="24"/>
          <w:szCs w:val="24"/>
        </w:rPr>
        <w:t>SHAP Analysis:</w:t>
      </w:r>
    </w:p>
    <w:p w14:paraId="3623AAC9" w14:textId="77777777" w:rsidR="006C4661" w:rsidRPr="006C4661" w:rsidRDefault="006C4661" w:rsidP="006C4661">
      <w:pPr>
        <w:numPr>
          <w:ilvl w:val="1"/>
          <w:numId w:val="6"/>
        </w:numPr>
        <w:rPr>
          <w:sz w:val="24"/>
          <w:szCs w:val="24"/>
        </w:rPr>
      </w:pPr>
      <w:r w:rsidRPr="006C4661">
        <w:rPr>
          <w:sz w:val="24"/>
          <w:szCs w:val="24"/>
        </w:rPr>
        <w:t>Summary plots provided global interpretability of feature impact.</w:t>
      </w:r>
    </w:p>
    <w:p w14:paraId="115BC341" w14:textId="77777777" w:rsidR="006C4661" w:rsidRPr="006C4661" w:rsidRDefault="006C4661" w:rsidP="006C4661">
      <w:pPr>
        <w:numPr>
          <w:ilvl w:val="1"/>
          <w:numId w:val="6"/>
        </w:numPr>
        <w:rPr>
          <w:sz w:val="24"/>
          <w:szCs w:val="24"/>
        </w:rPr>
      </w:pPr>
      <w:r w:rsidRPr="006C4661">
        <w:rPr>
          <w:sz w:val="24"/>
          <w:szCs w:val="24"/>
        </w:rPr>
        <w:t>Force plots explained individual predictions, highlighting key influential features.</w:t>
      </w:r>
    </w:p>
    <w:p w14:paraId="085E4D1D" w14:textId="5CD85A9A" w:rsidR="006C4661" w:rsidRPr="006C4661" w:rsidRDefault="006C4661" w:rsidP="006C4661"/>
    <w:p w14:paraId="24C1035D" w14:textId="77777777" w:rsidR="006C4661" w:rsidRPr="006C4661" w:rsidRDefault="006C4661" w:rsidP="006C4661">
      <w:pPr>
        <w:rPr>
          <w:b/>
          <w:bCs/>
          <w:sz w:val="28"/>
          <w:szCs w:val="28"/>
          <w:u w:val="single"/>
        </w:rPr>
      </w:pPr>
      <w:r w:rsidRPr="006C4661">
        <w:rPr>
          <w:b/>
          <w:bCs/>
          <w:sz w:val="28"/>
          <w:szCs w:val="28"/>
          <w:u w:val="single"/>
        </w:rPr>
        <w:t>Model Performance Summary</w:t>
      </w:r>
    </w:p>
    <w:p w14:paraId="1BAAD89C" w14:textId="77777777" w:rsidR="006C4661" w:rsidRPr="006C4661" w:rsidRDefault="006C4661" w:rsidP="006C4661">
      <w:pPr>
        <w:numPr>
          <w:ilvl w:val="0"/>
          <w:numId w:val="7"/>
        </w:numPr>
        <w:rPr>
          <w:sz w:val="24"/>
          <w:szCs w:val="24"/>
        </w:rPr>
      </w:pPr>
      <w:r w:rsidRPr="006C4661">
        <w:rPr>
          <w:b/>
          <w:bCs/>
          <w:sz w:val="24"/>
          <w:szCs w:val="24"/>
        </w:rPr>
        <w:t>Logistic Regression:</w:t>
      </w:r>
    </w:p>
    <w:p w14:paraId="044499A4" w14:textId="77777777" w:rsidR="006C4661" w:rsidRPr="006C4661" w:rsidRDefault="006C4661" w:rsidP="006C4661">
      <w:pPr>
        <w:numPr>
          <w:ilvl w:val="1"/>
          <w:numId w:val="7"/>
        </w:numPr>
        <w:rPr>
          <w:sz w:val="24"/>
          <w:szCs w:val="24"/>
        </w:rPr>
      </w:pPr>
      <w:r w:rsidRPr="006C4661">
        <w:rPr>
          <w:b/>
          <w:bCs/>
          <w:sz w:val="24"/>
          <w:szCs w:val="24"/>
        </w:rPr>
        <w:t>Accuracy:</w:t>
      </w:r>
      <w:r w:rsidRPr="006C4661">
        <w:rPr>
          <w:sz w:val="24"/>
          <w:szCs w:val="24"/>
        </w:rPr>
        <w:t xml:space="preserve"> 93%</w:t>
      </w:r>
    </w:p>
    <w:p w14:paraId="56C6C832" w14:textId="77777777" w:rsidR="006C4661" w:rsidRPr="006C4661" w:rsidRDefault="006C4661" w:rsidP="006C4661">
      <w:pPr>
        <w:numPr>
          <w:ilvl w:val="1"/>
          <w:numId w:val="7"/>
        </w:numPr>
        <w:rPr>
          <w:sz w:val="24"/>
          <w:szCs w:val="24"/>
        </w:rPr>
      </w:pPr>
      <w:r w:rsidRPr="006C4661">
        <w:rPr>
          <w:b/>
          <w:bCs/>
          <w:sz w:val="24"/>
          <w:szCs w:val="24"/>
        </w:rPr>
        <w:t>Precision:</w:t>
      </w:r>
      <w:r w:rsidRPr="006C4661">
        <w:rPr>
          <w:sz w:val="24"/>
          <w:szCs w:val="24"/>
        </w:rPr>
        <w:t xml:space="preserve"> 57%</w:t>
      </w:r>
    </w:p>
    <w:p w14:paraId="22FB1908" w14:textId="77777777" w:rsidR="006C4661" w:rsidRPr="006C4661" w:rsidRDefault="006C4661" w:rsidP="006C4661">
      <w:pPr>
        <w:numPr>
          <w:ilvl w:val="1"/>
          <w:numId w:val="7"/>
        </w:numPr>
        <w:rPr>
          <w:sz w:val="24"/>
          <w:szCs w:val="24"/>
        </w:rPr>
      </w:pPr>
      <w:r w:rsidRPr="006C4661">
        <w:rPr>
          <w:b/>
          <w:bCs/>
          <w:sz w:val="24"/>
          <w:szCs w:val="24"/>
        </w:rPr>
        <w:t>Recall:</w:t>
      </w:r>
      <w:r w:rsidRPr="006C4661">
        <w:rPr>
          <w:sz w:val="24"/>
          <w:szCs w:val="24"/>
        </w:rPr>
        <w:t xml:space="preserve"> 95%</w:t>
      </w:r>
    </w:p>
    <w:p w14:paraId="15FC0CD8" w14:textId="77777777" w:rsidR="006C4661" w:rsidRPr="006C4661" w:rsidRDefault="006C4661" w:rsidP="006C4661">
      <w:pPr>
        <w:numPr>
          <w:ilvl w:val="1"/>
          <w:numId w:val="7"/>
        </w:numPr>
        <w:rPr>
          <w:sz w:val="24"/>
          <w:szCs w:val="24"/>
        </w:rPr>
      </w:pPr>
      <w:r w:rsidRPr="006C4661">
        <w:rPr>
          <w:b/>
          <w:bCs/>
          <w:sz w:val="24"/>
          <w:szCs w:val="24"/>
        </w:rPr>
        <w:t>F1-Score:</w:t>
      </w:r>
      <w:r w:rsidRPr="006C4661">
        <w:rPr>
          <w:sz w:val="24"/>
          <w:szCs w:val="24"/>
        </w:rPr>
        <w:t xml:space="preserve"> 72%</w:t>
      </w:r>
    </w:p>
    <w:p w14:paraId="01857225" w14:textId="77777777" w:rsidR="006C4661" w:rsidRPr="006C4661" w:rsidRDefault="006C4661" w:rsidP="006C4661">
      <w:pPr>
        <w:numPr>
          <w:ilvl w:val="0"/>
          <w:numId w:val="7"/>
        </w:numPr>
        <w:rPr>
          <w:sz w:val="24"/>
          <w:szCs w:val="24"/>
        </w:rPr>
      </w:pPr>
      <w:proofErr w:type="spellStart"/>
      <w:r w:rsidRPr="006C4661">
        <w:rPr>
          <w:b/>
          <w:bCs/>
          <w:sz w:val="24"/>
          <w:szCs w:val="24"/>
        </w:rPr>
        <w:t>XGBoost</w:t>
      </w:r>
      <w:proofErr w:type="spellEnd"/>
      <w:r w:rsidRPr="006C4661">
        <w:rPr>
          <w:b/>
          <w:bCs/>
          <w:sz w:val="24"/>
          <w:szCs w:val="24"/>
        </w:rPr>
        <w:t>:</w:t>
      </w:r>
    </w:p>
    <w:p w14:paraId="7778A757" w14:textId="77777777" w:rsidR="006C4661" w:rsidRPr="006C4661" w:rsidRDefault="006C4661" w:rsidP="006C4661">
      <w:pPr>
        <w:numPr>
          <w:ilvl w:val="1"/>
          <w:numId w:val="7"/>
        </w:numPr>
        <w:rPr>
          <w:sz w:val="24"/>
          <w:szCs w:val="24"/>
        </w:rPr>
      </w:pPr>
      <w:r w:rsidRPr="006C4661">
        <w:rPr>
          <w:b/>
          <w:bCs/>
          <w:sz w:val="24"/>
          <w:szCs w:val="24"/>
        </w:rPr>
        <w:t>Accuracy:</w:t>
      </w:r>
      <w:r w:rsidRPr="006C4661">
        <w:rPr>
          <w:sz w:val="24"/>
          <w:szCs w:val="24"/>
        </w:rPr>
        <w:t xml:space="preserve"> 100%</w:t>
      </w:r>
    </w:p>
    <w:p w14:paraId="6AB8B3C2" w14:textId="77777777" w:rsidR="006C4661" w:rsidRPr="006C4661" w:rsidRDefault="006C4661" w:rsidP="006C4661">
      <w:pPr>
        <w:numPr>
          <w:ilvl w:val="1"/>
          <w:numId w:val="7"/>
        </w:numPr>
        <w:rPr>
          <w:sz w:val="24"/>
          <w:szCs w:val="24"/>
        </w:rPr>
      </w:pPr>
      <w:r w:rsidRPr="006C4661">
        <w:rPr>
          <w:b/>
          <w:bCs/>
          <w:sz w:val="24"/>
          <w:szCs w:val="24"/>
        </w:rPr>
        <w:t>Precision:</w:t>
      </w:r>
      <w:r w:rsidRPr="006C4661">
        <w:rPr>
          <w:sz w:val="24"/>
          <w:szCs w:val="24"/>
        </w:rPr>
        <w:t xml:space="preserve"> 98%</w:t>
      </w:r>
    </w:p>
    <w:p w14:paraId="4AD5084C" w14:textId="77777777" w:rsidR="006C4661" w:rsidRPr="006C4661" w:rsidRDefault="006C4661" w:rsidP="006C4661">
      <w:pPr>
        <w:numPr>
          <w:ilvl w:val="1"/>
          <w:numId w:val="7"/>
        </w:numPr>
        <w:rPr>
          <w:sz w:val="24"/>
          <w:szCs w:val="24"/>
        </w:rPr>
      </w:pPr>
      <w:r w:rsidRPr="006C4661">
        <w:rPr>
          <w:b/>
          <w:bCs/>
          <w:sz w:val="24"/>
          <w:szCs w:val="24"/>
        </w:rPr>
        <w:t>Recall:</w:t>
      </w:r>
      <w:r w:rsidRPr="006C4661">
        <w:rPr>
          <w:sz w:val="24"/>
          <w:szCs w:val="24"/>
        </w:rPr>
        <w:t xml:space="preserve"> 100%</w:t>
      </w:r>
    </w:p>
    <w:p w14:paraId="69AC17E2" w14:textId="77777777" w:rsidR="006C4661" w:rsidRPr="006C4661" w:rsidRDefault="006C4661" w:rsidP="006C4661">
      <w:pPr>
        <w:numPr>
          <w:ilvl w:val="1"/>
          <w:numId w:val="7"/>
        </w:numPr>
        <w:rPr>
          <w:sz w:val="24"/>
          <w:szCs w:val="24"/>
        </w:rPr>
      </w:pPr>
      <w:r w:rsidRPr="006C4661">
        <w:rPr>
          <w:b/>
          <w:bCs/>
          <w:sz w:val="24"/>
          <w:szCs w:val="24"/>
        </w:rPr>
        <w:t>F1-Score:</w:t>
      </w:r>
      <w:r w:rsidRPr="006C4661">
        <w:rPr>
          <w:sz w:val="24"/>
          <w:szCs w:val="24"/>
        </w:rPr>
        <w:t xml:space="preserve"> 99%</w:t>
      </w:r>
    </w:p>
    <w:p w14:paraId="0A1D35DC" w14:textId="67DD723C" w:rsidR="006C4661" w:rsidRPr="006C4661" w:rsidRDefault="006C4661" w:rsidP="006C4661"/>
    <w:p w14:paraId="1DA7FCF6" w14:textId="77777777" w:rsidR="006C4661" w:rsidRPr="006C4661" w:rsidRDefault="006C4661" w:rsidP="006C4661">
      <w:pPr>
        <w:rPr>
          <w:b/>
          <w:bCs/>
          <w:sz w:val="28"/>
          <w:szCs w:val="28"/>
          <w:u w:val="single"/>
        </w:rPr>
      </w:pPr>
      <w:r w:rsidRPr="006C4661">
        <w:rPr>
          <w:b/>
          <w:bCs/>
          <w:sz w:val="28"/>
          <w:szCs w:val="28"/>
          <w:u w:val="single"/>
        </w:rPr>
        <w:t>Visualizations and Plots</w:t>
      </w:r>
    </w:p>
    <w:p w14:paraId="50A01A25" w14:textId="77777777" w:rsidR="006C4661" w:rsidRPr="006C4661" w:rsidRDefault="006C4661" w:rsidP="006C4661">
      <w:pPr>
        <w:numPr>
          <w:ilvl w:val="0"/>
          <w:numId w:val="8"/>
        </w:numPr>
        <w:rPr>
          <w:sz w:val="24"/>
          <w:szCs w:val="24"/>
        </w:rPr>
      </w:pPr>
      <w:r w:rsidRPr="006C4661">
        <w:rPr>
          <w:b/>
          <w:bCs/>
          <w:sz w:val="24"/>
          <w:szCs w:val="24"/>
        </w:rPr>
        <w:t>Confusion Matrices:</w:t>
      </w:r>
      <w:r w:rsidRPr="006C4661">
        <w:rPr>
          <w:sz w:val="24"/>
          <w:szCs w:val="24"/>
        </w:rPr>
        <w:t xml:space="preserve"> Showed classification results for legitimate and fraudulent transactions.</w:t>
      </w:r>
    </w:p>
    <w:p w14:paraId="2917E0CC" w14:textId="77777777" w:rsidR="006C4661" w:rsidRPr="006C4661" w:rsidRDefault="006C4661" w:rsidP="006C4661">
      <w:pPr>
        <w:numPr>
          <w:ilvl w:val="0"/>
          <w:numId w:val="8"/>
        </w:numPr>
        <w:rPr>
          <w:sz w:val="24"/>
          <w:szCs w:val="24"/>
        </w:rPr>
      </w:pPr>
      <w:r w:rsidRPr="006C4661">
        <w:rPr>
          <w:b/>
          <w:bCs/>
          <w:sz w:val="24"/>
          <w:szCs w:val="24"/>
        </w:rPr>
        <w:t>ROC and PR Curves:</w:t>
      </w:r>
      <w:r w:rsidRPr="006C4661">
        <w:rPr>
          <w:sz w:val="24"/>
          <w:szCs w:val="24"/>
        </w:rPr>
        <w:t xml:space="preserve"> Visualized trade-offs between precision, recall, and false positive rate.</w:t>
      </w:r>
    </w:p>
    <w:p w14:paraId="1417C668" w14:textId="77777777" w:rsidR="006C4661" w:rsidRPr="006C4661" w:rsidRDefault="006C4661" w:rsidP="006C4661">
      <w:pPr>
        <w:numPr>
          <w:ilvl w:val="0"/>
          <w:numId w:val="8"/>
        </w:numPr>
        <w:rPr>
          <w:sz w:val="24"/>
          <w:szCs w:val="24"/>
        </w:rPr>
      </w:pPr>
      <w:r w:rsidRPr="006C4661">
        <w:rPr>
          <w:b/>
          <w:bCs/>
          <w:sz w:val="24"/>
          <w:szCs w:val="24"/>
        </w:rPr>
        <w:t>SHAP Summary Plot:</w:t>
      </w:r>
      <w:r w:rsidRPr="006C4661">
        <w:rPr>
          <w:sz w:val="24"/>
          <w:szCs w:val="24"/>
        </w:rPr>
        <w:t xml:space="preserve"> Highlighted the most influential features across the dataset.</w:t>
      </w:r>
    </w:p>
    <w:p w14:paraId="6F234484" w14:textId="77777777" w:rsidR="006C4661" w:rsidRPr="006C4661" w:rsidRDefault="006C4661" w:rsidP="006C4661">
      <w:pPr>
        <w:numPr>
          <w:ilvl w:val="0"/>
          <w:numId w:val="8"/>
        </w:numPr>
        <w:rPr>
          <w:sz w:val="24"/>
          <w:szCs w:val="24"/>
        </w:rPr>
      </w:pPr>
      <w:r w:rsidRPr="006C4661">
        <w:rPr>
          <w:b/>
          <w:bCs/>
          <w:sz w:val="24"/>
          <w:szCs w:val="24"/>
        </w:rPr>
        <w:t>SHAP Force Plot:</w:t>
      </w:r>
      <w:r w:rsidRPr="006C4661">
        <w:rPr>
          <w:sz w:val="24"/>
          <w:szCs w:val="24"/>
        </w:rPr>
        <w:t xml:space="preserve"> Illustrated individual predictions.</w:t>
      </w:r>
    </w:p>
    <w:p w14:paraId="370879C2" w14:textId="16DE43D8" w:rsidR="006C4661" w:rsidRPr="006C4661" w:rsidRDefault="006C4661" w:rsidP="006C4661"/>
    <w:p w14:paraId="5B33E06A" w14:textId="77777777" w:rsidR="006C4661" w:rsidRPr="006C4661" w:rsidRDefault="006C4661" w:rsidP="006C4661">
      <w:pPr>
        <w:rPr>
          <w:b/>
          <w:bCs/>
          <w:sz w:val="28"/>
          <w:szCs w:val="28"/>
          <w:u w:val="single"/>
        </w:rPr>
      </w:pPr>
      <w:r w:rsidRPr="006C4661">
        <w:rPr>
          <w:b/>
          <w:bCs/>
          <w:sz w:val="28"/>
          <w:szCs w:val="28"/>
          <w:u w:val="single"/>
        </w:rPr>
        <w:lastRenderedPageBreak/>
        <w:t>Unsupervised Approach Overview</w:t>
      </w:r>
    </w:p>
    <w:p w14:paraId="703533A6" w14:textId="77777777" w:rsidR="006C4661" w:rsidRPr="006C4661" w:rsidRDefault="006C4661" w:rsidP="006C4661">
      <w:pPr>
        <w:numPr>
          <w:ilvl w:val="0"/>
          <w:numId w:val="9"/>
        </w:numPr>
        <w:rPr>
          <w:sz w:val="24"/>
          <w:szCs w:val="24"/>
        </w:rPr>
      </w:pPr>
      <w:r w:rsidRPr="006C4661">
        <w:rPr>
          <w:b/>
          <w:bCs/>
          <w:sz w:val="24"/>
          <w:szCs w:val="24"/>
        </w:rPr>
        <w:t>Isolation Forest Results:</w:t>
      </w:r>
    </w:p>
    <w:p w14:paraId="440B4BC9" w14:textId="77777777" w:rsidR="006C4661" w:rsidRPr="006C4661" w:rsidRDefault="006C4661" w:rsidP="006C4661">
      <w:pPr>
        <w:numPr>
          <w:ilvl w:val="1"/>
          <w:numId w:val="9"/>
        </w:numPr>
        <w:rPr>
          <w:sz w:val="24"/>
          <w:szCs w:val="24"/>
        </w:rPr>
      </w:pPr>
      <w:r w:rsidRPr="006C4661">
        <w:rPr>
          <w:sz w:val="24"/>
          <w:szCs w:val="24"/>
        </w:rPr>
        <w:t xml:space="preserve">Identified anomalies effectively, providing insights into potential fraudulent </w:t>
      </w:r>
      <w:proofErr w:type="spellStart"/>
      <w:r w:rsidRPr="006C4661">
        <w:rPr>
          <w:sz w:val="24"/>
          <w:szCs w:val="24"/>
        </w:rPr>
        <w:t>behaviors</w:t>
      </w:r>
      <w:proofErr w:type="spellEnd"/>
      <w:r w:rsidRPr="006C4661">
        <w:rPr>
          <w:sz w:val="24"/>
          <w:szCs w:val="24"/>
        </w:rPr>
        <w:t>.</w:t>
      </w:r>
    </w:p>
    <w:p w14:paraId="006727D4" w14:textId="77777777" w:rsidR="006C4661" w:rsidRPr="006C4661" w:rsidRDefault="006C4661" w:rsidP="006C4661">
      <w:pPr>
        <w:numPr>
          <w:ilvl w:val="1"/>
          <w:numId w:val="9"/>
        </w:numPr>
        <w:rPr>
          <w:sz w:val="24"/>
          <w:szCs w:val="24"/>
        </w:rPr>
      </w:pPr>
      <w:r w:rsidRPr="006C4661">
        <w:rPr>
          <w:sz w:val="24"/>
          <w:szCs w:val="24"/>
        </w:rPr>
        <w:t>Examples of anomalies include unusually high distances or non-standard transaction patterns.</w:t>
      </w:r>
    </w:p>
    <w:p w14:paraId="106FA046" w14:textId="7318BB81" w:rsidR="006C4661" w:rsidRPr="006C4661" w:rsidRDefault="006C4661" w:rsidP="006C4661"/>
    <w:p w14:paraId="25645002" w14:textId="77777777" w:rsidR="006C4661" w:rsidRPr="006C4661" w:rsidRDefault="006C4661" w:rsidP="006C4661">
      <w:pPr>
        <w:rPr>
          <w:b/>
          <w:bCs/>
          <w:sz w:val="28"/>
          <w:szCs w:val="28"/>
          <w:u w:val="single"/>
        </w:rPr>
      </w:pPr>
      <w:r w:rsidRPr="006C4661">
        <w:rPr>
          <w:b/>
          <w:bCs/>
          <w:sz w:val="28"/>
          <w:szCs w:val="28"/>
          <w:u w:val="single"/>
        </w:rPr>
        <w:t>Conclusion</w:t>
      </w:r>
    </w:p>
    <w:p w14:paraId="145E35E0" w14:textId="77777777" w:rsidR="006C4661" w:rsidRPr="006C4661" w:rsidRDefault="006C4661" w:rsidP="006C4661">
      <w:pPr>
        <w:rPr>
          <w:sz w:val="24"/>
          <w:szCs w:val="24"/>
        </w:rPr>
      </w:pPr>
      <w:r w:rsidRPr="006C4661">
        <w:rPr>
          <w:sz w:val="24"/>
          <w:szCs w:val="24"/>
        </w:rPr>
        <w:t xml:space="preserve">The project successfully implemented machine learning to detect fraud, leveraging both supervised and unsupervised techniques. </w:t>
      </w:r>
      <w:proofErr w:type="spellStart"/>
      <w:r w:rsidRPr="006C4661">
        <w:rPr>
          <w:sz w:val="24"/>
          <w:szCs w:val="24"/>
        </w:rPr>
        <w:t>XGBoost</w:t>
      </w:r>
      <w:proofErr w:type="spellEnd"/>
      <w:r w:rsidRPr="006C4661">
        <w:rPr>
          <w:sz w:val="24"/>
          <w:szCs w:val="24"/>
        </w:rPr>
        <w:t xml:space="preserve"> emerged as the best-performing model, demonstrating its robustness in handling class imbalance and complex relationships. The use of SHAP provided explainability, ensuring the model's decisions align with real-world expectations.</w:t>
      </w:r>
    </w:p>
    <w:p w14:paraId="54485046" w14:textId="77777777" w:rsidR="006C4661" w:rsidRDefault="006C4661"/>
    <w:sectPr w:rsidR="006C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EF7"/>
    <w:multiLevelType w:val="multilevel"/>
    <w:tmpl w:val="A842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203DC"/>
    <w:multiLevelType w:val="multilevel"/>
    <w:tmpl w:val="7D28F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62E6B"/>
    <w:multiLevelType w:val="multilevel"/>
    <w:tmpl w:val="05E6A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406B2"/>
    <w:multiLevelType w:val="multilevel"/>
    <w:tmpl w:val="0974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B327F"/>
    <w:multiLevelType w:val="multilevel"/>
    <w:tmpl w:val="DA26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26F78"/>
    <w:multiLevelType w:val="multilevel"/>
    <w:tmpl w:val="5F04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6C83"/>
    <w:multiLevelType w:val="multilevel"/>
    <w:tmpl w:val="6FAA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822E0"/>
    <w:multiLevelType w:val="multilevel"/>
    <w:tmpl w:val="35BE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16552"/>
    <w:multiLevelType w:val="multilevel"/>
    <w:tmpl w:val="6936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55905">
    <w:abstractNumId w:val="5"/>
  </w:num>
  <w:num w:numId="2" w16cid:durableId="1992781637">
    <w:abstractNumId w:val="1"/>
  </w:num>
  <w:num w:numId="3" w16cid:durableId="754866890">
    <w:abstractNumId w:val="8"/>
  </w:num>
  <w:num w:numId="4" w16cid:durableId="787819972">
    <w:abstractNumId w:val="2"/>
  </w:num>
  <w:num w:numId="5" w16cid:durableId="1608469140">
    <w:abstractNumId w:val="7"/>
  </w:num>
  <w:num w:numId="6" w16cid:durableId="625769462">
    <w:abstractNumId w:val="4"/>
  </w:num>
  <w:num w:numId="7" w16cid:durableId="1908612115">
    <w:abstractNumId w:val="3"/>
  </w:num>
  <w:num w:numId="8" w16cid:durableId="1351839295">
    <w:abstractNumId w:val="6"/>
  </w:num>
  <w:num w:numId="9" w16cid:durableId="188201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61"/>
    <w:rsid w:val="001B0A26"/>
    <w:rsid w:val="006C4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5205"/>
  <w15:chartTrackingRefBased/>
  <w15:docId w15:val="{0095B5A5-3CA8-4C1A-82CC-1D313CF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673447">
      <w:bodyDiv w:val="1"/>
      <w:marLeft w:val="0"/>
      <w:marRight w:val="0"/>
      <w:marTop w:val="0"/>
      <w:marBottom w:val="0"/>
      <w:divBdr>
        <w:top w:val="none" w:sz="0" w:space="0" w:color="auto"/>
        <w:left w:val="none" w:sz="0" w:space="0" w:color="auto"/>
        <w:bottom w:val="none" w:sz="0" w:space="0" w:color="auto"/>
        <w:right w:val="none" w:sz="0" w:space="0" w:color="auto"/>
      </w:divBdr>
      <w:divsChild>
        <w:div w:id="1140463950">
          <w:marLeft w:val="0"/>
          <w:marRight w:val="0"/>
          <w:marTop w:val="0"/>
          <w:marBottom w:val="0"/>
          <w:divBdr>
            <w:top w:val="none" w:sz="0" w:space="0" w:color="auto"/>
            <w:left w:val="none" w:sz="0" w:space="0" w:color="auto"/>
            <w:bottom w:val="none" w:sz="0" w:space="0" w:color="auto"/>
            <w:right w:val="none" w:sz="0" w:space="0" w:color="auto"/>
          </w:divBdr>
        </w:div>
        <w:div w:id="2147046037">
          <w:marLeft w:val="0"/>
          <w:marRight w:val="0"/>
          <w:marTop w:val="0"/>
          <w:marBottom w:val="0"/>
          <w:divBdr>
            <w:top w:val="none" w:sz="0" w:space="0" w:color="auto"/>
            <w:left w:val="none" w:sz="0" w:space="0" w:color="auto"/>
            <w:bottom w:val="none" w:sz="0" w:space="0" w:color="auto"/>
            <w:right w:val="none" w:sz="0" w:space="0" w:color="auto"/>
          </w:divBdr>
        </w:div>
        <w:div w:id="1355112280">
          <w:marLeft w:val="0"/>
          <w:marRight w:val="0"/>
          <w:marTop w:val="0"/>
          <w:marBottom w:val="0"/>
          <w:divBdr>
            <w:top w:val="none" w:sz="0" w:space="0" w:color="auto"/>
            <w:left w:val="none" w:sz="0" w:space="0" w:color="auto"/>
            <w:bottom w:val="none" w:sz="0" w:space="0" w:color="auto"/>
            <w:right w:val="none" w:sz="0" w:space="0" w:color="auto"/>
          </w:divBdr>
        </w:div>
        <w:div w:id="1177842702">
          <w:marLeft w:val="0"/>
          <w:marRight w:val="0"/>
          <w:marTop w:val="0"/>
          <w:marBottom w:val="0"/>
          <w:divBdr>
            <w:top w:val="none" w:sz="0" w:space="0" w:color="auto"/>
            <w:left w:val="none" w:sz="0" w:space="0" w:color="auto"/>
            <w:bottom w:val="none" w:sz="0" w:space="0" w:color="auto"/>
            <w:right w:val="none" w:sz="0" w:space="0" w:color="auto"/>
          </w:divBdr>
        </w:div>
        <w:div w:id="1069185857">
          <w:marLeft w:val="0"/>
          <w:marRight w:val="0"/>
          <w:marTop w:val="0"/>
          <w:marBottom w:val="0"/>
          <w:divBdr>
            <w:top w:val="none" w:sz="0" w:space="0" w:color="auto"/>
            <w:left w:val="none" w:sz="0" w:space="0" w:color="auto"/>
            <w:bottom w:val="none" w:sz="0" w:space="0" w:color="auto"/>
            <w:right w:val="none" w:sz="0" w:space="0" w:color="auto"/>
          </w:divBdr>
        </w:div>
        <w:div w:id="669791855">
          <w:marLeft w:val="0"/>
          <w:marRight w:val="0"/>
          <w:marTop w:val="0"/>
          <w:marBottom w:val="0"/>
          <w:divBdr>
            <w:top w:val="none" w:sz="0" w:space="0" w:color="auto"/>
            <w:left w:val="none" w:sz="0" w:space="0" w:color="auto"/>
            <w:bottom w:val="none" w:sz="0" w:space="0" w:color="auto"/>
            <w:right w:val="none" w:sz="0" w:space="0" w:color="auto"/>
          </w:divBdr>
        </w:div>
      </w:divsChild>
    </w:div>
    <w:div w:id="1664894571">
      <w:bodyDiv w:val="1"/>
      <w:marLeft w:val="0"/>
      <w:marRight w:val="0"/>
      <w:marTop w:val="0"/>
      <w:marBottom w:val="0"/>
      <w:divBdr>
        <w:top w:val="none" w:sz="0" w:space="0" w:color="auto"/>
        <w:left w:val="none" w:sz="0" w:space="0" w:color="auto"/>
        <w:bottom w:val="none" w:sz="0" w:space="0" w:color="auto"/>
        <w:right w:val="none" w:sz="0" w:space="0" w:color="auto"/>
      </w:divBdr>
      <w:divsChild>
        <w:div w:id="2100516556">
          <w:marLeft w:val="0"/>
          <w:marRight w:val="0"/>
          <w:marTop w:val="0"/>
          <w:marBottom w:val="0"/>
          <w:divBdr>
            <w:top w:val="none" w:sz="0" w:space="0" w:color="auto"/>
            <w:left w:val="none" w:sz="0" w:space="0" w:color="auto"/>
            <w:bottom w:val="none" w:sz="0" w:space="0" w:color="auto"/>
            <w:right w:val="none" w:sz="0" w:space="0" w:color="auto"/>
          </w:divBdr>
        </w:div>
        <w:div w:id="1089961878">
          <w:marLeft w:val="0"/>
          <w:marRight w:val="0"/>
          <w:marTop w:val="0"/>
          <w:marBottom w:val="0"/>
          <w:divBdr>
            <w:top w:val="none" w:sz="0" w:space="0" w:color="auto"/>
            <w:left w:val="none" w:sz="0" w:space="0" w:color="auto"/>
            <w:bottom w:val="none" w:sz="0" w:space="0" w:color="auto"/>
            <w:right w:val="none" w:sz="0" w:space="0" w:color="auto"/>
          </w:divBdr>
        </w:div>
        <w:div w:id="1798332173">
          <w:marLeft w:val="0"/>
          <w:marRight w:val="0"/>
          <w:marTop w:val="0"/>
          <w:marBottom w:val="0"/>
          <w:divBdr>
            <w:top w:val="none" w:sz="0" w:space="0" w:color="auto"/>
            <w:left w:val="none" w:sz="0" w:space="0" w:color="auto"/>
            <w:bottom w:val="none" w:sz="0" w:space="0" w:color="auto"/>
            <w:right w:val="none" w:sz="0" w:space="0" w:color="auto"/>
          </w:divBdr>
        </w:div>
        <w:div w:id="397941324">
          <w:marLeft w:val="0"/>
          <w:marRight w:val="0"/>
          <w:marTop w:val="0"/>
          <w:marBottom w:val="0"/>
          <w:divBdr>
            <w:top w:val="none" w:sz="0" w:space="0" w:color="auto"/>
            <w:left w:val="none" w:sz="0" w:space="0" w:color="auto"/>
            <w:bottom w:val="none" w:sz="0" w:space="0" w:color="auto"/>
            <w:right w:val="none" w:sz="0" w:space="0" w:color="auto"/>
          </w:divBdr>
        </w:div>
        <w:div w:id="248120679">
          <w:marLeft w:val="0"/>
          <w:marRight w:val="0"/>
          <w:marTop w:val="0"/>
          <w:marBottom w:val="0"/>
          <w:divBdr>
            <w:top w:val="none" w:sz="0" w:space="0" w:color="auto"/>
            <w:left w:val="none" w:sz="0" w:space="0" w:color="auto"/>
            <w:bottom w:val="none" w:sz="0" w:space="0" w:color="auto"/>
            <w:right w:val="none" w:sz="0" w:space="0" w:color="auto"/>
          </w:divBdr>
        </w:div>
        <w:div w:id="200076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Urjja Banka</dc:creator>
  <cp:keywords/>
  <dc:description/>
  <cp:lastModifiedBy>Urjja Banka</cp:lastModifiedBy>
  <cp:revision>2</cp:revision>
  <dcterms:created xsi:type="dcterms:W3CDTF">2024-12-22T07:52:00Z</dcterms:created>
  <dcterms:modified xsi:type="dcterms:W3CDTF">2024-12-22T07:52:00Z</dcterms:modified>
</cp:coreProperties>
</file>