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3F496" w14:textId="77777777" w:rsidR="00BF3A48" w:rsidRPr="00BF3A48" w:rsidRDefault="00BF3A48" w:rsidP="00BF3A48">
      <w:pPr>
        <w:widowControl/>
        <w:jc w:val="left"/>
        <w:rPr>
          <w:rFonts w:ascii="Verdana" w:hAnsi="Verdana" w:cs="宋体"/>
          <w:color w:val="000000"/>
          <w:kern w:val="0"/>
          <w:szCs w:val="21"/>
        </w:rPr>
      </w:pPr>
      <w:bookmarkStart w:id="0" w:name="_GoBack"/>
      <w:bookmarkEnd w:id="0"/>
      <w:r w:rsidRPr="00BF3A48">
        <w:rPr>
          <w:rFonts w:ascii="Verdana" w:hAnsi="Verdana" w:cs="宋体"/>
          <w:color w:val="000000"/>
          <w:kern w:val="0"/>
          <w:szCs w:val="21"/>
        </w:rPr>
        <w:t>常用计算公式：</w:t>
      </w:r>
    </w:p>
    <w:p w14:paraId="3F2AFE07" w14:textId="3DB93FE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）相对原子质量</w:t>
      </w:r>
      <w:r w:rsidR="00D80306" w:rsidRPr="00BF3A48">
        <w:rPr>
          <w:rFonts w:ascii="Verdana" w:hAnsi="Verdana" w:cs="宋体"/>
          <w:noProof/>
          <w:color w:val="000000"/>
          <w:kern w:val="0"/>
          <w:szCs w:val="21"/>
        </w:rPr>
        <w:drawing>
          <wp:inline distT="0" distB="0" distL="0" distR="0" wp14:anchorId="53477A71" wp14:editId="5A81B994">
            <wp:extent cx="1562100" cy="419100"/>
            <wp:effectExtent l="0" t="0" r="0" b="0"/>
            <wp:docPr id="1" name="图片 1" descr="386825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68251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419100"/>
                    </a:xfrm>
                    <a:prstGeom prst="rect">
                      <a:avLst/>
                    </a:prstGeom>
                    <a:noFill/>
                    <a:ln>
                      <a:noFill/>
                    </a:ln>
                  </pic:spPr>
                </pic:pic>
              </a:graphicData>
            </a:graphic>
          </wp:inline>
        </w:drawing>
      </w:r>
    </w:p>
    <w:p w14:paraId="6F601CB8" w14:textId="19B6146C"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）设某化合物化学式为</w:t>
      </w:r>
      <w:r w:rsidR="00D80306" w:rsidRPr="00BF3A48">
        <w:rPr>
          <w:rFonts w:ascii="Verdana" w:hAnsi="Verdana" w:cs="宋体"/>
          <w:noProof/>
          <w:color w:val="000000"/>
          <w:kern w:val="0"/>
          <w:szCs w:val="21"/>
        </w:rPr>
        <w:drawing>
          <wp:inline distT="0" distB="0" distL="0" distR="0" wp14:anchorId="783132CA" wp14:editId="6AAD6985">
            <wp:extent cx="381000" cy="198120"/>
            <wp:effectExtent l="0" t="0" r="0" b="0"/>
            <wp:docPr id="2" name="图片 2" descr="386825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868251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198120"/>
                    </a:xfrm>
                    <a:prstGeom prst="rect">
                      <a:avLst/>
                    </a:prstGeom>
                    <a:noFill/>
                    <a:ln>
                      <a:noFill/>
                    </a:ln>
                  </pic:spPr>
                </pic:pic>
              </a:graphicData>
            </a:graphic>
          </wp:inline>
        </w:drawing>
      </w:r>
    </w:p>
    <w:p w14:paraId="553AB84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①</w:t>
      </w:r>
      <w:r w:rsidRPr="00BF3A48">
        <w:rPr>
          <w:rFonts w:ascii="Verdana" w:hAnsi="Verdana" w:cs="宋体"/>
          <w:color w:val="000000"/>
          <w:kern w:val="0"/>
          <w:szCs w:val="21"/>
        </w:rPr>
        <w:t>它的相对分子质量＝</w:t>
      </w:r>
      <w:r w:rsidRPr="00BF3A48">
        <w:rPr>
          <w:rFonts w:ascii="Verdana" w:hAnsi="Verdana" w:cs="宋体"/>
          <w:color w:val="000000"/>
          <w:kern w:val="0"/>
          <w:szCs w:val="21"/>
        </w:rPr>
        <w:t>A</w:t>
      </w:r>
      <w:r w:rsidRPr="00BF3A48">
        <w:rPr>
          <w:rFonts w:ascii="Verdana" w:hAnsi="Verdana" w:cs="宋体"/>
          <w:color w:val="000000"/>
          <w:kern w:val="0"/>
          <w:szCs w:val="21"/>
        </w:rPr>
        <w:t>的相对原子质量</w:t>
      </w:r>
      <w:r w:rsidRPr="00BF3A48">
        <w:rPr>
          <w:rFonts w:ascii="Verdana" w:hAnsi="Verdana" w:cs="宋体"/>
          <w:color w:val="000000"/>
          <w:kern w:val="0"/>
          <w:szCs w:val="21"/>
        </w:rPr>
        <w:t>×m</w:t>
      </w:r>
      <w:r w:rsidRPr="00BF3A48">
        <w:rPr>
          <w:rFonts w:ascii="Verdana" w:hAnsi="Verdana" w:cs="宋体"/>
          <w:color w:val="000000"/>
          <w:kern w:val="0"/>
          <w:szCs w:val="21"/>
        </w:rPr>
        <w:t>＋</w:t>
      </w:r>
      <w:r w:rsidRPr="00BF3A48">
        <w:rPr>
          <w:rFonts w:ascii="Verdana" w:hAnsi="Verdana" w:cs="宋体"/>
          <w:color w:val="000000"/>
          <w:kern w:val="0"/>
          <w:szCs w:val="21"/>
        </w:rPr>
        <w:t>B</w:t>
      </w:r>
      <w:r w:rsidRPr="00BF3A48">
        <w:rPr>
          <w:rFonts w:ascii="Verdana" w:hAnsi="Verdana" w:cs="宋体"/>
          <w:color w:val="000000"/>
          <w:kern w:val="0"/>
          <w:szCs w:val="21"/>
        </w:rPr>
        <w:t>的相对原子质量</w:t>
      </w:r>
      <w:r w:rsidRPr="00BF3A48">
        <w:rPr>
          <w:rFonts w:ascii="Verdana" w:hAnsi="Verdana" w:cs="宋体"/>
          <w:color w:val="000000"/>
          <w:kern w:val="0"/>
          <w:szCs w:val="21"/>
        </w:rPr>
        <w:t>×n</w:t>
      </w:r>
    </w:p>
    <w:p w14:paraId="48BD4CB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②</w:t>
      </w:r>
      <w:r w:rsidRPr="00BF3A48">
        <w:rPr>
          <w:rFonts w:ascii="Verdana" w:hAnsi="Verdana" w:cs="Verdana"/>
          <w:color w:val="000000"/>
          <w:kern w:val="0"/>
          <w:szCs w:val="21"/>
        </w:rPr>
        <w:t>A</w:t>
      </w:r>
      <w:r w:rsidRPr="00BF3A48">
        <w:rPr>
          <w:rFonts w:ascii="Verdana" w:hAnsi="Verdana" w:cs="宋体"/>
          <w:color w:val="000000"/>
          <w:kern w:val="0"/>
          <w:szCs w:val="21"/>
        </w:rPr>
        <w:t>元素与</w:t>
      </w:r>
      <w:r w:rsidRPr="00BF3A48">
        <w:rPr>
          <w:rFonts w:ascii="Verdana" w:hAnsi="Verdana" w:cs="宋体"/>
          <w:color w:val="000000"/>
          <w:kern w:val="0"/>
          <w:szCs w:val="21"/>
        </w:rPr>
        <w:t>B</w:t>
      </w:r>
      <w:r w:rsidRPr="00BF3A48">
        <w:rPr>
          <w:rFonts w:ascii="Verdana" w:hAnsi="Verdana" w:cs="宋体"/>
          <w:color w:val="000000"/>
          <w:kern w:val="0"/>
          <w:szCs w:val="21"/>
        </w:rPr>
        <w:t>元素的质量比＝</w:t>
      </w:r>
      <w:r w:rsidRPr="00BF3A48">
        <w:rPr>
          <w:rFonts w:ascii="Verdana" w:hAnsi="Verdana" w:cs="宋体"/>
          <w:color w:val="000000"/>
          <w:kern w:val="0"/>
          <w:szCs w:val="21"/>
        </w:rPr>
        <w:t>A</w:t>
      </w:r>
      <w:r w:rsidRPr="00BF3A48">
        <w:rPr>
          <w:rFonts w:ascii="Verdana" w:hAnsi="Verdana" w:cs="宋体"/>
          <w:color w:val="000000"/>
          <w:kern w:val="0"/>
          <w:szCs w:val="21"/>
        </w:rPr>
        <w:t>的相对原子质量</w:t>
      </w:r>
      <w:r w:rsidRPr="00BF3A48">
        <w:rPr>
          <w:rFonts w:ascii="Verdana" w:hAnsi="Verdana" w:cs="宋体"/>
          <w:color w:val="000000"/>
          <w:kern w:val="0"/>
          <w:szCs w:val="21"/>
        </w:rPr>
        <w:t>×m</w:t>
      </w:r>
      <w:r w:rsidRPr="00BF3A48">
        <w:rPr>
          <w:rFonts w:ascii="Verdana" w:hAnsi="Verdana" w:cs="宋体"/>
          <w:color w:val="000000"/>
          <w:kern w:val="0"/>
          <w:szCs w:val="21"/>
        </w:rPr>
        <w:t>：</w:t>
      </w:r>
      <w:r w:rsidRPr="00BF3A48">
        <w:rPr>
          <w:rFonts w:ascii="Verdana" w:hAnsi="Verdana" w:cs="宋体"/>
          <w:color w:val="000000"/>
          <w:kern w:val="0"/>
          <w:szCs w:val="21"/>
        </w:rPr>
        <w:t>B</w:t>
      </w:r>
      <w:r w:rsidRPr="00BF3A48">
        <w:rPr>
          <w:rFonts w:ascii="Verdana" w:hAnsi="Verdana" w:cs="宋体"/>
          <w:color w:val="000000"/>
          <w:kern w:val="0"/>
          <w:szCs w:val="21"/>
        </w:rPr>
        <w:t>的相对原子质量</w:t>
      </w:r>
      <w:r w:rsidRPr="00BF3A48">
        <w:rPr>
          <w:rFonts w:ascii="Verdana" w:hAnsi="Verdana" w:cs="宋体"/>
          <w:color w:val="000000"/>
          <w:kern w:val="0"/>
          <w:szCs w:val="21"/>
        </w:rPr>
        <w:t>×n</w:t>
      </w:r>
    </w:p>
    <w:p w14:paraId="21360F02" w14:textId="0EE7AC21"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③</w:t>
      </w:r>
      <w:r w:rsidRPr="00BF3A48">
        <w:rPr>
          <w:rFonts w:ascii="Verdana" w:hAnsi="Verdana" w:cs="Verdana"/>
          <w:color w:val="000000"/>
          <w:kern w:val="0"/>
          <w:szCs w:val="21"/>
        </w:rPr>
        <w:t>A</w:t>
      </w:r>
      <w:r w:rsidRPr="00BF3A48">
        <w:rPr>
          <w:rFonts w:ascii="Verdana" w:hAnsi="Verdana" w:cs="宋体"/>
          <w:color w:val="000000"/>
          <w:kern w:val="0"/>
          <w:szCs w:val="21"/>
        </w:rPr>
        <w:t>元素的质量分数</w:t>
      </w:r>
      <w:r w:rsidR="00D80306" w:rsidRPr="00BF3A48">
        <w:rPr>
          <w:rFonts w:ascii="Verdana" w:hAnsi="Verdana" w:cs="宋体"/>
          <w:noProof/>
          <w:color w:val="000000"/>
          <w:kern w:val="0"/>
          <w:szCs w:val="21"/>
        </w:rPr>
        <w:drawing>
          <wp:inline distT="0" distB="0" distL="0" distR="0" wp14:anchorId="12766540" wp14:editId="7E9AACE4">
            <wp:extent cx="152400" cy="144780"/>
            <wp:effectExtent l="0" t="0" r="0" b="0"/>
            <wp:docPr id="3" name="图片 3" descr="386825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868251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p>
    <w:p w14:paraId="31EA8E7A" w14:textId="00156B23"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316F116" wp14:editId="7350DC04">
            <wp:extent cx="1531620" cy="426720"/>
            <wp:effectExtent l="0" t="0" r="0" b="0"/>
            <wp:docPr id="4" name="图片 4" descr="386825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868251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1620" cy="426720"/>
                    </a:xfrm>
                    <a:prstGeom prst="rect">
                      <a:avLst/>
                    </a:prstGeom>
                    <a:noFill/>
                    <a:ln>
                      <a:noFill/>
                    </a:ln>
                  </pic:spPr>
                </pic:pic>
              </a:graphicData>
            </a:graphic>
          </wp:inline>
        </w:drawing>
      </w:r>
    </w:p>
    <w:p w14:paraId="0E68B47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）混合物中含某物质的质量分数（纯度）</w:t>
      </w:r>
    </w:p>
    <w:p w14:paraId="61E0F4E7" w14:textId="0BCAD8F0"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22BB29C" wp14:editId="38AE24E9">
            <wp:extent cx="2438400" cy="838200"/>
            <wp:effectExtent l="0" t="0" r="0" b="0"/>
            <wp:docPr id="5" name="图片 5" descr="386825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868251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14:paraId="0E20256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）标准状况下气体密度（</w:t>
      </w:r>
      <w:r w:rsidRPr="00BF3A48">
        <w:rPr>
          <w:rFonts w:ascii="Verdana" w:hAnsi="Verdana" w:cs="宋体"/>
          <w:color w:val="000000"/>
          <w:kern w:val="0"/>
          <w:szCs w:val="21"/>
        </w:rPr>
        <w:t>g/L</w:t>
      </w:r>
      <w:r w:rsidRPr="00BF3A48">
        <w:rPr>
          <w:rFonts w:ascii="Verdana" w:hAnsi="Verdana" w:cs="宋体"/>
          <w:color w:val="000000"/>
          <w:kern w:val="0"/>
          <w:szCs w:val="21"/>
        </w:rPr>
        <w:t>）</w:t>
      </w:r>
    </w:p>
    <w:p w14:paraId="02488278" w14:textId="427BD320"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16FC770" wp14:editId="490E3E60">
            <wp:extent cx="952500" cy="419100"/>
            <wp:effectExtent l="0" t="0" r="0" b="0"/>
            <wp:docPr id="6" name="图片 6" descr="386825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868251_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19100"/>
                    </a:xfrm>
                    <a:prstGeom prst="rect">
                      <a:avLst/>
                    </a:prstGeom>
                    <a:noFill/>
                    <a:ln>
                      <a:noFill/>
                    </a:ln>
                  </pic:spPr>
                </pic:pic>
              </a:graphicData>
            </a:graphic>
          </wp:inline>
        </w:drawing>
      </w:r>
    </w:p>
    <w:p w14:paraId="32C1EE17"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w:t>
      </w:r>
      <w:r w:rsidRPr="00BF3A48">
        <w:rPr>
          <w:rFonts w:ascii="Verdana" w:hAnsi="Verdana" w:cs="宋体"/>
          <w:color w:val="000000"/>
          <w:kern w:val="0"/>
          <w:szCs w:val="21"/>
        </w:rPr>
        <w:t>）纯度</w:t>
      </w:r>
    </w:p>
    <w:p w14:paraId="54D7C08C" w14:textId="57403B2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842F972" wp14:editId="1A7D62B3">
            <wp:extent cx="2324100" cy="1066800"/>
            <wp:effectExtent l="0" t="0" r="0" b="0"/>
            <wp:docPr id="7" name="图片 7" descr="3868251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868251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066800"/>
                    </a:xfrm>
                    <a:prstGeom prst="rect">
                      <a:avLst/>
                    </a:prstGeom>
                    <a:noFill/>
                    <a:ln>
                      <a:noFill/>
                    </a:ln>
                  </pic:spPr>
                </pic:pic>
              </a:graphicData>
            </a:graphic>
          </wp:inline>
        </w:drawing>
      </w:r>
    </w:p>
    <w:p w14:paraId="7402A3A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6</w:t>
      </w:r>
      <w:r w:rsidRPr="00BF3A48">
        <w:rPr>
          <w:rFonts w:ascii="Verdana" w:hAnsi="Verdana" w:cs="宋体"/>
          <w:color w:val="000000"/>
          <w:kern w:val="0"/>
          <w:szCs w:val="21"/>
        </w:rPr>
        <w:t>）溶质的质量分数</w:t>
      </w:r>
    </w:p>
    <w:p w14:paraId="244E4ED6" w14:textId="0EBE80C9"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5C684827" wp14:editId="5AFF49C9">
            <wp:extent cx="1912620" cy="838200"/>
            <wp:effectExtent l="0" t="0" r="0" b="0"/>
            <wp:docPr id="8" name="图片 8" descr="3868251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868251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2620" cy="838200"/>
                    </a:xfrm>
                    <a:prstGeom prst="rect">
                      <a:avLst/>
                    </a:prstGeom>
                    <a:noFill/>
                    <a:ln>
                      <a:noFill/>
                    </a:ln>
                  </pic:spPr>
                </pic:pic>
              </a:graphicData>
            </a:graphic>
          </wp:inline>
        </w:drawing>
      </w:r>
    </w:p>
    <w:p w14:paraId="6B332EB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7</w:t>
      </w:r>
      <w:r w:rsidRPr="00BF3A48">
        <w:rPr>
          <w:rFonts w:ascii="Verdana" w:hAnsi="Verdana" w:cs="宋体"/>
          <w:color w:val="000000"/>
          <w:kern w:val="0"/>
          <w:szCs w:val="21"/>
        </w:rPr>
        <w:t>）溶液的稀释与浓缩</w:t>
      </w:r>
    </w:p>
    <w:p w14:paraId="25936365" w14:textId="4BDF78B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7A4F3C9" wp14:editId="63D3B54F">
            <wp:extent cx="3535680" cy="274320"/>
            <wp:effectExtent l="0" t="0" r="0" b="0"/>
            <wp:docPr id="9" name="图片 9" descr="3868251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68251_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680" cy="274320"/>
                    </a:xfrm>
                    <a:prstGeom prst="rect">
                      <a:avLst/>
                    </a:prstGeom>
                    <a:noFill/>
                    <a:ln>
                      <a:noFill/>
                    </a:ln>
                  </pic:spPr>
                </pic:pic>
              </a:graphicData>
            </a:graphic>
          </wp:inline>
        </w:drawing>
      </w:r>
    </w:p>
    <w:p w14:paraId="2258CF9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8</w:t>
      </w:r>
      <w:r w:rsidRPr="00BF3A48">
        <w:rPr>
          <w:rFonts w:ascii="Verdana" w:hAnsi="Verdana" w:cs="宋体"/>
          <w:color w:val="000000"/>
          <w:kern w:val="0"/>
          <w:szCs w:val="21"/>
        </w:rPr>
        <w:t>）相对溶质不同质量分数的两种溶液混合</w:t>
      </w:r>
    </w:p>
    <w:p w14:paraId="441FB828" w14:textId="23BC51EC"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7E2923E8" wp14:editId="68085BF2">
            <wp:extent cx="2811780" cy="274320"/>
            <wp:effectExtent l="0" t="0" r="0" b="0"/>
            <wp:docPr id="10" name="图片 10" descr="386825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868251_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274320"/>
                    </a:xfrm>
                    <a:prstGeom prst="rect">
                      <a:avLst/>
                    </a:prstGeom>
                    <a:noFill/>
                    <a:ln>
                      <a:noFill/>
                    </a:ln>
                  </pic:spPr>
                </pic:pic>
              </a:graphicData>
            </a:graphic>
          </wp:inline>
        </w:drawing>
      </w:r>
    </w:p>
    <w:p w14:paraId="0FE89F24"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9</w:t>
      </w:r>
      <w:r w:rsidRPr="00BF3A48">
        <w:rPr>
          <w:rFonts w:ascii="Verdana" w:hAnsi="Verdana" w:cs="宋体"/>
          <w:color w:val="000000"/>
          <w:kern w:val="0"/>
          <w:szCs w:val="21"/>
        </w:rPr>
        <w:t>）溶液中溶质的质量</w:t>
      </w:r>
    </w:p>
    <w:p w14:paraId="6A2DDBE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＝溶液的质量</w:t>
      </w:r>
      <w:r w:rsidRPr="00BF3A48">
        <w:rPr>
          <w:rFonts w:ascii="Verdana" w:hAnsi="Verdana" w:cs="宋体"/>
          <w:color w:val="000000"/>
          <w:kern w:val="0"/>
          <w:szCs w:val="21"/>
        </w:rPr>
        <w:t>×</w:t>
      </w:r>
      <w:r w:rsidRPr="00BF3A48">
        <w:rPr>
          <w:rFonts w:ascii="Verdana" w:hAnsi="Verdana" w:cs="宋体"/>
          <w:color w:val="000000"/>
          <w:kern w:val="0"/>
          <w:szCs w:val="21"/>
        </w:rPr>
        <w:t>溶液中溶质的质量分数</w:t>
      </w:r>
    </w:p>
    <w:p w14:paraId="7C5B079C"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color w:val="000000"/>
          <w:kern w:val="0"/>
          <w:szCs w:val="21"/>
        </w:rPr>
        <w:t>＝溶液的体积</w:t>
      </w:r>
      <w:r w:rsidRPr="00BF3A48">
        <w:rPr>
          <w:rFonts w:ascii="Verdana" w:hAnsi="Verdana" w:cs="宋体"/>
          <w:color w:val="000000"/>
          <w:kern w:val="0"/>
          <w:szCs w:val="21"/>
        </w:rPr>
        <w:t>×</w:t>
      </w:r>
      <w:r w:rsidRPr="00BF3A48">
        <w:rPr>
          <w:rFonts w:ascii="Verdana" w:hAnsi="Verdana" w:cs="宋体"/>
          <w:color w:val="000000"/>
          <w:kern w:val="0"/>
          <w:szCs w:val="21"/>
        </w:rPr>
        <w:t>溶液的密度</w:t>
      </w:r>
    </w:p>
    <w:tbl>
      <w:tblPr>
        <w:tblW w:w="0" w:type="auto"/>
        <w:tblCellSpacing w:w="0" w:type="dxa"/>
        <w:tblCellMar>
          <w:left w:w="0" w:type="dxa"/>
          <w:right w:w="0" w:type="dxa"/>
        </w:tblCellMar>
        <w:tblLook w:val="0000" w:firstRow="0" w:lastRow="0" w:firstColumn="0" w:lastColumn="0" w:noHBand="0" w:noVBand="0"/>
      </w:tblPr>
      <w:tblGrid>
        <w:gridCol w:w="5112"/>
      </w:tblGrid>
      <w:tr w:rsidR="00BF3A48" w:rsidRPr="00BF3A48" w14:paraId="2BC0EED4" w14:textId="77777777" w:rsidTr="00BF3A48">
        <w:trPr>
          <w:tblCellSpacing w:w="0" w:type="dxa"/>
        </w:trPr>
        <w:tc>
          <w:tcPr>
            <w:tcW w:w="0" w:type="auto"/>
            <w:vAlign w:val="center"/>
          </w:tcPr>
          <w:p w14:paraId="4B3FD6D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二</w:t>
            </w:r>
            <w:r w:rsidRPr="00BF3A48">
              <w:rPr>
                <w:rFonts w:ascii="Verdana" w:hAnsi="Verdana" w:cs="宋体"/>
                <w:color w:val="000000"/>
                <w:kern w:val="0"/>
                <w:szCs w:val="21"/>
              </w:rPr>
              <w:t xml:space="preserve">. </w:t>
            </w:r>
            <w:r w:rsidRPr="00BF3A48">
              <w:rPr>
                <w:rFonts w:ascii="Verdana" w:hAnsi="Verdana" w:cs="宋体"/>
                <w:color w:val="000000"/>
                <w:kern w:val="0"/>
                <w:szCs w:val="21"/>
              </w:rPr>
              <w:t>化学方程式：</w:t>
            </w:r>
          </w:p>
          <w:p w14:paraId="6B210689"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）镁带在空气中燃烧</w:t>
            </w:r>
          </w:p>
          <w:p w14:paraId="6D04A436" w14:textId="3A3D618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B537CD6" wp14:editId="7409E259">
                  <wp:extent cx="1440180" cy="304800"/>
                  <wp:effectExtent l="0" t="0" r="0" b="0"/>
                  <wp:docPr id="11" name="图片 11" descr="386825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868251_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661CA1E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）碱式碳酸铜受热分解</w:t>
            </w:r>
          </w:p>
          <w:p w14:paraId="737CFA1B" w14:textId="20CD55A1"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CE8D378" wp14:editId="648A1826">
                  <wp:extent cx="2583180" cy="373380"/>
                  <wp:effectExtent l="0" t="0" r="0" b="0"/>
                  <wp:docPr id="12" name="图片 12" descr="386825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868251_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180" cy="373380"/>
                          </a:xfrm>
                          <a:prstGeom prst="rect">
                            <a:avLst/>
                          </a:prstGeom>
                          <a:noFill/>
                          <a:ln>
                            <a:noFill/>
                          </a:ln>
                        </pic:spPr>
                      </pic:pic>
                    </a:graphicData>
                  </a:graphic>
                </wp:inline>
              </w:drawing>
            </w:r>
          </w:p>
          <w:p w14:paraId="1C93C510"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）磷在空气中燃烧</w:t>
            </w:r>
          </w:p>
          <w:p w14:paraId="6BFBB5FA" w14:textId="2AB82F9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B055F23" wp14:editId="49465859">
                  <wp:extent cx="1333500" cy="304800"/>
                  <wp:effectExtent l="0" t="0" r="0" b="0"/>
                  <wp:docPr id="13" name="图片 13" descr="3868251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868251_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p>
          <w:p w14:paraId="3281166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）木炭在氧气中充分燃烧</w:t>
            </w:r>
          </w:p>
          <w:p w14:paraId="1D446A12" w14:textId="0CE335D0"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81F9291" wp14:editId="5F95B23A">
                  <wp:extent cx="1074420" cy="304800"/>
                  <wp:effectExtent l="0" t="0" r="0" b="0"/>
                  <wp:docPr id="14" name="图片 14" descr="386825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868251_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4420" cy="304800"/>
                          </a:xfrm>
                          <a:prstGeom prst="rect">
                            <a:avLst/>
                          </a:prstGeom>
                          <a:noFill/>
                          <a:ln>
                            <a:noFill/>
                          </a:ln>
                        </pic:spPr>
                      </pic:pic>
                    </a:graphicData>
                  </a:graphic>
                </wp:inline>
              </w:drawing>
            </w:r>
          </w:p>
          <w:p w14:paraId="64A5FE6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w:t>
            </w:r>
            <w:r w:rsidRPr="00BF3A48">
              <w:rPr>
                <w:rFonts w:ascii="Verdana" w:hAnsi="Verdana" w:cs="宋体"/>
                <w:color w:val="000000"/>
                <w:kern w:val="0"/>
                <w:szCs w:val="21"/>
              </w:rPr>
              <w:t>）硫在氧气中燃烧</w:t>
            </w:r>
          </w:p>
          <w:p w14:paraId="4F1E2C75" w14:textId="009E3B7E"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3E4677C7" wp14:editId="6E20EFD9">
                  <wp:extent cx="1036320" cy="304800"/>
                  <wp:effectExtent l="0" t="0" r="0" b="0"/>
                  <wp:docPr id="15" name="图片 15" descr="3868251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868251_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6320" cy="304800"/>
                          </a:xfrm>
                          <a:prstGeom prst="rect">
                            <a:avLst/>
                          </a:prstGeom>
                          <a:noFill/>
                          <a:ln>
                            <a:noFill/>
                          </a:ln>
                        </pic:spPr>
                      </pic:pic>
                    </a:graphicData>
                  </a:graphic>
                </wp:inline>
              </w:drawing>
            </w:r>
          </w:p>
          <w:p w14:paraId="539C595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6</w:t>
            </w:r>
            <w:r w:rsidRPr="00BF3A48">
              <w:rPr>
                <w:rFonts w:ascii="Verdana" w:hAnsi="Verdana" w:cs="宋体"/>
                <w:color w:val="000000"/>
                <w:kern w:val="0"/>
                <w:szCs w:val="21"/>
              </w:rPr>
              <w:t>）铁在氧气中燃烧</w:t>
            </w:r>
          </w:p>
          <w:p w14:paraId="301B904F" w14:textId="7C33B7A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06DE27D" wp14:editId="7E2C1522">
                  <wp:extent cx="1409700" cy="304800"/>
                  <wp:effectExtent l="0" t="0" r="0" b="0"/>
                  <wp:docPr id="16" name="图片 16" descr="386825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868251_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9700" cy="304800"/>
                          </a:xfrm>
                          <a:prstGeom prst="rect">
                            <a:avLst/>
                          </a:prstGeom>
                          <a:noFill/>
                          <a:ln>
                            <a:noFill/>
                          </a:ln>
                        </pic:spPr>
                      </pic:pic>
                    </a:graphicData>
                  </a:graphic>
                </wp:inline>
              </w:drawing>
            </w:r>
          </w:p>
          <w:p w14:paraId="2C7BE14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7</w:t>
            </w:r>
            <w:r w:rsidRPr="00BF3A48">
              <w:rPr>
                <w:rFonts w:ascii="Verdana" w:hAnsi="Verdana" w:cs="宋体"/>
                <w:color w:val="000000"/>
                <w:kern w:val="0"/>
                <w:szCs w:val="21"/>
              </w:rPr>
              <w:t>）氯酸钾与二氧化锰共热</w:t>
            </w:r>
          </w:p>
          <w:p w14:paraId="277ED5BC" w14:textId="21023901"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2969D0C" wp14:editId="5CE03947">
                  <wp:extent cx="1866900" cy="381000"/>
                  <wp:effectExtent l="0" t="0" r="0" b="0"/>
                  <wp:docPr id="17" name="图片 17" descr="3868251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868251_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inline>
              </w:drawing>
            </w:r>
          </w:p>
          <w:p w14:paraId="47DA5ED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8</w:t>
            </w:r>
            <w:r w:rsidRPr="00BF3A48">
              <w:rPr>
                <w:rFonts w:ascii="Verdana" w:hAnsi="Verdana" w:cs="宋体"/>
                <w:color w:val="000000"/>
                <w:kern w:val="0"/>
                <w:szCs w:val="21"/>
              </w:rPr>
              <w:t>）高锰酸钾受热分解</w:t>
            </w:r>
          </w:p>
          <w:p w14:paraId="1F7469BF" w14:textId="1F457A25"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7137B59" wp14:editId="57B39419">
                  <wp:extent cx="2522220" cy="312420"/>
                  <wp:effectExtent l="0" t="0" r="0" b="0"/>
                  <wp:docPr id="18" name="图片 18" descr="3868251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868251_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220" cy="312420"/>
                          </a:xfrm>
                          <a:prstGeom prst="rect">
                            <a:avLst/>
                          </a:prstGeom>
                          <a:noFill/>
                          <a:ln>
                            <a:noFill/>
                          </a:ln>
                        </pic:spPr>
                      </pic:pic>
                    </a:graphicData>
                  </a:graphic>
                </wp:inline>
              </w:drawing>
            </w:r>
          </w:p>
          <w:p w14:paraId="5009747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9</w:t>
            </w:r>
            <w:r w:rsidRPr="00BF3A48">
              <w:rPr>
                <w:rFonts w:ascii="Verdana" w:hAnsi="Verdana" w:cs="宋体"/>
                <w:color w:val="000000"/>
                <w:kern w:val="0"/>
                <w:szCs w:val="21"/>
              </w:rPr>
              <w:t>）氧化汞受热分解</w:t>
            </w:r>
          </w:p>
          <w:p w14:paraId="15C6D0C8" w14:textId="763264A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716FE2B1" wp14:editId="39C92F8F">
                  <wp:extent cx="1516380" cy="312420"/>
                  <wp:effectExtent l="0" t="0" r="0" b="0"/>
                  <wp:docPr id="19" name="图片 19" descr="3868251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868251_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6380" cy="312420"/>
                          </a:xfrm>
                          <a:prstGeom prst="rect">
                            <a:avLst/>
                          </a:prstGeom>
                          <a:noFill/>
                          <a:ln>
                            <a:noFill/>
                          </a:ln>
                        </pic:spPr>
                      </pic:pic>
                    </a:graphicData>
                  </a:graphic>
                </wp:inline>
              </w:drawing>
            </w:r>
          </w:p>
          <w:p w14:paraId="0744355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10</w:t>
            </w:r>
            <w:r w:rsidRPr="00BF3A48">
              <w:rPr>
                <w:rFonts w:ascii="Verdana" w:hAnsi="Verdana" w:cs="宋体"/>
                <w:color w:val="000000"/>
                <w:kern w:val="0"/>
                <w:szCs w:val="21"/>
              </w:rPr>
              <w:t>）电解水</w:t>
            </w:r>
          </w:p>
          <w:p w14:paraId="5EBE21CA" w14:textId="1BD5A66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C589D94" wp14:editId="5D6F8F34">
                  <wp:extent cx="1569720" cy="304800"/>
                  <wp:effectExtent l="0" t="0" r="0" b="0"/>
                  <wp:docPr id="20" name="图片 20" descr="3868251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868251_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720" cy="304800"/>
                          </a:xfrm>
                          <a:prstGeom prst="rect">
                            <a:avLst/>
                          </a:prstGeom>
                          <a:noFill/>
                          <a:ln>
                            <a:noFill/>
                          </a:ln>
                        </pic:spPr>
                      </pic:pic>
                    </a:graphicData>
                  </a:graphic>
                </wp:inline>
              </w:drawing>
            </w:r>
          </w:p>
          <w:p w14:paraId="3F23398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11</w:t>
            </w:r>
            <w:r w:rsidRPr="00BF3A48">
              <w:rPr>
                <w:rFonts w:ascii="Verdana" w:hAnsi="Verdana" w:cs="宋体"/>
                <w:color w:val="000000"/>
                <w:kern w:val="0"/>
                <w:szCs w:val="21"/>
              </w:rPr>
              <w:t>）锌与稀硫酸反应</w:t>
            </w:r>
          </w:p>
          <w:p w14:paraId="456275D0" w14:textId="7AD59FE5"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EA22B95" wp14:editId="401EDB73">
                  <wp:extent cx="1760220" cy="228600"/>
                  <wp:effectExtent l="0" t="0" r="0" b="0"/>
                  <wp:docPr id="21" name="图片 21" descr="3868251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868251_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0220" cy="228600"/>
                          </a:xfrm>
                          <a:prstGeom prst="rect">
                            <a:avLst/>
                          </a:prstGeom>
                          <a:noFill/>
                          <a:ln>
                            <a:noFill/>
                          </a:ln>
                        </pic:spPr>
                      </pic:pic>
                    </a:graphicData>
                  </a:graphic>
                </wp:inline>
              </w:drawing>
            </w:r>
          </w:p>
          <w:p w14:paraId="6D4E85E0"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12</w:t>
            </w:r>
            <w:r w:rsidRPr="00BF3A48">
              <w:rPr>
                <w:rFonts w:ascii="Verdana" w:hAnsi="Verdana" w:cs="宋体"/>
                <w:color w:val="000000"/>
                <w:kern w:val="0"/>
                <w:szCs w:val="21"/>
              </w:rPr>
              <w:t>）镁与稀硫酸反应</w:t>
            </w:r>
          </w:p>
          <w:p w14:paraId="7872CFFE" w14:textId="47CB7B18"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4E6EAD7F" wp14:editId="37761334">
                  <wp:extent cx="1874520" cy="228600"/>
                  <wp:effectExtent l="0" t="0" r="0" b="0"/>
                  <wp:docPr id="22" name="图片 22" descr="3868251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868251_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4520" cy="228600"/>
                          </a:xfrm>
                          <a:prstGeom prst="rect">
                            <a:avLst/>
                          </a:prstGeom>
                          <a:noFill/>
                          <a:ln>
                            <a:noFill/>
                          </a:ln>
                        </pic:spPr>
                      </pic:pic>
                    </a:graphicData>
                  </a:graphic>
                </wp:inline>
              </w:drawing>
            </w:r>
          </w:p>
          <w:p w14:paraId="67A2399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13</w:t>
            </w:r>
            <w:r w:rsidRPr="00BF3A48">
              <w:rPr>
                <w:rFonts w:ascii="Verdana" w:hAnsi="Verdana" w:cs="宋体"/>
                <w:color w:val="000000"/>
                <w:kern w:val="0"/>
                <w:szCs w:val="21"/>
              </w:rPr>
              <w:t>）铁与稀硫酸反应</w:t>
            </w:r>
          </w:p>
          <w:p w14:paraId="55880223" w14:textId="3C93B053"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702CE16" wp14:editId="51BF8D11">
                  <wp:extent cx="1760220" cy="228600"/>
                  <wp:effectExtent l="0" t="0" r="0" b="0"/>
                  <wp:docPr id="23" name="图片 23" descr="3868251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868251_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0220" cy="228600"/>
                          </a:xfrm>
                          <a:prstGeom prst="rect">
                            <a:avLst/>
                          </a:prstGeom>
                          <a:noFill/>
                          <a:ln>
                            <a:noFill/>
                          </a:ln>
                        </pic:spPr>
                      </pic:pic>
                    </a:graphicData>
                  </a:graphic>
                </wp:inline>
              </w:drawing>
            </w:r>
          </w:p>
          <w:p w14:paraId="5DC6DFF7"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14</w:t>
            </w:r>
            <w:r w:rsidRPr="00BF3A48">
              <w:rPr>
                <w:rFonts w:ascii="Verdana" w:hAnsi="Verdana" w:cs="宋体"/>
                <w:color w:val="000000"/>
                <w:kern w:val="0"/>
                <w:szCs w:val="21"/>
              </w:rPr>
              <w:t>）锌与盐酸反应</w:t>
            </w:r>
          </w:p>
          <w:p w14:paraId="318AEC1C" w14:textId="50413F13"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11A8D984" wp14:editId="0FD74365">
                  <wp:extent cx="1645920" cy="228600"/>
                  <wp:effectExtent l="0" t="0" r="0" b="0"/>
                  <wp:docPr id="24" name="图片 24" descr="3868251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868251_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5920" cy="228600"/>
                          </a:xfrm>
                          <a:prstGeom prst="rect">
                            <a:avLst/>
                          </a:prstGeom>
                          <a:noFill/>
                          <a:ln>
                            <a:noFill/>
                          </a:ln>
                        </pic:spPr>
                      </pic:pic>
                    </a:graphicData>
                  </a:graphic>
                </wp:inline>
              </w:drawing>
            </w:r>
          </w:p>
          <w:p w14:paraId="3990BECC"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15</w:t>
            </w:r>
            <w:r w:rsidRPr="00BF3A48">
              <w:rPr>
                <w:rFonts w:ascii="Verdana" w:hAnsi="Verdana" w:cs="宋体"/>
                <w:color w:val="000000"/>
                <w:kern w:val="0"/>
                <w:szCs w:val="21"/>
              </w:rPr>
              <w:t>）镁与盐酸反应</w:t>
            </w:r>
          </w:p>
          <w:p w14:paraId="00F45CAC" w14:textId="0D78753C"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5AD6749" wp14:editId="64EDAFA7">
                  <wp:extent cx="1783080" cy="228600"/>
                  <wp:effectExtent l="0" t="0" r="0" b="0"/>
                  <wp:docPr id="25" name="图片 25" descr="3868251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868251_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3080" cy="228600"/>
                          </a:xfrm>
                          <a:prstGeom prst="rect">
                            <a:avLst/>
                          </a:prstGeom>
                          <a:noFill/>
                          <a:ln>
                            <a:noFill/>
                          </a:ln>
                        </pic:spPr>
                      </pic:pic>
                    </a:graphicData>
                  </a:graphic>
                </wp:inline>
              </w:drawing>
            </w:r>
          </w:p>
          <w:p w14:paraId="3993EDA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16</w:t>
            </w:r>
            <w:r w:rsidRPr="00BF3A48">
              <w:rPr>
                <w:rFonts w:ascii="Verdana" w:hAnsi="Verdana" w:cs="宋体"/>
                <w:color w:val="000000"/>
                <w:kern w:val="0"/>
                <w:szCs w:val="21"/>
              </w:rPr>
              <w:t>）铁与盐酸反应</w:t>
            </w:r>
          </w:p>
          <w:p w14:paraId="7B11F2B7" w14:textId="684E1BAF"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8601630" wp14:editId="68282CDD">
                  <wp:extent cx="1668780" cy="228600"/>
                  <wp:effectExtent l="0" t="0" r="0" b="0"/>
                  <wp:docPr id="26" name="图片 26" descr="3868251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868251_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8780" cy="228600"/>
                          </a:xfrm>
                          <a:prstGeom prst="rect">
                            <a:avLst/>
                          </a:prstGeom>
                          <a:noFill/>
                          <a:ln>
                            <a:noFill/>
                          </a:ln>
                        </pic:spPr>
                      </pic:pic>
                    </a:graphicData>
                  </a:graphic>
                </wp:inline>
              </w:drawing>
            </w:r>
          </w:p>
          <w:p w14:paraId="7A995F39"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17</w:t>
            </w:r>
            <w:r w:rsidRPr="00BF3A48">
              <w:rPr>
                <w:rFonts w:ascii="Verdana" w:hAnsi="Verdana" w:cs="宋体"/>
                <w:color w:val="000000"/>
                <w:kern w:val="0"/>
                <w:szCs w:val="21"/>
              </w:rPr>
              <w:t>）氢气在空气中燃烧</w:t>
            </w:r>
          </w:p>
          <w:p w14:paraId="68E6FA93" w14:textId="3F3FEE9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94011E4" wp14:editId="7EF6058D">
                  <wp:extent cx="1303020" cy="312420"/>
                  <wp:effectExtent l="0" t="0" r="0" b="0"/>
                  <wp:docPr id="27" name="图片 27" descr="3868251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868251_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3020" cy="312420"/>
                          </a:xfrm>
                          <a:prstGeom prst="rect">
                            <a:avLst/>
                          </a:prstGeom>
                          <a:noFill/>
                          <a:ln>
                            <a:noFill/>
                          </a:ln>
                        </pic:spPr>
                      </pic:pic>
                    </a:graphicData>
                  </a:graphic>
                </wp:inline>
              </w:drawing>
            </w:r>
          </w:p>
          <w:p w14:paraId="0027D6C3"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18</w:t>
            </w:r>
            <w:r w:rsidRPr="00BF3A48">
              <w:rPr>
                <w:rFonts w:ascii="Verdana" w:hAnsi="Verdana" w:cs="宋体"/>
                <w:color w:val="000000"/>
                <w:kern w:val="0"/>
                <w:szCs w:val="21"/>
              </w:rPr>
              <w:t>）氢气还原氧化铜</w:t>
            </w:r>
          </w:p>
          <w:p w14:paraId="1366A5E6" w14:textId="12A4292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9FB4B99" wp14:editId="2B5FBB60">
                  <wp:extent cx="1562100" cy="312420"/>
                  <wp:effectExtent l="0" t="0" r="0" b="0"/>
                  <wp:docPr id="28" name="图片 28" descr="3868251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868251_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2100" cy="312420"/>
                          </a:xfrm>
                          <a:prstGeom prst="rect">
                            <a:avLst/>
                          </a:prstGeom>
                          <a:noFill/>
                          <a:ln>
                            <a:noFill/>
                          </a:ln>
                        </pic:spPr>
                      </pic:pic>
                    </a:graphicData>
                  </a:graphic>
                </wp:inline>
              </w:drawing>
            </w:r>
          </w:p>
          <w:p w14:paraId="63F71EBA"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19</w:t>
            </w:r>
            <w:r w:rsidRPr="00BF3A48">
              <w:rPr>
                <w:rFonts w:ascii="Verdana" w:hAnsi="Verdana" w:cs="宋体"/>
                <w:color w:val="000000"/>
                <w:kern w:val="0"/>
                <w:szCs w:val="21"/>
              </w:rPr>
              <w:t>）木炭在空气不足时不充分燃烧</w:t>
            </w:r>
          </w:p>
          <w:p w14:paraId="1A62BA4B" w14:textId="40E582E6"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88FD20D" wp14:editId="354C0841">
                  <wp:extent cx="1173480" cy="312420"/>
                  <wp:effectExtent l="0" t="0" r="0" b="0"/>
                  <wp:docPr id="29" name="图片 29" descr="3868251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868251_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73480" cy="312420"/>
                          </a:xfrm>
                          <a:prstGeom prst="rect">
                            <a:avLst/>
                          </a:prstGeom>
                          <a:noFill/>
                          <a:ln>
                            <a:noFill/>
                          </a:ln>
                        </pic:spPr>
                      </pic:pic>
                    </a:graphicData>
                  </a:graphic>
                </wp:inline>
              </w:drawing>
            </w:r>
          </w:p>
          <w:p w14:paraId="58918A70"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20</w:t>
            </w:r>
            <w:r w:rsidRPr="00BF3A48">
              <w:rPr>
                <w:rFonts w:ascii="Verdana" w:hAnsi="Verdana" w:cs="宋体"/>
                <w:color w:val="000000"/>
                <w:kern w:val="0"/>
                <w:szCs w:val="21"/>
              </w:rPr>
              <w:t>）木炭还原氧化铜</w:t>
            </w:r>
          </w:p>
          <w:p w14:paraId="6278D78E" w14:textId="1B3EEFA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079E94F" wp14:editId="5B8F15AA">
                  <wp:extent cx="1821180" cy="312420"/>
                  <wp:effectExtent l="0" t="0" r="0" b="0"/>
                  <wp:docPr id="30" name="图片 30" descr="3868251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868251_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1180" cy="312420"/>
                          </a:xfrm>
                          <a:prstGeom prst="rect">
                            <a:avLst/>
                          </a:prstGeom>
                          <a:noFill/>
                          <a:ln>
                            <a:noFill/>
                          </a:ln>
                        </pic:spPr>
                      </pic:pic>
                    </a:graphicData>
                  </a:graphic>
                </wp:inline>
              </w:drawing>
            </w:r>
          </w:p>
          <w:p w14:paraId="50F25FD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21</w:t>
            </w:r>
            <w:r w:rsidRPr="00BF3A48">
              <w:rPr>
                <w:rFonts w:ascii="Verdana" w:hAnsi="Verdana" w:cs="宋体"/>
                <w:color w:val="000000"/>
                <w:kern w:val="0"/>
                <w:szCs w:val="21"/>
              </w:rPr>
              <w:t>）木炭与二氧化碳反应</w:t>
            </w:r>
          </w:p>
          <w:p w14:paraId="7D549618" w14:textId="2AD581A6"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FF83219" wp14:editId="7654B5F5">
                  <wp:extent cx="1219200" cy="304800"/>
                  <wp:effectExtent l="0" t="0" r="0" b="0"/>
                  <wp:docPr id="31" name="图片 31" descr="3868251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868251_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14:paraId="310F1DB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22</w:t>
            </w:r>
            <w:r w:rsidRPr="00BF3A48">
              <w:rPr>
                <w:rFonts w:ascii="Verdana" w:hAnsi="Verdana" w:cs="宋体"/>
                <w:color w:val="000000"/>
                <w:kern w:val="0"/>
                <w:szCs w:val="21"/>
              </w:rPr>
              <w:t>）二氧化碳与水反应</w:t>
            </w:r>
          </w:p>
          <w:p w14:paraId="2BF4C1CA" w14:textId="5FA67AA4"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FA6BDF9" wp14:editId="79F8FA47">
                  <wp:extent cx="1363980" cy="198120"/>
                  <wp:effectExtent l="0" t="0" r="0" b="0"/>
                  <wp:docPr id="32" name="图片 32" descr="3868251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868251_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3980" cy="198120"/>
                          </a:xfrm>
                          <a:prstGeom prst="rect">
                            <a:avLst/>
                          </a:prstGeom>
                          <a:noFill/>
                          <a:ln>
                            <a:noFill/>
                          </a:ln>
                        </pic:spPr>
                      </pic:pic>
                    </a:graphicData>
                  </a:graphic>
                </wp:inline>
              </w:drawing>
            </w:r>
          </w:p>
          <w:p w14:paraId="67BB2BF6"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23</w:t>
            </w:r>
            <w:r w:rsidRPr="00BF3A48">
              <w:rPr>
                <w:rFonts w:ascii="Verdana" w:hAnsi="Verdana" w:cs="宋体"/>
                <w:color w:val="000000"/>
                <w:kern w:val="0"/>
                <w:szCs w:val="21"/>
              </w:rPr>
              <w:t>）二氧化碳与石灰水反应</w:t>
            </w:r>
          </w:p>
          <w:p w14:paraId="12926472" w14:textId="722788B9"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1AD2F1F2" wp14:editId="55D54792">
                  <wp:extent cx="2202180" cy="236220"/>
                  <wp:effectExtent l="0" t="0" r="0" b="0"/>
                  <wp:docPr id="33" name="图片 33" descr="3868251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868251_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2180" cy="236220"/>
                          </a:xfrm>
                          <a:prstGeom prst="rect">
                            <a:avLst/>
                          </a:prstGeom>
                          <a:noFill/>
                          <a:ln>
                            <a:noFill/>
                          </a:ln>
                        </pic:spPr>
                      </pic:pic>
                    </a:graphicData>
                  </a:graphic>
                </wp:inline>
              </w:drawing>
            </w:r>
          </w:p>
          <w:p w14:paraId="1524285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24</w:t>
            </w:r>
            <w:r w:rsidRPr="00BF3A48">
              <w:rPr>
                <w:rFonts w:ascii="Verdana" w:hAnsi="Verdana" w:cs="宋体"/>
                <w:color w:val="000000"/>
                <w:kern w:val="0"/>
                <w:szCs w:val="21"/>
              </w:rPr>
              <w:t>）碳酸分解的反应</w:t>
            </w:r>
          </w:p>
          <w:p w14:paraId="272CF4B7" w14:textId="293508A0"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9988763" wp14:editId="28964DD7">
                  <wp:extent cx="1600200" cy="312420"/>
                  <wp:effectExtent l="0" t="0" r="0" b="0"/>
                  <wp:docPr id="34" name="图片 34" descr="3868251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868251_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312420"/>
                          </a:xfrm>
                          <a:prstGeom prst="rect">
                            <a:avLst/>
                          </a:prstGeom>
                          <a:noFill/>
                          <a:ln>
                            <a:noFill/>
                          </a:ln>
                        </pic:spPr>
                      </pic:pic>
                    </a:graphicData>
                  </a:graphic>
                </wp:inline>
              </w:drawing>
            </w:r>
          </w:p>
          <w:p w14:paraId="02B4D92A"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25</w:t>
            </w:r>
            <w:r w:rsidRPr="00BF3A48">
              <w:rPr>
                <w:rFonts w:ascii="Verdana" w:hAnsi="Verdana" w:cs="宋体"/>
                <w:color w:val="000000"/>
                <w:kern w:val="0"/>
                <w:szCs w:val="21"/>
              </w:rPr>
              <w:t>）煅烧石灰石的反应</w:t>
            </w:r>
          </w:p>
          <w:p w14:paraId="6EFBDB13" w14:textId="5D16394F"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B8EBCD3" wp14:editId="06C8B6B7">
                  <wp:extent cx="1676400" cy="304800"/>
                  <wp:effectExtent l="0" t="0" r="0" b="0"/>
                  <wp:docPr id="35" name="图片 35" descr="3868251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868251_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p>
          <w:p w14:paraId="4F10584C"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26</w:t>
            </w:r>
            <w:r w:rsidRPr="00BF3A48">
              <w:rPr>
                <w:rFonts w:ascii="Verdana" w:hAnsi="Verdana" w:cs="宋体"/>
                <w:color w:val="000000"/>
                <w:kern w:val="0"/>
                <w:szCs w:val="21"/>
              </w:rPr>
              <w:t>）实验室制取二氧化碳的反应</w:t>
            </w:r>
          </w:p>
          <w:p w14:paraId="411837D9" w14:textId="4DF82794"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DEEDF05" wp14:editId="6C066FB3">
                  <wp:extent cx="2514600" cy="228600"/>
                  <wp:effectExtent l="0" t="0" r="0" b="0"/>
                  <wp:docPr id="36" name="图片 36" descr="3868251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868251_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14600" cy="228600"/>
                          </a:xfrm>
                          <a:prstGeom prst="rect">
                            <a:avLst/>
                          </a:prstGeom>
                          <a:noFill/>
                          <a:ln>
                            <a:noFill/>
                          </a:ln>
                        </pic:spPr>
                      </pic:pic>
                    </a:graphicData>
                  </a:graphic>
                </wp:inline>
              </w:drawing>
            </w:r>
          </w:p>
          <w:p w14:paraId="59234A4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27</w:t>
            </w:r>
            <w:r w:rsidRPr="00BF3A48">
              <w:rPr>
                <w:rFonts w:ascii="Verdana" w:hAnsi="Verdana" w:cs="宋体"/>
                <w:color w:val="000000"/>
                <w:kern w:val="0"/>
                <w:szCs w:val="21"/>
              </w:rPr>
              <w:t>）泡沫灭火器的原理</w:t>
            </w:r>
          </w:p>
          <w:p w14:paraId="39E6A7AB" w14:textId="16AC57F6"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FEE79AB" wp14:editId="130DE239">
                  <wp:extent cx="2628900" cy="228600"/>
                  <wp:effectExtent l="0" t="0" r="0" b="0"/>
                  <wp:docPr id="37" name="图片 37" descr="3868251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868251_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8900" cy="228600"/>
                          </a:xfrm>
                          <a:prstGeom prst="rect">
                            <a:avLst/>
                          </a:prstGeom>
                          <a:noFill/>
                          <a:ln>
                            <a:noFill/>
                          </a:ln>
                        </pic:spPr>
                      </pic:pic>
                    </a:graphicData>
                  </a:graphic>
                </wp:inline>
              </w:drawing>
            </w:r>
          </w:p>
          <w:p w14:paraId="60BB255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28</w:t>
            </w:r>
            <w:r w:rsidRPr="00BF3A48">
              <w:rPr>
                <w:rFonts w:ascii="Verdana" w:hAnsi="Verdana" w:cs="宋体"/>
                <w:color w:val="000000"/>
                <w:kern w:val="0"/>
                <w:szCs w:val="21"/>
              </w:rPr>
              <w:t>）一氧化碳在空气中燃烧</w:t>
            </w:r>
          </w:p>
          <w:p w14:paraId="06942265" w14:textId="6CF38E62"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ABE471A" wp14:editId="32AE8A11">
                  <wp:extent cx="1341120" cy="304800"/>
                  <wp:effectExtent l="0" t="0" r="0" b="0"/>
                  <wp:docPr id="38" name="图片 38" descr="3868251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868251_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1120" cy="304800"/>
                          </a:xfrm>
                          <a:prstGeom prst="rect">
                            <a:avLst/>
                          </a:prstGeom>
                          <a:noFill/>
                          <a:ln>
                            <a:noFill/>
                          </a:ln>
                        </pic:spPr>
                      </pic:pic>
                    </a:graphicData>
                  </a:graphic>
                </wp:inline>
              </w:drawing>
            </w:r>
          </w:p>
          <w:p w14:paraId="7BF84179"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29</w:t>
            </w:r>
            <w:r w:rsidRPr="00BF3A48">
              <w:rPr>
                <w:rFonts w:ascii="Verdana" w:hAnsi="Verdana" w:cs="宋体"/>
                <w:color w:val="000000"/>
                <w:kern w:val="0"/>
                <w:szCs w:val="21"/>
              </w:rPr>
              <w:t>）一氧化碳还原氧化铜</w:t>
            </w:r>
          </w:p>
          <w:p w14:paraId="7DF4B56A" w14:textId="0FB0DACF"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0BA69D8" wp14:editId="3453D8CC">
                  <wp:extent cx="1554480" cy="312420"/>
                  <wp:effectExtent l="0" t="0" r="0" b="0"/>
                  <wp:docPr id="39" name="图片 39" descr="3868251_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868251_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4480" cy="312420"/>
                          </a:xfrm>
                          <a:prstGeom prst="rect">
                            <a:avLst/>
                          </a:prstGeom>
                          <a:noFill/>
                          <a:ln>
                            <a:noFill/>
                          </a:ln>
                        </pic:spPr>
                      </pic:pic>
                    </a:graphicData>
                  </a:graphic>
                </wp:inline>
              </w:drawing>
            </w:r>
          </w:p>
          <w:p w14:paraId="2FE0AA74"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30</w:t>
            </w:r>
            <w:r w:rsidRPr="00BF3A48">
              <w:rPr>
                <w:rFonts w:ascii="Verdana" w:hAnsi="Verdana" w:cs="宋体"/>
                <w:color w:val="000000"/>
                <w:kern w:val="0"/>
                <w:szCs w:val="21"/>
              </w:rPr>
              <w:t>）一氧化碳还原氧化铁</w:t>
            </w:r>
          </w:p>
          <w:p w14:paraId="58F80339" w14:textId="1986404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A7B3C30" wp14:editId="1591E837">
                  <wp:extent cx="1943100" cy="312420"/>
                  <wp:effectExtent l="0" t="0" r="0" b="0"/>
                  <wp:docPr id="40" name="图片 40" descr="3868251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868251_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43100" cy="312420"/>
                          </a:xfrm>
                          <a:prstGeom prst="rect">
                            <a:avLst/>
                          </a:prstGeom>
                          <a:noFill/>
                          <a:ln>
                            <a:noFill/>
                          </a:ln>
                        </pic:spPr>
                      </pic:pic>
                    </a:graphicData>
                  </a:graphic>
                </wp:inline>
              </w:drawing>
            </w:r>
          </w:p>
          <w:p w14:paraId="3DA08EC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31</w:t>
            </w:r>
            <w:r w:rsidRPr="00BF3A48">
              <w:rPr>
                <w:rFonts w:ascii="Verdana" w:hAnsi="Verdana" w:cs="宋体"/>
                <w:color w:val="000000"/>
                <w:kern w:val="0"/>
                <w:szCs w:val="21"/>
              </w:rPr>
              <w:t>）甲烷在空气中燃烧</w:t>
            </w:r>
          </w:p>
          <w:p w14:paraId="53933A4B" w14:textId="3C955D13"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44C0EA88" wp14:editId="0A3C0B97">
                  <wp:extent cx="1866900" cy="304800"/>
                  <wp:effectExtent l="0" t="0" r="0" b="0"/>
                  <wp:docPr id="41" name="图片 41" descr="3868251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868251_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6900" cy="304800"/>
                          </a:xfrm>
                          <a:prstGeom prst="rect">
                            <a:avLst/>
                          </a:prstGeom>
                          <a:noFill/>
                          <a:ln>
                            <a:noFill/>
                          </a:ln>
                        </pic:spPr>
                      </pic:pic>
                    </a:graphicData>
                  </a:graphic>
                </wp:inline>
              </w:drawing>
            </w:r>
          </w:p>
          <w:p w14:paraId="523037B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32</w:t>
            </w:r>
            <w:r w:rsidRPr="00BF3A48">
              <w:rPr>
                <w:rFonts w:ascii="Verdana" w:hAnsi="Verdana" w:cs="宋体"/>
                <w:color w:val="000000"/>
                <w:kern w:val="0"/>
                <w:szCs w:val="21"/>
              </w:rPr>
              <w:t>）乙醇在空气中燃烧</w:t>
            </w:r>
          </w:p>
          <w:p w14:paraId="1ED58973" w14:textId="33E784E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37F24F3B" wp14:editId="3B5B2D59">
                  <wp:extent cx="2209800" cy="304800"/>
                  <wp:effectExtent l="0" t="0" r="0" b="0"/>
                  <wp:docPr id="42" name="图片 42" descr="3868251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3868251_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p>
          <w:p w14:paraId="0106B5D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33</w:t>
            </w:r>
            <w:r w:rsidRPr="00BF3A48">
              <w:rPr>
                <w:rFonts w:ascii="Verdana" w:hAnsi="Verdana" w:cs="宋体"/>
                <w:color w:val="000000"/>
                <w:kern w:val="0"/>
                <w:szCs w:val="21"/>
              </w:rPr>
              <w:t>）甲醇在空气中燃烧</w:t>
            </w:r>
          </w:p>
          <w:p w14:paraId="797A5091" w14:textId="5AF5F812"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5D64C85" wp14:editId="310654F5">
                  <wp:extent cx="2240280" cy="304800"/>
                  <wp:effectExtent l="0" t="0" r="0" b="0"/>
                  <wp:docPr id="43" name="图片 43" descr="3868251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3868251_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40280" cy="304800"/>
                          </a:xfrm>
                          <a:prstGeom prst="rect">
                            <a:avLst/>
                          </a:prstGeom>
                          <a:noFill/>
                          <a:ln>
                            <a:noFill/>
                          </a:ln>
                        </pic:spPr>
                      </pic:pic>
                    </a:graphicData>
                  </a:graphic>
                </wp:inline>
              </w:drawing>
            </w:r>
          </w:p>
          <w:p w14:paraId="6471C09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34</w:t>
            </w:r>
            <w:r w:rsidRPr="00BF3A48">
              <w:rPr>
                <w:rFonts w:ascii="Verdana" w:hAnsi="Verdana" w:cs="宋体"/>
                <w:color w:val="000000"/>
                <w:kern w:val="0"/>
                <w:szCs w:val="21"/>
              </w:rPr>
              <w:t>）铁与硫酸铜反应</w:t>
            </w:r>
          </w:p>
          <w:p w14:paraId="7AF728AA" w14:textId="166EC8E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9426C18" wp14:editId="58E64EED">
                  <wp:extent cx="1676400" cy="198120"/>
                  <wp:effectExtent l="0" t="0" r="0" b="0"/>
                  <wp:docPr id="44" name="图片 44" descr="3868251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868251_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400" cy="198120"/>
                          </a:xfrm>
                          <a:prstGeom prst="rect">
                            <a:avLst/>
                          </a:prstGeom>
                          <a:noFill/>
                          <a:ln>
                            <a:noFill/>
                          </a:ln>
                        </pic:spPr>
                      </pic:pic>
                    </a:graphicData>
                  </a:graphic>
                </wp:inline>
              </w:drawing>
            </w:r>
          </w:p>
          <w:p w14:paraId="76DFF59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35</w:t>
            </w:r>
            <w:r w:rsidRPr="00BF3A48">
              <w:rPr>
                <w:rFonts w:ascii="Verdana" w:hAnsi="Verdana" w:cs="宋体"/>
                <w:color w:val="000000"/>
                <w:kern w:val="0"/>
                <w:szCs w:val="21"/>
              </w:rPr>
              <w:t>）氧化铁与盐酸反应</w:t>
            </w:r>
          </w:p>
          <w:p w14:paraId="08DDC188" w14:textId="561DE85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439D67F" wp14:editId="22815170">
                  <wp:extent cx="2057400" cy="198120"/>
                  <wp:effectExtent l="0" t="0" r="0" b="0"/>
                  <wp:docPr id="45" name="图片 45" descr="3868251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868251_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198120"/>
                          </a:xfrm>
                          <a:prstGeom prst="rect">
                            <a:avLst/>
                          </a:prstGeom>
                          <a:noFill/>
                          <a:ln>
                            <a:noFill/>
                          </a:ln>
                        </pic:spPr>
                      </pic:pic>
                    </a:graphicData>
                  </a:graphic>
                </wp:inline>
              </w:drawing>
            </w:r>
          </w:p>
          <w:p w14:paraId="3E5634E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36</w:t>
            </w:r>
            <w:r w:rsidRPr="00BF3A48">
              <w:rPr>
                <w:rFonts w:ascii="Verdana" w:hAnsi="Verdana" w:cs="宋体"/>
                <w:color w:val="000000"/>
                <w:kern w:val="0"/>
                <w:szCs w:val="21"/>
              </w:rPr>
              <w:t>）氢氧化铜与盐酸反应</w:t>
            </w:r>
          </w:p>
          <w:p w14:paraId="0C37779B" w14:textId="106C60B2"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9E690B1" wp14:editId="0C3961DF">
                  <wp:extent cx="2202180" cy="228600"/>
                  <wp:effectExtent l="0" t="0" r="0" b="0"/>
                  <wp:docPr id="46" name="图片 46" descr="3868251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3868251_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02180" cy="228600"/>
                          </a:xfrm>
                          <a:prstGeom prst="rect">
                            <a:avLst/>
                          </a:prstGeom>
                          <a:noFill/>
                          <a:ln>
                            <a:noFill/>
                          </a:ln>
                        </pic:spPr>
                      </pic:pic>
                    </a:graphicData>
                  </a:graphic>
                </wp:inline>
              </w:drawing>
            </w:r>
          </w:p>
          <w:p w14:paraId="46F41CF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37</w:t>
            </w:r>
            <w:r w:rsidRPr="00BF3A48">
              <w:rPr>
                <w:rFonts w:ascii="Verdana" w:hAnsi="Verdana" w:cs="宋体"/>
                <w:color w:val="000000"/>
                <w:kern w:val="0"/>
                <w:szCs w:val="21"/>
              </w:rPr>
              <w:t>）硝酸银与盐酸反应</w:t>
            </w:r>
          </w:p>
          <w:p w14:paraId="1E074D21" w14:textId="551D6DBF"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D49A5E1" wp14:editId="7F0DF282">
                  <wp:extent cx="2026920" cy="228600"/>
                  <wp:effectExtent l="0" t="0" r="0" b="0"/>
                  <wp:docPr id="47" name="图片 47" descr="3868251_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868251_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26920" cy="228600"/>
                          </a:xfrm>
                          <a:prstGeom prst="rect">
                            <a:avLst/>
                          </a:prstGeom>
                          <a:noFill/>
                          <a:ln>
                            <a:noFill/>
                          </a:ln>
                        </pic:spPr>
                      </pic:pic>
                    </a:graphicData>
                  </a:graphic>
                </wp:inline>
              </w:drawing>
            </w:r>
          </w:p>
          <w:p w14:paraId="19269CF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38</w:t>
            </w:r>
            <w:r w:rsidRPr="00BF3A48">
              <w:rPr>
                <w:rFonts w:ascii="Verdana" w:hAnsi="Verdana" w:cs="宋体"/>
                <w:color w:val="000000"/>
                <w:kern w:val="0"/>
                <w:szCs w:val="21"/>
              </w:rPr>
              <w:t>）氧化铁与硫酸反应</w:t>
            </w:r>
          </w:p>
          <w:p w14:paraId="79608F7C" w14:textId="0E6315C1"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D6D5877" wp14:editId="198E97D2">
                  <wp:extent cx="2430780" cy="228600"/>
                  <wp:effectExtent l="0" t="0" r="0" b="0"/>
                  <wp:docPr id="48" name="图片 48" descr="3868251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3868251_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30780" cy="228600"/>
                          </a:xfrm>
                          <a:prstGeom prst="rect">
                            <a:avLst/>
                          </a:prstGeom>
                          <a:noFill/>
                          <a:ln>
                            <a:noFill/>
                          </a:ln>
                        </pic:spPr>
                      </pic:pic>
                    </a:graphicData>
                  </a:graphic>
                </wp:inline>
              </w:drawing>
            </w:r>
          </w:p>
          <w:p w14:paraId="086D8D7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39</w:t>
            </w:r>
            <w:r w:rsidRPr="00BF3A48">
              <w:rPr>
                <w:rFonts w:ascii="Verdana" w:hAnsi="Verdana" w:cs="宋体"/>
                <w:color w:val="000000"/>
                <w:kern w:val="0"/>
                <w:szCs w:val="21"/>
              </w:rPr>
              <w:t>）氢氧化铜与硫酸反应</w:t>
            </w:r>
          </w:p>
          <w:p w14:paraId="6DDA07F1" w14:textId="4BE77B4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46E7C21E" wp14:editId="51913D3F">
                  <wp:extent cx="2324100" cy="228600"/>
                  <wp:effectExtent l="0" t="0" r="0" b="0"/>
                  <wp:docPr id="49" name="图片 49" descr="3868251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868251_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14:paraId="606F9B57"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40</w:t>
            </w:r>
            <w:r w:rsidRPr="00BF3A48">
              <w:rPr>
                <w:rFonts w:ascii="Verdana" w:hAnsi="Verdana" w:cs="宋体"/>
                <w:color w:val="000000"/>
                <w:kern w:val="0"/>
                <w:szCs w:val="21"/>
              </w:rPr>
              <w:t>）氯化钡与硫酸反应</w:t>
            </w:r>
          </w:p>
          <w:p w14:paraId="34A73CEF" w14:textId="7D04ED4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440EE086" wp14:editId="433FAE0C">
                  <wp:extent cx="2202180" cy="228600"/>
                  <wp:effectExtent l="0" t="0" r="0" b="0"/>
                  <wp:docPr id="50" name="图片 50" descr="3868251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868251_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02180" cy="228600"/>
                          </a:xfrm>
                          <a:prstGeom prst="rect">
                            <a:avLst/>
                          </a:prstGeom>
                          <a:noFill/>
                          <a:ln>
                            <a:noFill/>
                          </a:ln>
                        </pic:spPr>
                      </pic:pic>
                    </a:graphicData>
                  </a:graphic>
                </wp:inline>
              </w:drawing>
            </w:r>
          </w:p>
          <w:p w14:paraId="0ED97EFC"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41</w:t>
            </w:r>
            <w:r w:rsidRPr="00BF3A48">
              <w:rPr>
                <w:rFonts w:ascii="Verdana" w:hAnsi="Verdana" w:cs="宋体"/>
                <w:color w:val="000000"/>
                <w:kern w:val="0"/>
                <w:szCs w:val="21"/>
              </w:rPr>
              <w:t>）氧化锌与硝酸反应</w:t>
            </w:r>
          </w:p>
          <w:p w14:paraId="48E93B13" w14:textId="6F0717A1"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09C8568A" wp14:editId="335C17BA">
                  <wp:extent cx="2171700" cy="228600"/>
                  <wp:effectExtent l="0" t="0" r="0" b="0"/>
                  <wp:docPr id="51" name="图片 51" descr="3868251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868251_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71700" cy="228600"/>
                          </a:xfrm>
                          <a:prstGeom prst="rect">
                            <a:avLst/>
                          </a:prstGeom>
                          <a:noFill/>
                          <a:ln>
                            <a:noFill/>
                          </a:ln>
                        </pic:spPr>
                      </pic:pic>
                    </a:graphicData>
                  </a:graphic>
                </wp:inline>
              </w:drawing>
            </w:r>
          </w:p>
          <w:p w14:paraId="368C2437"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42</w:t>
            </w:r>
            <w:r w:rsidRPr="00BF3A48">
              <w:rPr>
                <w:rFonts w:ascii="Verdana" w:hAnsi="Verdana" w:cs="宋体"/>
                <w:color w:val="000000"/>
                <w:kern w:val="0"/>
                <w:szCs w:val="21"/>
              </w:rPr>
              <w:t>）氢氧化镁与硝酸反应</w:t>
            </w:r>
          </w:p>
          <w:p w14:paraId="3956236E" w14:textId="21B30A9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5ACA826" wp14:editId="1985163E">
                  <wp:extent cx="2667000" cy="228600"/>
                  <wp:effectExtent l="0" t="0" r="0" b="0"/>
                  <wp:docPr id="52" name="图片 52" descr="3868251_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868251_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0" cy="228600"/>
                          </a:xfrm>
                          <a:prstGeom prst="rect">
                            <a:avLst/>
                          </a:prstGeom>
                          <a:noFill/>
                          <a:ln>
                            <a:noFill/>
                          </a:ln>
                        </pic:spPr>
                      </pic:pic>
                    </a:graphicData>
                  </a:graphic>
                </wp:inline>
              </w:drawing>
            </w:r>
          </w:p>
          <w:p w14:paraId="3899F772"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43</w:t>
            </w:r>
            <w:r w:rsidRPr="00BF3A48">
              <w:rPr>
                <w:rFonts w:ascii="Verdana" w:hAnsi="Verdana" w:cs="宋体"/>
                <w:color w:val="000000"/>
                <w:kern w:val="0"/>
                <w:szCs w:val="21"/>
              </w:rPr>
              <w:t>）氢氧化钠与二氧化碳反应</w:t>
            </w:r>
          </w:p>
          <w:p w14:paraId="05B6AB02" w14:textId="10D751A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BBBA69A" wp14:editId="38397F59">
                  <wp:extent cx="2095500" cy="198120"/>
                  <wp:effectExtent l="0" t="0" r="0" b="0"/>
                  <wp:docPr id="53" name="图片 53" descr="3868251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868251_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198120"/>
                          </a:xfrm>
                          <a:prstGeom prst="rect">
                            <a:avLst/>
                          </a:prstGeom>
                          <a:noFill/>
                          <a:ln>
                            <a:noFill/>
                          </a:ln>
                        </pic:spPr>
                      </pic:pic>
                    </a:graphicData>
                  </a:graphic>
                </wp:inline>
              </w:drawing>
            </w:r>
          </w:p>
          <w:p w14:paraId="4BCB0FF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44</w:t>
            </w:r>
            <w:r w:rsidRPr="00BF3A48">
              <w:rPr>
                <w:rFonts w:ascii="Verdana" w:hAnsi="Verdana" w:cs="宋体"/>
                <w:color w:val="000000"/>
                <w:kern w:val="0"/>
                <w:szCs w:val="21"/>
              </w:rPr>
              <w:t>）氢氧化钠与二氧化硫反应</w:t>
            </w:r>
          </w:p>
          <w:p w14:paraId="483159D1" w14:textId="3E086770"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8F331E5" wp14:editId="29DDD385">
                  <wp:extent cx="2057400" cy="198120"/>
                  <wp:effectExtent l="0" t="0" r="0" b="0"/>
                  <wp:docPr id="54" name="图片 54" descr="3868251_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3868251_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57400" cy="198120"/>
                          </a:xfrm>
                          <a:prstGeom prst="rect">
                            <a:avLst/>
                          </a:prstGeom>
                          <a:noFill/>
                          <a:ln>
                            <a:noFill/>
                          </a:ln>
                        </pic:spPr>
                      </pic:pic>
                    </a:graphicData>
                  </a:graphic>
                </wp:inline>
              </w:drawing>
            </w:r>
          </w:p>
          <w:p w14:paraId="284F78E6"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45</w:t>
            </w:r>
            <w:r w:rsidRPr="00BF3A48">
              <w:rPr>
                <w:rFonts w:ascii="Verdana" w:hAnsi="Verdana" w:cs="宋体"/>
                <w:color w:val="000000"/>
                <w:kern w:val="0"/>
                <w:szCs w:val="21"/>
              </w:rPr>
              <w:t>）氢氧化钠与硫酸反应</w:t>
            </w:r>
          </w:p>
          <w:p w14:paraId="0BDDDE75" w14:textId="77F86632"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4CDF0C4" wp14:editId="3FAD573C">
                  <wp:extent cx="2324100" cy="198120"/>
                  <wp:effectExtent l="0" t="0" r="0" b="0"/>
                  <wp:docPr id="55" name="图片 55" descr="3868251_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868251_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24100" cy="198120"/>
                          </a:xfrm>
                          <a:prstGeom prst="rect">
                            <a:avLst/>
                          </a:prstGeom>
                          <a:noFill/>
                          <a:ln>
                            <a:noFill/>
                          </a:ln>
                        </pic:spPr>
                      </pic:pic>
                    </a:graphicData>
                  </a:graphic>
                </wp:inline>
              </w:drawing>
            </w:r>
          </w:p>
          <w:p w14:paraId="59ABEC3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46</w:t>
            </w:r>
            <w:r w:rsidRPr="00BF3A48">
              <w:rPr>
                <w:rFonts w:ascii="Verdana" w:hAnsi="Verdana" w:cs="宋体"/>
                <w:color w:val="000000"/>
                <w:kern w:val="0"/>
                <w:szCs w:val="21"/>
              </w:rPr>
              <w:t>）氢氧化钠与硝酸反应</w:t>
            </w:r>
          </w:p>
          <w:p w14:paraId="3392FA24" w14:textId="7D2B2B6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B9A491F" wp14:editId="115B7884">
                  <wp:extent cx="2065020" cy="198120"/>
                  <wp:effectExtent l="0" t="0" r="0" b="0"/>
                  <wp:docPr id="56" name="图片 56" descr="3868251_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3868251_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65020" cy="198120"/>
                          </a:xfrm>
                          <a:prstGeom prst="rect">
                            <a:avLst/>
                          </a:prstGeom>
                          <a:noFill/>
                          <a:ln>
                            <a:noFill/>
                          </a:ln>
                        </pic:spPr>
                      </pic:pic>
                    </a:graphicData>
                  </a:graphic>
                </wp:inline>
              </w:drawing>
            </w:r>
          </w:p>
          <w:p w14:paraId="2892F4F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47</w:t>
            </w:r>
            <w:r w:rsidRPr="00BF3A48">
              <w:rPr>
                <w:rFonts w:ascii="Verdana" w:hAnsi="Verdana" w:cs="宋体"/>
                <w:color w:val="000000"/>
                <w:kern w:val="0"/>
                <w:szCs w:val="21"/>
              </w:rPr>
              <w:t>）氢氧化钠与硫酸铜反应</w:t>
            </w:r>
          </w:p>
          <w:p w14:paraId="28CCA949" w14:textId="3D899665"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8F413C3" wp14:editId="7FB428AE">
                  <wp:extent cx="2598420" cy="236220"/>
                  <wp:effectExtent l="0" t="0" r="0" b="0"/>
                  <wp:docPr id="57" name="图片 57" descr="3868251_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868251_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98420" cy="236220"/>
                          </a:xfrm>
                          <a:prstGeom prst="rect">
                            <a:avLst/>
                          </a:prstGeom>
                          <a:noFill/>
                          <a:ln>
                            <a:noFill/>
                          </a:ln>
                        </pic:spPr>
                      </pic:pic>
                    </a:graphicData>
                  </a:graphic>
                </wp:inline>
              </w:drawing>
            </w:r>
          </w:p>
          <w:p w14:paraId="4E870B2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48</w:t>
            </w:r>
            <w:r w:rsidRPr="00BF3A48">
              <w:rPr>
                <w:rFonts w:ascii="Verdana" w:hAnsi="Verdana" w:cs="宋体"/>
                <w:color w:val="000000"/>
                <w:kern w:val="0"/>
                <w:szCs w:val="21"/>
              </w:rPr>
              <w:t>）氢氧化钠与氯化铁反应</w:t>
            </w:r>
          </w:p>
          <w:p w14:paraId="2DC44C8F" w14:textId="7F574802"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6A6F016" wp14:editId="7263F267">
                  <wp:extent cx="2438400" cy="236220"/>
                  <wp:effectExtent l="0" t="0" r="0" b="0"/>
                  <wp:docPr id="58" name="图片 58" descr="3868251_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3868251_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236220"/>
                          </a:xfrm>
                          <a:prstGeom prst="rect">
                            <a:avLst/>
                          </a:prstGeom>
                          <a:noFill/>
                          <a:ln>
                            <a:noFill/>
                          </a:ln>
                        </pic:spPr>
                      </pic:pic>
                    </a:graphicData>
                  </a:graphic>
                </wp:inline>
              </w:drawing>
            </w:r>
          </w:p>
          <w:p w14:paraId="5EB9DEE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49</w:t>
            </w:r>
            <w:r w:rsidRPr="00BF3A48">
              <w:rPr>
                <w:rFonts w:ascii="Verdana" w:hAnsi="Verdana" w:cs="宋体"/>
                <w:color w:val="000000"/>
                <w:kern w:val="0"/>
                <w:szCs w:val="21"/>
              </w:rPr>
              <w:t>）氧化钙跟水反应</w:t>
            </w:r>
          </w:p>
          <w:p w14:paraId="1BA9B677" w14:textId="73A656C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D556A70" wp14:editId="5D648099">
                  <wp:extent cx="1516380" cy="228600"/>
                  <wp:effectExtent l="0" t="0" r="0" b="0"/>
                  <wp:docPr id="59" name="图片 59" descr="3868251_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868251_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16380" cy="228600"/>
                          </a:xfrm>
                          <a:prstGeom prst="rect">
                            <a:avLst/>
                          </a:prstGeom>
                          <a:noFill/>
                          <a:ln>
                            <a:noFill/>
                          </a:ln>
                        </pic:spPr>
                      </pic:pic>
                    </a:graphicData>
                  </a:graphic>
                </wp:inline>
              </w:drawing>
            </w:r>
          </w:p>
          <w:p w14:paraId="58C9A59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50</w:t>
            </w:r>
            <w:r w:rsidRPr="00BF3A48">
              <w:rPr>
                <w:rFonts w:ascii="Verdana" w:hAnsi="Verdana" w:cs="宋体"/>
                <w:color w:val="000000"/>
                <w:kern w:val="0"/>
                <w:szCs w:val="21"/>
              </w:rPr>
              <w:t>）氢氧化钙与碳酸钠反应</w:t>
            </w:r>
          </w:p>
          <w:p w14:paraId="4AE2215E" w14:textId="7430E8EE"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40E11A7D" wp14:editId="4CA1BF33">
                  <wp:extent cx="2659380" cy="236220"/>
                  <wp:effectExtent l="0" t="0" r="0" b="0"/>
                  <wp:docPr id="60" name="图片 60" descr="3868251_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868251_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59380" cy="236220"/>
                          </a:xfrm>
                          <a:prstGeom prst="rect">
                            <a:avLst/>
                          </a:prstGeom>
                          <a:noFill/>
                          <a:ln>
                            <a:noFill/>
                          </a:ln>
                        </pic:spPr>
                      </pic:pic>
                    </a:graphicData>
                  </a:graphic>
                </wp:inline>
              </w:drawing>
            </w:r>
          </w:p>
          <w:p w14:paraId="6026DDA0"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51</w:t>
            </w:r>
            <w:r w:rsidRPr="00BF3A48">
              <w:rPr>
                <w:rFonts w:ascii="Verdana" w:hAnsi="Verdana" w:cs="宋体"/>
                <w:color w:val="000000"/>
                <w:kern w:val="0"/>
                <w:szCs w:val="21"/>
              </w:rPr>
              <w:t>）氢氧化钠与三氧化硫反应</w:t>
            </w:r>
          </w:p>
          <w:p w14:paraId="4E113218" w14:textId="047BE2D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6C1F20C" wp14:editId="3FCF083D">
                  <wp:extent cx="2057400" cy="198120"/>
                  <wp:effectExtent l="0" t="0" r="0" b="0"/>
                  <wp:docPr id="61" name="图片 61" descr="3868251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3868251_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57400" cy="198120"/>
                          </a:xfrm>
                          <a:prstGeom prst="rect">
                            <a:avLst/>
                          </a:prstGeom>
                          <a:noFill/>
                          <a:ln>
                            <a:noFill/>
                          </a:ln>
                        </pic:spPr>
                      </pic:pic>
                    </a:graphicData>
                  </a:graphic>
                </wp:inline>
              </w:drawing>
            </w:r>
          </w:p>
          <w:p w14:paraId="04BB9CF0"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52</w:t>
            </w:r>
            <w:r w:rsidRPr="00BF3A48">
              <w:rPr>
                <w:rFonts w:ascii="Verdana" w:hAnsi="Verdana" w:cs="宋体"/>
                <w:color w:val="000000"/>
                <w:kern w:val="0"/>
                <w:szCs w:val="21"/>
              </w:rPr>
              <w:t>）硫酸铜晶体受热分解</w:t>
            </w:r>
          </w:p>
          <w:p w14:paraId="2C804AFA" w14:textId="2D989A9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96F7886" wp14:editId="774BAF7F">
                  <wp:extent cx="2209800" cy="312420"/>
                  <wp:effectExtent l="0" t="0" r="0" b="0"/>
                  <wp:docPr id="62" name="图片 62" descr="3868251_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868251_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0" cy="312420"/>
                          </a:xfrm>
                          <a:prstGeom prst="rect">
                            <a:avLst/>
                          </a:prstGeom>
                          <a:noFill/>
                          <a:ln>
                            <a:noFill/>
                          </a:ln>
                        </pic:spPr>
                      </pic:pic>
                    </a:graphicData>
                  </a:graphic>
                </wp:inline>
              </w:drawing>
            </w:r>
          </w:p>
          <w:p w14:paraId="50C91D9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53</w:t>
            </w:r>
            <w:r w:rsidRPr="00BF3A48">
              <w:rPr>
                <w:rFonts w:ascii="Verdana" w:hAnsi="Verdana" w:cs="宋体"/>
                <w:color w:val="000000"/>
                <w:kern w:val="0"/>
                <w:szCs w:val="21"/>
              </w:rPr>
              <w:t>）硫酸铜粉末吸水</w:t>
            </w:r>
          </w:p>
          <w:p w14:paraId="4E819368" w14:textId="063A067E"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46F6F11" wp14:editId="70519E7D">
                  <wp:extent cx="2011680" cy="198120"/>
                  <wp:effectExtent l="0" t="0" r="0" b="0"/>
                  <wp:docPr id="63" name="图片 63" descr="3868251_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3868251_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1680" cy="198120"/>
                          </a:xfrm>
                          <a:prstGeom prst="rect">
                            <a:avLst/>
                          </a:prstGeom>
                          <a:noFill/>
                          <a:ln>
                            <a:noFill/>
                          </a:ln>
                        </pic:spPr>
                      </pic:pic>
                    </a:graphicData>
                  </a:graphic>
                </wp:inline>
              </w:drawing>
            </w:r>
          </w:p>
          <w:p w14:paraId="5C00DD4A"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54</w:t>
            </w:r>
            <w:r w:rsidRPr="00BF3A48">
              <w:rPr>
                <w:rFonts w:ascii="Verdana" w:hAnsi="Verdana" w:cs="宋体"/>
                <w:color w:val="000000"/>
                <w:kern w:val="0"/>
                <w:szCs w:val="21"/>
              </w:rPr>
              <w:t>）硫酸铜与锌反应</w:t>
            </w:r>
          </w:p>
          <w:p w14:paraId="283637ED" w14:textId="2B42DB4A"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204B678" wp14:editId="4A25E805">
                  <wp:extent cx="1676400" cy="198120"/>
                  <wp:effectExtent l="0" t="0" r="0" b="0"/>
                  <wp:docPr id="64" name="图片 64" descr="3868251_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3868251_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76400" cy="198120"/>
                          </a:xfrm>
                          <a:prstGeom prst="rect">
                            <a:avLst/>
                          </a:prstGeom>
                          <a:noFill/>
                          <a:ln>
                            <a:noFill/>
                          </a:ln>
                        </pic:spPr>
                      </pic:pic>
                    </a:graphicData>
                  </a:graphic>
                </wp:inline>
              </w:drawing>
            </w:r>
          </w:p>
          <w:p w14:paraId="430C42FC"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55</w:t>
            </w:r>
            <w:r w:rsidRPr="00BF3A48">
              <w:rPr>
                <w:rFonts w:ascii="Verdana" w:hAnsi="Verdana" w:cs="宋体"/>
                <w:color w:val="000000"/>
                <w:kern w:val="0"/>
                <w:szCs w:val="21"/>
              </w:rPr>
              <w:t>）硝酸汞与铜反应</w:t>
            </w:r>
          </w:p>
          <w:p w14:paraId="487286C0" w14:textId="52C9F08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79D8E485" wp14:editId="285EAAC4">
                  <wp:extent cx="2179320" cy="228600"/>
                  <wp:effectExtent l="0" t="0" r="0" b="0"/>
                  <wp:docPr id="65" name="图片 65" descr="3868251_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3868251_6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79320" cy="228600"/>
                          </a:xfrm>
                          <a:prstGeom prst="rect">
                            <a:avLst/>
                          </a:prstGeom>
                          <a:noFill/>
                          <a:ln>
                            <a:noFill/>
                          </a:ln>
                        </pic:spPr>
                      </pic:pic>
                    </a:graphicData>
                  </a:graphic>
                </wp:inline>
              </w:drawing>
            </w:r>
          </w:p>
          <w:p w14:paraId="6CA85F5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56</w:t>
            </w:r>
            <w:r w:rsidRPr="00BF3A48">
              <w:rPr>
                <w:rFonts w:ascii="Verdana" w:hAnsi="Verdana" w:cs="宋体"/>
                <w:color w:val="000000"/>
                <w:kern w:val="0"/>
                <w:szCs w:val="21"/>
              </w:rPr>
              <w:t>）氯化钾与硝酸银反应</w:t>
            </w:r>
          </w:p>
          <w:p w14:paraId="125EACE1" w14:textId="793C584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0C3B4BC" wp14:editId="0FF30610">
                  <wp:extent cx="2011680" cy="228600"/>
                  <wp:effectExtent l="0" t="0" r="0" b="0"/>
                  <wp:docPr id="66" name="图片 66" descr="3868251_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3868251_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11680" cy="228600"/>
                          </a:xfrm>
                          <a:prstGeom prst="rect">
                            <a:avLst/>
                          </a:prstGeom>
                          <a:noFill/>
                          <a:ln>
                            <a:noFill/>
                          </a:ln>
                        </pic:spPr>
                      </pic:pic>
                    </a:graphicData>
                  </a:graphic>
                </wp:inline>
              </w:drawing>
            </w:r>
          </w:p>
          <w:p w14:paraId="551AFB9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57</w:t>
            </w:r>
            <w:r w:rsidRPr="00BF3A48">
              <w:rPr>
                <w:rFonts w:ascii="Verdana" w:hAnsi="Verdana" w:cs="宋体"/>
                <w:color w:val="000000"/>
                <w:kern w:val="0"/>
                <w:szCs w:val="21"/>
              </w:rPr>
              <w:t>）氢氧化钠与硫酸铵共热</w:t>
            </w:r>
          </w:p>
          <w:p w14:paraId="0732D77B" w14:textId="3649DFF1"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EF951DC" wp14:editId="42905641">
                  <wp:extent cx="3246120" cy="236220"/>
                  <wp:effectExtent l="0" t="0" r="0" b="0"/>
                  <wp:docPr id="67" name="图片 67" descr="3868251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868251_6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46120" cy="236220"/>
                          </a:xfrm>
                          <a:prstGeom prst="rect">
                            <a:avLst/>
                          </a:prstGeom>
                          <a:noFill/>
                          <a:ln>
                            <a:noFill/>
                          </a:ln>
                        </pic:spPr>
                      </pic:pic>
                    </a:graphicData>
                  </a:graphic>
                </wp:inline>
              </w:drawing>
            </w:r>
          </w:p>
          <w:p w14:paraId="4481345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 xml:space="preserve">  </w:t>
            </w:r>
          </w:p>
        </w:tc>
      </w:tr>
      <w:tr w:rsidR="00BF3A48" w:rsidRPr="00BF3A48" w14:paraId="74197D79" w14:textId="77777777" w:rsidTr="00BF3A48">
        <w:trPr>
          <w:trHeight w:val="750"/>
          <w:tblCellSpacing w:w="0" w:type="dxa"/>
        </w:trPr>
        <w:tc>
          <w:tcPr>
            <w:tcW w:w="0" w:type="auto"/>
            <w:vAlign w:val="center"/>
          </w:tcPr>
          <w:p w14:paraId="239707F8" w14:textId="77777777" w:rsidR="00BF3A48" w:rsidRPr="00BF3A48" w:rsidRDefault="00BF3A48" w:rsidP="00BF3A48">
            <w:pPr>
              <w:widowControl/>
              <w:jc w:val="left"/>
              <w:rPr>
                <w:rFonts w:ascii="Verdana" w:hAnsi="Verdana" w:cs="宋体"/>
                <w:color w:val="000000"/>
                <w:kern w:val="0"/>
                <w:szCs w:val="21"/>
              </w:rPr>
            </w:pPr>
            <w:hyperlink r:id="rId71" w:history="1"/>
          </w:p>
        </w:tc>
      </w:tr>
    </w:tbl>
    <w:p w14:paraId="10EF76A2"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color w:val="000000"/>
          <w:kern w:val="0"/>
          <w:szCs w:val="21"/>
        </w:rPr>
        <w:t> </w:t>
      </w:r>
    </w:p>
    <w:tbl>
      <w:tblPr>
        <w:tblW w:w="0" w:type="auto"/>
        <w:tblCellSpacing w:w="0" w:type="dxa"/>
        <w:tblCellMar>
          <w:left w:w="0" w:type="dxa"/>
          <w:right w:w="0" w:type="dxa"/>
        </w:tblCellMar>
        <w:tblLook w:val="0000" w:firstRow="0" w:lastRow="0" w:firstColumn="0" w:lastColumn="0" w:noHBand="0" w:noVBand="0"/>
      </w:tblPr>
      <w:tblGrid>
        <w:gridCol w:w="6874"/>
      </w:tblGrid>
      <w:tr w:rsidR="00BF3A48" w:rsidRPr="00BF3A48" w14:paraId="7355E9FE" w14:textId="77777777" w:rsidTr="00BF3A48">
        <w:trPr>
          <w:tblCellSpacing w:w="0" w:type="dxa"/>
        </w:trPr>
        <w:tc>
          <w:tcPr>
            <w:tcW w:w="0" w:type="auto"/>
            <w:vAlign w:val="center"/>
          </w:tcPr>
          <w:p w14:paraId="4DA6D913"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b/>
                <w:bCs/>
                <w:color w:val="FF0000"/>
                <w:kern w:val="0"/>
                <w:sz w:val="36"/>
              </w:rPr>
              <w:t>.</w:t>
            </w:r>
            <w:r w:rsidRPr="00BF3A48">
              <w:rPr>
                <w:rFonts w:ascii="Verdana" w:hAnsi="Verdana" w:cs="宋体"/>
                <w:b/>
                <w:bCs/>
                <w:color w:val="FF0000"/>
                <w:kern w:val="0"/>
                <w:sz w:val="36"/>
              </w:rPr>
              <w:t>高中化学</w:t>
            </w:r>
            <w:r w:rsidRPr="00BF3A48">
              <w:rPr>
                <w:rFonts w:ascii="Verdana" w:hAnsi="Verdana" w:cs="宋体"/>
                <w:b/>
                <w:bCs/>
                <w:color w:val="FF0000"/>
                <w:kern w:val="0"/>
                <w:sz w:val="36"/>
              </w:rPr>
              <w:t xml:space="preserve"> </w:t>
            </w:r>
          </w:p>
          <w:p w14:paraId="14E29EE6"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color w:val="000000"/>
                <w:kern w:val="0"/>
                <w:szCs w:val="21"/>
              </w:rPr>
              <w:t>有关物质的量（</w:t>
            </w:r>
            <w:r w:rsidRPr="00BF3A48">
              <w:rPr>
                <w:rFonts w:ascii="Verdana" w:hAnsi="Verdana" w:cs="宋体"/>
                <w:color w:val="000000"/>
                <w:kern w:val="0"/>
                <w:szCs w:val="21"/>
              </w:rPr>
              <w:t>mol</w:t>
            </w:r>
            <w:r w:rsidRPr="00BF3A48">
              <w:rPr>
                <w:rFonts w:ascii="Verdana" w:hAnsi="Verdana" w:cs="宋体"/>
                <w:color w:val="000000"/>
                <w:kern w:val="0"/>
                <w:szCs w:val="21"/>
              </w:rPr>
              <w:t>）的计算公式</w:t>
            </w:r>
          </w:p>
          <w:p w14:paraId="54F68DBC" w14:textId="16AEF7E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lastRenderedPageBreak/>
              <w:t>（</w:t>
            </w:r>
            <w:r w:rsidRPr="00BF3A48">
              <w:rPr>
                <w:rFonts w:ascii="Verdana" w:hAnsi="Verdana" w:cs="宋体"/>
                <w:color w:val="000000"/>
                <w:kern w:val="0"/>
                <w:szCs w:val="21"/>
              </w:rPr>
              <w:t>1</w:t>
            </w:r>
            <w:r w:rsidRPr="00BF3A48">
              <w:rPr>
                <w:rFonts w:ascii="Verdana" w:hAnsi="Verdana" w:cs="宋体"/>
                <w:color w:val="000000"/>
                <w:kern w:val="0"/>
                <w:szCs w:val="21"/>
              </w:rPr>
              <w:t>）物质的量（</w:t>
            </w:r>
            <w:r w:rsidRPr="00BF3A48">
              <w:rPr>
                <w:rFonts w:ascii="Verdana" w:hAnsi="Verdana" w:cs="宋体"/>
                <w:color w:val="000000"/>
                <w:kern w:val="0"/>
                <w:szCs w:val="21"/>
              </w:rPr>
              <w:t>mol</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7DC63C49" wp14:editId="09DA4C54">
                  <wp:extent cx="1828800" cy="426720"/>
                  <wp:effectExtent l="0" t="0" r="0" b="0"/>
                  <wp:docPr id="68" name="图片 68" descr="3868251_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3868251_6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426720"/>
                          </a:xfrm>
                          <a:prstGeom prst="rect">
                            <a:avLst/>
                          </a:prstGeom>
                          <a:noFill/>
                          <a:ln>
                            <a:noFill/>
                          </a:ln>
                        </pic:spPr>
                      </pic:pic>
                    </a:graphicData>
                  </a:graphic>
                </wp:inline>
              </w:drawing>
            </w:r>
          </w:p>
          <w:p w14:paraId="11A83746" w14:textId="659BEADC"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）物质的量（</w:t>
            </w:r>
            <w:r w:rsidRPr="00BF3A48">
              <w:rPr>
                <w:rFonts w:ascii="Verdana" w:hAnsi="Verdana" w:cs="宋体"/>
                <w:color w:val="000000"/>
                <w:kern w:val="0"/>
                <w:szCs w:val="21"/>
              </w:rPr>
              <w:t>mol</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3903B4C8" wp14:editId="19802F1B">
                  <wp:extent cx="1440180" cy="426720"/>
                  <wp:effectExtent l="0" t="0" r="0" b="0"/>
                  <wp:docPr id="69" name="图片 69" descr="3868251_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3868251_6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40180" cy="426720"/>
                          </a:xfrm>
                          <a:prstGeom prst="rect">
                            <a:avLst/>
                          </a:prstGeom>
                          <a:noFill/>
                          <a:ln>
                            <a:noFill/>
                          </a:ln>
                        </pic:spPr>
                      </pic:pic>
                    </a:graphicData>
                  </a:graphic>
                </wp:inline>
              </w:drawing>
            </w:r>
          </w:p>
          <w:p w14:paraId="7D5D20F6" w14:textId="301E5A40"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）气体物质的量（</w:t>
            </w:r>
            <w:r w:rsidRPr="00BF3A48">
              <w:rPr>
                <w:rFonts w:ascii="Verdana" w:hAnsi="Verdana" w:cs="宋体"/>
                <w:color w:val="000000"/>
                <w:kern w:val="0"/>
                <w:szCs w:val="21"/>
              </w:rPr>
              <w:t>mol</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5E3B24A9" wp14:editId="47EB7CC5">
                  <wp:extent cx="1752600" cy="419100"/>
                  <wp:effectExtent l="0" t="0" r="0" b="0"/>
                  <wp:docPr id="70" name="图片 70" descr="3868251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3868251_7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a:ln>
                            <a:noFill/>
                          </a:ln>
                        </pic:spPr>
                      </pic:pic>
                    </a:graphicData>
                  </a:graphic>
                </wp:inline>
              </w:drawing>
            </w:r>
          </w:p>
          <w:p w14:paraId="78C687D5" w14:textId="77777777" w:rsidR="00BF3A48" w:rsidRPr="00BF3A48" w:rsidRDefault="00BF3A48" w:rsidP="00BF3A48">
            <w:pPr>
              <w:widowControl/>
              <w:spacing w:before="100" w:beforeAutospacing="1" w:after="240"/>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）溶质的物质的量（</w:t>
            </w:r>
            <w:r w:rsidRPr="00BF3A48">
              <w:rPr>
                <w:rFonts w:ascii="Verdana" w:hAnsi="Verdana" w:cs="宋体"/>
                <w:color w:val="000000"/>
                <w:kern w:val="0"/>
                <w:szCs w:val="21"/>
              </w:rPr>
              <w:t>mol</w:t>
            </w:r>
            <w:r w:rsidRPr="00BF3A48">
              <w:rPr>
                <w:rFonts w:ascii="Verdana" w:hAnsi="Verdana" w:cs="宋体"/>
                <w:color w:val="000000"/>
                <w:kern w:val="0"/>
                <w:szCs w:val="21"/>
              </w:rPr>
              <w:t>）＝物质的量浓度（</w:t>
            </w:r>
            <w:r w:rsidRPr="00BF3A48">
              <w:rPr>
                <w:rFonts w:ascii="Verdana" w:hAnsi="Verdana" w:cs="宋体"/>
                <w:color w:val="000000"/>
                <w:kern w:val="0"/>
                <w:szCs w:val="21"/>
              </w:rPr>
              <w:t>mol/L</w:t>
            </w:r>
            <w:r w:rsidRPr="00BF3A48">
              <w:rPr>
                <w:rFonts w:ascii="Verdana" w:hAnsi="Verdana" w:cs="宋体"/>
                <w:color w:val="000000"/>
                <w:kern w:val="0"/>
                <w:szCs w:val="21"/>
              </w:rPr>
              <w:t>）</w:t>
            </w:r>
            <w:r w:rsidRPr="00BF3A48">
              <w:rPr>
                <w:rFonts w:ascii="Verdana" w:hAnsi="Verdana" w:cs="宋体"/>
                <w:color w:val="000000"/>
                <w:kern w:val="0"/>
                <w:szCs w:val="21"/>
              </w:rPr>
              <w:t>×</w:t>
            </w:r>
            <w:r w:rsidRPr="00BF3A48">
              <w:rPr>
                <w:rFonts w:ascii="Verdana" w:hAnsi="Verdana" w:cs="宋体"/>
                <w:color w:val="000000"/>
                <w:kern w:val="0"/>
                <w:szCs w:val="21"/>
              </w:rPr>
              <w:t>溶液体积（</w:t>
            </w:r>
            <w:r w:rsidRPr="00BF3A48">
              <w:rPr>
                <w:rFonts w:ascii="Verdana" w:hAnsi="Verdana" w:cs="宋体"/>
                <w:color w:val="000000"/>
                <w:kern w:val="0"/>
                <w:szCs w:val="21"/>
              </w:rPr>
              <w:t>L</w:t>
            </w:r>
            <w:r w:rsidRPr="00BF3A48">
              <w:rPr>
                <w:rFonts w:ascii="Verdana" w:hAnsi="Verdana" w:cs="宋体"/>
                <w:color w:val="000000"/>
                <w:kern w:val="0"/>
                <w:szCs w:val="21"/>
              </w:rPr>
              <w:t>）</w:t>
            </w:r>
          </w:p>
        </w:tc>
      </w:tr>
      <w:tr w:rsidR="00BF3A48" w:rsidRPr="00BF3A48" w14:paraId="5F578B2D" w14:textId="77777777" w:rsidTr="00BF3A48">
        <w:trPr>
          <w:trHeight w:val="750"/>
          <w:tblCellSpacing w:w="0" w:type="dxa"/>
        </w:trPr>
        <w:tc>
          <w:tcPr>
            <w:tcW w:w="0" w:type="auto"/>
            <w:vAlign w:val="center"/>
          </w:tcPr>
          <w:p w14:paraId="41FE999A" w14:textId="77777777" w:rsidR="00BF3A48" w:rsidRPr="00BF3A48" w:rsidRDefault="00BF3A48" w:rsidP="00BF3A48">
            <w:pPr>
              <w:widowControl/>
              <w:jc w:val="left"/>
              <w:rPr>
                <w:rFonts w:ascii="Verdana" w:hAnsi="Verdana" w:cs="宋体"/>
                <w:color w:val="000000"/>
                <w:kern w:val="0"/>
                <w:szCs w:val="21"/>
              </w:rPr>
            </w:pPr>
          </w:p>
        </w:tc>
      </w:tr>
    </w:tbl>
    <w:p w14:paraId="3C831C3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2. </w:t>
      </w:r>
      <w:r w:rsidRPr="00BF3A48">
        <w:rPr>
          <w:rFonts w:ascii="Verdana" w:hAnsi="Verdana" w:cs="宋体"/>
          <w:color w:val="0000FF"/>
          <w:kern w:val="0"/>
          <w:szCs w:val="21"/>
        </w:rPr>
        <w:t>有关溶液的计算公式</w:t>
      </w:r>
    </w:p>
    <w:p w14:paraId="0CDDF573"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）基本公式</w:t>
      </w:r>
    </w:p>
    <w:p w14:paraId="3A1DE83D" w14:textId="1C519329"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①</w:t>
      </w:r>
      <w:r w:rsidRPr="00BF3A48">
        <w:rPr>
          <w:rFonts w:ascii="Verdana" w:hAnsi="Verdana" w:cs="宋体"/>
          <w:color w:val="000000"/>
          <w:kern w:val="0"/>
          <w:szCs w:val="21"/>
        </w:rPr>
        <w:t>溶液密度（</w:t>
      </w:r>
      <w:r w:rsidRPr="00BF3A48">
        <w:rPr>
          <w:rFonts w:ascii="Verdana" w:hAnsi="Verdana" w:cs="宋体"/>
          <w:color w:val="000000"/>
          <w:kern w:val="0"/>
          <w:szCs w:val="21"/>
        </w:rPr>
        <w:t>g/mL</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1DFA5697" wp14:editId="67575480">
            <wp:extent cx="1059180" cy="419100"/>
            <wp:effectExtent l="0" t="0" r="0" b="0"/>
            <wp:docPr id="71" name="图片 71" descr="3868251_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3868251_7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59180" cy="419100"/>
                    </a:xfrm>
                    <a:prstGeom prst="rect">
                      <a:avLst/>
                    </a:prstGeom>
                    <a:noFill/>
                    <a:ln>
                      <a:noFill/>
                    </a:ln>
                  </pic:spPr>
                </pic:pic>
              </a:graphicData>
            </a:graphic>
          </wp:inline>
        </w:drawing>
      </w:r>
    </w:p>
    <w:p w14:paraId="28632D20" w14:textId="655CC301"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②</w:t>
      </w:r>
      <w:r w:rsidRPr="00BF3A48">
        <w:rPr>
          <w:rFonts w:ascii="Verdana" w:hAnsi="Verdana" w:cs="宋体"/>
          <w:color w:val="000000"/>
          <w:kern w:val="0"/>
          <w:szCs w:val="21"/>
        </w:rPr>
        <w:t>溶质的质量分数</w:t>
      </w:r>
      <w:r w:rsidR="00D80306" w:rsidRPr="00BF3A48">
        <w:rPr>
          <w:rFonts w:ascii="Verdana" w:hAnsi="Verdana" w:cs="宋体"/>
          <w:noProof/>
          <w:color w:val="000000"/>
          <w:kern w:val="0"/>
          <w:szCs w:val="21"/>
        </w:rPr>
        <w:drawing>
          <wp:inline distT="0" distB="0" distL="0" distR="0" wp14:anchorId="27D8A79D" wp14:editId="4568ED19">
            <wp:extent cx="2217420" cy="426720"/>
            <wp:effectExtent l="0" t="0" r="0" b="0"/>
            <wp:docPr id="72" name="图片 72" descr="3868251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3868251_7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17420" cy="426720"/>
                    </a:xfrm>
                    <a:prstGeom prst="rect">
                      <a:avLst/>
                    </a:prstGeom>
                    <a:noFill/>
                    <a:ln>
                      <a:noFill/>
                    </a:ln>
                  </pic:spPr>
                </pic:pic>
              </a:graphicData>
            </a:graphic>
          </wp:inline>
        </w:drawing>
      </w:r>
    </w:p>
    <w:p w14:paraId="7FC6EA9B" w14:textId="5330370D"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③</w:t>
      </w:r>
      <w:r w:rsidRPr="00BF3A48">
        <w:rPr>
          <w:rFonts w:ascii="Verdana" w:hAnsi="Verdana" w:cs="宋体"/>
          <w:color w:val="000000"/>
          <w:kern w:val="0"/>
          <w:szCs w:val="21"/>
        </w:rPr>
        <w:t>物质的量浓度（</w:t>
      </w:r>
      <w:r w:rsidRPr="00BF3A48">
        <w:rPr>
          <w:rFonts w:ascii="Verdana" w:hAnsi="Verdana" w:cs="宋体"/>
          <w:color w:val="000000"/>
          <w:kern w:val="0"/>
          <w:szCs w:val="21"/>
        </w:rPr>
        <w:t>mol/L</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3DA2F3D3" wp14:editId="2DF60BD2">
            <wp:extent cx="1363980" cy="419100"/>
            <wp:effectExtent l="0" t="0" r="0" b="0"/>
            <wp:docPr id="73" name="图片 73" descr="3868251_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3868251_7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63980" cy="419100"/>
                    </a:xfrm>
                    <a:prstGeom prst="rect">
                      <a:avLst/>
                    </a:prstGeom>
                    <a:noFill/>
                    <a:ln>
                      <a:noFill/>
                    </a:ln>
                  </pic:spPr>
                </pic:pic>
              </a:graphicData>
            </a:graphic>
          </wp:inline>
        </w:drawing>
      </w:r>
    </w:p>
    <w:p w14:paraId="0D232F2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）溶质的质量分数、溶质的物质的量浓度及溶液密度之间的关系：</w:t>
      </w:r>
    </w:p>
    <w:p w14:paraId="19D5965C" w14:textId="0956739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①</w:t>
      </w:r>
      <w:r w:rsidRPr="00BF3A48">
        <w:rPr>
          <w:rFonts w:ascii="Verdana" w:hAnsi="Verdana" w:cs="宋体"/>
          <w:color w:val="000000"/>
          <w:kern w:val="0"/>
          <w:szCs w:val="21"/>
        </w:rPr>
        <w:t>溶质的质量分数</w:t>
      </w:r>
      <w:r w:rsidR="00D80306" w:rsidRPr="00BF3A48">
        <w:rPr>
          <w:rFonts w:ascii="Verdana" w:hAnsi="Verdana" w:cs="宋体"/>
          <w:noProof/>
          <w:color w:val="000000"/>
          <w:kern w:val="0"/>
          <w:szCs w:val="21"/>
        </w:rPr>
        <w:drawing>
          <wp:inline distT="0" distB="0" distL="0" distR="0" wp14:anchorId="2F70AB90" wp14:editId="7F84163F">
            <wp:extent cx="3855720" cy="419100"/>
            <wp:effectExtent l="0" t="0" r="0" b="0"/>
            <wp:docPr id="74" name="图片 74" descr="3868251_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3868251_7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55720" cy="419100"/>
                    </a:xfrm>
                    <a:prstGeom prst="rect">
                      <a:avLst/>
                    </a:prstGeom>
                    <a:noFill/>
                    <a:ln>
                      <a:noFill/>
                    </a:ln>
                  </pic:spPr>
                </pic:pic>
              </a:graphicData>
            </a:graphic>
          </wp:inline>
        </w:drawing>
      </w:r>
    </w:p>
    <w:p w14:paraId="31F60610" w14:textId="10EBE558"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②</w:t>
      </w:r>
      <w:r w:rsidRPr="00BF3A48">
        <w:rPr>
          <w:rFonts w:ascii="Verdana" w:hAnsi="Verdana" w:cs="宋体"/>
          <w:color w:val="000000"/>
          <w:kern w:val="0"/>
          <w:szCs w:val="21"/>
        </w:rPr>
        <w:t>物质的量浓度</w:t>
      </w:r>
      <w:r w:rsidR="00D80306" w:rsidRPr="00BF3A48">
        <w:rPr>
          <w:rFonts w:ascii="Verdana" w:hAnsi="Verdana" w:cs="宋体"/>
          <w:noProof/>
          <w:color w:val="000000"/>
          <w:kern w:val="0"/>
          <w:szCs w:val="21"/>
        </w:rPr>
        <w:drawing>
          <wp:inline distT="0" distB="0" distL="0" distR="0" wp14:anchorId="107278D9" wp14:editId="4177184C">
            <wp:extent cx="2941320" cy="419100"/>
            <wp:effectExtent l="0" t="0" r="0" b="0"/>
            <wp:docPr id="75" name="图片 75" descr="3868251_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3868251_7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41320" cy="419100"/>
                    </a:xfrm>
                    <a:prstGeom prst="rect">
                      <a:avLst/>
                    </a:prstGeom>
                    <a:noFill/>
                    <a:ln>
                      <a:noFill/>
                    </a:ln>
                  </pic:spPr>
                </pic:pic>
              </a:graphicData>
            </a:graphic>
          </wp:inline>
        </w:drawing>
      </w:r>
    </w:p>
    <w:p w14:paraId="465367F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）溶液的稀释与浓缩（各种物理量的单位必须一致）：</w:t>
      </w:r>
    </w:p>
    <w:p w14:paraId="08C7FB2C"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lastRenderedPageBreak/>
        <w:t>①</w:t>
      </w:r>
      <w:r w:rsidRPr="00BF3A48">
        <w:rPr>
          <w:rFonts w:ascii="Verdana" w:hAnsi="Verdana" w:cs="宋体"/>
          <w:color w:val="000000"/>
          <w:kern w:val="0"/>
          <w:szCs w:val="21"/>
        </w:rPr>
        <w:t>浓溶液的质量</w:t>
      </w:r>
      <w:r w:rsidRPr="00BF3A48">
        <w:rPr>
          <w:rFonts w:ascii="Verdana" w:hAnsi="Verdana" w:cs="宋体"/>
          <w:color w:val="000000"/>
          <w:kern w:val="0"/>
          <w:szCs w:val="21"/>
        </w:rPr>
        <w:t>×</w:t>
      </w:r>
      <w:r w:rsidRPr="00BF3A48">
        <w:rPr>
          <w:rFonts w:ascii="Verdana" w:hAnsi="Verdana" w:cs="宋体"/>
          <w:color w:val="000000"/>
          <w:kern w:val="0"/>
          <w:szCs w:val="21"/>
        </w:rPr>
        <w:t>浓溶液溶质的质量分数＝稀溶液的质量</w:t>
      </w:r>
      <w:r w:rsidRPr="00BF3A48">
        <w:rPr>
          <w:rFonts w:ascii="Verdana" w:hAnsi="Verdana" w:cs="宋体"/>
          <w:color w:val="000000"/>
          <w:kern w:val="0"/>
          <w:szCs w:val="21"/>
        </w:rPr>
        <w:t>×</w:t>
      </w:r>
      <w:r w:rsidRPr="00BF3A48">
        <w:rPr>
          <w:rFonts w:ascii="Verdana" w:hAnsi="Verdana" w:cs="宋体"/>
          <w:color w:val="000000"/>
          <w:kern w:val="0"/>
          <w:szCs w:val="21"/>
        </w:rPr>
        <w:t>稀溶液溶质的质量分数（即溶质的质量不变）</w:t>
      </w:r>
    </w:p>
    <w:p w14:paraId="7AFB804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②</w:t>
      </w:r>
      <w:r w:rsidRPr="00BF3A48">
        <w:rPr>
          <w:rFonts w:ascii="Verdana" w:hAnsi="Verdana" w:cs="宋体"/>
          <w:color w:val="000000"/>
          <w:kern w:val="0"/>
          <w:szCs w:val="21"/>
        </w:rPr>
        <w:t>浓溶液的体积</w:t>
      </w:r>
      <w:r w:rsidRPr="00BF3A48">
        <w:rPr>
          <w:rFonts w:ascii="Verdana" w:hAnsi="Verdana" w:cs="宋体"/>
          <w:color w:val="000000"/>
          <w:kern w:val="0"/>
          <w:szCs w:val="21"/>
        </w:rPr>
        <w:t>×</w:t>
      </w:r>
      <w:r w:rsidRPr="00BF3A48">
        <w:rPr>
          <w:rFonts w:ascii="Verdana" w:hAnsi="Verdana" w:cs="宋体"/>
          <w:color w:val="000000"/>
          <w:kern w:val="0"/>
          <w:szCs w:val="21"/>
        </w:rPr>
        <w:t>浓溶液物质的量浓度＝稀溶液的体积</w:t>
      </w:r>
      <w:r w:rsidRPr="00BF3A48">
        <w:rPr>
          <w:rFonts w:ascii="Verdana" w:hAnsi="Verdana" w:cs="宋体"/>
          <w:color w:val="000000"/>
          <w:kern w:val="0"/>
          <w:szCs w:val="21"/>
        </w:rPr>
        <w:t>×</w:t>
      </w:r>
      <w:r w:rsidRPr="00BF3A48">
        <w:rPr>
          <w:rFonts w:ascii="Verdana" w:hAnsi="Verdana" w:cs="宋体"/>
          <w:color w:val="000000"/>
          <w:kern w:val="0"/>
          <w:szCs w:val="21"/>
        </w:rPr>
        <w:t>稀溶液物质的量浓度［即</w:t>
      </w:r>
      <w:r w:rsidRPr="00BF3A48">
        <w:rPr>
          <w:rFonts w:ascii="Verdana" w:hAnsi="Verdana" w:cs="宋体"/>
          <w:color w:val="000000"/>
          <w:kern w:val="0"/>
          <w:szCs w:val="21"/>
        </w:rPr>
        <w:t>c</w:t>
      </w:r>
      <w:r w:rsidRPr="00BF3A48">
        <w:rPr>
          <w:rFonts w:ascii="Verdana" w:hAnsi="Verdana" w:cs="宋体"/>
          <w:color w:val="000000"/>
          <w:kern w:val="0"/>
          <w:szCs w:val="21"/>
        </w:rPr>
        <w:t>（浓）</w:t>
      </w:r>
      <w:r w:rsidRPr="00BF3A48">
        <w:rPr>
          <w:rFonts w:ascii="Verdana" w:hAnsi="Verdana" w:cs="宋体"/>
          <w:color w:val="000000"/>
          <w:kern w:val="0"/>
          <w:szCs w:val="21"/>
        </w:rPr>
        <w:t>·V</w:t>
      </w:r>
      <w:r w:rsidRPr="00BF3A48">
        <w:rPr>
          <w:rFonts w:ascii="Verdana" w:hAnsi="Verdana" w:cs="宋体"/>
          <w:color w:val="000000"/>
          <w:kern w:val="0"/>
          <w:szCs w:val="21"/>
        </w:rPr>
        <w:t>（浓）＝</w:t>
      </w:r>
      <w:r w:rsidRPr="00BF3A48">
        <w:rPr>
          <w:rFonts w:ascii="Verdana" w:hAnsi="Verdana" w:cs="宋体"/>
          <w:color w:val="000000"/>
          <w:kern w:val="0"/>
          <w:szCs w:val="21"/>
        </w:rPr>
        <w:t>c</w:t>
      </w:r>
      <w:r w:rsidRPr="00BF3A48">
        <w:rPr>
          <w:rFonts w:ascii="Verdana" w:hAnsi="Verdana" w:cs="宋体"/>
          <w:color w:val="000000"/>
          <w:kern w:val="0"/>
          <w:szCs w:val="21"/>
        </w:rPr>
        <w:t>（稀）</w:t>
      </w:r>
      <w:r w:rsidRPr="00BF3A48">
        <w:rPr>
          <w:rFonts w:ascii="Verdana" w:hAnsi="Verdana" w:cs="宋体"/>
          <w:color w:val="000000"/>
          <w:kern w:val="0"/>
          <w:szCs w:val="21"/>
        </w:rPr>
        <w:t>·V</w:t>
      </w:r>
      <w:r w:rsidRPr="00BF3A48">
        <w:rPr>
          <w:rFonts w:ascii="Verdana" w:hAnsi="Verdana" w:cs="宋体"/>
          <w:color w:val="000000"/>
          <w:kern w:val="0"/>
          <w:szCs w:val="21"/>
        </w:rPr>
        <w:t>（稀）］</w:t>
      </w:r>
    </w:p>
    <w:p w14:paraId="1D760874"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）任何一种电解质溶液中：阳离子所带的正电荷总数＝阴离子所带的负电荷总数（即整个溶液呈电中性）</w:t>
      </w:r>
    </w:p>
    <w:p w14:paraId="542F14F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p>
    <w:p w14:paraId="2D453FB9"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3. </w:t>
      </w:r>
      <w:r w:rsidRPr="00BF3A48">
        <w:rPr>
          <w:rFonts w:ascii="Verdana" w:hAnsi="Verdana" w:cs="宋体"/>
          <w:color w:val="0000FF"/>
          <w:kern w:val="0"/>
          <w:szCs w:val="21"/>
        </w:rPr>
        <w:t>有关溶解度的计算公式（溶质为不含结晶水的固体）</w:t>
      </w:r>
    </w:p>
    <w:p w14:paraId="54AA61D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）基本公式：</w:t>
      </w:r>
    </w:p>
    <w:p w14:paraId="27775EF3" w14:textId="7503DC9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①</w:t>
      </w:r>
      <w:r w:rsidR="00D80306" w:rsidRPr="00BF3A48">
        <w:rPr>
          <w:rFonts w:ascii="Verdana" w:hAnsi="Verdana" w:cs="宋体"/>
          <w:noProof/>
          <w:color w:val="000000"/>
          <w:kern w:val="0"/>
          <w:szCs w:val="21"/>
        </w:rPr>
        <w:drawing>
          <wp:inline distT="0" distB="0" distL="0" distR="0" wp14:anchorId="1292E5E4" wp14:editId="6904B796">
            <wp:extent cx="2324100" cy="419100"/>
            <wp:effectExtent l="0" t="0" r="0" b="0"/>
            <wp:docPr id="76" name="图片 76" descr="3868251_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868251_7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24100" cy="419100"/>
                    </a:xfrm>
                    <a:prstGeom prst="rect">
                      <a:avLst/>
                    </a:prstGeom>
                    <a:noFill/>
                    <a:ln>
                      <a:noFill/>
                    </a:ln>
                  </pic:spPr>
                </pic:pic>
              </a:graphicData>
            </a:graphic>
          </wp:inline>
        </w:drawing>
      </w:r>
    </w:p>
    <w:p w14:paraId="298269D1" w14:textId="46543EDA"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②</w:t>
      </w:r>
      <w:r w:rsidR="00D80306" w:rsidRPr="00BF3A48">
        <w:rPr>
          <w:rFonts w:ascii="Verdana" w:hAnsi="Verdana" w:cs="宋体"/>
          <w:noProof/>
          <w:color w:val="000000"/>
          <w:kern w:val="0"/>
          <w:szCs w:val="21"/>
        </w:rPr>
        <w:drawing>
          <wp:inline distT="0" distB="0" distL="0" distR="0" wp14:anchorId="288A1321" wp14:editId="223AD6EE">
            <wp:extent cx="2819400" cy="419100"/>
            <wp:effectExtent l="0" t="0" r="0" b="0"/>
            <wp:docPr id="77" name="图片 77" descr="3868251_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3868251_7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p>
    <w:p w14:paraId="0B225317"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）相同温度下，溶解度（</w:t>
      </w:r>
      <w:r w:rsidRPr="00BF3A48">
        <w:rPr>
          <w:rFonts w:ascii="Verdana" w:hAnsi="Verdana" w:cs="宋体"/>
          <w:color w:val="000000"/>
          <w:kern w:val="0"/>
          <w:szCs w:val="21"/>
        </w:rPr>
        <w:t>S</w:t>
      </w:r>
      <w:r w:rsidRPr="00BF3A48">
        <w:rPr>
          <w:rFonts w:ascii="Verdana" w:hAnsi="Verdana" w:cs="宋体"/>
          <w:color w:val="000000"/>
          <w:kern w:val="0"/>
          <w:szCs w:val="21"/>
        </w:rPr>
        <w:t>）与饱和溶液中溶质的质量分数（</w:t>
      </w:r>
      <w:r w:rsidRPr="00BF3A48">
        <w:rPr>
          <w:rFonts w:ascii="Verdana" w:hAnsi="Verdana" w:cs="宋体"/>
          <w:color w:val="000000"/>
          <w:kern w:val="0"/>
          <w:szCs w:val="21"/>
        </w:rPr>
        <w:t>w%</w:t>
      </w:r>
      <w:r w:rsidRPr="00BF3A48">
        <w:rPr>
          <w:rFonts w:ascii="Verdana" w:hAnsi="Verdana" w:cs="宋体"/>
          <w:color w:val="000000"/>
          <w:kern w:val="0"/>
          <w:szCs w:val="21"/>
        </w:rPr>
        <w:t>）的关系：</w:t>
      </w:r>
    </w:p>
    <w:p w14:paraId="3EDA5CDE" w14:textId="0BB224D6"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40C8E69" wp14:editId="3781DAC2">
            <wp:extent cx="1866900" cy="419100"/>
            <wp:effectExtent l="0" t="0" r="0" b="0"/>
            <wp:docPr id="78" name="图片 78" descr="3868251_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3868251_7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66900" cy="419100"/>
                    </a:xfrm>
                    <a:prstGeom prst="rect">
                      <a:avLst/>
                    </a:prstGeom>
                    <a:noFill/>
                    <a:ln>
                      <a:noFill/>
                    </a:ln>
                  </pic:spPr>
                </pic:pic>
              </a:graphicData>
            </a:graphic>
          </wp:inline>
        </w:drawing>
      </w:r>
    </w:p>
    <w:p w14:paraId="5A297D60" w14:textId="56D1301E"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0C03F8B" wp14:editId="68B3DA79">
            <wp:extent cx="1744980" cy="419100"/>
            <wp:effectExtent l="0" t="0" r="0" b="0"/>
            <wp:docPr id="79" name="图片 79" descr="3868251_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868251_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44980" cy="419100"/>
                    </a:xfrm>
                    <a:prstGeom prst="rect">
                      <a:avLst/>
                    </a:prstGeom>
                    <a:noFill/>
                    <a:ln>
                      <a:noFill/>
                    </a:ln>
                  </pic:spPr>
                </pic:pic>
              </a:graphicData>
            </a:graphic>
          </wp:inline>
        </w:drawing>
      </w:r>
    </w:p>
    <w:p w14:paraId="04BBA5B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）温度不变，蒸发饱和溶液中的溶剂（水），析出晶体的质量</w:t>
      </w:r>
      <w:r w:rsidRPr="00BF3A48">
        <w:rPr>
          <w:rFonts w:ascii="Verdana" w:hAnsi="Verdana" w:cs="宋体"/>
          <w:color w:val="000000"/>
          <w:kern w:val="0"/>
          <w:szCs w:val="21"/>
        </w:rPr>
        <w:t>m</w:t>
      </w:r>
      <w:r w:rsidRPr="00BF3A48">
        <w:rPr>
          <w:rFonts w:ascii="Verdana" w:hAnsi="Verdana" w:cs="宋体"/>
          <w:color w:val="000000"/>
          <w:kern w:val="0"/>
          <w:szCs w:val="21"/>
        </w:rPr>
        <w:t>的计算：</w:t>
      </w:r>
    </w:p>
    <w:p w14:paraId="2DD12F27" w14:textId="0B42CD27"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A527276" wp14:editId="2C77CEBC">
            <wp:extent cx="2636520" cy="419100"/>
            <wp:effectExtent l="0" t="0" r="0" b="0"/>
            <wp:docPr id="80" name="图片 80" descr="3868251_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868251_8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36520" cy="419100"/>
                    </a:xfrm>
                    <a:prstGeom prst="rect">
                      <a:avLst/>
                    </a:prstGeom>
                    <a:noFill/>
                    <a:ln>
                      <a:noFill/>
                    </a:ln>
                  </pic:spPr>
                </pic:pic>
              </a:graphicData>
            </a:graphic>
          </wp:inline>
        </w:drawing>
      </w:r>
    </w:p>
    <w:p w14:paraId="4D0AC48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）降低热饱和溶液的温度，析出晶体的质量</w:t>
      </w:r>
      <w:r w:rsidRPr="00BF3A48">
        <w:rPr>
          <w:rFonts w:ascii="Verdana" w:hAnsi="Verdana" w:cs="宋体"/>
          <w:color w:val="000000"/>
          <w:kern w:val="0"/>
          <w:szCs w:val="21"/>
        </w:rPr>
        <w:t>m</w:t>
      </w:r>
      <w:r w:rsidRPr="00BF3A48">
        <w:rPr>
          <w:rFonts w:ascii="Verdana" w:hAnsi="Verdana" w:cs="宋体"/>
          <w:color w:val="000000"/>
          <w:kern w:val="0"/>
          <w:szCs w:val="21"/>
        </w:rPr>
        <w:t>的计算：</w:t>
      </w:r>
    </w:p>
    <w:p w14:paraId="3123702D" w14:textId="3BE1C1D8"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77FE1732" wp14:editId="7C53F4C2">
            <wp:extent cx="3230880" cy="449580"/>
            <wp:effectExtent l="0" t="0" r="0" b="0"/>
            <wp:docPr id="81" name="图片 81" descr="3868251_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868251_8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30880" cy="449580"/>
                    </a:xfrm>
                    <a:prstGeom prst="rect">
                      <a:avLst/>
                    </a:prstGeom>
                    <a:noFill/>
                    <a:ln>
                      <a:noFill/>
                    </a:ln>
                  </pic:spPr>
                </pic:pic>
              </a:graphicData>
            </a:graphic>
          </wp:inline>
        </w:drawing>
      </w:r>
    </w:p>
    <w:tbl>
      <w:tblPr>
        <w:tblW w:w="0" w:type="auto"/>
        <w:tblCellSpacing w:w="0" w:type="dxa"/>
        <w:tblCellMar>
          <w:left w:w="0" w:type="dxa"/>
          <w:right w:w="0" w:type="dxa"/>
        </w:tblCellMar>
        <w:tblLook w:val="0000" w:firstRow="0" w:lastRow="0" w:firstColumn="0" w:lastColumn="0" w:noHBand="0" w:noVBand="0"/>
      </w:tblPr>
      <w:tblGrid>
        <w:gridCol w:w="8306"/>
      </w:tblGrid>
      <w:tr w:rsidR="00BF3A48" w:rsidRPr="00BF3A48" w14:paraId="59B73DE5" w14:textId="77777777" w:rsidTr="00BF3A48">
        <w:trPr>
          <w:tblCellSpacing w:w="0" w:type="dxa"/>
        </w:trPr>
        <w:tc>
          <w:tcPr>
            <w:tcW w:w="0" w:type="auto"/>
            <w:vAlign w:val="center"/>
          </w:tcPr>
          <w:p w14:paraId="37933A1A"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lastRenderedPageBreak/>
              <w:t xml:space="preserve">4. </w:t>
            </w:r>
            <w:r w:rsidRPr="00BF3A48">
              <w:rPr>
                <w:rFonts w:ascii="Verdana" w:hAnsi="Verdana" w:cs="宋体"/>
                <w:color w:val="0000FF"/>
                <w:kern w:val="0"/>
                <w:szCs w:val="21"/>
              </w:rPr>
              <w:t>平均摩尔质量或平均式量的计算公式</w:t>
            </w:r>
          </w:p>
          <w:p w14:paraId="2628C36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）已知混合物的总质量</w:t>
            </w:r>
            <w:r w:rsidRPr="00BF3A48">
              <w:rPr>
                <w:rFonts w:ascii="Verdana" w:hAnsi="Verdana" w:cs="宋体"/>
                <w:color w:val="000000"/>
                <w:kern w:val="0"/>
                <w:szCs w:val="21"/>
              </w:rPr>
              <w:t>m</w:t>
            </w:r>
            <w:r w:rsidRPr="00BF3A48">
              <w:rPr>
                <w:rFonts w:ascii="Verdana" w:hAnsi="Verdana" w:cs="宋体"/>
                <w:color w:val="000000"/>
                <w:kern w:val="0"/>
                <w:szCs w:val="21"/>
              </w:rPr>
              <w:t>（混）和总物质的量</w:t>
            </w:r>
            <w:r w:rsidRPr="00BF3A48">
              <w:rPr>
                <w:rFonts w:ascii="Verdana" w:hAnsi="Verdana" w:cs="宋体"/>
                <w:color w:val="000000"/>
                <w:kern w:val="0"/>
                <w:szCs w:val="21"/>
              </w:rPr>
              <w:t>n</w:t>
            </w:r>
            <w:r w:rsidRPr="00BF3A48">
              <w:rPr>
                <w:rFonts w:ascii="Verdana" w:hAnsi="Verdana" w:cs="宋体"/>
                <w:color w:val="000000"/>
                <w:kern w:val="0"/>
                <w:szCs w:val="21"/>
              </w:rPr>
              <w:t>（混）：</w:t>
            </w:r>
          </w:p>
          <w:p w14:paraId="04DDE71F" w14:textId="1364E225"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9CCC7E8" wp14:editId="2070687A">
                  <wp:extent cx="762000" cy="419100"/>
                  <wp:effectExtent l="0" t="0" r="0" b="0"/>
                  <wp:docPr id="82" name="图片 82" descr="3868251_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3868251_8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62000" cy="419100"/>
                          </a:xfrm>
                          <a:prstGeom prst="rect">
                            <a:avLst/>
                          </a:prstGeom>
                          <a:noFill/>
                          <a:ln>
                            <a:noFill/>
                          </a:ln>
                        </pic:spPr>
                      </pic:pic>
                    </a:graphicData>
                  </a:graphic>
                </wp:inline>
              </w:drawing>
            </w:r>
          </w:p>
          <w:p w14:paraId="4FF83E6B"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说明：这种求混合物平均摩尔质量的方法，不仅适用于气体，而且对固体或液体也同样适用。</w:t>
            </w:r>
          </w:p>
          <w:p w14:paraId="017F6485" w14:textId="0D056776"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）已知标准状况下，混合气体的密度</w:t>
            </w:r>
            <w:r w:rsidR="00D80306" w:rsidRPr="00BF3A48">
              <w:rPr>
                <w:rFonts w:ascii="Verdana" w:hAnsi="Verdana" w:cs="宋体"/>
                <w:noProof/>
                <w:color w:val="000000"/>
                <w:kern w:val="0"/>
                <w:szCs w:val="21"/>
              </w:rPr>
              <w:drawing>
                <wp:inline distT="0" distB="0" distL="0" distR="0" wp14:anchorId="701DFB1A" wp14:editId="07FCEC64">
                  <wp:extent cx="144780" cy="160020"/>
                  <wp:effectExtent l="0" t="0" r="0" b="0"/>
                  <wp:docPr id="83" name="图片 83" descr="3868251_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3868251_8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BF3A48">
              <w:rPr>
                <w:rFonts w:ascii="Verdana" w:hAnsi="Verdana" w:cs="宋体"/>
                <w:color w:val="000000"/>
                <w:kern w:val="0"/>
                <w:szCs w:val="21"/>
              </w:rPr>
              <w:t>（混）：</w:t>
            </w:r>
          </w:p>
          <w:p w14:paraId="0F3FE709" w14:textId="0DFB3154"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4936FCE5" wp14:editId="5B7E0E65">
                  <wp:extent cx="807720" cy="228600"/>
                  <wp:effectExtent l="0" t="0" r="0" b="0"/>
                  <wp:docPr id="84" name="图片 84" descr="3868251_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3868251_8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07720" cy="228600"/>
                          </a:xfrm>
                          <a:prstGeom prst="rect">
                            <a:avLst/>
                          </a:prstGeom>
                          <a:noFill/>
                          <a:ln>
                            <a:noFill/>
                          </a:ln>
                        </pic:spPr>
                      </pic:pic>
                    </a:graphicData>
                  </a:graphic>
                </wp:inline>
              </w:drawing>
            </w:r>
            <w:r w:rsidR="00BF3A48" w:rsidRPr="00BF3A48">
              <w:rPr>
                <w:rFonts w:ascii="Verdana" w:hAnsi="Verdana" w:cs="宋体"/>
                <w:color w:val="000000"/>
                <w:kern w:val="0"/>
                <w:szCs w:val="21"/>
              </w:rPr>
              <w:t>（混）</w:t>
            </w:r>
          </w:p>
          <w:p w14:paraId="218EF7E6" w14:textId="016953EC"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注意：该方法只适用于处于标准状况下（</w:t>
            </w:r>
            <w:r w:rsidRPr="00BF3A48">
              <w:rPr>
                <w:rFonts w:ascii="Verdana" w:hAnsi="Verdana" w:cs="宋体"/>
                <w:color w:val="000000"/>
                <w:kern w:val="0"/>
                <w:szCs w:val="21"/>
              </w:rPr>
              <w:t>0</w:t>
            </w:r>
            <w:r w:rsidRPr="00BF3A48">
              <w:rPr>
                <w:rFonts w:ascii="宋体" w:hAnsi="宋体" w:cs="宋体" w:hint="eastAsia"/>
                <w:color w:val="000000"/>
                <w:kern w:val="0"/>
                <w:szCs w:val="21"/>
              </w:rPr>
              <w:t>℃</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5D90BF1F" wp14:editId="3279B033">
                  <wp:extent cx="807720" cy="190500"/>
                  <wp:effectExtent l="0" t="0" r="0" b="0"/>
                  <wp:docPr id="85" name="图片 85" descr="3868251_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868251_8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07720" cy="190500"/>
                          </a:xfrm>
                          <a:prstGeom prst="rect">
                            <a:avLst/>
                          </a:prstGeom>
                          <a:noFill/>
                          <a:ln>
                            <a:noFill/>
                          </a:ln>
                        </pic:spPr>
                      </pic:pic>
                    </a:graphicData>
                  </a:graphic>
                </wp:inline>
              </w:drawing>
            </w:r>
            <w:r w:rsidRPr="00BF3A48">
              <w:rPr>
                <w:rFonts w:ascii="Verdana" w:hAnsi="Verdana" w:cs="宋体"/>
                <w:color w:val="000000"/>
                <w:kern w:val="0"/>
                <w:szCs w:val="21"/>
              </w:rPr>
              <w:t>）的混合气体。</w:t>
            </w:r>
          </w:p>
          <w:p w14:paraId="04C8F74E"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）已知同温、同压下，混合气体的密度与另一气体</w:t>
            </w:r>
            <w:r w:rsidRPr="00BF3A48">
              <w:rPr>
                <w:rFonts w:ascii="Verdana" w:hAnsi="Verdana" w:cs="宋体"/>
                <w:color w:val="000000"/>
                <w:kern w:val="0"/>
                <w:szCs w:val="21"/>
              </w:rPr>
              <w:t>A</w:t>
            </w:r>
            <w:r w:rsidRPr="00BF3A48">
              <w:rPr>
                <w:rFonts w:ascii="Verdana" w:hAnsi="Verdana" w:cs="宋体"/>
                <w:color w:val="000000"/>
                <w:kern w:val="0"/>
                <w:szCs w:val="21"/>
              </w:rPr>
              <w:t>的密度之比</w:t>
            </w:r>
            <w:r w:rsidRPr="00BF3A48">
              <w:rPr>
                <w:rFonts w:ascii="Verdana" w:hAnsi="Verdana" w:cs="宋体"/>
                <w:color w:val="000000"/>
                <w:kern w:val="0"/>
                <w:szCs w:val="21"/>
              </w:rPr>
              <w:t>D</w:t>
            </w:r>
            <w:r w:rsidRPr="00BF3A48">
              <w:rPr>
                <w:rFonts w:ascii="Verdana" w:hAnsi="Verdana" w:cs="宋体"/>
                <w:color w:val="000000"/>
                <w:kern w:val="0"/>
                <w:szCs w:val="21"/>
              </w:rPr>
              <w:t>（通常称作相对密度）：</w:t>
            </w:r>
          </w:p>
          <w:p w14:paraId="2CC424C5" w14:textId="7AFBEF38"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1500F19D" wp14:editId="502A1F34">
                  <wp:extent cx="1371600" cy="426720"/>
                  <wp:effectExtent l="0" t="0" r="0" b="0"/>
                  <wp:docPr id="86" name="图片 86" descr="3868251_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868251_8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71600" cy="426720"/>
                          </a:xfrm>
                          <a:prstGeom prst="rect">
                            <a:avLst/>
                          </a:prstGeom>
                          <a:noFill/>
                          <a:ln>
                            <a:noFill/>
                          </a:ln>
                        </pic:spPr>
                      </pic:pic>
                    </a:graphicData>
                  </a:graphic>
                </wp:inline>
              </w:drawing>
            </w:r>
          </w:p>
          <w:p w14:paraId="7BC368F3" w14:textId="0C791263"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则</w:t>
            </w:r>
            <w:r w:rsidR="00D80306" w:rsidRPr="00BF3A48">
              <w:rPr>
                <w:rFonts w:ascii="Verdana" w:hAnsi="Verdana" w:cs="宋体"/>
                <w:noProof/>
                <w:color w:val="000000"/>
                <w:kern w:val="0"/>
                <w:szCs w:val="21"/>
              </w:rPr>
              <w:drawing>
                <wp:inline distT="0" distB="0" distL="0" distR="0" wp14:anchorId="6041D658" wp14:editId="7E43DCC3">
                  <wp:extent cx="960120" cy="228600"/>
                  <wp:effectExtent l="0" t="0" r="0" b="0"/>
                  <wp:docPr id="87" name="图片 87" descr="3868251_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3868251_8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60120" cy="228600"/>
                          </a:xfrm>
                          <a:prstGeom prst="rect">
                            <a:avLst/>
                          </a:prstGeom>
                          <a:noFill/>
                          <a:ln>
                            <a:noFill/>
                          </a:ln>
                        </pic:spPr>
                      </pic:pic>
                    </a:graphicData>
                  </a:graphic>
                </wp:inline>
              </w:drawing>
            </w:r>
          </w:p>
          <w:p w14:paraId="129E307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p>
        </w:tc>
      </w:tr>
      <w:tr w:rsidR="00BF3A48" w:rsidRPr="00BF3A48" w14:paraId="3818A177" w14:textId="77777777" w:rsidTr="00BF3A48">
        <w:trPr>
          <w:trHeight w:val="750"/>
          <w:tblCellSpacing w:w="0" w:type="dxa"/>
        </w:trPr>
        <w:tc>
          <w:tcPr>
            <w:tcW w:w="0" w:type="auto"/>
            <w:vAlign w:val="center"/>
          </w:tcPr>
          <w:p w14:paraId="65CE5826" w14:textId="77777777" w:rsidR="00BF3A48" w:rsidRPr="00BF3A48" w:rsidRDefault="00BF3A48" w:rsidP="00BF3A48">
            <w:pPr>
              <w:widowControl/>
              <w:jc w:val="left"/>
              <w:rPr>
                <w:rFonts w:ascii="Verdana" w:hAnsi="Verdana" w:cs="宋体"/>
                <w:color w:val="000000"/>
                <w:kern w:val="0"/>
                <w:szCs w:val="21"/>
              </w:rPr>
            </w:pPr>
            <w:hyperlink r:id="rId92" w:history="1"/>
          </w:p>
        </w:tc>
      </w:tr>
    </w:tbl>
    <w:p w14:paraId="23F72F25"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color w:val="000000"/>
          <w:kern w:val="0"/>
          <w:szCs w:val="21"/>
        </w:rPr>
        <w:t> </w:t>
      </w:r>
    </w:p>
    <w:p w14:paraId="5CD85AE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5. </w:t>
      </w:r>
      <w:r w:rsidRPr="00BF3A48">
        <w:rPr>
          <w:rFonts w:ascii="Verdana" w:hAnsi="Verdana" w:cs="宋体"/>
          <w:color w:val="0000FF"/>
          <w:kern w:val="0"/>
          <w:szCs w:val="21"/>
        </w:rPr>
        <w:t>化学反应速率的计算公式</w:t>
      </w:r>
    </w:p>
    <w:p w14:paraId="73246685"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）某物质</w:t>
      </w:r>
      <w:r w:rsidRPr="00BF3A48">
        <w:rPr>
          <w:rFonts w:ascii="Verdana" w:hAnsi="Verdana" w:cs="宋体"/>
          <w:color w:val="000000"/>
          <w:kern w:val="0"/>
          <w:szCs w:val="21"/>
        </w:rPr>
        <w:t>X</w:t>
      </w:r>
      <w:r w:rsidRPr="00BF3A48">
        <w:rPr>
          <w:rFonts w:ascii="Verdana" w:hAnsi="Verdana" w:cs="宋体"/>
          <w:color w:val="000000"/>
          <w:kern w:val="0"/>
          <w:szCs w:val="21"/>
        </w:rPr>
        <w:t>的化学反应速率：</w:t>
      </w:r>
    </w:p>
    <w:p w14:paraId="567E0044" w14:textId="63F20738"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8C8E4A7" wp14:editId="5191DDAD">
            <wp:extent cx="2202180" cy="457200"/>
            <wp:effectExtent l="0" t="0" r="0" b="0"/>
            <wp:docPr id="88" name="图片 88" descr="3868251_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3868251_8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02180" cy="457200"/>
                    </a:xfrm>
                    <a:prstGeom prst="rect">
                      <a:avLst/>
                    </a:prstGeom>
                    <a:noFill/>
                    <a:ln>
                      <a:noFill/>
                    </a:ln>
                  </pic:spPr>
                </pic:pic>
              </a:graphicData>
            </a:graphic>
          </wp:inline>
        </w:drawing>
      </w:r>
    </w:p>
    <w:p w14:paraId="3ADD0599"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）对于下列反应：</w:t>
      </w:r>
    </w:p>
    <w:p w14:paraId="4C2C90B4" w14:textId="7BC640EB"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2DF8D015" wp14:editId="632E2174">
            <wp:extent cx="1257300" cy="190500"/>
            <wp:effectExtent l="0" t="0" r="0" b="0"/>
            <wp:docPr id="89" name="图片 89" descr="3868251_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3868251_8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p>
    <w:p w14:paraId="64B8263A" w14:textId="46B6CA96"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lastRenderedPageBreak/>
        <w:t>有</w:t>
      </w:r>
      <w:r w:rsidR="00D80306" w:rsidRPr="00BF3A48">
        <w:rPr>
          <w:rFonts w:ascii="Verdana" w:hAnsi="Verdana" w:cs="宋体"/>
          <w:noProof/>
          <w:color w:val="000000"/>
          <w:kern w:val="0"/>
          <w:szCs w:val="21"/>
        </w:rPr>
        <w:drawing>
          <wp:inline distT="0" distB="0" distL="0" distR="0" wp14:anchorId="3D53814F" wp14:editId="19AAC0E5">
            <wp:extent cx="2514600" cy="220980"/>
            <wp:effectExtent l="0" t="0" r="0" b="0"/>
            <wp:docPr id="90" name="图片 90" descr="3868251_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3868251_9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14600" cy="220980"/>
                    </a:xfrm>
                    <a:prstGeom prst="rect">
                      <a:avLst/>
                    </a:prstGeom>
                    <a:noFill/>
                    <a:ln>
                      <a:noFill/>
                    </a:ln>
                  </pic:spPr>
                </pic:pic>
              </a:graphicData>
            </a:graphic>
          </wp:inline>
        </w:drawing>
      </w:r>
    </w:p>
    <w:p w14:paraId="079F5AF0" w14:textId="03E9D07A"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或</w:t>
      </w:r>
      <w:r w:rsidR="00D80306" w:rsidRPr="00BF3A48">
        <w:rPr>
          <w:rFonts w:ascii="Verdana" w:hAnsi="Verdana" w:cs="宋体"/>
          <w:noProof/>
          <w:color w:val="000000"/>
          <w:kern w:val="0"/>
          <w:szCs w:val="21"/>
        </w:rPr>
        <w:drawing>
          <wp:inline distT="0" distB="0" distL="0" distR="0" wp14:anchorId="479478B5" wp14:editId="17C1E138">
            <wp:extent cx="1821180" cy="419100"/>
            <wp:effectExtent l="0" t="0" r="0" b="0"/>
            <wp:docPr id="91" name="图片 91" descr="3868251_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868251_9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1180" cy="419100"/>
                    </a:xfrm>
                    <a:prstGeom prst="rect">
                      <a:avLst/>
                    </a:prstGeom>
                    <a:noFill/>
                    <a:ln>
                      <a:noFill/>
                    </a:ln>
                  </pic:spPr>
                </pic:pic>
              </a:graphicData>
            </a:graphic>
          </wp:inline>
        </w:drawing>
      </w:r>
    </w:p>
    <w:p w14:paraId="077050D4"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6. </w:t>
      </w:r>
      <w:r w:rsidRPr="00BF3A48">
        <w:rPr>
          <w:rFonts w:ascii="Verdana" w:hAnsi="Verdana" w:cs="宋体"/>
          <w:color w:val="0000FF"/>
          <w:kern w:val="0"/>
          <w:szCs w:val="21"/>
        </w:rPr>
        <w:t>化学平衡计算公式</w:t>
      </w:r>
    </w:p>
    <w:p w14:paraId="7AD98BDC" w14:textId="16A121E8"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对于可逆反应：</w:t>
      </w:r>
      <w:r w:rsidR="00D80306" w:rsidRPr="00BF3A48">
        <w:rPr>
          <w:rFonts w:ascii="Verdana" w:hAnsi="Verdana" w:cs="宋体"/>
          <w:noProof/>
          <w:color w:val="000000"/>
          <w:kern w:val="0"/>
          <w:szCs w:val="21"/>
        </w:rPr>
        <w:drawing>
          <wp:inline distT="0" distB="0" distL="0" distR="0" wp14:anchorId="25E79CC2" wp14:editId="5111100A">
            <wp:extent cx="2316480" cy="182880"/>
            <wp:effectExtent l="0" t="0" r="0" b="0"/>
            <wp:docPr id="92" name="图片 92" descr="3868251_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3868251_9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16480" cy="182880"/>
                    </a:xfrm>
                    <a:prstGeom prst="rect">
                      <a:avLst/>
                    </a:prstGeom>
                    <a:noFill/>
                    <a:ln>
                      <a:noFill/>
                    </a:ln>
                  </pic:spPr>
                </pic:pic>
              </a:graphicData>
            </a:graphic>
          </wp:inline>
        </w:drawing>
      </w:r>
    </w:p>
    <w:p w14:paraId="06D775A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）各物质的变化量之比＝方程式中相应系数比</w:t>
      </w:r>
    </w:p>
    <w:p w14:paraId="12C85AF6"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）反应物的平衡量＝起始量－消耗量</w:t>
      </w:r>
    </w:p>
    <w:p w14:paraId="2B564F0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生成物的平衡量＝起始量＋增加量</w:t>
      </w:r>
    </w:p>
    <w:p w14:paraId="2923B510"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表示为（设反应正向进行）：</w:t>
      </w:r>
    </w:p>
    <w:tbl>
      <w:tblPr>
        <w:tblW w:w="0" w:type="auto"/>
        <w:tblCellSpacing w:w="0" w:type="dxa"/>
        <w:tblCellMar>
          <w:left w:w="0" w:type="dxa"/>
          <w:right w:w="0" w:type="dxa"/>
        </w:tblCellMar>
        <w:tblLook w:val="0000" w:firstRow="0" w:lastRow="0" w:firstColumn="0" w:lastColumn="0" w:noHBand="0" w:noVBand="0"/>
      </w:tblPr>
      <w:tblGrid>
        <w:gridCol w:w="1919"/>
        <w:gridCol w:w="1596"/>
        <w:gridCol w:w="1597"/>
        <w:gridCol w:w="1597"/>
        <w:gridCol w:w="1597"/>
      </w:tblGrid>
      <w:tr w:rsidR="00BF3A48" w:rsidRPr="00BF3A48" w14:paraId="760EEA2F" w14:textId="77777777" w:rsidTr="00BF3A48">
        <w:trPr>
          <w:tblCellSpacing w:w="0" w:type="dxa"/>
        </w:trPr>
        <w:tc>
          <w:tcPr>
            <w:tcW w:w="1950" w:type="dxa"/>
          </w:tcPr>
          <w:p w14:paraId="59E5ECA5" w14:textId="77777777" w:rsidR="00BF3A48" w:rsidRPr="00BF3A48" w:rsidRDefault="00BF3A48" w:rsidP="00BF3A48">
            <w:pPr>
              <w:widowControl/>
              <w:jc w:val="left"/>
              <w:rPr>
                <w:rFonts w:ascii="Verdana" w:hAnsi="Verdana" w:cs="宋体"/>
                <w:color w:val="000000"/>
                <w:kern w:val="0"/>
                <w:szCs w:val="21"/>
              </w:rPr>
            </w:pPr>
          </w:p>
        </w:tc>
        <w:tc>
          <w:tcPr>
            <w:tcW w:w="6420" w:type="dxa"/>
            <w:gridSpan w:val="4"/>
          </w:tcPr>
          <w:p w14:paraId="64B45ADE" w14:textId="031A6F2F"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4175929F" wp14:editId="792E5FB4">
                  <wp:extent cx="3284220" cy="190500"/>
                  <wp:effectExtent l="0" t="0" r="0" b="0"/>
                  <wp:docPr id="93" name="图片 93" descr="3868251_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868251_9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84220" cy="190500"/>
                          </a:xfrm>
                          <a:prstGeom prst="rect">
                            <a:avLst/>
                          </a:prstGeom>
                          <a:noFill/>
                          <a:ln>
                            <a:noFill/>
                          </a:ln>
                        </pic:spPr>
                      </pic:pic>
                    </a:graphicData>
                  </a:graphic>
                </wp:inline>
              </w:drawing>
            </w:r>
          </w:p>
        </w:tc>
      </w:tr>
      <w:tr w:rsidR="00BF3A48" w:rsidRPr="00BF3A48" w14:paraId="190A40CE" w14:textId="77777777" w:rsidTr="00BF3A48">
        <w:trPr>
          <w:tblCellSpacing w:w="0" w:type="dxa"/>
        </w:trPr>
        <w:tc>
          <w:tcPr>
            <w:tcW w:w="1950" w:type="dxa"/>
          </w:tcPr>
          <w:p w14:paraId="353B10B9"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起始量（</w:t>
            </w:r>
            <w:r w:rsidRPr="00BF3A48">
              <w:rPr>
                <w:rFonts w:ascii="Verdana" w:hAnsi="Verdana" w:cs="宋体"/>
                <w:color w:val="000000"/>
                <w:kern w:val="0"/>
                <w:szCs w:val="21"/>
              </w:rPr>
              <w:t>mol</w:t>
            </w:r>
            <w:r w:rsidRPr="00BF3A48">
              <w:rPr>
                <w:rFonts w:ascii="Verdana" w:hAnsi="Verdana" w:cs="宋体"/>
                <w:color w:val="000000"/>
                <w:kern w:val="0"/>
                <w:szCs w:val="21"/>
              </w:rPr>
              <w:t>）</w:t>
            </w:r>
          </w:p>
        </w:tc>
        <w:tc>
          <w:tcPr>
            <w:tcW w:w="1605" w:type="dxa"/>
          </w:tcPr>
          <w:p w14:paraId="35FD6897"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a</w:t>
            </w:r>
          </w:p>
        </w:tc>
        <w:tc>
          <w:tcPr>
            <w:tcW w:w="1605" w:type="dxa"/>
          </w:tcPr>
          <w:p w14:paraId="55A24B76"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b</w:t>
            </w:r>
          </w:p>
        </w:tc>
        <w:tc>
          <w:tcPr>
            <w:tcW w:w="1605" w:type="dxa"/>
          </w:tcPr>
          <w:p w14:paraId="4E35C934"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c</w:t>
            </w:r>
          </w:p>
        </w:tc>
        <w:tc>
          <w:tcPr>
            <w:tcW w:w="1605" w:type="dxa"/>
          </w:tcPr>
          <w:p w14:paraId="0074B9D8"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d</w:t>
            </w:r>
          </w:p>
        </w:tc>
      </w:tr>
      <w:tr w:rsidR="00BF3A48" w:rsidRPr="00BF3A48" w14:paraId="5631283C" w14:textId="77777777" w:rsidTr="00BF3A48">
        <w:trPr>
          <w:tblCellSpacing w:w="0" w:type="dxa"/>
        </w:trPr>
        <w:tc>
          <w:tcPr>
            <w:tcW w:w="1950" w:type="dxa"/>
          </w:tcPr>
          <w:p w14:paraId="3964CE31"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变化量（</w:t>
            </w:r>
            <w:r w:rsidRPr="00BF3A48">
              <w:rPr>
                <w:rFonts w:ascii="Verdana" w:hAnsi="Verdana" w:cs="宋体"/>
                <w:color w:val="000000"/>
                <w:kern w:val="0"/>
                <w:szCs w:val="21"/>
              </w:rPr>
              <w:t>mol</w:t>
            </w:r>
            <w:r w:rsidRPr="00BF3A48">
              <w:rPr>
                <w:rFonts w:ascii="Verdana" w:hAnsi="Verdana" w:cs="宋体"/>
                <w:color w:val="000000"/>
                <w:kern w:val="0"/>
                <w:szCs w:val="21"/>
              </w:rPr>
              <w:t>）</w:t>
            </w:r>
          </w:p>
        </w:tc>
        <w:tc>
          <w:tcPr>
            <w:tcW w:w="1605" w:type="dxa"/>
          </w:tcPr>
          <w:p w14:paraId="6B470B59"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x</w:t>
            </w:r>
            <w:r w:rsidRPr="00BF3A48">
              <w:rPr>
                <w:rFonts w:ascii="Verdana" w:hAnsi="Verdana" w:cs="宋体"/>
                <w:color w:val="000000"/>
                <w:kern w:val="0"/>
                <w:szCs w:val="21"/>
              </w:rPr>
              <w:t>（耗）</w:t>
            </w:r>
          </w:p>
        </w:tc>
        <w:tc>
          <w:tcPr>
            <w:tcW w:w="1605" w:type="dxa"/>
          </w:tcPr>
          <w:p w14:paraId="1F8B39E3" w14:textId="7AD40B77"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686B6ED" wp14:editId="04DF051E">
                  <wp:extent cx="220980" cy="388620"/>
                  <wp:effectExtent l="0" t="0" r="0" b="0"/>
                  <wp:docPr id="94" name="图片 94" descr="3868251_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3868251_9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0980" cy="388620"/>
                          </a:xfrm>
                          <a:prstGeom prst="rect">
                            <a:avLst/>
                          </a:prstGeom>
                          <a:noFill/>
                          <a:ln>
                            <a:noFill/>
                          </a:ln>
                        </pic:spPr>
                      </pic:pic>
                    </a:graphicData>
                  </a:graphic>
                </wp:inline>
              </w:drawing>
            </w:r>
            <w:r w:rsidR="00BF3A48" w:rsidRPr="00BF3A48">
              <w:rPr>
                <w:rFonts w:ascii="Verdana" w:hAnsi="Verdana" w:cs="宋体"/>
                <w:color w:val="000000"/>
                <w:kern w:val="0"/>
                <w:szCs w:val="21"/>
              </w:rPr>
              <w:t>（耗）</w:t>
            </w:r>
          </w:p>
        </w:tc>
        <w:tc>
          <w:tcPr>
            <w:tcW w:w="1605" w:type="dxa"/>
          </w:tcPr>
          <w:p w14:paraId="3B388A50" w14:textId="0595D6F0"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092481C9" wp14:editId="08036712">
                  <wp:extent cx="236220" cy="388620"/>
                  <wp:effectExtent l="0" t="0" r="0" b="0"/>
                  <wp:docPr id="95" name="图片 95" descr="3868251_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3868251_9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6220" cy="388620"/>
                          </a:xfrm>
                          <a:prstGeom prst="rect">
                            <a:avLst/>
                          </a:prstGeom>
                          <a:noFill/>
                          <a:ln>
                            <a:noFill/>
                          </a:ln>
                        </pic:spPr>
                      </pic:pic>
                    </a:graphicData>
                  </a:graphic>
                </wp:inline>
              </w:drawing>
            </w:r>
            <w:r w:rsidR="00BF3A48" w:rsidRPr="00BF3A48">
              <w:rPr>
                <w:rFonts w:ascii="Verdana" w:hAnsi="Verdana" w:cs="宋体"/>
                <w:color w:val="000000"/>
                <w:kern w:val="0"/>
                <w:szCs w:val="21"/>
              </w:rPr>
              <w:t>（增）</w:t>
            </w:r>
          </w:p>
        </w:tc>
        <w:tc>
          <w:tcPr>
            <w:tcW w:w="1605" w:type="dxa"/>
          </w:tcPr>
          <w:p w14:paraId="031EF888" w14:textId="4AD91DDB"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893ADC5" wp14:editId="57008AC9">
                  <wp:extent cx="220980" cy="388620"/>
                  <wp:effectExtent l="0" t="0" r="0" b="0"/>
                  <wp:docPr id="96" name="图片 96" descr="3868251_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868251_9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0980" cy="388620"/>
                          </a:xfrm>
                          <a:prstGeom prst="rect">
                            <a:avLst/>
                          </a:prstGeom>
                          <a:noFill/>
                          <a:ln>
                            <a:noFill/>
                          </a:ln>
                        </pic:spPr>
                      </pic:pic>
                    </a:graphicData>
                  </a:graphic>
                </wp:inline>
              </w:drawing>
            </w:r>
            <w:r w:rsidR="00BF3A48" w:rsidRPr="00BF3A48">
              <w:rPr>
                <w:rFonts w:ascii="Verdana" w:hAnsi="Verdana" w:cs="宋体"/>
                <w:color w:val="000000"/>
                <w:kern w:val="0"/>
                <w:szCs w:val="21"/>
              </w:rPr>
              <w:t>（增）</w:t>
            </w:r>
          </w:p>
        </w:tc>
      </w:tr>
      <w:tr w:rsidR="00BF3A48" w:rsidRPr="00BF3A48" w14:paraId="1BD03F52" w14:textId="77777777" w:rsidTr="00BF3A48">
        <w:trPr>
          <w:tblCellSpacing w:w="0" w:type="dxa"/>
        </w:trPr>
        <w:tc>
          <w:tcPr>
            <w:tcW w:w="1950" w:type="dxa"/>
          </w:tcPr>
          <w:p w14:paraId="36E173CB" w14:textId="77777777" w:rsidR="00BF3A48" w:rsidRPr="00BF3A48" w:rsidRDefault="00BF3A48"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color w:val="000000"/>
                <w:kern w:val="0"/>
                <w:szCs w:val="21"/>
              </w:rPr>
              <w:t>平衡量（</w:t>
            </w:r>
            <w:r w:rsidRPr="00BF3A48">
              <w:rPr>
                <w:rFonts w:ascii="Verdana" w:hAnsi="Verdana" w:cs="宋体"/>
                <w:color w:val="000000"/>
                <w:kern w:val="0"/>
                <w:szCs w:val="21"/>
              </w:rPr>
              <w:t>mol</w:t>
            </w:r>
            <w:r w:rsidRPr="00BF3A48">
              <w:rPr>
                <w:rFonts w:ascii="Verdana" w:hAnsi="Verdana" w:cs="宋体"/>
                <w:color w:val="000000"/>
                <w:kern w:val="0"/>
                <w:szCs w:val="21"/>
              </w:rPr>
              <w:t>）</w:t>
            </w:r>
          </w:p>
        </w:tc>
        <w:tc>
          <w:tcPr>
            <w:tcW w:w="1605" w:type="dxa"/>
          </w:tcPr>
          <w:p w14:paraId="0224161B" w14:textId="1D2E6B64"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47E4FC9" wp14:editId="7E7D04CF">
                  <wp:extent cx="350520" cy="121920"/>
                  <wp:effectExtent l="0" t="0" r="0" b="0"/>
                  <wp:docPr id="97" name="图片 97" descr="3868251_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3868251_9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p>
        </w:tc>
        <w:tc>
          <w:tcPr>
            <w:tcW w:w="1605" w:type="dxa"/>
          </w:tcPr>
          <w:p w14:paraId="3D70B7BD" w14:textId="4DC0053B"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6CC7971A" wp14:editId="1EA57D2E">
                  <wp:extent cx="449580" cy="388620"/>
                  <wp:effectExtent l="0" t="0" r="0" b="0"/>
                  <wp:docPr id="98" name="图片 98" descr="3868251_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3868251_9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9580" cy="388620"/>
                          </a:xfrm>
                          <a:prstGeom prst="rect">
                            <a:avLst/>
                          </a:prstGeom>
                          <a:noFill/>
                          <a:ln>
                            <a:noFill/>
                          </a:ln>
                        </pic:spPr>
                      </pic:pic>
                    </a:graphicData>
                  </a:graphic>
                </wp:inline>
              </w:drawing>
            </w:r>
          </w:p>
        </w:tc>
        <w:tc>
          <w:tcPr>
            <w:tcW w:w="1605" w:type="dxa"/>
          </w:tcPr>
          <w:p w14:paraId="2845B4C4" w14:textId="2EA58BC1"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FFCAC6B" wp14:editId="37CC2B4A">
                  <wp:extent cx="457200" cy="388620"/>
                  <wp:effectExtent l="0" t="0" r="0" b="0"/>
                  <wp:docPr id="99" name="图片 99" descr="3868251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3868251_9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7200" cy="388620"/>
                          </a:xfrm>
                          <a:prstGeom prst="rect">
                            <a:avLst/>
                          </a:prstGeom>
                          <a:noFill/>
                          <a:ln>
                            <a:noFill/>
                          </a:ln>
                        </pic:spPr>
                      </pic:pic>
                    </a:graphicData>
                  </a:graphic>
                </wp:inline>
              </w:drawing>
            </w:r>
          </w:p>
        </w:tc>
        <w:tc>
          <w:tcPr>
            <w:tcW w:w="1605" w:type="dxa"/>
          </w:tcPr>
          <w:p w14:paraId="15348B49" w14:textId="09C4DAD6" w:rsidR="00BF3A48" w:rsidRPr="00BF3A48" w:rsidRDefault="00D80306" w:rsidP="00BF3A48">
            <w:pPr>
              <w:widowControl/>
              <w:spacing w:before="100" w:beforeAutospacing="1" w:after="100" w:afterAutospacing="1"/>
              <w:jc w:val="center"/>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B6F54F8" wp14:editId="0947278C">
                  <wp:extent cx="457200" cy="388620"/>
                  <wp:effectExtent l="0" t="0" r="0" b="0"/>
                  <wp:docPr id="100" name="图片 100" descr="3868251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3868251_10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388620"/>
                          </a:xfrm>
                          <a:prstGeom prst="rect">
                            <a:avLst/>
                          </a:prstGeom>
                          <a:noFill/>
                          <a:ln>
                            <a:noFill/>
                          </a:ln>
                        </pic:spPr>
                      </pic:pic>
                    </a:graphicData>
                  </a:graphic>
                </wp:inline>
              </w:drawing>
            </w:r>
          </w:p>
        </w:tc>
      </w:tr>
    </w:tbl>
    <w:p w14:paraId="1F19F16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）反应达平衡时，反应物</w:t>
      </w:r>
      <w:r w:rsidRPr="00BF3A48">
        <w:rPr>
          <w:rFonts w:ascii="Verdana" w:hAnsi="Verdana" w:cs="宋体"/>
          <w:color w:val="000000"/>
          <w:kern w:val="0"/>
          <w:szCs w:val="21"/>
        </w:rPr>
        <w:t>A</w:t>
      </w:r>
      <w:r w:rsidRPr="00BF3A48">
        <w:rPr>
          <w:rFonts w:ascii="Verdana" w:hAnsi="Verdana" w:cs="宋体"/>
          <w:color w:val="000000"/>
          <w:kern w:val="0"/>
          <w:szCs w:val="21"/>
        </w:rPr>
        <w:t>（或</w:t>
      </w:r>
      <w:r w:rsidRPr="00BF3A48">
        <w:rPr>
          <w:rFonts w:ascii="Verdana" w:hAnsi="Verdana" w:cs="宋体"/>
          <w:color w:val="000000"/>
          <w:kern w:val="0"/>
          <w:szCs w:val="21"/>
        </w:rPr>
        <w:t>B</w:t>
      </w:r>
      <w:r w:rsidRPr="00BF3A48">
        <w:rPr>
          <w:rFonts w:ascii="Verdana" w:hAnsi="Verdana" w:cs="宋体"/>
          <w:color w:val="000000"/>
          <w:kern w:val="0"/>
          <w:szCs w:val="21"/>
        </w:rPr>
        <w:t>）的平衡转化率（</w:t>
      </w:r>
      <w:r w:rsidRPr="00BF3A48">
        <w:rPr>
          <w:rFonts w:ascii="Verdana" w:hAnsi="Verdana" w:cs="宋体"/>
          <w:color w:val="000000"/>
          <w:kern w:val="0"/>
          <w:szCs w:val="21"/>
        </w:rPr>
        <w:t>%</w:t>
      </w:r>
      <w:r w:rsidRPr="00BF3A48">
        <w:rPr>
          <w:rFonts w:ascii="Verdana" w:hAnsi="Verdana" w:cs="宋体"/>
          <w:color w:val="000000"/>
          <w:kern w:val="0"/>
          <w:szCs w:val="21"/>
        </w:rPr>
        <w:t>）</w:t>
      </w:r>
    </w:p>
    <w:p w14:paraId="414FA4C2" w14:textId="7ACF3AB4"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591B8E9A" wp14:editId="617C5B80">
            <wp:extent cx="2827020" cy="1325880"/>
            <wp:effectExtent l="0" t="0" r="0" b="0"/>
            <wp:docPr id="101" name="图片 101" descr="3868251_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868251_10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27020" cy="1325880"/>
                    </a:xfrm>
                    <a:prstGeom prst="rect">
                      <a:avLst/>
                    </a:prstGeom>
                    <a:noFill/>
                    <a:ln>
                      <a:noFill/>
                    </a:ln>
                  </pic:spPr>
                </pic:pic>
              </a:graphicData>
            </a:graphic>
          </wp:inline>
        </w:drawing>
      </w:r>
    </w:p>
    <w:p w14:paraId="27708F3A"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说明：计算式中反应物各个量的单位可以是</w:t>
      </w:r>
      <w:r w:rsidRPr="00BF3A48">
        <w:rPr>
          <w:rFonts w:ascii="Verdana" w:hAnsi="Verdana" w:cs="宋体"/>
          <w:color w:val="000000"/>
          <w:kern w:val="0"/>
          <w:szCs w:val="21"/>
        </w:rPr>
        <w:t>mol/L</w:t>
      </w:r>
      <w:r w:rsidRPr="00BF3A48">
        <w:rPr>
          <w:rFonts w:ascii="Verdana" w:hAnsi="Verdana" w:cs="宋体"/>
          <w:color w:val="000000"/>
          <w:kern w:val="0"/>
          <w:szCs w:val="21"/>
        </w:rPr>
        <w:t>、</w:t>
      </w:r>
      <w:r w:rsidRPr="00BF3A48">
        <w:rPr>
          <w:rFonts w:ascii="Verdana" w:hAnsi="Verdana" w:cs="宋体"/>
          <w:color w:val="000000"/>
          <w:kern w:val="0"/>
          <w:szCs w:val="21"/>
        </w:rPr>
        <w:t>mol</w:t>
      </w:r>
      <w:r w:rsidRPr="00BF3A48">
        <w:rPr>
          <w:rFonts w:ascii="Verdana" w:hAnsi="Verdana" w:cs="宋体"/>
          <w:color w:val="000000"/>
          <w:kern w:val="0"/>
          <w:szCs w:val="21"/>
        </w:rPr>
        <w:t>，对于气体来说还可以是</w:t>
      </w:r>
      <w:r w:rsidRPr="00BF3A48">
        <w:rPr>
          <w:rFonts w:ascii="Verdana" w:hAnsi="Verdana" w:cs="宋体"/>
          <w:color w:val="000000"/>
          <w:kern w:val="0"/>
          <w:szCs w:val="21"/>
        </w:rPr>
        <w:t>L</w:t>
      </w:r>
      <w:r w:rsidRPr="00BF3A48">
        <w:rPr>
          <w:rFonts w:ascii="Verdana" w:hAnsi="Verdana" w:cs="宋体"/>
          <w:color w:val="000000"/>
          <w:kern w:val="0"/>
          <w:szCs w:val="21"/>
        </w:rPr>
        <w:t>或</w:t>
      </w:r>
      <w:r w:rsidRPr="00BF3A48">
        <w:rPr>
          <w:rFonts w:ascii="Verdana" w:hAnsi="Verdana" w:cs="宋体"/>
          <w:color w:val="000000"/>
          <w:kern w:val="0"/>
          <w:szCs w:val="21"/>
        </w:rPr>
        <w:t>mL</w:t>
      </w:r>
      <w:r w:rsidRPr="00BF3A48">
        <w:rPr>
          <w:rFonts w:ascii="Verdana" w:hAnsi="Verdana" w:cs="宋体"/>
          <w:color w:val="000000"/>
          <w:kern w:val="0"/>
          <w:szCs w:val="21"/>
        </w:rPr>
        <w:t>，但必须注意保持分子、分母中单位的一致性。</w:t>
      </w:r>
    </w:p>
    <w:p w14:paraId="24337B5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）阿伏加德罗定律及阿伏加德罗定律的三个重要推论。</w:t>
      </w:r>
    </w:p>
    <w:p w14:paraId="661069B6" w14:textId="0728B330"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①</w:t>
      </w:r>
      <w:r w:rsidRPr="00BF3A48">
        <w:rPr>
          <w:rFonts w:ascii="Verdana" w:hAnsi="Verdana" w:cs="宋体"/>
          <w:color w:val="000000"/>
          <w:kern w:val="0"/>
          <w:szCs w:val="21"/>
        </w:rPr>
        <w:t>恒温、恒容时：</w:t>
      </w:r>
      <w:r w:rsidR="00D80306" w:rsidRPr="00BF3A48">
        <w:rPr>
          <w:rFonts w:ascii="Verdana" w:hAnsi="Verdana" w:cs="宋体"/>
          <w:noProof/>
          <w:color w:val="000000"/>
          <w:kern w:val="0"/>
          <w:szCs w:val="21"/>
        </w:rPr>
        <w:drawing>
          <wp:inline distT="0" distB="0" distL="0" distR="0" wp14:anchorId="113A81FD" wp14:editId="02F8357D">
            <wp:extent cx="571500" cy="426720"/>
            <wp:effectExtent l="0" t="0" r="0" b="0"/>
            <wp:docPr id="102" name="图片 102" descr="3868251_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3868251_10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1500" cy="426720"/>
                    </a:xfrm>
                    <a:prstGeom prst="rect">
                      <a:avLst/>
                    </a:prstGeom>
                    <a:noFill/>
                    <a:ln>
                      <a:noFill/>
                    </a:ln>
                  </pic:spPr>
                </pic:pic>
              </a:graphicData>
            </a:graphic>
          </wp:inline>
        </w:drawing>
      </w:r>
      <w:r w:rsidRPr="00BF3A48">
        <w:rPr>
          <w:rFonts w:ascii="Verdana" w:hAnsi="Verdana" w:cs="宋体"/>
          <w:color w:val="000000"/>
          <w:kern w:val="0"/>
          <w:szCs w:val="21"/>
        </w:rPr>
        <w:t>，即任何时刻反应混合气体的总压强与其总物质的量成正比。</w:t>
      </w:r>
    </w:p>
    <w:p w14:paraId="1EB45D89" w14:textId="584F3081"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lastRenderedPageBreak/>
        <w:t>②</w:t>
      </w:r>
      <w:r w:rsidRPr="00BF3A48">
        <w:rPr>
          <w:rFonts w:ascii="Verdana" w:hAnsi="Verdana" w:cs="宋体"/>
          <w:color w:val="000000"/>
          <w:kern w:val="0"/>
          <w:szCs w:val="21"/>
        </w:rPr>
        <w:t>恒温、恒压时：</w:t>
      </w:r>
      <w:r w:rsidR="00D80306" w:rsidRPr="00BF3A48">
        <w:rPr>
          <w:rFonts w:ascii="Verdana" w:hAnsi="Verdana" w:cs="宋体"/>
          <w:noProof/>
          <w:color w:val="000000"/>
          <w:kern w:val="0"/>
          <w:szCs w:val="21"/>
        </w:rPr>
        <w:drawing>
          <wp:inline distT="0" distB="0" distL="0" distR="0" wp14:anchorId="0C998ACC" wp14:editId="2F9DEB0D">
            <wp:extent cx="541020" cy="426720"/>
            <wp:effectExtent l="0" t="0" r="0" b="0"/>
            <wp:docPr id="103" name="图片 103" descr="3868251_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3868251_10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1020" cy="426720"/>
                    </a:xfrm>
                    <a:prstGeom prst="rect">
                      <a:avLst/>
                    </a:prstGeom>
                    <a:noFill/>
                    <a:ln>
                      <a:noFill/>
                    </a:ln>
                  </pic:spPr>
                </pic:pic>
              </a:graphicData>
            </a:graphic>
          </wp:inline>
        </w:drawing>
      </w:r>
      <w:r w:rsidRPr="00BF3A48">
        <w:rPr>
          <w:rFonts w:ascii="Verdana" w:hAnsi="Verdana" w:cs="宋体"/>
          <w:color w:val="000000"/>
          <w:kern w:val="0"/>
          <w:szCs w:val="21"/>
        </w:rPr>
        <w:t>，即任何时刻反应混合气体的总体积与其总物质的量成正比。</w:t>
      </w:r>
    </w:p>
    <w:p w14:paraId="08751243" w14:textId="45CA5786"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③</w:t>
      </w:r>
      <w:r w:rsidRPr="00BF3A48">
        <w:rPr>
          <w:rFonts w:ascii="Verdana" w:hAnsi="Verdana" w:cs="宋体"/>
          <w:color w:val="000000"/>
          <w:kern w:val="0"/>
          <w:szCs w:val="21"/>
        </w:rPr>
        <w:t>恒温、恒容时：</w:t>
      </w:r>
      <w:r w:rsidR="00D80306" w:rsidRPr="00BF3A48">
        <w:rPr>
          <w:rFonts w:ascii="Verdana" w:hAnsi="Verdana" w:cs="宋体"/>
          <w:noProof/>
          <w:color w:val="000000"/>
          <w:kern w:val="0"/>
          <w:szCs w:val="21"/>
        </w:rPr>
        <w:drawing>
          <wp:inline distT="0" distB="0" distL="0" distR="0" wp14:anchorId="796E7D50" wp14:editId="04E7A5A5">
            <wp:extent cx="685800" cy="487680"/>
            <wp:effectExtent l="0" t="0" r="0" b="0"/>
            <wp:docPr id="104" name="图片 104" descr="3868251_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3868251_10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85800" cy="487680"/>
                    </a:xfrm>
                    <a:prstGeom prst="rect">
                      <a:avLst/>
                    </a:prstGeom>
                    <a:noFill/>
                    <a:ln>
                      <a:noFill/>
                    </a:ln>
                  </pic:spPr>
                </pic:pic>
              </a:graphicData>
            </a:graphic>
          </wp:inline>
        </w:drawing>
      </w:r>
      <w:r w:rsidRPr="00BF3A48">
        <w:rPr>
          <w:rFonts w:ascii="Verdana" w:hAnsi="Verdana" w:cs="宋体"/>
          <w:color w:val="000000"/>
          <w:kern w:val="0"/>
          <w:szCs w:val="21"/>
        </w:rPr>
        <w:t>，即任何时刻反应混合气体的密度与其反应混合气体的平均相对分子质量成正比。</w:t>
      </w:r>
    </w:p>
    <w:p w14:paraId="0E4A3E61" w14:textId="54C95CD5"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5</w:t>
      </w:r>
      <w:r w:rsidRPr="00BF3A48">
        <w:rPr>
          <w:rFonts w:ascii="Verdana" w:hAnsi="Verdana" w:cs="宋体"/>
          <w:color w:val="000000"/>
          <w:kern w:val="0"/>
          <w:szCs w:val="21"/>
        </w:rPr>
        <w:t>）混合气体的密度</w:t>
      </w:r>
      <w:r w:rsidR="00D80306" w:rsidRPr="00BF3A48">
        <w:rPr>
          <w:rFonts w:ascii="Verdana" w:hAnsi="Verdana" w:cs="宋体"/>
          <w:noProof/>
          <w:color w:val="000000"/>
          <w:kern w:val="0"/>
          <w:szCs w:val="21"/>
        </w:rPr>
        <w:drawing>
          <wp:inline distT="0" distB="0" distL="0" distR="0" wp14:anchorId="1ECA51A9" wp14:editId="68A67452">
            <wp:extent cx="2026920" cy="419100"/>
            <wp:effectExtent l="0" t="0" r="0" b="0"/>
            <wp:docPr id="105" name="图片 105" descr="3868251_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868251_10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26920" cy="419100"/>
                    </a:xfrm>
                    <a:prstGeom prst="rect">
                      <a:avLst/>
                    </a:prstGeom>
                    <a:noFill/>
                    <a:ln>
                      <a:noFill/>
                    </a:ln>
                  </pic:spPr>
                </pic:pic>
              </a:graphicData>
            </a:graphic>
          </wp:inline>
        </w:drawing>
      </w:r>
    </w:p>
    <w:p w14:paraId="5147BEE4" w14:textId="406A8AA6"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6</w:t>
      </w:r>
      <w:r w:rsidRPr="00BF3A48">
        <w:rPr>
          <w:rFonts w:ascii="Verdana" w:hAnsi="Verdana" w:cs="宋体"/>
          <w:color w:val="000000"/>
          <w:kern w:val="0"/>
          <w:szCs w:val="21"/>
        </w:rPr>
        <w:t>）混合气体的平均相对分子质量</w:t>
      </w:r>
      <w:r w:rsidR="00D80306" w:rsidRPr="00BF3A48">
        <w:rPr>
          <w:rFonts w:ascii="Verdana" w:hAnsi="Verdana" w:cs="宋体"/>
          <w:noProof/>
          <w:color w:val="000000"/>
          <w:kern w:val="0"/>
          <w:szCs w:val="21"/>
        </w:rPr>
        <w:drawing>
          <wp:inline distT="0" distB="0" distL="0" distR="0" wp14:anchorId="52AB93F0" wp14:editId="518A4449">
            <wp:extent cx="236220" cy="198120"/>
            <wp:effectExtent l="0" t="0" r="0" b="0"/>
            <wp:docPr id="106" name="图片 106" descr="3868251_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3868251_1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BF3A48">
        <w:rPr>
          <w:rFonts w:ascii="Verdana" w:hAnsi="Verdana" w:cs="宋体"/>
          <w:color w:val="000000"/>
          <w:kern w:val="0"/>
          <w:szCs w:val="21"/>
        </w:rPr>
        <w:t>的计算。</w:t>
      </w:r>
    </w:p>
    <w:p w14:paraId="48731EBF" w14:textId="5FFB3A8D"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①</w:t>
      </w:r>
      <w:r w:rsidR="00D80306" w:rsidRPr="00BF3A48">
        <w:rPr>
          <w:rFonts w:ascii="Verdana" w:hAnsi="Verdana" w:cs="宋体"/>
          <w:noProof/>
          <w:color w:val="000000"/>
          <w:kern w:val="0"/>
          <w:szCs w:val="21"/>
        </w:rPr>
        <w:drawing>
          <wp:inline distT="0" distB="0" distL="0" distR="0" wp14:anchorId="1B574C56" wp14:editId="161C8A88">
            <wp:extent cx="2240280" cy="228600"/>
            <wp:effectExtent l="0" t="0" r="0" b="0"/>
            <wp:docPr id="107" name="图片 107" descr="3868251_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3868251_10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40280" cy="228600"/>
                    </a:xfrm>
                    <a:prstGeom prst="rect">
                      <a:avLst/>
                    </a:prstGeom>
                    <a:noFill/>
                    <a:ln>
                      <a:noFill/>
                    </a:ln>
                  </pic:spPr>
                </pic:pic>
              </a:graphicData>
            </a:graphic>
          </wp:inline>
        </w:drawing>
      </w:r>
    </w:p>
    <w:p w14:paraId="036F7123"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其中</w:t>
      </w:r>
      <w:r w:rsidRPr="00BF3A48">
        <w:rPr>
          <w:rFonts w:ascii="Verdana" w:hAnsi="Verdana" w:cs="宋体"/>
          <w:color w:val="000000"/>
          <w:kern w:val="0"/>
          <w:szCs w:val="21"/>
        </w:rPr>
        <w:t>M</w:t>
      </w:r>
      <w:r w:rsidRPr="00BF3A48">
        <w:rPr>
          <w:rFonts w:ascii="Verdana" w:hAnsi="Verdana" w:cs="宋体"/>
          <w:color w:val="000000"/>
          <w:kern w:val="0"/>
          <w:szCs w:val="21"/>
        </w:rPr>
        <w:t>（</w:t>
      </w:r>
      <w:r w:rsidRPr="00BF3A48">
        <w:rPr>
          <w:rFonts w:ascii="Verdana" w:hAnsi="Verdana" w:cs="宋体"/>
          <w:color w:val="000000"/>
          <w:kern w:val="0"/>
          <w:szCs w:val="21"/>
        </w:rPr>
        <w:t>A</w:t>
      </w:r>
      <w:r w:rsidRPr="00BF3A48">
        <w:rPr>
          <w:rFonts w:ascii="Verdana" w:hAnsi="Verdana" w:cs="宋体"/>
          <w:color w:val="000000"/>
          <w:kern w:val="0"/>
          <w:szCs w:val="21"/>
        </w:rPr>
        <w:t>）、</w:t>
      </w:r>
      <w:r w:rsidRPr="00BF3A48">
        <w:rPr>
          <w:rFonts w:ascii="Verdana" w:hAnsi="Verdana" w:cs="宋体"/>
          <w:color w:val="000000"/>
          <w:kern w:val="0"/>
          <w:szCs w:val="21"/>
        </w:rPr>
        <w:t>M</w:t>
      </w:r>
      <w:r w:rsidRPr="00BF3A48">
        <w:rPr>
          <w:rFonts w:ascii="Verdana" w:hAnsi="Verdana" w:cs="宋体"/>
          <w:color w:val="000000"/>
          <w:kern w:val="0"/>
          <w:szCs w:val="21"/>
        </w:rPr>
        <w:t>（</w:t>
      </w:r>
      <w:r w:rsidRPr="00BF3A48">
        <w:rPr>
          <w:rFonts w:ascii="Verdana" w:hAnsi="Verdana" w:cs="宋体"/>
          <w:color w:val="000000"/>
          <w:kern w:val="0"/>
          <w:szCs w:val="21"/>
        </w:rPr>
        <w:t>B</w:t>
      </w:r>
      <w:r w:rsidRPr="00BF3A48">
        <w:rPr>
          <w:rFonts w:ascii="Verdana" w:hAnsi="Verdana" w:cs="宋体"/>
          <w:color w:val="000000"/>
          <w:kern w:val="0"/>
          <w:szCs w:val="21"/>
        </w:rPr>
        <w:t>）</w:t>
      </w:r>
      <w:r w:rsidRPr="00BF3A48">
        <w:rPr>
          <w:rFonts w:ascii="Verdana" w:hAnsi="Verdana" w:cs="宋体"/>
          <w:color w:val="000000"/>
          <w:kern w:val="0"/>
          <w:szCs w:val="21"/>
        </w:rPr>
        <w:t>……</w:t>
      </w:r>
      <w:r w:rsidRPr="00BF3A48">
        <w:rPr>
          <w:rFonts w:ascii="Verdana" w:hAnsi="Verdana" w:cs="宋体"/>
          <w:color w:val="000000"/>
          <w:kern w:val="0"/>
          <w:szCs w:val="21"/>
        </w:rPr>
        <w:t>分别是气体</w:t>
      </w:r>
      <w:r w:rsidRPr="00BF3A48">
        <w:rPr>
          <w:rFonts w:ascii="Verdana" w:hAnsi="Verdana" w:cs="宋体"/>
          <w:color w:val="000000"/>
          <w:kern w:val="0"/>
          <w:szCs w:val="21"/>
        </w:rPr>
        <w:t>A</w:t>
      </w:r>
      <w:r w:rsidRPr="00BF3A48">
        <w:rPr>
          <w:rFonts w:ascii="Verdana" w:hAnsi="Verdana" w:cs="宋体"/>
          <w:color w:val="000000"/>
          <w:kern w:val="0"/>
          <w:szCs w:val="21"/>
        </w:rPr>
        <w:t>、</w:t>
      </w:r>
      <w:r w:rsidRPr="00BF3A48">
        <w:rPr>
          <w:rFonts w:ascii="Verdana" w:hAnsi="Verdana" w:cs="宋体"/>
          <w:color w:val="000000"/>
          <w:kern w:val="0"/>
          <w:szCs w:val="21"/>
        </w:rPr>
        <w:t>B……</w:t>
      </w:r>
      <w:r w:rsidRPr="00BF3A48">
        <w:rPr>
          <w:rFonts w:ascii="Verdana" w:hAnsi="Verdana" w:cs="宋体"/>
          <w:color w:val="000000"/>
          <w:kern w:val="0"/>
          <w:szCs w:val="21"/>
        </w:rPr>
        <w:t>的相对分子质量；</w:t>
      </w:r>
      <w:r w:rsidRPr="00BF3A48">
        <w:rPr>
          <w:rFonts w:ascii="Verdana" w:hAnsi="Verdana" w:cs="宋体"/>
          <w:color w:val="000000"/>
          <w:kern w:val="0"/>
          <w:szCs w:val="21"/>
        </w:rPr>
        <w:t>a%</w:t>
      </w:r>
      <w:r w:rsidRPr="00BF3A48">
        <w:rPr>
          <w:rFonts w:ascii="Verdana" w:hAnsi="Verdana" w:cs="宋体"/>
          <w:color w:val="000000"/>
          <w:kern w:val="0"/>
          <w:szCs w:val="21"/>
        </w:rPr>
        <w:t>、</w:t>
      </w:r>
      <w:r w:rsidRPr="00BF3A48">
        <w:rPr>
          <w:rFonts w:ascii="Verdana" w:hAnsi="Verdana" w:cs="宋体"/>
          <w:color w:val="000000"/>
          <w:kern w:val="0"/>
          <w:szCs w:val="21"/>
        </w:rPr>
        <w:t>b%……</w:t>
      </w:r>
      <w:r w:rsidRPr="00BF3A48">
        <w:rPr>
          <w:rFonts w:ascii="Verdana" w:hAnsi="Verdana" w:cs="宋体"/>
          <w:color w:val="000000"/>
          <w:kern w:val="0"/>
          <w:szCs w:val="21"/>
        </w:rPr>
        <w:t>分别是气体</w:t>
      </w:r>
      <w:r w:rsidRPr="00BF3A48">
        <w:rPr>
          <w:rFonts w:ascii="Verdana" w:hAnsi="Verdana" w:cs="宋体"/>
          <w:color w:val="000000"/>
          <w:kern w:val="0"/>
          <w:szCs w:val="21"/>
        </w:rPr>
        <w:t>A</w:t>
      </w:r>
      <w:r w:rsidRPr="00BF3A48">
        <w:rPr>
          <w:rFonts w:ascii="Verdana" w:hAnsi="Verdana" w:cs="宋体"/>
          <w:color w:val="000000"/>
          <w:kern w:val="0"/>
          <w:szCs w:val="21"/>
        </w:rPr>
        <w:t>、</w:t>
      </w:r>
      <w:r w:rsidRPr="00BF3A48">
        <w:rPr>
          <w:rFonts w:ascii="Verdana" w:hAnsi="Verdana" w:cs="宋体"/>
          <w:color w:val="000000"/>
          <w:kern w:val="0"/>
          <w:szCs w:val="21"/>
        </w:rPr>
        <w:t>B……</w:t>
      </w:r>
      <w:r w:rsidRPr="00BF3A48">
        <w:rPr>
          <w:rFonts w:ascii="Verdana" w:hAnsi="Verdana" w:cs="宋体"/>
          <w:color w:val="000000"/>
          <w:kern w:val="0"/>
          <w:szCs w:val="21"/>
        </w:rPr>
        <w:t>的体积（或摩尔）分数。</w:t>
      </w:r>
    </w:p>
    <w:p w14:paraId="655406D5" w14:textId="1B340BB0"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宋体" w:hAnsi="宋体" w:cs="宋体" w:hint="eastAsia"/>
          <w:color w:val="000000"/>
          <w:kern w:val="0"/>
          <w:szCs w:val="21"/>
        </w:rPr>
        <w:t>②</w:t>
      </w:r>
      <w:r w:rsidR="00D80306" w:rsidRPr="00BF3A48">
        <w:rPr>
          <w:rFonts w:ascii="Verdana" w:hAnsi="Verdana" w:cs="宋体"/>
          <w:noProof/>
          <w:color w:val="000000"/>
          <w:kern w:val="0"/>
          <w:szCs w:val="21"/>
        </w:rPr>
        <w:drawing>
          <wp:inline distT="0" distB="0" distL="0" distR="0" wp14:anchorId="7F18332A" wp14:editId="117A484A">
            <wp:extent cx="1973580" cy="419100"/>
            <wp:effectExtent l="0" t="0" r="0" b="0"/>
            <wp:docPr id="108" name="图片 108" descr="3868251_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3868251_10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73580" cy="419100"/>
                    </a:xfrm>
                    <a:prstGeom prst="rect">
                      <a:avLst/>
                    </a:prstGeom>
                    <a:noFill/>
                    <a:ln>
                      <a:noFill/>
                    </a:ln>
                  </pic:spPr>
                </pic:pic>
              </a:graphicData>
            </a:graphic>
          </wp:inline>
        </w:drawing>
      </w:r>
    </w:p>
    <w:p w14:paraId="6396FF4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7. </w:t>
      </w:r>
      <w:r w:rsidRPr="00BF3A48">
        <w:rPr>
          <w:rFonts w:ascii="Verdana" w:hAnsi="Verdana" w:cs="宋体"/>
          <w:color w:val="0000FF"/>
          <w:kern w:val="0"/>
          <w:szCs w:val="21"/>
        </w:rPr>
        <w:t>溶液的</w:t>
      </w:r>
      <w:r w:rsidRPr="00BF3A48">
        <w:rPr>
          <w:rFonts w:ascii="Verdana" w:hAnsi="Verdana" w:cs="宋体"/>
          <w:color w:val="0000FF"/>
          <w:kern w:val="0"/>
          <w:szCs w:val="21"/>
        </w:rPr>
        <w:t>pH</w:t>
      </w:r>
      <w:r w:rsidRPr="00BF3A48">
        <w:rPr>
          <w:rFonts w:ascii="Verdana" w:hAnsi="Verdana" w:cs="宋体"/>
          <w:color w:val="0000FF"/>
          <w:kern w:val="0"/>
          <w:szCs w:val="21"/>
        </w:rPr>
        <w:t>值计算公式</w:t>
      </w:r>
    </w:p>
    <w:p w14:paraId="32CC4832" w14:textId="59881F25"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w:t>
      </w:r>
      <w:r w:rsidR="00D80306" w:rsidRPr="00BF3A48">
        <w:rPr>
          <w:rFonts w:ascii="Verdana" w:hAnsi="Verdana" w:cs="宋体"/>
          <w:noProof/>
          <w:color w:val="000000"/>
          <w:kern w:val="0"/>
          <w:szCs w:val="21"/>
        </w:rPr>
        <w:drawing>
          <wp:inline distT="0" distB="0" distL="0" distR="0" wp14:anchorId="5E6FCDBD" wp14:editId="49B901D5">
            <wp:extent cx="1143000" cy="259080"/>
            <wp:effectExtent l="0" t="0" r="0" b="0"/>
            <wp:docPr id="109" name="图片 109" descr="3868251_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3868251_10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43000" cy="259080"/>
                    </a:xfrm>
                    <a:prstGeom prst="rect">
                      <a:avLst/>
                    </a:prstGeom>
                    <a:noFill/>
                    <a:ln>
                      <a:noFill/>
                    </a:ln>
                  </pic:spPr>
                </pic:pic>
              </a:graphicData>
            </a:graphic>
          </wp:inline>
        </w:drawing>
      </w:r>
    </w:p>
    <w:p w14:paraId="61FA743D" w14:textId="0CA2FA58"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若</w:t>
      </w:r>
      <w:r w:rsidR="00D80306" w:rsidRPr="00BF3A48">
        <w:rPr>
          <w:rFonts w:ascii="Verdana" w:hAnsi="Verdana" w:cs="宋体"/>
          <w:noProof/>
          <w:color w:val="000000"/>
          <w:kern w:val="0"/>
          <w:szCs w:val="21"/>
        </w:rPr>
        <w:drawing>
          <wp:inline distT="0" distB="0" distL="0" distR="0" wp14:anchorId="0234B2B1" wp14:editId="50C40FE7">
            <wp:extent cx="1325880" cy="228600"/>
            <wp:effectExtent l="0" t="0" r="0" b="0"/>
            <wp:docPr id="110" name="图片 110" descr="3868251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3868251_1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25880" cy="228600"/>
                    </a:xfrm>
                    <a:prstGeom prst="rect">
                      <a:avLst/>
                    </a:prstGeom>
                    <a:noFill/>
                    <a:ln>
                      <a:noFill/>
                    </a:ln>
                  </pic:spPr>
                </pic:pic>
              </a:graphicData>
            </a:graphic>
          </wp:inline>
        </w:drawing>
      </w:r>
      <w:r w:rsidRPr="00BF3A48">
        <w:rPr>
          <w:rFonts w:ascii="Verdana" w:hAnsi="Verdana" w:cs="宋体"/>
          <w:color w:val="000000"/>
          <w:kern w:val="0"/>
          <w:szCs w:val="21"/>
        </w:rPr>
        <w:t>，则</w:t>
      </w:r>
      <w:r w:rsidR="00D80306" w:rsidRPr="00BF3A48">
        <w:rPr>
          <w:rFonts w:ascii="Verdana" w:hAnsi="Verdana" w:cs="宋体"/>
          <w:noProof/>
          <w:color w:val="000000"/>
          <w:kern w:val="0"/>
          <w:szCs w:val="21"/>
        </w:rPr>
        <w:drawing>
          <wp:inline distT="0" distB="0" distL="0" distR="0" wp14:anchorId="3AB7DA69" wp14:editId="6CDB0C01">
            <wp:extent cx="502920" cy="190500"/>
            <wp:effectExtent l="0" t="0" r="0" b="0"/>
            <wp:docPr id="111" name="图片 111" descr="3868251_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3868251_11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2920" cy="190500"/>
                    </a:xfrm>
                    <a:prstGeom prst="rect">
                      <a:avLst/>
                    </a:prstGeom>
                    <a:noFill/>
                    <a:ln>
                      <a:noFill/>
                    </a:ln>
                  </pic:spPr>
                </pic:pic>
              </a:graphicData>
            </a:graphic>
          </wp:inline>
        </w:drawing>
      </w:r>
    </w:p>
    <w:p w14:paraId="604A2C56" w14:textId="23464178"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若</w:t>
      </w:r>
      <w:r w:rsidR="00D80306" w:rsidRPr="00BF3A48">
        <w:rPr>
          <w:rFonts w:ascii="Verdana" w:hAnsi="Verdana" w:cs="宋体"/>
          <w:noProof/>
          <w:color w:val="000000"/>
          <w:kern w:val="0"/>
          <w:szCs w:val="21"/>
        </w:rPr>
        <w:drawing>
          <wp:inline distT="0" distB="0" distL="0" distR="0" wp14:anchorId="3A42CB22" wp14:editId="1927B48D">
            <wp:extent cx="1569720" cy="228600"/>
            <wp:effectExtent l="0" t="0" r="0" b="0"/>
            <wp:docPr id="112" name="图片 112" descr="3868251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3868251_11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69720" cy="228600"/>
                    </a:xfrm>
                    <a:prstGeom prst="rect">
                      <a:avLst/>
                    </a:prstGeom>
                    <a:noFill/>
                    <a:ln>
                      <a:noFill/>
                    </a:ln>
                  </pic:spPr>
                </pic:pic>
              </a:graphicData>
            </a:graphic>
          </wp:inline>
        </w:drawing>
      </w:r>
      <w:r w:rsidRPr="00BF3A48">
        <w:rPr>
          <w:rFonts w:ascii="Verdana" w:hAnsi="Verdana" w:cs="宋体"/>
          <w:color w:val="000000"/>
          <w:kern w:val="0"/>
          <w:szCs w:val="21"/>
        </w:rPr>
        <w:t>，则</w:t>
      </w:r>
      <w:r w:rsidR="00D80306" w:rsidRPr="00BF3A48">
        <w:rPr>
          <w:rFonts w:ascii="Verdana" w:hAnsi="Verdana" w:cs="宋体"/>
          <w:noProof/>
          <w:color w:val="000000"/>
          <w:kern w:val="0"/>
          <w:szCs w:val="21"/>
        </w:rPr>
        <w:drawing>
          <wp:inline distT="0" distB="0" distL="0" distR="0" wp14:anchorId="2F77B1CB" wp14:editId="6FEDC686">
            <wp:extent cx="883920" cy="198120"/>
            <wp:effectExtent l="0" t="0" r="0" b="0"/>
            <wp:docPr id="113" name="图片 113" descr="3868251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3868251_11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883920" cy="198120"/>
                    </a:xfrm>
                    <a:prstGeom prst="rect">
                      <a:avLst/>
                    </a:prstGeom>
                    <a:noFill/>
                    <a:ln>
                      <a:noFill/>
                    </a:ln>
                  </pic:spPr>
                </pic:pic>
              </a:graphicData>
            </a:graphic>
          </wp:inline>
        </w:drawing>
      </w:r>
    </w:p>
    <w:p w14:paraId="1893D9D4" w14:textId="35AAF8F3"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）任何水溶液中，由水电离产生的</w:t>
      </w:r>
      <w:r w:rsidR="00D80306" w:rsidRPr="00BF3A48">
        <w:rPr>
          <w:rFonts w:ascii="Verdana" w:hAnsi="Verdana" w:cs="宋体"/>
          <w:noProof/>
          <w:color w:val="000000"/>
          <w:kern w:val="0"/>
          <w:szCs w:val="21"/>
        </w:rPr>
        <w:drawing>
          <wp:inline distT="0" distB="0" distL="0" distR="0" wp14:anchorId="1DEC7571" wp14:editId="7C1E68E4">
            <wp:extent cx="449580" cy="228600"/>
            <wp:effectExtent l="0" t="0" r="0" b="0"/>
            <wp:docPr id="114" name="图片 114" descr="3868251_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3868251_11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49580" cy="228600"/>
                    </a:xfrm>
                    <a:prstGeom prst="rect">
                      <a:avLst/>
                    </a:prstGeom>
                    <a:noFill/>
                    <a:ln>
                      <a:noFill/>
                    </a:ln>
                  </pic:spPr>
                </pic:pic>
              </a:graphicData>
            </a:graphic>
          </wp:inline>
        </w:drawing>
      </w:r>
      <w:r w:rsidRPr="00BF3A48">
        <w:rPr>
          <w:rFonts w:ascii="Verdana" w:hAnsi="Verdana" w:cs="宋体"/>
          <w:color w:val="000000"/>
          <w:kern w:val="0"/>
          <w:szCs w:val="21"/>
        </w:rPr>
        <w:t>与</w:t>
      </w:r>
      <w:r w:rsidR="00D80306" w:rsidRPr="00BF3A48">
        <w:rPr>
          <w:rFonts w:ascii="Verdana" w:hAnsi="Verdana" w:cs="宋体"/>
          <w:noProof/>
          <w:color w:val="000000"/>
          <w:kern w:val="0"/>
          <w:szCs w:val="21"/>
        </w:rPr>
        <w:drawing>
          <wp:inline distT="0" distB="0" distL="0" distR="0" wp14:anchorId="1362287A" wp14:editId="5E8D2D6D">
            <wp:extent cx="533400" cy="259080"/>
            <wp:effectExtent l="0" t="0" r="0" b="0"/>
            <wp:docPr id="115" name="图片 115" descr="3868251_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3868251_11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33400" cy="259080"/>
                    </a:xfrm>
                    <a:prstGeom prst="rect">
                      <a:avLst/>
                    </a:prstGeom>
                    <a:noFill/>
                    <a:ln>
                      <a:noFill/>
                    </a:ln>
                  </pic:spPr>
                </pic:pic>
              </a:graphicData>
            </a:graphic>
          </wp:inline>
        </w:drawing>
      </w:r>
      <w:r w:rsidRPr="00BF3A48">
        <w:rPr>
          <w:rFonts w:ascii="Verdana" w:hAnsi="Verdana" w:cs="宋体"/>
          <w:color w:val="000000"/>
          <w:kern w:val="0"/>
          <w:szCs w:val="21"/>
        </w:rPr>
        <w:t>总是相等的，即：</w:t>
      </w:r>
    </w:p>
    <w:p w14:paraId="7B1853C8" w14:textId="1A7B70C8"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37B77B2E" wp14:editId="6C949094">
            <wp:extent cx="1333500" cy="259080"/>
            <wp:effectExtent l="0" t="0" r="0" b="0"/>
            <wp:docPr id="116" name="图片 116" descr="3868251_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3868251_11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p>
    <w:p w14:paraId="6F532194"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3</w:t>
      </w:r>
      <w:r w:rsidRPr="00BF3A48">
        <w:rPr>
          <w:rFonts w:ascii="Verdana" w:hAnsi="Verdana" w:cs="宋体"/>
          <w:color w:val="000000"/>
          <w:kern w:val="0"/>
          <w:szCs w:val="21"/>
        </w:rPr>
        <w:t>）常温（</w:t>
      </w:r>
      <w:r w:rsidRPr="00BF3A48">
        <w:rPr>
          <w:rFonts w:ascii="Verdana" w:hAnsi="Verdana" w:cs="宋体"/>
          <w:color w:val="000000"/>
          <w:kern w:val="0"/>
          <w:szCs w:val="21"/>
        </w:rPr>
        <w:t>25</w:t>
      </w:r>
      <w:r w:rsidRPr="00BF3A48">
        <w:rPr>
          <w:rFonts w:ascii="宋体" w:hAnsi="宋体" w:cs="宋体" w:hint="eastAsia"/>
          <w:color w:val="000000"/>
          <w:kern w:val="0"/>
          <w:szCs w:val="21"/>
        </w:rPr>
        <w:t>℃</w:t>
      </w:r>
      <w:r w:rsidRPr="00BF3A48">
        <w:rPr>
          <w:rFonts w:ascii="Verdana" w:hAnsi="Verdana" w:cs="宋体"/>
          <w:color w:val="000000"/>
          <w:kern w:val="0"/>
          <w:szCs w:val="21"/>
        </w:rPr>
        <w:t>）时：</w:t>
      </w:r>
    </w:p>
    <w:p w14:paraId="633C29C4" w14:textId="5B878EF1"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14FD69A8" wp14:editId="471DC125">
            <wp:extent cx="1668780" cy="259080"/>
            <wp:effectExtent l="0" t="0" r="0" b="0"/>
            <wp:docPr id="117" name="图片 117" descr="3868251_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3868251_11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68780" cy="259080"/>
                    </a:xfrm>
                    <a:prstGeom prst="rect">
                      <a:avLst/>
                    </a:prstGeom>
                    <a:noFill/>
                    <a:ln>
                      <a:noFill/>
                    </a:ln>
                  </pic:spPr>
                </pic:pic>
              </a:graphicData>
            </a:graphic>
          </wp:inline>
        </w:drawing>
      </w:r>
    </w:p>
    <w:p w14:paraId="161B3FEA" w14:textId="7CCE44F4"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4</w:t>
      </w:r>
      <w:r w:rsidRPr="00BF3A48">
        <w:rPr>
          <w:rFonts w:ascii="Verdana" w:hAnsi="Verdana" w:cs="宋体"/>
          <w:color w:val="000000"/>
          <w:kern w:val="0"/>
          <w:szCs w:val="21"/>
        </w:rPr>
        <w:t>）</w:t>
      </w:r>
      <w:r w:rsidRPr="00BF3A48">
        <w:rPr>
          <w:rFonts w:ascii="Verdana" w:hAnsi="Verdana" w:cs="宋体"/>
          <w:color w:val="000000"/>
          <w:kern w:val="0"/>
          <w:szCs w:val="21"/>
        </w:rPr>
        <w:t>n</w:t>
      </w:r>
      <w:r w:rsidRPr="00BF3A48">
        <w:rPr>
          <w:rFonts w:ascii="Verdana" w:hAnsi="Verdana" w:cs="宋体"/>
          <w:color w:val="000000"/>
          <w:kern w:val="0"/>
          <w:szCs w:val="21"/>
        </w:rPr>
        <w:t>元强酸溶液中</w:t>
      </w:r>
      <w:r w:rsidR="00D80306" w:rsidRPr="00BF3A48">
        <w:rPr>
          <w:rFonts w:ascii="Verdana" w:hAnsi="Verdana" w:cs="宋体"/>
          <w:noProof/>
          <w:color w:val="000000"/>
          <w:kern w:val="0"/>
          <w:szCs w:val="21"/>
        </w:rPr>
        <w:drawing>
          <wp:inline distT="0" distB="0" distL="0" distR="0" wp14:anchorId="58CB129E" wp14:editId="62CA0FD5">
            <wp:extent cx="922020" cy="259080"/>
            <wp:effectExtent l="0" t="0" r="0" b="0"/>
            <wp:docPr id="118" name="图片 118" descr="3868251_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3868251_11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22020" cy="259080"/>
                    </a:xfrm>
                    <a:prstGeom prst="rect">
                      <a:avLst/>
                    </a:prstGeom>
                    <a:noFill/>
                    <a:ln>
                      <a:noFill/>
                    </a:ln>
                  </pic:spPr>
                </pic:pic>
              </a:graphicData>
            </a:graphic>
          </wp:inline>
        </w:drawing>
      </w:r>
      <w:r w:rsidRPr="00BF3A48">
        <w:rPr>
          <w:rFonts w:ascii="Verdana" w:hAnsi="Verdana" w:cs="宋体"/>
          <w:color w:val="000000"/>
          <w:kern w:val="0"/>
          <w:szCs w:val="21"/>
        </w:rPr>
        <w:t>；</w:t>
      </w:r>
      <w:r w:rsidRPr="00BF3A48">
        <w:rPr>
          <w:rFonts w:ascii="Verdana" w:hAnsi="Verdana" w:cs="宋体"/>
          <w:color w:val="000000"/>
          <w:kern w:val="0"/>
          <w:szCs w:val="21"/>
        </w:rPr>
        <w:t>n</w:t>
      </w:r>
      <w:r w:rsidRPr="00BF3A48">
        <w:rPr>
          <w:rFonts w:ascii="Verdana" w:hAnsi="Verdana" w:cs="宋体"/>
          <w:color w:val="000000"/>
          <w:kern w:val="0"/>
          <w:szCs w:val="21"/>
        </w:rPr>
        <w:t>元强碱溶液中</w:t>
      </w:r>
      <w:r w:rsidR="00D80306" w:rsidRPr="00BF3A48">
        <w:rPr>
          <w:rFonts w:ascii="Verdana" w:hAnsi="Verdana" w:cs="宋体"/>
          <w:noProof/>
          <w:color w:val="000000"/>
          <w:kern w:val="0"/>
          <w:szCs w:val="21"/>
        </w:rPr>
        <w:drawing>
          <wp:inline distT="0" distB="0" distL="0" distR="0" wp14:anchorId="01962745" wp14:editId="38428481">
            <wp:extent cx="1021080" cy="259080"/>
            <wp:effectExtent l="0" t="0" r="0" b="0"/>
            <wp:docPr id="119" name="图片 119" descr="3868251_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3868251_119"/>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21080" cy="259080"/>
                    </a:xfrm>
                    <a:prstGeom prst="rect">
                      <a:avLst/>
                    </a:prstGeom>
                    <a:noFill/>
                    <a:ln>
                      <a:noFill/>
                    </a:ln>
                  </pic:spPr>
                </pic:pic>
              </a:graphicData>
            </a:graphic>
          </wp:inline>
        </w:drawing>
      </w:r>
    </w:p>
    <w:p w14:paraId="2E6FA337"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p>
    <w:p w14:paraId="0BD5391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8. </w:t>
      </w:r>
      <w:r w:rsidRPr="00BF3A48">
        <w:rPr>
          <w:rFonts w:ascii="Verdana" w:hAnsi="Verdana" w:cs="宋体"/>
          <w:color w:val="0000FF"/>
          <w:kern w:val="0"/>
          <w:szCs w:val="21"/>
        </w:rPr>
        <w:t>有关物质结构，元素周期律的计算公式</w:t>
      </w:r>
    </w:p>
    <w:p w14:paraId="0DFC057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 xml:space="preserve">8.1 </w:t>
      </w:r>
      <w:r w:rsidRPr="00BF3A48">
        <w:rPr>
          <w:rFonts w:ascii="Verdana" w:hAnsi="Verdana" w:cs="宋体"/>
          <w:color w:val="000000"/>
          <w:kern w:val="0"/>
          <w:szCs w:val="21"/>
        </w:rPr>
        <w:t>原子核电荷数、核内质子数及核外电子数的关系</w:t>
      </w:r>
    </w:p>
    <w:p w14:paraId="186A8578"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核电荷数＝核内质子数＝原子核外电子数</w:t>
      </w:r>
    </w:p>
    <w:p w14:paraId="498EFAE6"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注意：阴离子：核外电子数＝质子数＋所带的电荷数</w:t>
      </w:r>
    </w:p>
    <w:p w14:paraId="0D3C2D23"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阳离子：核外电子数＝质子数－所带的电荷数</w:t>
      </w:r>
    </w:p>
    <w:p w14:paraId="589C5A8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 xml:space="preserve">8.2 </w:t>
      </w:r>
      <w:r w:rsidRPr="00BF3A48">
        <w:rPr>
          <w:rFonts w:ascii="Verdana" w:hAnsi="Verdana" w:cs="宋体"/>
          <w:color w:val="000000"/>
          <w:kern w:val="0"/>
          <w:szCs w:val="21"/>
        </w:rPr>
        <w:t>质量数（</w:t>
      </w:r>
      <w:r w:rsidRPr="00BF3A48">
        <w:rPr>
          <w:rFonts w:ascii="Verdana" w:hAnsi="Verdana" w:cs="宋体"/>
          <w:color w:val="000000"/>
          <w:kern w:val="0"/>
          <w:szCs w:val="21"/>
        </w:rPr>
        <w:t>A</w:t>
      </w:r>
      <w:r w:rsidRPr="00BF3A48">
        <w:rPr>
          <w:rFonts w:ascii="Verdana" w:hAnsi="Verdana" w:cs="宋体"/>
          <w:color w:val="000000"/>
          <w:kern w:val="0"/>
          <w:szCs w:val="21"/>
        </w:rPr>
        <w:t>）、质子数（</w:t>
      </w:r>
      <w:r w:rsidRPr="00BF3A48">
        <w:rPr>
          <w:rFonts w:ascii="Verdana" w:hAnsi="Verdana" w:cs="宋体"/>
          <w:color w:val="000000"/>
          <w:kern w:val="0"/>
          <w:szCs w:val="21"/>
        </w:rPr>
        <w:t>Z</w:t>
      </w:r>
      <w:r w:rsidRPr="00BF3A48">
        <w:rPr>
          <w:rFonts w:ascii="Verdana" w:hAnsi="Verdana" w:cs="宋体"/>
          <w:color w:val="000000"/>
          <w:kern w:val="0"/>
          <w:szCs w:val="21"/>
        </w:rPr>
        <w:t>）、中子数（</w:t>
      </w:r>
      <w:r w:rsidRPr="00BF3A48">
        <w:rPr>
          <w:rFonts w:ascii="Verdana" w:hAnsi="Verdana" w:cs="宋体"/>
          <w:color w:val="000000"/>
          <w:kern w:val="0"/>
          <w:szCs w:val="21"/>
        </w:rPr>
        <w:t>N</w:t>
      </w:r>
      <w:r w:rsidRPr="00BF3A48">
        <w:rPr>
          <w:rFonts w:ascii="Verdana" w:hAnsi="Verdana" w:cs="宋体"/>
          <w:color w:val="000000"/>
          <w:kern w:val="0"/>
          <w:szCs w:val="21"/>
        </w:rPr>
        <w:t>）的关系</w:t>
      </w:r>
    </w:p>
    <w:p w14:paraId="014AADF7" w14:textId="0235ACAD"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786D3CCF" wp14:editId="6BDFC281">
            <wp:extent cx="693420" cy="152400"/>
            <wp:effectExtent l="0" t="0" r="0" b="0"/>
            <wp:docPr id="120" name="图片 120" descr="3868251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3868251_12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93420" cy="152400"/>
                    </a:xfrm>
                    <a:prstGeom prst="rect">
                      <a:avLst/>
                    </a:prstGeom>
                    <a:noFill/>
                    <a:ln>
                      <a:noFill/>
                    </a:ln>
                  </pic:spPr>
                </pic:pic>
              </a:graphicData>
            </a:graphic>
          </wp:inline>
        </w:drawing>
      </w:r>
    </w:p>
    <w:p w14:paraId="29008EEF"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 xml:space="preserve">8.3 </w:t>
      </w:r>
      <w:r w:rsidRPr="00BF3A48">
        <w:rPr>
          <w:rFonts w:ascii="Verdana" w:hAnsi="Verdana" w:cs="宋体"/>
          <w:color w:val="000000"/>
          <w:kern w:val="0"/>
          <w:szCs w:val="21"/>
        </w:rPr>
        <w:t>元素化合价与元素在周期表中的位置关系</w:t>
      </w:r>
    </w:p>
    <w:p w14:paraId="15783521"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）对于非金属元素：最高正价＋｜最低负价｜＝</w:t>
      </w:r>
      <w:r w:rsidRPr="00BF3A48">
        <w:rPr>
          <w:rFonts w:ascii="Verdana" w:hAnsi="Verdana" w:cs="宋体"/>
          <w:color w:val="000000"/>
          <w:kern w:val="0"/>
          <w:szCs w:val="21"/>
        </w:rPr>
        <w:t>8</w:t>
      </w:r>
      <w:r w:rsidRPr="00BF3A48">
        <w:rPr>
          <w:rFonts w:ascii="Verdana" w:hAnsi="Verdana" w:cs="宋体"/>
          <w:color w:val="000000"/>
          <w:kern w:val="0"/>
          <w:szCs w:val="21"/>
        </w:rPr>
        <w:t>（对于氢元素，负价为</w:t>
      </w:r>
      <w:r w:rsidRPr="00BF3A48">
        <w:rPr>
          <w:rFonts w:ascii="Verdana" w:hAnsi="Verdana" w:cs="宋体"/>
          <w:color w:val="000000"/>
          <w:kern w:val="0"/>
          <w:szCs w:val="21"/>
        </w:rPr>
        <w:t>-1</w:t>
      </w:r>
      <w:r w:rsidRPr="00BF3A48">
        <w:rPr>
          <w:rFonts w:ascii="Verdana" w:hAnsi="Verdana" w:cs="宋体"/>
          <w:color w:val="000000"/>
          <w:kern w:val="0"/>
          <w:szCs w:val="21"/>
        </w:rPr>
        <w:t>，正价为</w:t>
      </w:r>
      <w:r w:rsidRPr="00BF3A48">
        <w:rPr>
          <w:rFonts w:ascii="Verdana" w:hAnsi="Verdana" w:cs="宋体"/>
          <w:color w:val="000000"/>
          <w:kern w:val="0"/>
          <w:szCs w:val="21"/>
        </w:rPr>
        <w:t>+1</w:t>
      </w:r>
      <w:r w:rsidRPr="00BF3A48">
        <w:rPr>
          <w:rFonts w:ascii="Verdana" w:hAnsi="Verdana" w:cs="宋体"/>
          <w:color w:val="000000"/>
          <w:kern w:val="0"/>
          <w:szCs w:val="21"/>
        </w:rPr>
        <w:t>）。</w:t>
      </w:r>
    </w:p>
    <w:p w14:paraId="3F9AEAD9"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）主族元素的最高价＝主族序数＝主族元素的最外层电子数。</w:t>
      </w:r>
    </w:p>
    <w:p w14:paraId="35305D56"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9. </w:t>
      </w:r>
      <w:r w:rsidRPr="00BF3A48">
        <w:rPr>
          <w:rFonts w:ascii="Verdana" w:hAnsi="Verdana" w:cs="宋体"/>
          <w:color w:val="0000FF"/>
          <w:kern w:val="0"/>
          <w:szCs w:val="21"/>
        </w:rPr>
        <w:t>烃的分子式的确定方法</w:t>
      </w:r>
    </w:p>
    <w:p w14:paraId="1B798DF4"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1</w:t>
      </w:r>
      <w:r w:rsidRPr="00BF3A48">
        <w:rPr>
          <w:rFonts w:ascii="Verdana" w:hAnsi="Verdana" w:cs="宋体"/>
          <w:color w:val="000000"/>
          <w:kern w:val="0"/>
          <w:szCs w:val="21"/>
        </w:rPr>
        <w:t>）先求烃的最简式和相对分子质量，再依（最简式相对分子质量）</w:t>
      </w:r>
      <w:r w:rsidRPr="00BF3A48">
        <w:rPr>
          <w:rFonts w:ascii="Verdana" w:hAnsi="Verdana" w:cs="宋体"/>
          <w:color w:val="000000"/>
          <w:kern w:val="0"/>
          <w:szCs w:val="21"/>
        </w:rPr>
        <w:t>n</w:t>
      </w:r>
      <w:r w:rsidRPr="00BF3A48">
        <w:rPr>
          <w:rFonts w:ascii="Verdana" w:hAnsi="Verdana" w:cs="宋体"/>
          <w:color w:val="000000"/>
          <w:kern w:val="0"/>
          <w:szCs w:val="21"/>
        </w:rPr>
        <w:t>＝相对分子质量，求得分子式。</w:t>
      </w:r>
    </w:p>
    <w:p w14:paraId="214777B9" w14:textId="7B0DF23C"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w:t>
      </w:r>
      <w:r w:rsidRPr="00BF3A48">
        <w:rPr>
          <w:rFonts w:ascii="Verdana" w:hAnsi="Verdana" w:cs="宋体"/>
          <w:color w:val="000000"/>
          <w:kern w:val="0"/>
          <w:szCs w:val="21"/>
        </w:rPr>
        <w:t>2</w:t>
      </w:r>
      <w:r w:rsidRPr="00BF3A48">
        <w:rPr>
          <w:rFonts w:ascii="Verdana" w:hAnsi="Verdana" w:cs="宋体"/>
          <w:color w:val="000000"/>
          <w:kern w:val="0"/>
          <w:szCs w:val="21"/>
        </w:rPr>
        <w:t>）商余法：</w:t>
      </w:r>
      <w:r w:rsidR="00D80306" w:rsidRPr="00BF3A48">
        <w:rPr>
          <w:rFonts w:ascii="Verdana" w:hAnsi="Verdana" w:cs="宋体"/>
          <w:noProof/>
          <w:color w:val="000000"/>
          <w:kern w:val="0"/>
          <w:szCs w:val="21"/>
        </w:rPr>
        <w:drawing>
          <wp:inline distT="0" distB="0" distL="0" distR="0" wp14:anchorId="11C2BAA1" wp14:editId="30E27778">
            <wp:extent cx="1333500" cy="388620"/>
            <wp:effectExtent l="0" t="0" r="0" b="0"/>
            <wp:docPr id="121" name="图片 121" descr="3868251_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3868251_12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33500" cy="388620"/>
                    </a:xfrm>
                    <a:prstGeom prst="rect">
                      <a:avLst/>
                    </a:prstGeom>
                    <a:noFill/>
                    <a:ln>
                      <a:noFill/>
                    </a:ln>
                  </pic:spPr>
                </pic:pic>
              </a:graphicData>
            </a:graphic>
          </wp:inline>
        </w:drawing>
      </w:r>
      <w:r w:rsidRPr="00BF3A48">
        <w:rPr>
          <w:rFonts w:ascii="Verdana" w:hAnsi="Verdana" w:cs="宋体"/>
          <w:color w:val="000000"/>
          <w:kern w:val="0"/>
          <w:szCs w:val="21"/>
        </w:rPr>
        <w:t>商为</w:t>
      </w:r>
      <w:r w:rsidRPr="00BF3A48">
        <w:rPr>
          <w:rFonts w:ascii="Verdana" w:hAnsi="Verdana" w:cs="宋体"/>
          <w:color w:val="000000"/>
          <w:kern w:val="0"/>
          <w:szCs w:val="21"/>
        </w:rPr>
        <w:t>C</w:t>
      </w:r>
      <w:r w:rsidRPr="00BF3A48">
        <w:rPr>
          <w:rFonts w:ascii="Verdana" w:hAnsi="Verdana" w:cs="宋体"/>
          <w:color w:val="000000"/>
          <w:kern w:val="0"/>
          <w:szCs w:val="21"/>
        </w:rPr>
        <w:t>原子数，余数为</w:t>
      </w:r>
      <w:r w:rsidRPr="00BF3A48">
        <w:rPr>
          <w:rFonts w:ascii="Verdana" w:hAnsi="Verdana" w:cs="宋体"/>
          <w:color w:val="000000"/>
          <w:kern w:val="0"/>
          <w:szCs w:val="21"/>
        </w:rPr>
        <w:t>H</w:t>
      </w:r>
      <w:r w:rsidRPr="00BF3A48">
        <w:rPr>
          <w:rFonts w:ascii="Verdana" w:hAnsi="Verdana" w:cs="宋体"/>
          <w:color w:val="000000"/>
          <w:kern w:val="0"/>
          <w:szCs w:val="21"/>
        </w:rPr>
        <w:t>原子数。</w:t>
      </w:r>
    </w:p>
    <w:p w14:paraId="4DC8C2E2" w14:textId="77777777" w:rsidR="00BF3A48" w:rsidRPr="00BF3A48" w:rsidRDefault="00BF3A48" w:rsidP="00BF3A48">
      <w:pPr>
        <w:widowControl/>
        <w:jc w:val="left"/>
        <w:rPr>
          <w:rFonts w:ascii="Verdana" w:hAnsi="Verdana" w:cs="宋体"/>
          <w:color w:val="000000"/>
          <w:kern w:val="0"/>
          <w:szCs w:val="21"/>
        </w:rPr>
      </w:pPr>
      <w:r w:rsidRPr="00BF3A48">
        <w:rPr>
          <w:rFonts w:ascii="Verdana" w:hAnsi="Verdana" w:cs="宋体"/>
          <w:color w:val="000000"/>
          <w:kern w:val="0"/>
          <w:szCs w:val="21"/>
        </w:rPr>
        <w:t>注意：一个</w:t>
      </w:r>
      <w:r w:rsidRPr="00BF3A48">
        <w:rPr>
          <w:rFonts w:ascii="Verdana" w:hAnsi="Verdana" w:cs="宋体"/>
          <w:color w:val="000000"/>
          <w:kern w:val="0"/>
          <w:szCs w:val="21"/>
        </w:rPr>
        <w:t>C</w:t>
      </w:r>
      <w:r w:rsidRPr="00BF3A48">
        <w:rPr>
          <w:rFonts w:ascii="Verdana" w:hAnsi="Verdana" w:cs="宋体"/>
          <w:color w:val="000000"/>
          <w:kern w:val="0"/>
          <w:szCs w:val="21"/>
        </w:rPr>
        <w:t>原子的质量＝</w:t>
      </w:r>
      <w:r w:rsidRPr="00BF3A48">
        <w:rPr>
          <w:rFonts w:ascii="Verdana" w:hAnsi="Verdana" w:cs="宋体"/>
          <w:color w:val="000000"/>
          <w:kern w:val="0"/>
          <w:szCs w:val="21"/>
        </w:rPr>
        <w:t>12</w:t>
      </w:r>
      <w:r w:rsidRPr="00BF3A48">
        <w:rPr>
          <w:rFonts w:ascii="Verdana" w:hAnsi="Verdana" w:cs="宋体"/>
          <w:color w:val="000000"/>
          <w:kern w:val="0"/>
          <w:szCs w:val="21"/>
        </w:rPr>
        <w:t>个</w:t>
      </w:r>
      <w:r w:rsidRPr="00BF3A48">
        <w:rPr>
          <w:rFonts w:ascii="Verdana" w:hAnsi="Verdana" w:cs="宋体"/>
          <w:color w:val="000000"/>
          <w:kern w:val="0"/>
          <w:szCs w:val="21"/>
        </w:rPr>
        <w:t>H</w:t>
      </w:r>
      <w:r w:rsidRPr="00BF3A48">
        <w:rPr>
          <w:rFonts w:ascii="Verdana" w:hAnsi="Verdana" w:cs="宋体"/>
          <w:color w:val="000000"/>
          <w:kern w:val="0"/>
          <w:szCs w:val="21"/>
        </w:rPr>
        <w:t>原子的质量</w:t>
      </w:r>
    </w:p>
    <w:p w14:paraId="29E9274D" w14:textId="77777777"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FF"/>
          <w:kern w:val="0"/>
          <w:szCs w:val="21"/>
        </w:rPr>
        <w:t xml:space="preserve">10. </w:t>
      </w:r>
      <w:r w:rsidRPr="00BF3A48">
        <w:rPr>
          <w:rFonts w:ascii="Verdana" w:hAnsi="Verdana" w:cs="宋体"/>
          <w:color w:val="0000FF"/>
          <w:kern w:val="0"/>
          <w:szCs w:val="21"/>
        </w:rPr>
        <w:t>依含氧衍生物的相对分子质量求算其分子式的方法</w:t>
      </w:r>
    </w:p>
    <w:p w14:paraId="70958E96" w14:textId="7FFCB922"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drawing>
          <wp:inline distT="0" distB="0" distL="0" distR="0" wp14:anchorId="767E6104" wp14:editId="30993115">
            <wp:extent cx="1409700" cy="388620"/>
            <wp:effectExtent l="0" t="0" r="0" b="0"/>
            <wp:docPr id="122" name="图片 122" descr="3868251_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3868251_12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409700" cy="388620"/>
                    </a:xfrm>
                    <a:prstGeom prst="rect">
                      <a:avLst/>
                    </a:prstGeom>
                    <a:noFill/>
                    <a:ln>
                      <a:noFill/>
                    </a:ln>
                  </pic:spPr>
                </pic:pic>
              </a:graphicData>
            </a:graphic>
          </wp:inline>
        </w:drawing>
      </w:r>
      <w:r w:rsidR="00BF3A48" w:rsidRPr="00BF3A48">
        <w:rPr>
          <w:rFonts w:ascii="Verdana" w:hAnsi="Verdana" w:cs="宋体"/>
          <w:color w:val="000000"/>
          <w:kern w:val="0"/>
          <w:szCs w:val="21"/>
        </w:rPr>
        <w:t>，所得的商为</w:t>
      </w:r>
      <w:r w:rsidR="00BF3A48" w:rsidRPr="00BF3A48">
        <w:rPr>
          <w:rFonts w:ascii="Verdana" w:hAnsi="Verdana" w:cs="宋体"/>
          <w:color w:val="000000"/>
          <w:kern w:val="0"/>
          <w:szCs w:val="21"/>
        </w:rPr>
        <w:t>x</w:t>
      </w:r>
      <w:r w:rsidR="00BF3A48" w:rsidRPr="00BF3A48">
        <w:rPr>
          <w:rFonts w:ascii="Verdana" w:hAnsi="Verdana" w:cs="宋体"/>
          <w:color w:val="000000"/>
          <w:kern w:val="0"/>
          <w:szCs w:val="21"/>
        </w:rPr>
        <w:t>，余数为</w:t>
      </w:r>
      <w:r w:rsidR="00BF3A48" w:rsidRPr="00BF3A48">
        <w:rPr>
          <w:rFonts w:ascii="Verdana" w:hAnsi="Verdana" w:cs="宋体"/>
          <w:color w:val="000000"/>
          <w:kern w:val="0"/>
          <w:szCs w:val="21"/>
        </w:rPr>
        <w:t>y</w:t>
      </w:r>
      <w:r w:rsidR="00BF3A48" w:rsidRPr="00BF3A48">
        <w:rPr>
          <w:rFonts w:ascii="Verdana" w:hAnsi="Verdana" w:cs="宋体"/>
          <w:color w:val="000000"/>
          <w:kern w:val="0"/>
          <w:szCs w:val="21"/>
        </w:rPr>
        <w:t>。</w:t>
      </w:r>
    </w:p>
    <w:p w14:paraId="348BF3A0" w14:textId="14D0DC06" w:rsidR="00BF3A48" w:rsidRPr="00BF3A48" w:rsidRDefault="00BF3A48"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color w:val="000000"/>
          <w:kern w:val="0"/>
          <w:szCs w:val="21"/>
        </w:rPr>
        <w:t>注意：</w:t>
      </w:r>
      <w:r w:rsidRPr="00BF3A48">
        <w:rPr>
          <w:rFonts w:ascii="Verdana" w:hAnsi="Verdana" w:cs="宋体"/>
          <w:color w:val="000000"/>
          <w:kern w:val="0"/>
          <w:szCs w:val="21"/>
        </w:rPr>
        <w:t>1</w:t>
      </w:r>
      <w:r w:rsidRPr="00BF3A48">
        <w:rPr>
          <w:rFonts w:ascii="Verdana" w:hAnsi="Verdana" w:cs="宋体"/>
          <w:color w:val="000000"/>
          <w:kern w:val="0"/>
          <w:szCs w:val="21"/>
        </w:rPr>
        <w:t>个</w:t>
      </w:r>
      <w:r w:rsidR="00D80306" w:rsidRPr="00BF3A48">
        <w:rPr>
          <w:rFonts w:ascii="Verdana" w:hAnsi="Verdana" w:cs="宋体"/>
          <w:noProof/>
          <w:color w:val="000000"/>
          <w:kern w:val="0"/>
          <w:szCs w:val="21"/>
        </w:rPr>
        <w:drawing>
          <wp:inline distT="0" distB="0" distL="0" distR="0" wp14:anchorId="695CCEF0" wp14:editId="21E622C6">
            <wp:extent cx="312420" cy="198120"/>
            <wp:effectExtent l="0" t="0" r="0" b="0"/>
            <wp:docPr id="123" name="图片 123" descr="3868251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868251_1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2420" cy="198120"/>
                    </a:xfrm>
                    <a:prstGeom prst="rect">
                      <a:avLst/>
                    </a:prstGeom>
                    <a:noFill/>
                    <a:ln>
                      <a:noFill/>
                    </a:ln>
                  </pic:spPr>
                </pic:pic>
              </a:graphicData>
            </a:graphic>
          </wp:inline>
        </w:drawing>
      </w:r>
      <w:r w:rsidRPr="00BF3A48">
        <w:rPr>
          <w:rFonts w:ascii="Verdana" w:hAnsi="Verdana" w:cs="宋体"/>
          <w:color w:val="000000"/>
          <w:kern w:val="0"/>
          <w:szCs w:val="21"/>
        </w:rPr>
        <w:t>原子团的式量＝</w:t>
      </w:r>
      <w:r w:rsidRPr="00BF3A48">
        <w:rPr>
          <w:rFonts w:ascii="Verdana" w:hAnsi="Verdana" w:cs="宋体"/>
          <w:color w:val="000000"/>
          <w:kern w:val="0"/>
          <w:szCs w:val="21"/>
        </w:rPr>
        <w:t>1</w:t>
      </w:r>
      <w:r w:rsidRPr="00BF3A48">
        <w:rPr>
          <w:rFonts w:ascii="Verdana" w:hAnsi="Verdana" w:cs="宋体"/>
          <w:color w:val="000000"/>
          <w:kern w:val="0"/>
          <w:szCs w:val="21"/>
        </w:rPr>
        <w:t>个</w:t>
      </w:r>
      <w:r w:rsidRPr="00BF3A48">
        <w:rPr>
          <w:rFonts w:ascii="Verdana" w:hAnsi="Verdana" w:cs="宋体"/>
          <w:color w:val="000000"/>
          <w:kern w:val="0"/>
          <w:szCs w:val="21"/>
        </w:rPr>
        <w:t>O</w:t>
      </w:r>
      <w:r w:rsidRPr="00BF3A48">
        <w:rPr>
          <w:rFonts w:ascii="Verdana" w:hAnsi="Verdana" w:cs="宋体"/>
          <w:color w:val="000000"/>
          <w:kern w:val="0"/>
          <w:szCs w:val="21"/>
        </w:rPr>
        <w:t>原子的相对原子质量＝</w:t>
      </w:r>
      <w:r w:rsidRPr="00BF3A48">
        <w:rPr>
          <w:rFonts w:ascii="Verdana" w:hAnsi="Verdana" w:cs="宋体"/>
          <w:color w:val="000000"/>
          <w:kern w:val="0"/>
          <w:szCs w:val="21"/>
        </w:rPr>
        <w:t>16</w:t>
      </w:r>
    </w:p>
    <w:p w14:paraId="780E0096" w14:textId="319325E9" w:rsidR="00BF3A48" w:rsidRPr="00BF3A48" w:rsidRDefault="00D80306" w:rsidP="00BF3A48">
      <w:pPr>
        <w:widowControl/>
        <w:spacing w:before="100" w:beforeAutospacing="1" w:after="100" w:afterAutospacing="1"/>
        <w:jc w:val="left"/>
        <w:rPr>
          <w:rFonts w:ascii="Verdana" w:hAnsi="Verdana" w:cs="宋体"/>
          <w:color w:val="000000"/>
          <w:kern w:val="0"/>
          <w:szCs w:val="21"/>
        </w:rPr>
      </w:pPr>
      <w:r w:rsidRPr="00BF3A48">
        <w:rPr>
          <w:rFonts w:ascii="Verdana" w:hAnsi="Verdana" w:cs="宋体"/>
          <w:noProof/>
          <w:color w:val="000000"/>
          <w:kern w:val="0"/>
          <w:szCs w:val="21"/>
        </w:rPr>
        <w:lastRenderedPageBreak/>
        <w:drawing>
          <wp:inline distT="0" distB="0" distL="0" distR="0" wp14:anchorId="287BAA07" wp14:editId="2D7D0E1C">
            <wp:extent cx="3230880" cy="685800"/>
            <wp:effectExtent l="0" t="0" r="0" b="0"/>
            <wp:docPr id="124" name="图片 124" descr="3868251_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3868251_12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230880" cy="685800"/>
                    </a:xfrm>
                    <a:prstGeom prst="rect">
                      <a:avLst/>
                    </a:prstGeom>
                    <a:noFill/>
                    <a:ln>
                      <a:noFill/>
                    </a:ln>
                  </pic:spPr>
                </pic:pic>
              </a:graphicData>
            </a:graphic>
          </wp:inline>
        </w:drawing>
      </w:r>
    </w:p>
    <w:p w14:paraId="4C3974ED" w14:textId="77777777" w:rsidR="00BF3A48" w:rsidRDefault="00BF3A48"/>
    <w:sectPr w:rsidR="00BF3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48"/>
    <w:rsid w:val="00BF3A48"/>
    <w:rsid w:val="00D8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467FF"/>
  <w15:chartTrackingRefBased/>
  <w15:docId w15:val="{D0266B91-C6F1-4C82-A630-1857917A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BF3A48"/>
    <w:pPr>
      <w:widowControl/>
      <w:spacing w:before="100" w:beforeAutospacing="1" w:after="100" w:afterAutospacing="1"/>
      <w:jc w:val="left"/>
    </w:pPr>
    <w:rPr>
      <w:rFonts w:ascii="宋体" w:hAnsi="宋体" w:cs="宋体"/>
      <w:kern w:val="0"/>
      <w:sz w:val="24"/>
    </w:rPr>
  </w:style>
  <w:style w:type="character" w:styleId="a4">
    <w:name w:val="Strong"/>
    <w:basedOn w:val="a0"/>
    <w:qFormat/>
    <w:rsid w:val="00BF3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2403">
      <w:bodyDiv w:val="1"/>
      <w:marLeft w:val="0"/>
      <w:marRight w:val="0"/>
      <w:marTop w:val="0"/>
      <w:marBottom w:val="0"/>
      <w:divBdr>
        <w:top w:val="none" w:sz="0" w:space="0" w:color="auto"/>
        <w:left w:val="none" w:sz="0" w:space="0" w:color="auto"/>
        <w:bottom w:val="none" w:sz="0" w:space="0" w:color="auto"/>
        <w:right w:val="none" w:sz="0" w:space="0" w:color="auto"/>
      </w:divBdr>
      <w:divsChild>
        <w:div w:id="119807883">
          <w:marLeft w:val="0"/>
          <w:marRight w:val="0"/>
          <w:marTop w:val="0"/>
          <w:marBottom w:val="0"/>
          <w:divBdr>
            <w:top w:val="none" w:sz="0" w:space="0" w:color="auto"/>
            <w:left w:val="none" w:sz="0" w:space="0" w:color="auto"/>
            <w:bottom w:val="none" w:sz="0" w:space="0" w:color="auto"/>
            <w:right w:val="none" w:sz="0" w:space="0" w:color="auto"/>
          </w:divBdr>
        </w:div>
        <w:div w:id="362248278">
          <w:marLeft w:val="0"/>
          <w:marRight w:val="0"/>
          <w:marTop w:val="0"/>
          <w:marBottom w:val="0"/>
          <w:divBdr>
            <w:top w:val="none" w:sz="0" w:space="0" w:color="auto"/>
            <w:left w:val="none" w:sz="0" w:space="0" w:color="auto"/>
            <w:bottom w:val="none" w:sz="0" w:space="0" w:color="auto"/>
            <w:right w:val="none" w:sz="0" w:space="0" w:color="auto"/>
          </w:divBdr>
        </w:div>
        <w:div w:id="489833299">
          <w:marLeft w:val="0"/>
          <w:marRight w:val="0"/>
          <w:marTop w:val="0"/>
          <w:marBottom w:val="0"/>
          <w:divBdr>
            <w:top w:val="none" w:sz="0" w:space="0" w:color="auto"/>
            <w:left w:val="none" w:sz="0" w:space="0" w:color="auto"/>
            <w:bottom w:val="none" w:sz="0" w:space="0" w:color="auto"/>
            <w:right w:val="none" w:sz="0" w:space="0" w:color="auto"/>
          </w:divBdr>
        </w:div>
        <w:div w:id="834689915">
          <w:marLeft w:val="0"/>
          <w:marRight w:val="0"/>
          <w:marTop w:val="0"/>
          <w:marBottom w:val="0"/>
          <w:divBdr>
            <w:top w:val="none" w:sz="0" w:space="0" w:color="auto"/>
            <w:left w:val="none" w:sz="0" w:space="0" w:color="auto"/>
            <w:bottom w:val="none" w:sz="0" w:space="0" w:color="auto"/>
            <w:right w:val="none" w:sz="0" w:space="0" w:color="auto"/>
          </w:divBdr>
          <w:divsChild>
            <w:div w:id="657077656">
              <w:marLeft w:val="0"/>
              <w:marRight w:val="0"/>
              <w:marTop w:val="0"/>
              <w:marBottom w:val="0"/>
              <w:divBdr>
                <w:top w:val="none" w:sz="0" w:space="0" w:color="auto"/>
                <w:left w:val="none" w:sz="0" w:space="0" w:color="auto"/>
                <w:bottom w:val="none" w:sz="0" w:space="0" w:color="auto"/>
                <w:right w:val="none" w:sz="0" w:space="0" w:color="auto"/>
              </w:divBdr>
            </w:div>
            <w:div w:id="1229876746">
              <w:marLeft w:val="0"/>
              <w:marRight w:val="0"/>
              <w:marTop w:val="0"/>
              <w:marBottom w:val="0"/>
              <w:divBdr>
                <w:top w:val="none" w:sz="0" w:space="0" w:color="auto"/>
                <w:left w:val="none" w:sz="0" w:space="0" w:color="auto"/>
                <w:bottom w:val="none" w:sz="0" w:space="0" w:color="auto"/>
                <w:right w:val="none" w:sz="0" w:space="0" w:color="auto"/>
              </w:divBdr>
            </w:div>
          </w:divsChild>
        </w:div>
        <w:div w:id="879823339">
          <w:marLeft w:val="0"/>
          <w:marRight w:val="0"/>
          <w:marTop w:val="0"/>
          <w:marBottom w:val="0"/>
          <w:divBdr>
            <w:top w:val="none" w:sz="0" w:space="0" w:color="auto"/>
            <w:left w:val="none" w:sz="0" w:space="0" w:color="auto"/>
            <w:bottom w:val="none" w:sz="0" w:space="0" w:color="auto"/>
            <w:right w:val="none" w:sz="0" w:space="0" w:color="auto"/>
          </w:divBdr>
        </w:div>
        <w:div w:id="899286286">
          <w:marLeft w:val="0"/>
          <w:marRight w:val="0"/>
          <w:marTop w:val="0"/>
          <w:marBottom w:val="0"/>
          <w:divBdr>
            <w:top w:val="none" w:sz="0" w:space="0" w:color="auto"/>
            <w:left w:val="none" w:sz="0" w:space="0" w:color="auto"/>
            <w:bottom w:val="none" w:sz="0" w:space="0" w:color="auto"/>
            <w:right w:val="none" w:sz="0" w:space="0" w:color="auto"/>
          </w:divBdr>
        </w:div>
        <w:div w:id="1375541651">
          <w:marLeft w:val="0"/>
          <w:marRight w:val="0"/>
          <w:marTop w:val="0"/>
          <w:marBottom w:val="0"/>
          <w:divBdr>
            <w:top w:val="none" w:sz="0" w:space="0" w:color="auto"/>
            <w:left w:val="none" w:sz="0" w:space="0" w:color="auto"/>
            <w:bottom w:val="none" w:sz="0" w:space="0" w:color="auto"/>
            <w:right w:val="none" w:sz="0" w:space="0" w:color="auto"/>
          </w:divBdr>
        </w:div>
        <w:div w:id="1640112464">
          <w:marLeft w:val="0"/>
          <w:marRight w:val="0"/>
          <w:marTop w:val="0"/>
          <w:marBottom w:val="0"/>
          <w:divBdr>
            <w:top w:val="none" w:sz="0" w:space="0" w:color="auto"/>
            <w:left w:val="none" w:sz="0" w:space="0" w:color="auto"/>
            <w:bottom w:val="none" w:sz="0" w:space="0" w:color="auto"/>
            <w:right w:val="none" w:sz="0" w:space="0" w:color="auto"/>
          </w:divBdr>
        </w:div>
        <w:div w:id="1710490873">
          <w:marLeft w:val="0"/>
          <w:marRight w:val="0"/>
          <w:marTop w:val="0"/>
          <w:marBottom w:val="0"/>
          <w:divBdr>
            <w:top w:val="none" w:sz="0" w:space="0" w:color="auto"/>
            <w:left w:val="none" w:sz="0" w:space="0" w:color="auto"/>
            <w:bottom w:val="none" w:sz="0" w:space="0" w:color="auto"/>
            <w:right w:val="none" w:sz="0" w:space="0" w:color="auto"/>
          </w:divBdr>
        </w:div>
        <w:div w:id="1914658430">
          <w:marLeft w:val="0"/>
          <w:marRight w:val="0"/>
          <w:marTop w:val="0"/>
          <w:marBottom w:val="0"/>
          <w:divBdr>
            <w:top w:val="none" w:sz="0" w:space="0" w:color="auto"/>
            <w:left w:val="none" w:sz="0" w:space="0" w:color="auto"/>
            <w:bottom w:val="none" w:sz="0" w:space="0" w:color="auto"/>
            <w:right w:val="none" w:sz="0" w:space="0" w:color="auto"/>
          </w:divBdr>
        </w:div>
        <w:div w:id="1992324200">
          <w:marLeft w:val="0"/>
          <w:marRight w:val="0"/>
          <w:marTop w:val="0"/>
          <w:marBottom w:val="0"/>
          <w:divBdr>
            <w:top w:val="none" w:sz="0" w:space="0" w:color="auto"/>
            <w:left w:val="none" w:sz="0" w:space="0" w:color="auto"/>
            <w:bottom w:val="none" w:sz="0" w:space="0" w:color="auto"/>
            <w:right w:val="none" w:sz="0" w:space="0" w:color="auto"/>
          </w:divBdr>
        </w:div>
        <w:div w:id="213656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117" Type="http://schemas.openxmlformats.org/officeDocument/2006/relationships/image" Target="media/image112.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7.png"/><Relationship Id="rId16" Type="http://schemas.openxmlformats.org/officeDocument/2006/relationships/image" Target="media/image13.png"/><Relationship Id="rId107" Type="http://schemas.openxmlformats.org/officeDocument/2006/relationships/image" Target="media/image102.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5" Type="http://schemas.openxmlformats.org/officeDocument/2006/relationships/image" Target="media/image2.png"/><Relationship Id="rId90" Type="http://schemas.openxmlformats.org/officeDocument/2006/relationships/image" Target="media/image86.png"/><Relationship Id="rId95" Type="http://schemas.openxmlformats.org/officeDocument/2006/relationships/image" Target="media/image90.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3.png"/><Relationship Id="rId100" Type="http://schemas.openxmlformats.org/officeDocument/2006/relationships/image" Target="media/image95.png"/><Relationship Id="rId105" Type="http://schemas.openxmlformats.org/officeDocument/2006/relationships/image" Target="media/image100.png"/><Relationship Id="rId113" Type="http://schemas.openxmlformats.org/officeDocument/2006/relationships/image" Target="media/image108.png"/><Relationship Id="rId118" Type="http://schemas.openxmlformats.org/officeDocument/2006/relationships/image" Target="media/image113.png"/><Relationship Id="rId126" Type="http://schemas.openxmlformats.org/officeDocument/2006/relationships/image" Target="media/image121.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8.png"/><Relationship Id="rId98" Type="http://schemas.openxmlformats.org/officeDocument/2006/relationships/image" Target="media/image93.jpeg"/><Relationship Id="rId121" Type="http://schemas.openxmlformats.org/officeDocument/2006/relationships/image" Target="media/image116.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103" Type="http://schemas.openxmlformats.org/officeDocument/2006/relationships/image" Target="media/image98.png"/><Relationship Id="rId108" Type="http://schemas.openxmlformats.org/officeDocument/2006/relationships/image" Target="media/image103.png"/><Relationship Id="rId116" Type="http://schemas.openxmlformats.org/officeDocument/2006/relationships/image" Target="media/image111.png"/><Relationship Id="rId124" Type="http://schemas.openxmlformats.org/officeDocument/2006/relationships/image" Target="media/image119.png"/><Relationship Id="rId129" Type="http://schemas.openxmlformats.org/officeDocument/2006/relationships/image" Target="media/image12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1.png"/><Relationship Id="rId111" Type="http://schemas.openxmlformats.org/officeDocument/2006/relationships/image" Target="media/image106.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image" Target="media/image114.png"/><Relationship Id="rId127" Type="http://schemas.openxmlformats.org/officeDocument/2006/relationships/image" Target="media/image122.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3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4.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2.png"/><Relationship Id="rId97" Type="http://schemas.openxmlformats.org/officeDocument/2006/relationships/image" Target="media/image92.jpe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4.png"/><Relationship Id="rId71" Type="http://schemas.openxmlformats.org/officeDocument/2006/relationships/hyperlink" Target="http://gongshi.supfree.net/max.asp?id=28" TargetMode="External"/><Relationship Id="rId92" Type="http://schemas.openxmlformats.org/officeDocument/2006/relationships/hyperlink" Target="http://gongshi.supfree.net/max.asp?id=85" TargetMode="External"/><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3.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theme" Target="theme/theme1.xml"/><Relationship Id="rId61" Type="http://schemas.openxmlformats.org/officeDocument/2006/relationships/image" Target="media/image58.png"/><Relationship Id="rId82" Type="http://schemas.openxmlformats.org/officeDocument/2006/relationships/image" Target="media/image7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460</Words>
  <Characters>2625</Characters>
  <Application>Microsoft Office Word</Application>
  <DocSecurity>0</DocSecurity>
  <Lines>21</Lines>
  <Paragraphs>6</Paragraphs>
  <ScaleCrop>false</ScaleCrop>
  <Company>微软中国</Company>
  <LinksUpToDate>false</LinksUpToDate>
  <CharactersWithSpaces>3079</CharactersWithSpaces>
  <SharedDoc>false</SharedDoc>
  <HLinks>
    <vt:vector size="12" baseType="variant">
      <vt:variant>
        <vt:i4>5439498</vt:i4>
      </vt:variant>
      <vt:variant>
        <vt:i4>264</vt:i4>
      </vt:variant>
      <vt:variant>
        <vt:i4>0</vt:i4>
      </vt:variant>
      <vt:variant>
        <vt:i4>5</vt:i4>
      </vt:variant>
      <vt:variant>
        <vt:lpwstr>http://gongshi.supfree.net/max.asp?id=85</vt:lpwstr>
      </vt:variant>
      <vt:variant>
        <vt:lpwstr/>
      </vt:variant>
      <vt:variant>
        <vt:i4>6160384</vt:i4>
      </vt:variant>
      <vt:variant>
        <vt:i4>201</vt:i4>
      </vt:variant>
      <vt:variant>
        <vt:i4>0</vt:i4>
      </vt:variant>
      <vt:variant>
        <vt:i4>5</vt:i4>
      </vt:variant>
      <vt:variant>
        <vt:lpwstr>http://gongshi.supfree.net/max.asp?id=28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常用计算公式：</dc:title>
  <dc:subject/>
  <dc:creator>微软用户</dc:creator>
  <cp:keywords/>
  <dc:description/>
  <cp:lastModifiedBy>方 舟</cp:lastModifiedBy>
  <cp:revision>2</cp:revision>
  <dcterms:created xsi:type="dcterms:W3CDTF">2020-02-05T13:07:00Z</dcterms:created>
  <dcterms:modified xsi:type="dcterms:W3CDTF">2020-02-05T13:07:00Z</dcterms:modified>
</cp:coreProperties>
</file>