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2670" w14:textId="4F19B492" w:rsidR="00E93040" w:rsidRPr="00810F92" w:rsidRDefault="00F62715" w:rsidP="00137FBF">
      <w:pPr>
        <w:spacing w:line="360" w:lineRule="auto"/>
        <w:contextualSpacing/>
        <w:jc w:val="center"/>
        <w:rPr>
          <w:rFonts w:asciiTheme="minorEastAsia" w:eastAsiaTheme="minorEastAsia" w:hAnsiTheme="minorEastAsia"/>
          <w:b/>
          <w:bCs/>
          <w:szCs w:val="21"/>
          <w:lang w:eastAsia="zh-CN"/>
        </w:rPr>
      </w:pPr>
      <w:r w:rsidRPr="00810F92">
        <w:rPr>
          <w:rFonts w:asciiTheme="minorEastAsia" w:eastAsiaTheme="minorEastAsia" w:hAnsiTheme="minorEastAsia"/>
          <w:b/>
          <w:bCs/>
          <w:szCs w:val="21"/>
          <w:lang w:eastAsia="zh-CN"/>
        </w:rPr>
        <w:t>随堂练习</w:t>
      </w:r>
    </w:p>
    <w:p w14:paraId="06C21665" w14:textId="77777777" w:rsidR="00CA7861" w:rsidRPr="00810F92" w:rsidRDefault="00CA7861" w:rsidP="00CA7861">
      <w:pPr>
        <w:pStyle w:val="a9"/>
        <w:tabs>
          <w:tab w:val="left" w:pos="4253"/>
        </w:tabs>
        <w:snapToGrid w:val="0"/>
        <w:spacing w:line="360" w:lineRule="auto"/>
        <w:rPr>
          <w:rFonts w:asciiTheme="minorEastAsia" w:eastAsiaTheme="minorEastAsia" w:hAnsiTheme="minorEastAsia"/>
          <w:szCs w:val="21"/>
        </w:rPr>
      </w:pPr>
      <w:r w:rsidRPr="00810F92">
        <w:rPr>
          <w:rFonts w:asciiTheme="minorEastAsia" w:eastAsiaTheme="minorEastAsia" w:hAnsiTheme="minorEastAsia" w:hint="eastAsia"/>
          <w:szCs w:val="21"/>
        </w:rPr>
        <w:t>1．</w:t>
      </w:r>
      <w:r w:rsidRPr="00810F92">
        <w:rPr>
          <w:rFonts w:asciiTheme="minorEastAsia" w:eastAsiaTheme="minorEastAsia" w:hAnsiTheme="minorEastAsia"/>
          <w:szCs w:val="21"/>
        </w:rPr>
        <w:t>下列说</w:t>
      </w:r>
      <w:r w:rsidRPr="00810F92">
        <w:rPr>
          <w:rFonts w:asciiTheme="minorEastAsia" w:eastAsiaTheme="minorEastAsia" w:hAnsiTheme="minorEastAsia" w:hint="eastAsia"/>
          <w:szCs w:val="21"/>
        </w:rPr>
        <w:t>法错误的是</w:t>
      </w:r>
      <w:r w:rsidRPr="00810F92">
        <w:rPr>
          <w:rFonts w:asciiTheme="minorEastAsia" w:eastAsiaTheme="minorEastAsia" w:hAnsiTheme="minorEastAsia"/>
          <w:szCs w:val="21"/>
        </w:rPr>
        <w:t>(　　)</w:t>
      </w:r>
    </w:p>
    <w:p w14:paraId="5EE1D6B7" w14:textId="77777777" w:rsidR="00CA7861" w:rsidRPr="00810F92" w:rsidRDefault="00CA7861" w:rsidP="00CA7861">
      <w:pPr>
        <w:pStyle w:val="a9"/>
        <w:tabs>
          <w:tab w:val="left" w:pos="4253"/>
        </w:tabs>
        <w:snapToGrid w:val="0"/>
        <w:spacing w:line="360" w:lineRule="auto"/>
        <w:ind w:firstLineChars="200" w:firstLine="420"/>
        <w:rPr>
          <w:rFonts w:asciiTheme="minorEastAsia" w:eastAsiaTheme="minorEastAsia" w:hAnsiTheme="minorEastAsia"/>
          <w:szCs w:val="21"/>
        </w:rPr>
      </w:pPr>
      <w:r w:rsidRPr="00810F92">
        <w:rPr>
          <w:rFonts w:asciiTheme="minorEastAsia" w:eastAsiaTheme="minorEastAsia" w:hAnsiTheme="minorEastAsia" w:hint="eastAsia"/>
          <w:szCs w:val="21"/>
        </w:rPr>
        <w:t>A．</w:t>
      </w:r>
      <w:r w:rsidRPr="00810F92">
        <w:rPr>
          <w:rFonts w:asciiTheme="minorEastAsia" w:eastAsiaTheme="minorEastAsia" w:hAnsiTheme="minorEastAsia"/>
          <w:szCs w:val="21"/>
        </w:rPr>
        <w:t>乙烷室温下能与浓盐酸发生取代反应</w:t>
      </w:r>
    </w:p>
    <w:p w14:paraId="18F702E6" w14:textId="77777777" w:rsidR="00CA7861" w:rsidRPr="00810F92" w:rsidRDefault="00CA7861" w:rsidP="00CA7861">
      <w:pPr>
        <w:pStyle w:val="a9"/>
        <w:tabs>
          <w:tab w:val="left" w:pos="4253"/>
        </w:tabs>
        <w:snapToGrid w:val="0"/>
        <w:spacing w:line="360" w:lineRule="auto"/>
        <w:ind w:firstLineChars="200" w:firstLine="420"/>
        <w:rPr>
          <w:rFonts w:asciiTheme="minorEastAsia" w:eastAsiaTheme="minorEastAsia" w:hAnsiTheme="minorEastAsia"/>
          <w:szCs w:val="21"/>
        </w:rPr>
      </w:pPr>
      <w:r w:rsidRPr="00810F92">
        <w:rPr>
          <w:rFonts w:asciiTheme="minorEastAsia" w:eastAsiaTheme="minorEastAsia" w:hAnsiTheme="minorEastAsia" w:hint="eastAsia"/>
          <w:szCs w:val="21"/>
        </w:rPr>
        <w:t>B．</w:t>
      </w:r>
      <w:r w:rsidRPr="00810F92">
        <w:rPr>
          <w:rFonts w:asciiTheme="minorEastAsia" w:eastAsiaTheme="minorEastAsia" w:hAnsiTheme="minorEastAsia"/>
          <w:szCs w:val="21"/>
        </w:rPr>
        <w:t>乙烯可以用作生产食品包装材料的原料</w:t>
      </w:r>
    </w:p>
    <w:p w14:paraId="5736F1EB" w14:textId="77777777" w:rsidR="00CA7861" w:rsidRPr="00810F92" w:rsidRDefault="00CA7861" w:rsidP="00CA7861">
      <w:pPr>
        <w:pStyle w:val="a9"/>
        <w:tabs>
          <w:tab w:val="left" w:pos="4253"/>
        </w:tabs>
        <w:snapToGrid w:val="0"/>
        <w:spacing w:line="360" w:lineRule="auto"/>
        <w:ind w:firstLineChars="200" w:firstLine="420"/>
        <w:rPr>
          <w:rFonts w:asciiTheme="minorEastAsia" w:eastAsiaTheme="minorEastAsia" w:hAnsiTheme="minorEastAsia"/>
          <w:szCs w:val="21"/>
        </w:rPr>
      </w:pPr>
      <w:r w:rsidRPr="00810F92">
        <w:rPr>
          <w:rFonts w:asciiTheme="minorEastAsia" w:eastAsiaTheme="minorEastAsia" w:hAnsiTheme="minorEastAsia" w:hint="eastAsia"/>
          <w:szCs w:val="21"/>
        </w:rPr>
        <w:t>C．</w:t>
      </w:r>
      <w:r w:rsidRPr="00810F92">
        <w:rPr>
          <w:rFonts w:asciiTheme="minorEastAsia" w:eastAsiaTheme="minorEastAsia" w:hAnsiTheme="minorEastAsia"/>
          <w:szCs w:val="21"/>
        </w:rPr>
        <w:t>乙醇室温下在水中的溶解度大于溴乙烷</w:t>
      </w:r>
    </w:p>
    <w:p w14:paraId="71EB9F55" w14:textId="77777777" w:rsidR="00CA7861" w:rsidRPr="00810F92" w:rsidRDefault="00CA7861" w:rsidP="00CA7861">
      <w:pPr>
        <w:pStyle w:val="a9"/>
        <w:tabs>
          <w:tab w:val="left" w:pos="4253"/>
        </w:tabs>
        <w:snapToGrid w:val="0"/>
        <w:spacing w:line="360" w:lineRule="auto"/>
        <w:ind w:firstLineChars="200" w:firstLine="420"/>
        <w:rPr>
          <w:rFonts w:asciiTheme="minorEastAsia" w:eastAsiaTheme="minorEastAsia" w:hAnsiTheme="minorEastAsia"/>
          <w:szCs w:val="21"/>
        </w:rPr>
      </w:pPr>
      <w:r w:rsidRPr="00810F92">
        <w:rPr>
          <w:rFonts w:asciiTheme="minorEastAsia" w:eastAsiaTheme="minorEastAsia" w:hAnsiTheme="minorEastAsia" w:hint="eastAsia"/>
          <w:szCs w:val="21"/>
        </w:rPr>
        <w:t>D．</w:t>
      </w:r>
      <w:r w:rsidRPr="00810F92">
        <w:rPr>
          <w:rFonts w:asciiTheme="minorEastAsia" w:eastAsiaTheme="minorEastAsia" w:hAnsiTheme="minorEastAsia"/>
          <w:szCs w:val="21"/>
        </w:rPr>
        <w:t>乙酸与甲酸甲酯互为同分异构体</w:t>
      </w:r>
    </w:p>
    <w:p w14:paraId="26841C08" w14:textId="77777777" w:rsidR="004340A1" w:rsidRPr="00810F92" w:rsidRDefault="004340A1" w:rsidP="00F26C22">
      <w:pPr>
        <w:pStyle w:val="a9"/>
        <w:tabs>
          <w:tab w:val="left" w:pos="4253"/>
        </w:tabs>
        <w:snapToGrid w:val="0"/>
        <w:spacing w:line="360" w:lineRule="auto"/>
        <w:rPr>
          <w:rFonts w:asciiTheme="minorEastAsia" w:eastAsiaTheme="minorEastAsia" w:hAnsiTheme="minorEastAsia"/>
          <w:color w:val="FF0000"/>
          <w:szCs w:val="21"/>
        </w:rPr>
      </w:pPr>
      <w:r w:rsidRPr="00810F92">
        <w:rPr>
          <w:rFonts w:asciiTheme="minorEastAsia" w:eastAsiaTheme="minorEastAsia" w:hAnsiTheme="minorEastAsia" w:hint="eastAsia"/>
          <w:color w:val="FF0000"/>
          <w:szCs w:val="21"/>
        </w:rPr>
        <w:t>答案</w:t>
      </w:r>
      <w:r w:rsidR="00CA7861" w:rsidRPr="00810F92">
        <w:rPr>
          <w:rFonts w:asciiTheme="minorEastAsia" w:eastAsiaTheme="minorEastAsia" w:hAnsiTheme="minorEastAsia"/>
          <w:color w:val="FF0000"/>
          <w:szCs w:val="21"/>
        </w:rPr>
        <w:t>A。</w:t>
      </w:r>
    </w:p>
    <w:p w14:paraId="774C6D59" w14:textId="2F5DB79A" w:rsidR="00CA7861" w:rsidRPr="00810F92" w:rsidRDefault="004340A1" w:rsidP="00F26C22">
      <w:pPr>
        <w:pStyle w:val="a9"/>
        <w:tabs>
          <w:tab w:val="left" w:pos="4253"/>
        </w:tabs>
        <w:snapToGrid w:val="0"/>
        <w:spacing w:line="360" w:lineRule="auto"/>
        <w:rPr>
          <w:rFonts w:asciiTheme="minorEastAsia" w:eastAsiaTheme="minorEastAsia" w:hAnsiTheme="minorEastAsia"/>
          <w:color w:val="FF0000"/>
          <w:szCs w:val="21"/>
        </w:rPr>
      </w:pPr>
      <w:r w:rsidRPr="00810F92">
        <w:rPr>
          <w:rFonts w:asciiTheme="minorEastAsia" w:eastAsiaTheme="minorEastAsia" w:hAnsiTheme="minorEastAsia" w:hint="eastAsia"/>
          <w:color w:val="FF0000"/>
          <w:szCs w:val="21"/>
        </w:rPr>
        <w:t>解析：</w:t>
      </w:r>
      <w:r w:rsidR="00CA7861" w:rsidRPr="00810F92">
        <w:rPr>
          <w:rFonts w:asciiTheme="minorEastAsia" w:eastAsiaTheme="minorEastAsia" w:hAnsiTheme="minorEastAsia"/>
          <w:color w:val="FF0000"/>
          <w:szCs w:val="21"/>
        </w:rPr>
        <w:t>CH</w:t>
      </w:r>
      <w:r w:rsidR="00CA7861" w:rsidRPr="00810F92">
        <w:rPr>
          <w:rFonts w:asciiTheme="minorEastAsia" w:eastAsiaTheme="minorEastAsia" w:hAnsiTheme="minorEastAsia" w:hint="eastAsia"/>
          <w:color w:val="FF0000"/>
          <w:szCs w:val="21"/>
          <w:vertAlign w:val="subscript"/>
        </w:rPr>
        <w:t>3</w:t>
      </w:r>
      <w:r w:rsidR="00CA7861" w:rsidRPr="00810F92">
        <w:rPr>
          <w:rFonts w:asciiTheme="minorEastAsia" w:eastAsiaTheme="minorEastAsia" w:hAnsiTheme="minorEastAsia" w:hint="eastAsia"/>
          <w:color w:val="FF0000"/>
          <w:szCs w:val="21"/>
        </w:rPr>
        <w:t>CH</w:t>
      </w:r>
      <w:r w:rsidR="00CA7861" w:rsidRPr="00810F92">
        <w:rPr>
          <w:rFonts w:asciiTheme="minorEastAsia" w:eastAsiaTheme="minorEastAsia" w:hAnsiTheme="minorEastAsia" w:hint="eastAsia"/>
          <w:color w:val="FF0000"/>
          <w:szCs w:val="21"/>
          <w:vertAlign w:val="subscript"/>
        </w:rPr>
        <w:t>3</w:t>
      </w:r>
      <w:r w:rsidR="00CA7861" w:rsidRPr="00810F92">
        <w:rPr>
          <w:rFonts w:asciiTheme="minorEastAsia" w:eastAsiaTheme="minorEastAsia" w:hAnsiTheme="minorEastAsia"/>
          <w:color w:val="FF0000"/>
          <w:szCs w:val="21"/>
        </w:rPr>
        <w:t>室温下不能与浓盐酸发生取代反应</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hint="eastAsia"/>
          <w:color w:val="FF0000"/>
          <w:szCs w:val="21"/>
        </w:rPr>
        <w:t>A</w:t>
      </w:r>
      <w:r w:rsidR="00CA7861" w:rsidRPr="00810F92">
        <w:rPr>
          <w:rFonts w:asciiTheme="minorEastAsia" w:eastAsiaTheme="minorEastAsia" w:hAnsiTheme="minorEastAsia"/>
          <w:color w:val="FF0000"/>
          <w:szCs w:val="21"/>
        </w:rPr>
        <w:t>项错误。CH</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hint="eastAsia"/>
          <w:color w:val="FF0000"/>
          <w:spacing w:val="-16"/>
          <w:szCs w:val="21"/>
        </w:rPr>
        <w:t>==</w:t>
      </w:r>
      <w:r w:rsidR="00CA7861" w:rsidRPr="00810F92">
        <w:rPr>
          <w:rFonts w:asciiTheme="minorEastAsia" w:eastAsiaTheme="minorEastAsia" w:hAnsiTheme="minorEastAsia" w:hint="eastAsia"/>
          <w:color w:val="FF0000"/>
          <w:szCs w:val="21"/>
        </w:rPr>
        <w:t>=CH</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color w:val="FF0000"/>
          <w:szCs w:val="21"/>
        </w:rPr>
        <w:t>在一定条件下发生加聚反应生成食品包装材料的原料聚乙烯</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hint="eastAsia"/>
          <w:color w:val="FF0000"/>
          <w:szCs w:val="21"/>
        </w:rPr>
        <w:t>B</w:t>
      </w:r>
      <w:r w:rsidR="00CA7861" w:rsidRPr="00810F92">
        <w:rPr>
          <w:rFonts w:asciiTheme="minorEastAsia" w:eastAsiaTheme="minorEastAsia" w:hAnsiTheme="minorEastAsia"/>
          <w:color w:val="FF0000"/>
          <w:szCs w:val="21"/>
        </w:rPr>
        <w:t>项正确。CH</w:t>
      </w:r>
      <w:r w:rsidR="00CA7861" w:rsidRPr="00810F92">
        <w:rPr>
          <w:rFonts w:asciiTheme="minorEastAsia" w:eastAsiaTheme="minorEastAsia" w:hAnsiTheme="minorEastAsia" w:hint="eastAsia"/>
          <w:color w:val="FF0000"/>
          <w:szCs w:val="21"/>
          <w:vertAlign w:val="subscript"/>
        </w:rPr>
        <w:t>3</w:t>
      </w:r>
      <w:r w:rsidR="00CA7861" w:rsidRPr="00810F92">
        <w:rPr>
          <w:rFonts w:asciiTheme="minorEastAsia" w:eastAsiaTheme="minorEastAsia" w:hAnsiTheme="minorEastAsia" w:hint="eastAsia"/>
          <w:color w:val="FF0000"/>
          <w:szCs w:val="21"/>
        </w:rPr>
        <w:t>CH</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hint="eastAsia"/>
          <w:color w:val="FF0000"/>
          <w:szCs w:val="21"/>
        </w:rPr>
        <w:t>OH</w:t>
      </w:r>
      <w:r w:rsidR="00CA7861" w:rsidRPr="00810F92">
        <w:rPr>
          <w:rFonts w:asciiTheme="minorEastAsia" w:eastAsiaTheme="minorEastAsia" w:hAnsiTheme="minorEastAsia"/>
          <w:color w:val="FF0000"/>
          <w:szCs w:val="21"/>
        </w:rPr>
        <w:t>分子能与H</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hint="eastAsia"/>
          <w:color w:val="FF0000"/>
          <w:szCs w:val="21"/>
        </w:rPr>
        <w:t>O</w:t>
      </w:r>
      <w:r w:rsidR="00CA7861" w:rsidRPr="00810F92">
        <w:rPr>
          <w:rFonts w:asciiTheme="minorEastAsia" w:eastAsiaTheme="minorEastAsia" w:hAnsiTheme="minorEastAsia"/>
          <w:color w:val="FF0000"/>
          <w:szCs w:val="21"/>
        </w:rPr>
        <w:t>分子之间形成氢键</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color w:val="FF0000"/>
          <w:szCs w:val="21"/>
        </w:rPr>
        <w:t>所以CH</w:t>
      </w:r>
      <w:r w:rsidR="00CA7861" w:rsidRPr="00810F92">
        <w:rPr>
          <w:rFonts w:asciiTheme="minorEastAsia" w:eastAsiaTheme="minorEastAsia" w:hAnsiTheme="minorEastAsia" w:hint="eastAsia"/>
          <w:color w:val="FF0000"/>
          <w:szCs w:val="21"/>
          <w:vertAlign w:val="subscript"/>
        </w:rPr>
        <w:t>3</w:t>
      </w:r>
      <w:r w:rsidR="00CA7861" w:rsidRPr="00810F92">
        <w:rPr>
          <w:rFonts w:asciiTheme="minorEastAsia" w:eastAsiaTheme="minorEastAsia" w:hAnsiTheme="minorEastAsia" w:hint="eastAsia"/>
          <w:color w:val="FF0000"/>
          <w:szCs w:val="21"/>
        </w:rPr>
        <w:t>CH</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hint="eastAsia"/>
          <w:color w:val="FF0000"/>
          <w:szCs w:val="21"/>
        </w:rPr>
        <w:t>OH</w:t>
      </w:r>
      <w:r w:rsidR="00CA7861" w:rsidRPr="00810F92">
        <w:rPr>
          <w:rFonts w:asciiTheme="minorEastAsia" w:eastAsiaTheme="minorEastAsia" w:hAnsiTheme="minorEastAsia"/>
          <w:color w:val="FF0000"/>
          <w:szCs w:val="21"/>
        </w:rPr>
        <w:t>能与H</w:t>
      </w:r>
      <w:r w:rsidR="00CA7861" w:rsidRPr="00810F92">
        <w:rPr>
          <w:rFonts w:asciiTheme="minorEastAsia" w:eastAsiaTheme="minorEastAsia" w:hAnsiTheme="minorEastAsia"/>
          <w:color w:val="FF0000"/>
          <w:szCs w:val="21"/>
          <w:vertAlign w:val="subscript"/>
        </w:rPr>
        <w:t>2</w:t>
      </w:r>
      <w:r w:rsidR="00CA7861" w:rsidRPr="00810F92">
        <w:rPr>
          <w:rFonts w:asciiTheme="minorEastAsia" w:eastAsiaTheme="minorEastAsia" w:hAnsiTheme="minorEastAsia" w:hint="eastAsia"/>
          <w:color w:val="FF0000"/>
          <w:szCs w:val="21"/>
        </w:rPr>
        <w:t>O</w:t>
      </w:r>
      <w:r w:rsidR="00CA7861" w:rsidRPr="00810F92">
        <w:rPr>
          <w:rFonts w:asciiTheme="minorEastAsia" w:eastAsiaTheme="minorEastAsia" w:hAnsiTheme="minorEastAsia"/>
          <w:color w:val="FF0000"/>
          <w:szCs w:val="21"/>
        </w:rPr>
        <w:t>以任意比例互溶</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color w:val="FF0000"/>
          <w:szCs w:val="21"/>
        </w:rPr>
        <w:t>而CH</w:t>
      </w:r>
      <w:r w:rsidR="00CA7861" w:rsidRPr="00810F92">
        <w:rPr>
          <w:rFonts w:asciiTheme="minorEastAsia" w:eastAsiaTheme="minorEastAsia" w:hAnsiTheme="minorEastAsia" w:hint="eastAsia"/>
          <w:color w:val="FF0000"/>
          <w:szCs w:val="21"/>
          <w:vertAlign w:val="subscript"/>
        </w:rPr>
        <w:t>3</w:t>
      </w:r>
      <w:r w:rsidR="00CA7861" w:rsidRPr="00810F92">
        <w:rPr>
          <w:rFonts w:asciiTheme="minorEastAsia" w:eastAsiaTheme="minorEastAsia" w:hAnsiTheme="minorEastAsia" w:hint="eastAsia"/>
          <w:color w:val="FF0000"/>
          <w:szCs w:val="21"/>
        </w:rPr>
        <w:t>CH</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hint="eastAsia"/>
          <w:color w:val="FF0000"/>
          <w:szCs w:val="21"/>
        </w:rPr>
        <w:t>Br</w:t>
      </w:r>
      <w:r w:rsidR="00CA7861" w:rsidRPr="00810F92">
        <w:rPr>
          <w:rFonts w:asciiTheme="minorEastAsia" w:eastAsiaTheme="minorEastAsia" w:hAnsiTheme="minorEastAsia"/>
          <w:color w:val="FF0000"/>
          <w:szCs w:val="21"/>
        </w:rPr>
        <w:t>难溶于H</w:t>
      </w:r>
      <w:r w:rsidR="00CA7861" w:rsidRPr="00810F92">
        <w:rPr>
          <w:rFonts w:asciiTheme="minorEastAsia" w:eastAsiaTheme="minorEastAsia" w:hAnsiTheme="minorEastAsia"/>
          <w:color w:val="FF0000"/>
          <w:szCs w:val="21"/>
          <w:vertAlign w:val="subscript"/>
        </w:rPr>
        <w:t>2</w:t>
      </w:r>
      <w:r w:rsidR="00CA7861" w:rsidRPr="00810F92">
        <w:rPr>
          <w:rFonts w:asciiTheme="minorEastAsia" w:eastAsiaTheme="minorEastAsia" w:hAnsiTheme="minorEastAsia" w:hint="eastAsia"/>
          <w:color w:val="FF0000"/>
          <w:szCs w:val="21"/>
        </w:rPr>
        <w:t>O</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hint="eastAsia"/>
          <w:color w:val="FF0000"/>
          <w:szCs w:val="21"/>
        </w:rPr>
        <w:t>C</w:t>
      </w:r>
      <w:r w:rsidR="00CA7861" w:rsidRPr="00810F92">
        <w:rPr>
          <w:rFonts w:asciiTheme="minorEastAsia" w:eastAsiaTheme="minorEastAsia" w:hAnsiTheme="minorEastAsia"/>
          <w:color w:val="FF0000"/>
          <w:szCs w:val="21"/>
        </w:rPr>
        <w:t>项正确。乙酸和甲酸甲酯的分子式均为C</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hint="eastAsia"/>
          <w:color w:val="FF0000"/>
          <w:szCs w:val="21"/>
        </w:rPr>
        <w:t>H</w:t>
      </w:r>
      <w:r w:rsidR="00CA7861" w:rsidRPr="00810F92">
        <w:rPr>
          <w:rFonts w:asciiTheme="minorEastAsia" w:eastAsiaTheme="minorEastAsia" w:hAnsiTheme="minorEastAsia" w:hint="eastAsia"/>
          <w:color w:val="FF0000"/>
          <w:szCs w:val="21"/>
          <w:vertAlign w:val="subscript"/>
        </w:rPr>
        <w:t>4</w:t>
      </w:r>
      <w:r w:rsidR="00CA7861" w:rsidRPr="00810F92">
        <w:rPr>
          <w:rFonts w:asciiTheme="minorEastAsia" w:eastAsiaTheme="minorEastAsia" w:hAnsiTheme="minorEastAsia" w:hint="eastAsia"/>
          <w:color w:val="FF0000"/>
          <w:szCs w:val="21"/>
        </w:rPr>
        <w:t>O</w:t>
      </w:r>
      <w:r w:rsidR="00CA7861" w:rsidRPr="00810F92">
        <w:rPr>
          <w:rFonts w:asciiTheme="minorEastAsia" w:eastAsiaTheme="minorEastAsia" w:hAnsiTheme="minorEastAsia" w:hint="eastAsia"/>
          <w:color w:val="FF0000"/>
          <w:szCs w:val="21"/>
          <w:vertAlign w:val="subscript"/>
        </w:rPr>
        <w:t>2</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color w:val="FF0000"/>
          <w:szCs w:val="21"/>
        </w:rPr>
        <w:t>但二者结构不同</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color w:val="FF0000"/>
          <w:szCs w:val="21"/>
        </w:rPr>
        <w:t>互为同分异构体</w:t>
      </w:r>
      <w:r w:rsidR="00CA7861" w:rsidRPr="00810F92">
        <w:rPr>
          <w:rFonts w:asciiTheme="minorEastAsia" w:eastAsiaTheme="minorEastAsia" w:hAnsiTheme="minorEastAsia" w:cs="MingLiU_HKSCS" w:hint="eastAsia"/>
          <w:color w:val="FF0000"/>
          <w:szCs w:val="21"/>
        </w:rPr>
        <w:t>，</w:t>
      </w:r>
      <w:r w:rsidR="00CA7861" w:rsidRPr="00810F92">
        <w:rPr>
          <w:rFonts w:asciiTheme="minorEastAsia" w:eastAsiaTheme="minorEastAsia" w:hAnsiTheme="minorEastAsia" w:hint="eastAsia"/>
          <w:color w:val="FF0000"/>
          <w:szCs w:val="21"/>
        </w:rPr>
        <w:t>D</w:t>
      </w:r>
      <w:r w:rsidR="00CA7861" w:rsidRPr="00810F92">
        <w:rPr>
          <w:rFonts w:asciiTheme="minorEastAsia" w:eastAsiaTheme="minorEastAsia" w:hAnsiTheme="minorEastAsia"/>
          <w:color w:val="FF0000"/>
          <w:szCs w:val="21"/>
        </w:rPr>
        <w:t>项正确。</w:t>
      </w:r>
    </w:p>
    <w:p w14:paraId="70876026" w14:textId="0A362B20" w:rsidR="00F26C22" w:rsidRPr="00810F92" w:rsidRDefault="00F26C22" w:rsidP="00F26C22">
      <w:pPr>
        <w:pStyle w:val="Normal2"/>
        <w:spacing w:line="360" w:lineRule="auto"/>
        <w:rPr>
          <w:rFonts w:asciiTheme="minorEastAsia" w:eastAsiaTheme="minorEastAsia" w:hAnsiTheme="minorEastAsia"/>
          <w:color w:val="000000"/>
          <w:sz w:val="21"/>
          <w:szCs w:val="21"/>
        </w:rPr>
      </w:pPr>
      <w:bookmarkStart w:id="0" w:name="_Hlk35532209"/>
      <w:r w:rsidRPr="00810F92">
        <w:rPr>
          <w:rFonts w:asciiTheme="minorEastAsia" w:eastAsiaTheme="minorEastAsia" w:hAnsiTheme="minorEastAsia"/>
          <w:color w:val="000000"/>
          <w:sz w:val="21"/>
          <w:szCs w:val="21"/>
        </w:rPr>
        <w:t>2</w:t>
      </w:r>
      <w:r w:rsidRPr="00810F92">
        <w:rPr>
          <w:rFonts w:asciiTheme="minorEastAsia" w:eastAsiaTheme="minorEastAsia" w:hAnsiTheme="minorEastAsia" w:hint="eastAsia"/>
          <w:color w:val="000000"/>
          <w:sz w:val="21"/>
          <w:szCs w:val="21"/>
        </w:rPr>
        <w:t>、在生成和纯化乙酸乙酯的实验过程中,下列操作未涉及的是(</w:t>
      </w:r>
      <w:r w:rsidRPr="00810F92">
        <w:rPr>
          <w:rFonts w:asciiTheme="minorEastAsia" w:eastAsiaTheme="minorEastAsia" w:hAnsiTheme="minorEastAsia"/>
          <w:color w:val="000000"/>
          <w:sz w:val="21"/>
          <w:szCs w:val="21"/>
        </w:rPr>
        <w:t xml:space="preserve">   )</w:t>
      </w:r>
    </w:p>
    <w:p w14:paraId="148093F5" w14:textId="70123A60" w:rsidR="00F26C22" w:rsidRPr="00810F92" w:rsidRDefault="00F26C22" w:rsidP="00F26C22">
      <w:pPr>
        <w:pStyle w:val="Normal2"/>
        <w:spacing w:line="360" w:lineRule="auto"/>
        <w:rPr>
          <w:rFonts w:asciiTheme="minorEastAsia" w:eastAsiaTheme="minorEastAsia" w:hAnsiTheme="minorEastAsia"/>
          <w:color w:val="000000"/>
          <w:sz w:val="21"/>
          <w:szCs w:val="21"/>
        </w:rPr>
      </w:pPr>
      <w:r w:rsidRPr="00810F92">
        <w:rPr>
          <w:rFonts w:asciiTheme="minorEastAsia" w:eastAsiaTheme="minorEastAsia" w:hAnsiTheme="minorEastAsia" w:hint="eastAsia"/>
          <w:color w:val="000000"/>
          <w:sz w:val="21"/>
          <w:szCs w:val="21"/>
        </w:rPr>
        <w:t>A</w:t>
      </w:r>
      <w:r w:rsidRPr="00810F92">
        <w:rPr>
          <w:rFonts w:asciiTheme="minorEastAsia" w:eastAsiaTheme="minorEastAsia" w:hAnsiTheme="minorEastAsia"/>
          <w:color w:val="000000"/>
          <w:sz w:val="21"/>
          <w:szCs w:val="21"/>
        </w:rPr>
        <w:t>.</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55FE13EC" wp14:editId="6CAAD09E">
            <wp:extent cx="1371600" cy="1371600"/>
            <wp:effectExtent l="0" t="0" r="0" b="0"/>
            <wp:docPr id="47" name="图片 4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学化学资料网（e-huaxue.com），最专业的化学网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371600"/>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B.</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0F4F1DD4" wp14:editId="530FB598">
            <wp:extent cx="819150" cy="1276350"/>
            <wp:effectExtent l="0" t="0" r="0" b="0"/>
            <wp:docPr id="46" name="图片 4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中学化学资料网（e-huaxue.com），最专业的化学网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19150" cy="1276350"/>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C.</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6938005E" wp14:editId="229A2B5E">
            <wp:extent cx="457200" cy="1371600"/>
            <wp:effectExtent l="0" t="0" r="0" b="0"/>
            <wp:docPr id="45" name="图片 4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中学化学资料网（e-huaxue.com），最专业的化学网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7200" cy="1371600"/>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D.</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2472F263" wp14:editId="32D3E176">
            <wp:extent cx="819150" cy="1000125"/>
            <wp:effectExtent l="0" t="0" r="0" b="9525"/>
            <wp:docPr id="44" name="图片 4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中学化学资料网（e-huaxue.com），最专业的化学网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19150" cy="1000125"/>
                    </a:xfrm>
                    <a:prstGeom prst="rect">
                      <a:avLst/>
                    </a:prstGeom>
                    <a:noFill/>
                    <a:ln>
                      <a:noFill/>
                    </a:ln>
                  </pic:spPr>
                </pic:pic>
              </a:graphicData>
            </a:graphic>
          </wp:inline>
        </w:drawing>
      </w:r>
    </w:p>
    <w:bookmarkEnd w:id="0"/>
    <w:p w14:paraId="163B1B14" w14:textId="77777777" w:rsidR="00F26C22" w:rsidRPr="00810F92" w:rsidRDefault="00F26C22" w:rsidP="00F26C22">
      <w:pPr>
        <w:pStyle w:val="Normal22"/>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答案：</w:t>
      </w:r>
      <w:r w:rsidRPr="00810F92">
        <w:rPr>
          <w:rFonts w:asciiTheme="minorEastAsia" w:eastAsiaTheme="minorEastAsia" w:hAnsiTheme="minorEastAsia" w:hint="eastAsia"/>
          <w:color w:val="FF0000"/>
          <w:sz w:val="21"/>
          <w:szCs w:val="21"/>
        </w:rPr>
        <w:t>D</w:t>
      </w:r>
    </w:p>
    <w:p w14:paraId="748A9332" w14:textId="77777777" w:rsidR="00F26C22" w:rsidRPr="00810F92" w:rsidRDefault="00F26C22" w:rsidP="00F26C22">
      <w:pPr>
        <w:pStyle w:val="Normal22"/>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解析：A</w:t>
      </w:r>
      <w:r w:rsidRPr="00810F92">
        <w:rPr>
          <w:rFonts w:asciiTheme="minorEastAsia" w:eastAsiaTheme="minorEastAsia" w:hAnsiTheme="minorEastAsia" w:hint="eastAsia"/>
          <w:color w:val="FF0000"/>
          <w:sz w:val="21"/>
          <w:szCs w:val="21"/>
          <w:lang w:val="zh-TW" w:eastAsia="zh-TW"/>
        </w:rPr>
        <w:t>是制备乙酸乙酯的实验，故不选</w:t>
      </w:r>
      <w:r w:rsidRPr="00810F92">
        <w:rPr>
          <w:rFonts w:asciiTheme="minorEastAsia" w:eastAsiaTheme="minorEastAsia" w:hAnsiTheme="minorEastAsia"/>
          <w:color w:val="FF0000"/>
          <w:sz w:val="21"/>
          <w:szCs w:val="21"/>
        </w:rPr>
        <w:t>A</w:t>
      </w:r>
      <w:r w:rsidRPr="00810F92">
        <w:rPr>
          <w:rFonts w:asciiTheme="minorEastAsia" w:eastAsiaTheme="minorEastAsia" w:hAnsiTheme="minorEastAsia" w:hint="eastAsia"/>
          <w:color w:val="FF0000"/>
          <w:sz w:val="21"/>
          <w:szCs w:val="21"/>
          <w:lang w:val="zh-TW" w:eastAsia="zh-TW"/>
        </w:rPr>
        <w:t>项；加入饱和碳酸钠可以除乙酸，溶解乙醇，且利于乙酸乙酯和饱和碳酸钠溶液分层，故不选</w:t>
      </w:r>
      <w:r w:rsidRPr="00810F92">
        <w:rPr>
          <w:rFonts w:asciiTheme="minorEastAsia" w:eastAsiaTheme="minorEastAsia" w:hAnsiTheme="minorEastAsia"/>
          <w:color w:val="FF0000"/>
          <w:sz w:val="21"/>
          <w:szCs w:val="21"/>
          <w:lang w:val="zh-TW" w:eastAsia="zh-TW"/>
        </w:rPr>
        <w:t xml:space="preserve"> </w:t>
      </w:r>
      <w:r w:rsidRPr="00810F92">
        <w:rPr>
          <w:rFonts w:asciiTheme="minorEastAsia" w:eastAsiaTheme="minorEastAsia" w:hAnsiTheme="minorEastAsia"/>
          <w:color w:val="FF0000"/>
          <w:sz w:val="21"/>
          <w:szCs w:val="21"/>
        </w:rPr>
        <w:t>B</w:t>
      </w:r>
      <w:r w:rsidRPr="00810F92">
        <w:rPr>
          <w:rFonts w:asciiTheme="minorEastAsia" w:eastAsiaTheme="minorEastAsia" w:hAnsiTheme="minorEastAsia" w:hint="eastAsia"/>
          <w:color w:val="FF0000"/>
          <w:sz w:val="21"/>
          <w:szCs w:val="21"/>
          <w:lang w:val="zh-TW" w:eastAsia="zh-TW"/>
        </w:rPr>
        <w:t>项；</w:t>
      </w:r>
      <w:r w:rsidRPr="00810F92">
        <w:rPr>
          <w:rFonts w:asciiTheme="minorEastAsia" w:eastAsiaTheme="minorEastAsia" w:hAnsiTheme="minorEastAsia"/>
          <w:color w:val="FF0000"/>
          <w:sz w:val="21"/>
          <w:szCs w:val="21"/>
        </w:rPr>
        <w:t>C</w:t>
      </w:r>
      <w:r w:rsidRPr="00810F92">
        <w:rPr>
          <w:rFonts w:asciiTheme="minorEastAsia" w:eastAsiaTheme="minorEastAsia" w:hAnsiTheme="minorEastAsia" w:hint="eastAsia"/>
          <w:color w:val="FF0000"/>
          <w:sz w:val="21"/>
          <w:szCs w:val="21"/>
          <w:lang w:val="zh-TW" w:eastAsia="zh-TW"/>
        </w:rPr>
        <w:t>是乙酸乙酯和饱和碳酸钠溶液分层分液步骤，从而得到上层乙酸乙酯，故不选</w:t>
      </w:r>
      <w:r w:rsidRPr="00810F92">
        <w:rPr>
          <w:rFonts w:asciiTheme="minorEastAsia" w:eastAsiaTheme="minorEastAsia" w:hAnsiTheme="minorEastAsia"/>
          <w:color w:val="FF0000"/>
          <w:sz w:val="21"/>
          <w:szCs w:val="21"/>
        </w:rPr>
        <w:t>C</w:t>
      </w:r>
      <w:r w:rsidRPr="00810F92">
        <w:rPr>
          <w:rFonts w:asciiTheme="minorEastAsia" w:eastAsiaTheme="minorEastAsia" w:hAnsiTheme="minorEastAsia" w:hint="eastAsia"/>
          <w:color w:val="FF0000"/>
          <w:sz w:val="21"/>
          <w:szCs w:val="21"/>
          <w:lang w:val="zh-TW" w:eastAsia="zh-TW"/>
        </w:rPr>
        <w:t>项；</w:t>
      </w:r>
      <w:r w:rsidRPr="00810F92">
        <w:rPr>
          <w:rFonts w:asciiTheme="minorEastAsia" w:eastAsiaTheme="minorEastAsia" w:hAnsiTheme="minorEastAsia"/>
          <w:color w:val="FF0000"/>
          <w:sz w:val="21"/>
          <w:szCs w:val="21"/>
        </w:rPr>
        <w:t>D</w:t>
      </w:r>
      <w:r w:rsidRPr="00810F92">
        <w:rPr>
          <w:rFonts w:asciiTheme="minorEastAsia" w:eastAsiaTheme="minorEastAsia" w:hAnsiTheme="minorEastAsia" w:hint="eastAsia"/>
          <w:color w:val="FF0000"/>
          <w:sz w:val="21"/>
          <w:szCs w:val="21"/>
          <w:lang w:val="zh-TW" w:eastAsia="zh-TW"/>
        </w:rPr>
        <w:t>是蒸发实验，生成和纯化乙酸乙酯</w:t>
      </w:r>
      <w:r w:rsidRPr="00810F92">
        <w:rPr>
          <w:rFonts w:asciiTheme="minorEastAsia" w:eastAsiaTheme="minorEastAsia" w:hAnsiTheme="minorEastAsia"/>
          <w:color w:val="FF0000"/>
          <w:sz w:val="21"/>
          <w:szCs w:val="21"/>
          <w:lang w:val="zh-TW" w:eastAsia="zh-TW"/>
        </w:rPr>
        <w:t xml:space="preserve"> </w:t>
      </w:r>
      <w:r w:rsidRPr="00810F92">
        <w:rPr>
          <w:rFonts w:asciiTheme="minorEastAsia" w:eastAsiaTheme="minorEastAsia" w:hAnsiTheme="minorEastAsia" w:hint="eastAsia"/>
          <w:color w:val="FF0000"/>
          <w:sz w:val="21"/>
          <w:szCs w:val="21"/>
          <w:lang w:val="zh-TW" w:eastAsia="zh-TW"/>
        </w:rPr>
        <w:t>均未涉及，故选</w:t>
      </w:r>
      <w:r w:rsidRPr="00810F92">
        <w:rPr>
          <w:rFonts w:asciiTheme="minorEastAsia" w:eastAsiaTheme="minorEastAsia" w:hAnsiTheme="minorEastAsia"/>
          <w:color w:val="FF0000"/>
          <w:sz w:val="21"/>
          <w:szCs w:val="21"/>
        </w:rPr>
        <w:t>D</w:t>
      </w:r>
      <w:r w:rsidRPr="00810F92">
        <w:rPr>
          <w:rFonts w:asciiTheme="minorEastAsia" w:eastAsiaTheme="minorEastAsia" w:hAnsiTheme="minorEastAsia" w:hint="eastAsia"/>
          <w:color w:val="FF0000"/>
          <w:sz w:val="21"/>
          <w:szCs w:val="21"/>
          <w:lang w:val="zh-TW" w:eastAsia="zh-TW"/>
        </w:rPr>
        <w:t>项。</w:t>
      </w:r>
    </w:p>
    <w:p w14:paraId="033DE991" w14:textId="77777777" w:rsidR="00F26C22" w:rsidRPr="00810F92" w:rsidRDefault="00F26C22" w:rsidP="00F26C22">
      <w:pPr>
        <w:pStyle w:val="Normal22"/>
        <w:widowControl w:val="0"/>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hint="eastAsia"/>
          <w:color w:val="FF0000"/>
          <w:sz w:val="21"/>
          <w:szCs w:val="21"/>
          <w:lang w:val="zh-TW" w:eastAsia="zh-TW"/>
        </w:rPr>
        <w:t>综上所述，本题正确答案为</w:t>
      </w:r>
      <w:r w:rsidRPr="00810F92">
        <w:rPr>
          <w:rFonts w:asciiTheme="minorEastAsia" w:eastAsiaTheme="minorEastAsia" w:hAnsiTheme="minorEastAsia"/>
          <w:color w:val="FF0000"/>
          <w:sz w:val="21"/>
          <w:szCs w:val="21"/>
        </w:rPr>
        <w:t>D</w:t>
      </w:r>
      <w:r w:rsidRPr="00810F92">
        <w:rPr>
          <w:rFonts w:asciiTheme="minorEastAsia" w:eastAsiaTheme="minorEastAsia" w:hAnsiTheme="minorEastAsia" w:hint="eastAsia"/>
          <w:color w:val="FF0000"/>
          <w:sz w:val="21"/>
          <w:szCs w:val="21"/>
        </w:rPr>
        <w:t>。</w:t>
      </w:r>
    </w:p>
    <w:p w14:paraId="11F24A1F" w14:textId="5FF5CBA1" w:rsidR="00CA3DFA" w:rsidRPr="00810F92" w:rsidRDefault="00CA3DFA" w:rsidP="00CA3DFA">
      <w:pPr>
        <w:pStyle w:val="Normal3"/>
        <w:spacing w:line="360"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3、下列有关酯的认识不正确的是(   )</w:t>
      </w:r>
    </w:p>
    <w:p w14:paraId="171239FE" w14:textId="5388C541" w:rsidR="00CA3DFA" w:rsidRPr="00810F92" w:rsidRDefault="00CA3DFA" w:rsidP="00CA3DFA">
      <w:pPr>
        <w:pStyle w:val="Normal3"/>
        <w:spacing w:line="360"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A.酯的元素组成中一定有C、H、O</w:t>
      </w:r>
      <w:r w:rsidRPr="00810F92">
        <w:rPr>
          <w:rFonts w:asciiTheme="minorEastAsia" w:eastAsiaTheme="minorEastAsia" w:hAnsiTheme="minorEastAsia"/>
          <w:color w:val="000000"/>
          <w:sz w:val="21"/>
          <w:szCs w:val="21"/>
        </w:rPr>
        <w:br/>
        <w:t>B.乙酸乙酯和油脂的结构中均含有</w:t>
      </w:r>
      <w:r w:rsidRPr="00810F92">
        <w:rPr>
          <w:rFonts w:asciiTheme="minorEastAsia" w:eastAsiaTheme="minorEastAsia" w:hAnsiTheme="minorEastAsia"/>
          <w:noProof/>
          <w:color w:val="000000"/>
          <w:sz w:val="21"/>
          <w:szCs w:val="21"/>
        </w:rPr>
        <w:drawing>
          <wp:inline distT="0" distB="0" distL="0" distR="0" wp14:anchorId="6BECE253" wp14:editId="1F496723">
            <wp:extent cx="638175" cy="414399"/>
            <wp:effectExtent l="0" t="0" r="0" b="5080"/>
            <wp:docPr id="9" name="图片 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中学化学资料网（e-huaxue.com），最专业的化学网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582" cy="419858"/>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br/>
        <w:t>C.酯的相对分子质量都较大</w:t>
      </w:r>
      <w:r w:rsidRPr="00810F92">
        <w:rPr>
          <w:rFonts w:asciiTheme="minorEastAsia" w:eastAsiaTheme="minorEastAsia" w:hAnsiTheme="minorEastAsia"/>
          <w:color w:val="000000"/>
          <w:sz w:val="21"/>
          <w:szCs w:val="21"/>
        </w:rPr>
        <w:br/>
        <w:t>D.酯广泛存在于植物的果实和种子中</w:t>
      </w:r>
    </w:p>
    <w:p w14:paraId="2F7DA00A" w14:textId="77777777" w:rsidR="00CA3DFA" w:rsidRPr="00810F92" w:rsidRDefault="00CA3DFA" w:rsidP="00CA3DFA">
      <w:pPr>
        <w:pStyle w:val="Normal20"/>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答案：C</w:t>
      </w:r>
    </w:p>
    <w:p w14:paraId="78DAEDCC" w14:textId="3EBB0004" w:rsidR="00CA3DFA" w:rsidRPr="00810F92" w:rsidRDefault="00CA3DFA" w:rsidP="00CA3DFA">
      <w:pPr>
        <w:pStyle w:val="Normal20"/>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解析：A项,酯由C、H、O这三种元素组成,该项正确。B项,乙酸乙酯和油脂都是酯类物质,该项正确。C项,乙酸乙酯、甲酸乙酯等小分子酯的相对分子质量都较小,该项错误。D项正确。</w:t>
      </w:r>
    </w:p>
    <w:p w14:paraId="314777A0" w14:textId="00D0BAAD" w:rsidR="00CA3DFA" w:rsidRPr="00810F92" w:rsidRDefault="00CA3DFA" w:rsidP="00CA3DFA">
      <w:pPr>
        <w:pStyle w:val="Normal4"/>
        <w:spacing w:line="360"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lastRenderedPageBreak/>
        <w:t>4、阿司匹林可看作一种酯,其结构简式如图所示。阿司匹林在酸性和水浴加热条件下反应一段时间后,反应体系中含有的物质是(   )</w:t>
      </w:r>
      <w:r w:rsidRPr="00810F92">
        <w:rPr>
          <w:rFonts w:asciiTheme="minorEastAsia" w:eastAsiaTheme="minorEastAsia" w:hAnsiTheme="minorEastAsia"/>
          <w:color w:val="000000"/>
          <w:sz w:val="21"/>
          <w:szCs w:val="21"/>
        </w:rPr>
        <w:br/>
      </w:r>
      <w:r w:rsidRPr="00810F92">
        <w:rPr>
          <w:rFonts w:asciiTheme="minorEastAsia" w:eastAsiaTheme="minorEastAsia" w:hAnsiTheme="minorEastAsia"/>
          <w:noProof/>
          <w:color w:val="000000"/>
          <w:sz w:val="21"/>
          <w:szCs w:val="21"/>
        </w:rPr>
        <w:drawing>
          <wp:inline distT="0" distB="0" distL="0" distR="0" wp14:anchorId="79B37D04" wp14:editId="51C05D17">
            <wp:extent cx="1419225" cy="1170861"/>
            <wp:effectExtent l="0" t="0" r="0" b="0"/>
            <wp:docPr id="8" name="图片 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学化学资料网（e-huaxue.com），最专业的化学网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647" cy="1173684"/>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br/>
        <w:t>①</w:t>
      </w:r>
      <w:r w:rsidRPr="00810F92">
        <w:rPr>
          <w:rFonts w:asciiTheme="minorEastAsia" w:eastAsiaTheme="minorEastAsia" w:hAnsiTheme="minorEastAsia"/>
          <w:position w:val="-12"/>
          <w:sz w:val="21"/>
          <w:szCs w:val="21"/>
        </w:rPr>
        <w:object w:dxaOrig="1183" w:dyaOrig="365" w14:anchorId="75CFE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中学化学资料网（e-huaxue.com），最专业的化学网站！" style="width:59.25pt;height:18pt;mso-position-horizontal-relative:page;mso-position-vertical-relative:page" o:ole="">
            <v:imagedata r:id="rId15" o:title=""/>
          </v:shape>
          <o:OLEObject Type="Embed" ProgID="Equation.DSMT4" ShapeID="对象 3" DrawAspect="Content" ObjectID="_1646208588" r:id="rId16"/>
        </w:object>
      </w:r>
      <w:r w:rsidRPr="00810F92">
        <w:rPr>
          <w:rFonts w:asciiTheme="minorEastAsia" w:eastAsiaTheme="minorEastAsia" w:hAnsiTheme="minorEastAsia"/>
          <w:color w:val="000000"/>
          <w:sz w:val="21"/>
          <w:szCs w:val="21"/>
        </w:rPr>
        <w:t xml:space="preserve">  ②</w:t>
      </w:r>
      <w:r w:rsidRPr="00810F92">
        <w:rPr>
          <w:rFonts w:asciiTheme="minorEastAsia" w:eastAsiaTheme="minorEastAsia" w:hAnsiTheme="minorEastAsia"/>
          <w:position w:val="-12"/>
          <w:sz w:val="21"/>
          <w:szCs w:val="21"/>
        </w:rPr>
        <w:object w:dxaOrig="1267" w:dyaOrig="365" w14:anchorId="44E39CBB">
          <v:shape id="对象 4" o:spid="_x0000_i1026" type="#_x0000_t75" alt="中学化学资料网（e-huaxue.com），最专业的化学网站！" style="width:63pt;height:18pt;mso-position-horizontal-relative:page;mso-position-vertical-relative:page" o:ole="">
            <v:imagedata r:id="rId17" o:title=""/>
          </v:shape>
          <o:OLEObject Type="Embed" ProgID="Equation.DSMT4" ShapeID="对象 4" DrawAspect="Content" ObjectID="_1646208589" r:id="rId18"/>
        </w:object>
      </w:r>
      <w:r w:rsidRPr="00810F92">
        <w:rPr>
          <w:rFonts w:asciiTheme="minorEastAsia" w:eastAsiaTheme="minorEastAsia" w:hAnsiTheme="minorEastAsia"/>
          <w:color w:val="000000"/>
          <w:sz w:val="21"/>
          <w:szCs w:val="21"/>
        </w:rPr>
        <w:t xml:space="preserve">  ③</w:t>
      </w:r>
      <w:r w:rsidRPr="00810F92">
        <w:rPr>
          <w:rFonts w:asciiTheme="minorEastAsia" w:eastAsiaTheme="minorEastAsia" w:hAnsiTheme="minorEastAsia"/>
          <w:noProof/>
          <w:color w:val="000000"/>
          <w:sz w:val="21"/>
          <w:szCs w:val="21"/>
        </w:rPr>
        <w:drawing>
          <wp:inline distT="0" distB="0" distL="0" distR="0" wp14:anchorId="6B008D1E" wp14:editId="76CDDD67">
            <wp:extent cx="790575" cy="657225"/>
            <wp:effectExtent l="0" t="0" r="9525" b="9525"/>
            <wp:docPr id="7" name="图片 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中学化学资料网（e-huaxue.com），最专业的化学网站！"/>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575" cy="657225"/>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 xml:space="preserve">  ④</w:t>
      </w:r>
      <w:r w:rsidRPr="00810F92">
        <w:rPr>
          <w:rFonts w:asciiTheme="minorEastAsia" w:eastAsiaTheme="minorEastAsia" w:hAnsiTheme="minorEastAsia"/>
          <w:noProof/>
          <w:color w:val="000000"/>
          <w:sz w:val="21"/>
          <w:szCs w:val="21"/>
        </w:rPr>
        <w:drawing>
          <wp:inline distT="0" distB="0" distL="0" distR="0" wp14:anchorId="0F32BA47" wp14:editId="095F6279">
            <wp:extent cx="800100" cy="657225"/>
            <wp:effectExtent l="0" t="0" r="0" b="9525"/>
            <wp:docPr id="6" name="图片 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中学化学资料网（e-huaxue.com），最专业的化学网站！"/>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657225"/>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 xml:space="preserve">  ⑤</w:t>
      </w:r>
      <w:r w:rsidRPr="00810F92">
        <w:rPr>
          <w:rFonts w:asciiTheme="minorEastAsia" w:eastAsiaTheme="minorEastAsia" w:hAnsiTheme="minorEastAsia"/>
          <w:noProof/>
          <w:color w:val="000000"/>
          <w:sz w:val="21"/>
          <w:szCs w:val="21"/>
        </w:rPr>
        <w:drawing>
          <wp:inline distT="0" distB="0" distL="0" distR="0" wp14:anchorId="2820EB5E" wp14:editId="14154F4C">
            <wp:extent cx="1181100" cy="847725"/>
            <wp:effectExtent l="0" t="0" r="0" b="9525"/>
            <wp:docPr id="5" name="图片 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中学化学资料网（e-huaxue.com），最专业的化学网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847725"/>
                    </a:xfrm>
                    <a:prstGeom prst="rect">
                      <a:avLst/>
                    </a:prstGeom>
                    <a:noFill/>
                    <a:ln>
                      <a:noFill/>
                    </a:ln>
                  </pic:spPr>
                </pic:pic>
              </a:graphicData>
            </a:graphic>
          </wp:inline>
        </w:drawing>
      </w:r>
    </w:p>
    <w:p w14:paraId="1DC5115D" w14:textId="77777777" w:rsidR="00CA3DFA" w:rsidRPr="00810F92" w:rsidRDefault="00CA3DFA" w:rsidP="00CA3DFA">
      <w:pPr>
        <w:pStyle w:val="Normal4"/>
        <w:spacing w:line="360"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A.①④⑤   B.②④⑤   C.①③④   D.②③⑤</w:t>
      </w:r>
    </w:p>
    <w:p w14:paraId="57A23A5F" w14:textId="77777777" w:rsidR="00CA3DFA" w:rsidRPr="00810F92" w:rsidRDefault="00CA3DFA" w:rsidP="00CA3DFA">
      <w:pPr>
        <w:pStyle w:val="Normal21"/>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答案：A</w:t>
      </w:r>
    </w:p>
    <w:p w14:paraId="05A635FE" w14:textId="77777777" w:rsidR="00CA3DFA" w:rsidRPr="00810F92" w:rsidRDefault="00CA3DFA" w:rsidP="00CA3DFA">
      <w:pPr>
        <w:pStyle w:val="Normal21"/>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解析：水解时,</w:t>
      </w:r>
      <w:r w:rsidRPr="00810F92">
        <w:rPr>
          <w:rFonts w:asciiTheme="minorEastAsia" w:eastAsiaTheme="minorEastAsia" w:hAnsiTheme="minorEastAsia"/>
          <w:noProof/>
          <w:color w:val="FF0000"/>
          <w:sz w:val="21"/>
          <w:szCs w:val="21"/>
        </w:rPr>
        <w:drawing>
          <wp:inline distT="0" distB="0" distL="0" distR="0" wp14:anchorId="5DB0F94C" wp14:editId="6958B525">
            <wp:extent cx="923925" cy="704850"/>
            <wp:effectExtent l="0" t="0" r="9525" b="0"/>
            <wp:docPr id="13" name="图片 13"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中学化学资料网（e-huaxue.com），最专业的化学网站！"/>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3925" cy="704850"/>
                    </a:xfrm>
                    <a:prstGeom prst="rect">
                      <a:avLst/>
                    </a:prstGeom>
                    <a:noFill/>
                    <a:ln>
                      <a:noFill/>
                    </a:ln>
                  </pic:spPr>
                </pic:pic>
              </a:graphicData>
            </a:graphic>
          </wp:inline>
        </w:drawing>
      </w:r>
      <w:r w:rsidRPr="00810F92">
        <w:rPr>
          <w:rFonts w:asciiTheme="minorEastAsia" w:eastAsiaTheme="minorEastAsia" w:hAnsiTheme="minorEastAsia"/>
          <w:color w:val="FF0000"/>
          <w:sz w:val="21"/>
          <w:szCs w:val="21"/>
        </w:rPr>
        <w:t>中的C—O键从虚线处断裂,故水解产物为乙酸和</w:t>
      </w:r>
      <w:r w:rsidRPr="00810F92">
        <w:rPr>
          <w:rFonts w:asciiTheme="minorEastAsia" w:eastAsiaTheme="minorEastAsia" w:hAnsiTheme="minorEastAsia"/>
          <w:noProof/>
          <w:color w:val="FF0000"/>
          <w:sz w:val="21"/>
          <w:szCs w:val="21"/>
        </w:rPr>
        <w:drawing>
          <wp:inline distT="0" distB="0" distL="0" distR="0" wp14:anchorId="0B2A32CC" wp14:editId="6CEB743A">
            <wp:extent cx="685800" cy="561975"/>
            <wp:effectExtent l="0" t="0" r="0" b="9525"/>
            <wp:docPr id="12" name="图片 1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中学化学资料网（e-huaxue.com），最专业的化学网站！"/>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561975"/>
                    </a:xfrm>
                    <a:prstGeom prst="rect">
                      <a:avLst/>
                    </a:prstGeom>
                    <a:noFill/>
                    <a:ln>
                      <a:noFill/>
                    </a:ln>
                  </pic:spPr>
                </pic:pic>
              </a:graphicData>
            </a:graphic>
          </wp:inline>
        </w:drawing>
      </w:r>
      <w:r w:rsidRPr="00810F92">
        <w:rPr>
          <w:rFonts w:asciiTheme="minorEastAsia" w:eastAsiaTheme="minorEastAsia" w:hAnsiTheme="minorEastAsia"/>
          <w:color w:val="FF0000"/>
          <w:sz w:val="21"/>
          <w:szCs w:val="21"/>
        </w:rPr>
        <w:t>,又因酯的酸性水解反应为可逆反应,故反应后体系中含有乙酸、</w:t>
      </w:r>
      <w:r w:rsidRPr="00810F92">
        <w:rPr>
          <w:rFonts w:asciiTheme="minorEastAsia" w:eastAsiaTheme="minorEastAsia" w:hAnsiTheme="minorEastAsia"/>
          <w:noProof/>
          <w:color w:val="FF0000"/>
          <w:sz w:val="21"/>
          <w:szCs w:val="21"/>
        </w:rPr>
        <w:drawing>
          <wp:inline distT="0" distB="0" distL="0" distR="0" wp14:anchorId="1FD6D726" wp14:editId="10088CDF">
            <wp:extent cx="685800" cy="561975"/>
            <wp:effectExtent l="0" t="0" r="0" b="9525"/>
            <wp:docPr id="11" name="图片 1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561975"/>
                    </a:xfrm>
                    <a:prstGeom prst="rect">
                      <a:avLst/>
                    </a:prstGeom>
                    <a:noFill/>
                    <a:ln>
                      <a:noFill/>
                    </a:ln>
                  </pic:spPr>
                </pic:pic>
              </a:graphicData>
            </a:graphic>
          </wp:inline>
        </w:drawing>
      </w:r>
      <w:r w:rsidRPr="00810F92">
        <w:rPr>
          <w:rFonts w:asciiTheme="minorEastAsia" w:eastAsiaTheme="minorEastAsia" w:hAnsiTheme="minorEastAsia"/>
          <w:color w:val="FF0000"/>
          <w:sz w:val="21"/>
          <w:szCs w:val="21"/>
        </w:rPr>
        <w:t>和</w:t>
      </w:r>
      <w:r w:rsidRPr="00810F92">
        <w:rPr>
          <w:rFonts w:asciiTheme="minorEastAsia" w:eastAsiaTheme="minorEastAsia" w:hAnsiTheme="minorEastAsia"/>
          <w:noProof/>
          <w:color w:val="FF0000"/>
          <w:sz w:val="21"/>
          <w:szCs w:val="21"/>
        </w:rPr>
        <w:drawing>
          <wp:inline distT="0" distB="0" distL="0" distR="0" wp14:anchorId="3311061A" wp14:editId="2F23EB0A">
            <wp:extent cx="990600" cy="762000"/>
            <wp:effectExtent l="0" t="0" r="0" b="0"/>
            <wp:docPr id="10" name="图片 1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中学化学资料网（e-huaxue.com），最专业的化学网站！"/>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inline>
        </w:drawing>
      </w:r>
      <w:r w:rsidRPr="00810F92">
        <w:rPr>
          <w:rFonts w:asciiTheme="minorEastAsia" w:eastAsiaTheme="minorEastAsia" w:hAnsiTheme="minorEastAsia"/>
          <w:color w:val="FF0000"/>
          <w:sz w:val="21"/>
          <w:szCs w:val="21"/>
        </w:rPr>
        <w:t>,故A项正确。</w:t>
      </w:r>
    </w:p>
    <w:p w14:paraId="5471FED4" w14:textId="77777777" w:rsidR="00CA3DFA" w:rsidRPr="00810F92" w:rsidRDefault="00CA3DFA" w:rsidP="00CA3DFA">
      <w:pPr>
        <w:pStyle w:val="00"/>
        <w:rPr>
          <w:rFonts w:asciiTheme="minorEastAsia" w:eastAsiaTheme="minorEastAsia" w:hAnsiTheme="minorEastAsia"/>
          <w:b/>
          <w:sz w:val="21"/>
          <w:szCs w:val="21"/>
        </w:rPr>
      </w:pPr>
      <w:r w:rsidRPr="00810F92">
        <w:rPr>
          <w:rFonts w:asciiTheme="minorEastAsia" w:eastAsiaTheme="minorEastAsia" w:hAnsiTheme="minorEastAsia"/>
          <w:b/>
          <w:sz w:val="21"/>
          <w:szCs w:val="21"/>
        </w:rPr>
        <w:t xml:space="preserve">     </w:t>
      </w:r>
    </w:p>
    <w:p w14:paraId="2C37E744" w14:textId="37C4CF6F" w:rsidR="00CA3DFA" w:rsidRPr="00810F92" w:rsidRDefault="00CA3DFA" w:rsidP="00CA3DFA">
      <w:pPr>
        <w:pStyle w:val="Normal5"/>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5、下列关于油脂的叙述中,不正确的是(   )</w:t>
      </w:r>
    </w:p>
    <w:p w14:paraId="77AFE44E" w14:textId="77777777" w:rsidR="00CA3DFA" w:rsidRPr="00810F92" w:rsidRDefault="00CA3DFA" w:rsidP="00CA3DFA">
      <w:pPr>
        <w:pStyle w:val="Normal5"/>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A.油脂没有固定的熔点和沸点,油脂是混合物</w:t>
      </w:r>
      <w:r w:rsidRPr="00810F92">
        <w:rPr>
          <w:rFonts w:asciiTheme="minorEastAsia" w:eastAsiaTheme="minorEastAsia" w:hAnsiTheme="minorEastAsia" w:cs="宋体"/>
          <w:sz w:val="21"/>
          <w:szCs w:val="21"/>
        </w:rPr>
        <w:br/>
        <w:t>B.天然油脂大多是由混甘油酯分子构成的混合物</w:t>
      </w:r>
      <w:r w:rsidRPr="00810F92">
        <w:rPr>
          <w:rFonts w:asciiTheme="minorEastAsia" w:eastAsiaTheme="minorEastAsia" w:hAnsiTheme="minorEastAsia" w:cs="宋体"/>
          <w:sz w:val="21"/>
          <w:szCs w:val="21"/>
        </w:rPr>
        <w:br/>
        <w:t>C.油脂的主要成分是高级脂肪酸的甘油酯,是酯的一种</w:t>
      </w:r>
      <w:r w:rsidRPr="00810F92">
        <w:rPr>
          <w:rFonts w:asciiTheme="minorEastAsia" w:eastAsiaTheme="minorEastAsia" w:hAnsiTheme="minorEastAsia" w:cs="宋体"/>
          <w:sz w:val="21"/>
          <w:szCs w:val="21"/>
        </w:rPr>
        <w:br/>
        <w:t>D.油脂不会发生水解反应</w:t>
      </w:r>
    </w:p>
    <w:p w14:paraId="0A6685A0" w14:textId="77777777" w:rsidR="00CA3DFA" w:rsidRPr="00810F92" w:rsidRDefault="00CA3DFA" w:rsidP="00CA3DFA">
      <w:pPr>
        <w:pStyle w:val="Normal22"/>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答案：D</w:t>
      </w:r>
    </w:p>
    <w:p w14:paraId="1A211130" w14:textId="77777777" w:rsidR="00CA3DFA" w:rsidRPr="00810F92" w:rsidRDefault="00CA3DFA" w:rsidP="00CA3DFA">
      <w:pPr>
        <w:pStyle w:val="Normal22"/>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解析：A项,油脂属于混合物,没有固定的熔点和沸点,正确;B项,天然油脂大多是由混甘油酯分子构成的混合物,正确;C项,油脂的主要成分是高级脂肪酸与甘油反应所生成的酯,也叫做甘油三酯,是酯的一种,正确;D项,油脂中含有酯基,能发生水解反应,油脂在酸性条件下水解生成高级脂肪酸和甘油,在碱性条件下水解生成高级脂肪酸盐和甘油,错误。</w:t>
      </w:r>
    </w:p>
    <w:p w14:paraId="272166F3" w14:textId="557E51C7" w:rsidR="00F26C22" w:rsidRPr="00810F92" w:rsidRDefault="00810F92" w:rsidP="00F26C22">
      <w:pPr>
        <w:pStyle w:val="Normal10"/>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6</w:t>
      </w:r>
      <w:r w:rsidR="00F26C22" w:rsidRPr="00810F92">
        <w:rPr>
          <w:rFonts w:asciiTheme="minorEastAsia" w:eastAsiaTheme="minorEastAsia" w:hAnsiTheme="minorEastAsia" w:cs="宋体"/>
          <w:sz w:val="21"/>
          <w:szCs w:val="21"/>
        </w:rPr>
        <w:t>、对羟基肉桂酸的结构简式如图所示,下列有关对羟基肉桂酸的说法正确的是(   )</w:t>
      </w:r>
    </w:p>
    <w:p w14:paraId="4777381E" w14:textId="790CB408" w:rsidR="00F26C22" w:rsidRPr="00810F92" w:rsidRDefault="00F26C22" w:rsidP="00F26C22">
      <w:pPr>
        <w:pStyle w:val="Normal10"/>
        <w:rPr>
          <w:rFonts w:asciiTheme="minorEastAsia" w:eastAsiaTheme="minorEastAsia" w:hAnsiTheme="minorEastAsia" w:cs="宋体"/>
          <w:sz w:val="21"/>
          <w:szCs w:val="21"/>
        </w:rPr>
      </w:pPr>
      <w:r w:rsidRPr="00810F92">
        <w:rPr>
          <w:rFonts w:asciiTheme="minorEastAsia" w:eastAsiaTheme="minorEastAsia" w:hAnsiTheme="minorEastAsia" w:cs="宋体"/>
          <w:noProof/>
          <w:sz w:val="21"/>
          <w:szCs w:val="21"/>
        </w:rPr>
        <w:drawing>
          <wp:inline distT="0" distB="0" distL="0" distR="0" wp14:anchorId="5CC69610" wp14:editId="6229CF90">
            <wp:extent cx="1276350" cy="819150"/>
            <wp:effectExtent l="0" t="0" r="0" b="0"/>
            <wp:docPr id="33" name="图片 33"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中学化学资料网（e-huaxue.com），最专业的化学网站！"/>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819150"/>
                    </a:xfrm>
                    <a:prstGeom prst="rect">
                      <a:avLst/>
                    </a:prstGeom>
                    <a:noFill/>
                    <a:ln>
                      <a:noFill/>
                    </a:ln>
                  </pic:spPr>
                </pic:pic>
              </a:graphicData>
            </a:graphic>
          </wp:inline>
        </w:drawing>
      </w:r>
    </w:p>
    <w:p w14:paraId="40BCB1FA" w14:textId="126951CF" w:rsidR="004340A1" w:rsidRPr="00810F92" w:rsidRDefault="00F26C22" w:rsidP="004340A1">
      <w:pPr>
        <w:pStyle w:val="Normal10"/>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A.分子式为C</w:t>
      </w:r>
      <w:r w:rsidRPr="00810F92">
        <w:rPr>
          <w:rFonts w:asciiTheme="minorEastAsia" w:eastAsiaTheme="minorEastAsia" w:hAnsiTheme="minorEastAsia" w:cs="宋体"/>
          <w:sz w:val="21"/>
          <w:szCs w:val="21"/>
          <w:vertAlign w:val="subscript"/>
        </w:rPr>
        <w:t>9</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6</w:t>
      </w:r>
      <w:r w:rsidRPr="00810F92">
        <w:rPr>
          <w:rFonts w:asciiTheme="minorEastAsia" w:eastAsiaTheme="minorEastAsia" w:hAnsiTheme="minorEastAsia" w:cs="宋体"/>
          <w:sz w:val="21"/>
          <w:szCs w:val="21"/>
        </w:rPr>
        <w:t>O</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vertAlign w:val="subscript"/>
        </w:rPr>
        <w:br/>
      </w:r>
      <w:r w:rsidRPr="00810F92">
        <w:rPr>
          <w:rFonts w:asciiTheme="minorEastAsia" w:eastAsiaTheme="minorEastAsia" w:hAnsiTheme="minorEastAsia" w:cs="宋体"/>
          <w:sz w:val="21"/>
          <w:szCs w:val="21"/>
        </w:rPr>
        <w:t>B.苯环上的一氯代物有2种</w:t>
      </w:r>
      <w:r w:rsidRPr="00810F92">
        <w:rPr>
          <w:rFonts w:asciiTheme="minorEastAsia" w:eastAsiaTheme="minorEastAsia" w:hAnsiTheme="minorEastAsia" w:cs="宋体"/>
          <w:sz w:val="21"/>
          <w:szCs w:val="21"/>
        </w:rPr>
        <w:br/>
      </w:r>
      <w:r w:rsidRPr="00810F92">
        <w:rPr>
          <w:rFonts w:asciiTheme="minorEastAsia" w:eastAsiaTheme="minorEastAsia" w:hAnsiTheme="minorEastAsia" w:cs="宋体"/>
          <w:sz w:val="21"/>
          <w:szCs w:val="21"/>
        </w:rPr>
        <w:lastRenderedPageBreak/>
        <w:t>C.能发生加成反应,但不能发生取代反应</w:t>
      </w:r>
      <w:r w:rsidRPr="00810F92">
        <w:rPr>
          <w:rFonts w:asciiTheme="minorEastAsia" w:eastAsiaTheme="minorEastAsia" w:hAnsiTheme="minorEastAsia" w:cs="宋体"/>
          <w:sz w:val="21"/>
          <w:szCs w:val="21"/>
        </w:rPr>
        <w:br/>
        <w:t>D.能使酸性高锰酸钾溶液褪色,但不能使溴水褪色</w:t>
      </w:r>
    </w:p>
    <w:p w14:paraId="23864C12" w14:textId="77777777" w:rsidR="004340A1" w:rsidRPr="00810F92" w:rsidRDefault="004340A1" w:rsidP="004340A1">
      <w:pPr>
        <w:pStyle w:val="Normal30"/>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答案：B</w:t>
      </w:r>
    </w:p>
    <w:p w14:paraId="6B14A45E" w14:textId="76248C5D" w:rsidR="00F26C22" w:rsidRPr="00810F92" w:rsidRDefault="00810F92" w:rsidP="00F26C22">
      <w:pPr>
        <w:pStyle w:val="Normal11"/>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7</w:t>
      </w:r>
      <w:r w:rsidR="00F26C22" w:rsidRPr="00810F92">
        <w:rPr>
          <w:rFonts w:asciiTheme="minorEastAsia" w:eastAsiaTheme="minorEastAsia" w:hAnsiTheme="minorEastAsia" w:cs="宋体"/>
          <w:sz w:val="21"/>
          <w:szCs w:val="21"/>
        </w:rPr>
        <w:t>、仔细分析下列表格中每组醇与酸的关系,找出其关系的共同点,判断X的分子式为(   )</w:t>
      </w:r>
    </w:p>
    <w:tbl>
      <w:tblPr>
        <w:tblW w:w="0" w:type="auto"/>
        <w:tblInd w:w="166" w:type="dxa"/>
        <w:tblLayout w:type="fixed"/>
        <w:tblCellMar>
          <w:top w:w="15" w:type="dxa"/>
          <w:left w:w="15" w:type="dxa"/>
          <w:bottom w:w="15" w:type="dxa"/>
          <w:right w:w="15" w:type="dxa"/>
        </w:tblCellMar>
        <w:tblLook w:val="0000" w:firstRow="0" w:lastRow="0" w:firstColumn="0" w:lastColumn="0" w:noHBand="0" w:noVBand="0"/>
      </w:tblPr>
      <w:tblGrid>
        <w:gridCol w:w="587"/>
        <w:gridCol w:w="1128"/>
        <w:gridCol w:w="1608"/>
        <w:gridCol w:w="1007"/>
        <w:gridCol w:w="1698"/>
        <w:gridCol w:w="827"/>
      </w:tblGrid>
      <w:tr w:rsidR="00F26C22" w:rsidRPr="00810F92" w14:paraId="53ABC127" w14:textId="77777777" w:rsidTr="00657B80">
        <w:tc>
          <w:tcPr>
            <w:tcW w:w="587" w:type="dxa"/>
            <w:tcBorders>
              <w:top w:val="single" w:sz="6" w:space="0" w:color="5D5D5D"/>
              <w:left w:val="single" w:sz="6" w:space="0" w:color="5D5D5D"/>
              <w:bottom w:val="single" w:sz="6" w:space="0" w:color="5D5D5D"/>
              <w:right w:val="single" w:sz="6" w:space="0" w:color="5D5D5D"/>
            </w:tcBorders>
            <w:shd w:val="clear" w:color="auto" w:fill="FFFFFF"/>
            <w:tcMar>
              <w:top w:w="75" w:type="dxa"/>
              <w:left w:w="158" w:type="dxa"/>
              <w:bottom w:w="75" w:type="dxa"/>
              <w:right w:w="158" w:type="dxa"/>
            </w:tcMar>
            <w:vAlign w:val="center"/>
          </w:tcPr>
          <w:p w14:paraId="11F28FD4" w14:textId="77777777" w:rsidR="00F26C22" w:rsidRPr="00810F92" w:rsidRDefault="00F26C22" w:rsidP="00657B80">
            <w:pPr>
              <w:pStyle w:val="Normal11"/>
              <w:jc w:val="center"/>
              <w:rPr>
                <w:rFonts w:asciiTheme="minorEastAsia" w:eastAsiaTheme="minorEastAsia" w:hAnsiTheme="minorEastAsia" w:cs="宋体"/>
                <w:sz w:val="21"/>
                <w:szCs w:val="21"/>
              </w:rPr>
            </w:pPr>
          </w:p>
        </w:tc>
        <w:tc>
          <w:tcPr>
            <w:tcW w:w="112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21847E3A"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Ⅰ组</w:t>
            </w:r>
          </w:p>
        </w:tc>
        <w:tc>
          <w:tcPr>
            <w:tcW w:w="160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2EB321C"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Ⅱ组</w:t>
            </w:r>
          </w:p>
        </w:tc>
        <w:tc>
          <w:tcPr>
            <w:tcW w:w="100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43EE6178"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Ⅲ组</w:t>
            </w:r>
          </w:p>
        </w:tc>
        <w:tc>
          <w:tcPr>
            <w:tcW w:w="169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2B1E17D4"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Ⅳ组</w:t>
            </w:r>
          </w:p>
        </w:tc>
        <w:tc>
          <w:tcPr>
            <w:tcW w:w="827" w:type="dxa"/>
            <w:tcBorders>
              <w:top w:val="single" w:sz="6" w:space="0" w:color="5D5D5D"/>
              <w:left w:val="single" w:sz="6" w:space="0" w:color="5D5D5D"/>
              <w:bottom w:val="single" w:sz="6" w:space="0" w:color="5D5D5D"/>
              <w:right w:val="single" w:sz="6" w:space="0" w:color="5D5D5D"/>
            </w:tcBorders>
            <w:shd w:val="clear" w:color="auto" w:fill="FFFFFF"/>
            <w:tcMar>
              <w:top w:w="75" w:type="dxa"/>
              <w:left w:w="158" w:type="dxa"/>
              <w:bottom w:w="75" w:type="dxa"/>
              <w:right w:w="158" w:type="dxa"/>
            </w:tcMar>
            <w:vAlign w:val="center"/>
          </w:tcPr>
          <w:p w14:paraId="3C84F4AF" w14:textId="77777777" w:rsidR="00F26C22" w:rsidRPr="00810F92" w:rsidRDefault="00F26C22" w:rsidP="00657B80">
            <w:pPr>
              <w:pStyle w:val="Normal11"/>
              <w:jc w:val="center"/>
              <w:rPr>
                <w:rFonts w:asciiTheme="minorEastAsia" w:eastAsiaTheme="minorEastAsia" w:hAnsiTheme="minorEastAsia" w:cs="宋体"/>
                <w:sz w:val="21"/>
                <w:szCs w:val="21"/>
              </w:rPr>
            </w:pPr>
          </w:p>
        </w:tc>
      </w:tr>
      <w:tr w:rsidR="00F26C22" w:rsidRPr="00810F92" w14:paraId="26168D03" w14:textId="77777777" w:rsidTr="00657B80">
        <w:tc>
          <w:tcPr>
            <w:tcW w:w="58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F1DDE5D"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醇</w:t>
            </w:r>
          </w:p>
        </w:tc>
        <w:tc>
          <w:tcPr>
            <w:tcW w:w="112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37E896E3"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5</w:t>
            </w:r>
            <w:r w:rsidRPr="00810F92">
              <w:rPr>
                <w:rFonts w:asciiTheme="minorEastAsia" w:eastAsiaTheme="minorEastAsia" w:hAnsiTheme="minorEastAsia" w:cs="宋体"/>
                <w:sz w:val="21"/>
                <w:szCs w:val="21"/>
              </w:rPr>
              <w:t>OH</w:t>
            </w:r>
          </w:p>
        </w:tc>
        <w:tc>
          <w:tcPr>
            <w:tcW w:w="160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0F15B1A"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w:t>
            </w:r>
            <w:r w:rsidRPr="00810F92">
              <w:rPr>
                <w:rFonts w:asciiTheme="minorEastAsia" w:eastAsiaTheme="minorEastAsia" w:hAnsiTheme="minorEastAsia" w:cs="宋体"/>
                <w:sz w:val="21"/>
                <w:szCs w:val="21"/>
                <w:vertAlign w:val="subscript"/>
              </w:rPr>
              <w:t>4</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9</w:t>
            </w:r>
            <w:r w:rsidRPr="00810F92">
              <w:rPr>
                <w:rFonts w:asciiTheme="minorEastAsia" w:eastAsiaTheme="minorEastAsia" w:hAnsiTheme="minorEastAsia" w:cs="宋体"/>
                <w:sz w:val="21"/>
                <w:szCs w:val="21"/>
              </w:rPr>
              <w:t>OH</w:t>
            </w:r>
          </w:p>
        </w:tc>
        <w:tc>
          <w:tcPr>
            <w:tcW w:w="100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640F013"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X</w:t>
            </w:r>
          </w:p>
        </w:tc>
        <w:tc>
          <w:tcPr>
            <w:tcW w:w="169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3446FE04"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CH(OH)—</w:t>
            </w:r>
          </w:p>
          <w:p w14:paraId="228BB5B3"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CH(OH)CH</w:t>
            </w:r>
            <w:r w:rsidRPr="00810F92">
              <w:rPr>
                <w:rFonts w:asciiTheme="minorEastAsia" w:eastAsiaTheme="minorEastAsia" w:hAnsiTheme="minorEastAsia" w:cs="宋体"/>
                <w:sz w:val="21"/>
                <w:szCs w:val="21"/>
                <w:vertAlign w:val="subscript"/>
              </w:rPr>
              <w:t>3</w:t>
            </w:r>
          </w:p>
        </w:tc>
        <w:tc>
          <w:tcPr>
            <w:tcW w:w="82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64C64A20"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w:t>
            </w:r>
          </w:p>
        </w:tc>
      </w:tr>
      <w:tr w:rsidR="00F26C22" w:rsidRPr="00810F92" w14:paraId="6A9EFF7A" w14:textId="77777777" w:rsidTr="00657B80">
        <w:tc>
          <w:tcPr>
            <w:tcW w:w="58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4A2C6855"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酸</w:t>
            </w:r>
          </w:p>
        </w:tc>
        <w:tc>
          <w:tcPr>
            <w:tcW w:w="112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24AB6038"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HCOOH</w:t>
            </w:r>
          </w:p>
        </w:tc>
        <w:tc>
          <w:tcPr>
            <w:tcW w:w="160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5D9707ED"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COOH</w:t>
            </w:r>
          </w:p>
        </w:tc>
        <w:tc>
          <w:tcPr>
            <w:tcW w:w="100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06180929"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CO</w:t>
            </w:r>
            <w:r w:rsidRPr="00810F92">
              <w:rPr>
                <w:rFonts w:asciiTheme="minorEastAsia" w:eastAsiaTheme="minorEastAsia" w:hAnsiTheme="minorEastAsia" w:cs="宋体"/>
                <w:sz w:val="21"/>
                <w:szCs w:val="21"/>
                <w:vertAlign w:val="subscript"/>
              </w:rPr>
              <w:t>3</w:t>
            </w:r>
          </w:p>
        </w:tc>
        <w:tc>
          <w:tcPr>
            <w:tcW w:w="169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6324193F"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HOOC—COOH</w:t>
            </w:r>
          </w:p>
        </w:tc>
        <w:tc>
          <w:tcPr>
            <w:tcW w:w="82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AE97E4B" w14:textId="77777777" w:rsidR="00F26C22" w:rsidRPr="00810F92" w:rsidRDefault="00F26C22" w:rsidP="00657B80">
            <w:pPr>
              <w:pStyle w:val="Normal11"/>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w:t>
            </w:r>
          </w:p>
        </w:tc>
      </w:tr>
    </w:tbl>
    <w:p w14:paraId="70BBCB73" w14:textId="77777777" w:rsidR="00F26C22" w:rsidRPr="00810F92" w:rsidRDefault="00F26C22" w:rsidP="00F26C22">
      <w:pPr>
        <w:pStyle w:val="Normal11"/>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A.C</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10</w:t>
      </w:r>
      <w:r w:rsidRPr="00810F92">
        <w:rPr>
          <w:rFonts w:asciiTheme="minorEastAsia" w:eastAsiaTheme="minorEastAsia" w:hAnsiTheme="minorEastAsia" w:cs="宋体"/>
          <w:sz w:val="21"/>
          <w:szCs w:val="21"/>
        </w:rPr>
        <w:t>O     B.C</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6</w:t>
      </w:r>
      <w:r w:rsidRPr="00810F92">
        <w:rPr>
          <w:rFonts w:asciiTheme="minorEastAsia" w:eastAsiaTheme="minorEastAsia" w:hAnsiTheme="minorEastAsia" w:cs="宋体"/>
          <w:sz w:val="21"/>
          <w:szCs w:val="21"/>
        </w:rPr>
        <w:t>O</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     C.C</w:t>
      </w:r>
      <w:r w:rsidRPr="00810F92">
        <w:rPr>
          <w:rFonts w:asciiTheme="minorEastAsia" w:eastAsiaTheme="minorEastAsia" w:hAnsiTheme="minorEastAsia" w:cs="宋体"/>
          <w:sz w:val="21"/>
          <w:szCs w:val="21"/>
          <w:vertAlign w:val="subscript"/>
        </w:rPr>
        <w:t>4</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10</w:t>
      </w:r>
      <w:r w:rsidRPr="00810F92">
        <w:rPr>
          <w:rFonts w:asciiTheme="minorEastAsia" w:eastAsiaTheme="minorEastAsia" w:hAnsiTheme="minorEastAsia" w:cs="宋体"/>
          <w:sz w:val="21"/>
          <w:szCs w:val="21"/>
        </w:rPr>
        <w:t>O     D.C</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8</w:t>
      </w:r>
      <w:r w:rsidRPr="00810F92">
        <w:rPr>
          <w:rFonts w:asciiTheme="minorEastAsia" w:eastAsiaTheme="minorEastAsia" w:hAnsiTheme="minorEastAsia" w:cs="宋体"/>
          <w:sz w:val="21"/>
          <w:szCs w:val="21"/>
        </w:rPr>
        <w:t>O</w:t>
      </w:r>
      <w:r w:rsidRPr="00810F92">
        <w:rPr>
          <w:rFonts w:asciiTheme="minorEastAsia" w:eastAsiaTheme="minorEastAsia" w:hAnsiTheme="minorEastAsia" w:cs="宋体"/>
          <w:sz w:val="21"/>
          <w:szCs w:val="21"/>
          <w:vertAlign w:val="subscript"/>
        </w:rPr>
        <w:t>2</w:t>
      </w:r>
    </w:p>
    <w:p w14:paraId="6586918B" w14:textId="77777777" w:rsidR="004340A1" w:rsidRPr="00810F92" w:rsidRDefault="004340A1" w:rsidP="004340A1">
      <w:pPr>
        <w:pStyle w:val="Normal31"/>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答案：B</w:t>
      </w:r>
    </w:p>
    <w:p w14:paraId="1713469F" w14:textId="20B04382" w:rsidR="00810F92" w:rsidRPr="00810F92" w:rsidRDefault="00810F92" w:rsidP="00810F92">
      <w:pPr>
        <w:pStyle w:val="Normal8"/>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8、下列关于肥皂的说法中正确的是(   )</w:t>
      </w:r>
    </w:p>
    <w:p w14:paraId="5988F396" w14:textId="77777777" w:rsidR="00810F92" w:rsidRPr="00810F92" w:rsidRDefault="00810F92" w:rsidP="00810F92">
      <w:pPr>
        <w:pStyle w:val="Normal8"/>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A.利用油脂在酸性条件下的水解而制得</w:t>
      </w:r>
      <w:r w:rsidRPr="00810F92">
        <w:rPr>
          <w:rFonts w:asciiTheme="minorEastAsia" w:eastAsiaTheme="minorEastAsia" w:hAnsiTheme="minorEastAsia" w:cs="宋体"/>
          <w:sz w:val="21"/>
          <w:szCs w:val="21"/>
        </w:rPr>
        <w:br/>
        <w:t>B.肥皂的主要成分是高级脂肪酸钠和甘油</w:t>
      </w:r>
      <w:r w:rsidRPr="00810F92">
        <w:rPr>
          <w:rFonts w:asciiTheme="minorEastAsia" w:eastAsiaTheme="minorEastAsia" w:hAnsiTheme="minorEastAsia" w:cs="宋体"/>
          <w:sz w:val="21"/>
          <w:szCs w:val="21"/>
        </w:rPr>
        <w:br/>
        <w:t>C.使肥皂从油脂水解后的混合物中分离的过程是盐析</w:t>
      </w:r>
      <w:r w:rsidRPr="00810F92">
        <w:rPr>
          <w:rFonts w:asciiTheme="minorEastAsia" w:eastAsiaTheme="minorEastAsia" w:hAnsiTheme="minorEastAsia" w:cs="宋体"/>
          <w:sz w:val="21"/>
          <w:szCs w:val="21"/>
        </w:rPr>
        <w:br/>
        <w:t>D.肥皂能够去除油污的原因是高级脂肪酸盐中只有亲油基团</w:t>
      </w:r>
    </w:p>
    <w:p w14:paraId="14A001A4" w14:textId="77777777" w:rsidR="00810F92" w:rsidRPr="00810F92" w:rsidRDefault="00810F92" w:rsidP="00810F92">
      <w:pPr>
        <w:pStyle w:val="Normal25"/>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答案：C</w:t>
      </w:r>
    </w:p>
    <w:p w14:paraId="596BBBF4" w14:textId="77777777" w:rsidR="00810F92" w:rsidRPr="00810F92" w:rsidRDefault="00810F92" w:rsidP="00810F92">
      <w:pPr>
        <w:pStyle w:val="Normal25"/>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解析：油脂在碱性条件下的水解才能得到肥皂,A项错误;肥皂的主要成分是高级脂肪酸钠,B项错误;由盐析概念知C项正确;肥皂中既有亲油基团,又有亲水基团,D项错误。</w:t>
      </w:r>
    </w:p>
    <w:p w14:paraId="75F5B9AD" w14:textId="14A2DE68" w:rsidR="00810F92" w:rsidRPr="00810F92" w:rsidRDefault="00810F92" w:rsidP="00810F92">
      <w:pPr>
        <w:pStyle w:val="Normal9"/>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9、能区别“地沟油”(加工过的餐饮废弃油)与矿物油(汽油、煤油、柴油等)的方法是(   )</w:t>
      </w:r>
    </w:p>
    <w:p w14:paraId="6EE1092C" w14:textId="77777777" w:rsidR="00810F92" w:rsidRPr="00810F92" w:rsidRDefault="00810F92" w:rsidP="00810F92">
      <w:pPr>
        <w:pStyle w:val="Normal9"/>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A.点燃,能燃烧的是矿物油</w:t>
      </w:r>
      <w:r w:rsidRPr="00810F92">
        <w:rPr>
          <w:rFonts w:asciiTheme="minorEastAsia" w:eastAsiaTheme="minorEastAsia" w:hAnsiTheme="minorEastAsia" w:cs="宋体"/>
          <w:sz w:val="21"/>
          <w:szCs w:val="21"/>
        </w:rPr>
        <w:br/>
        <w:t>B.加入足量氢氧化钠溶液共热,不分层的是地沟油</w:t>
      </w:r>
      <w:r w:rsidRPr="00810F92">
        <w:rPr>
          <w:rFonts w:asciiTheme="minorEastAsia" w:eastAsiaTheme="minorEastAsia" w:hAnsiTheme="minorEastAsia" w:cs="宋体"/>
          <w:sz w:val="21"/>
          <w:szCs w:val="21"/>
        </w:rPr>
        <w:br/>
        <w:t>C.加入水中,浮在水面上的是地沟油</w:t>
      </w:r>
      <w:r w:rsidRPr="00810F92">
        <w:rPr>
          <w:rFonts w:asciiTheme="minorEastAsia" w:eastAsiaTheme="minorEastAsia" w:hAnsiTheme="minorEastAsia" w:cs="宋体"/>
          <w:sz w:val="21"/>
          <w:szCs w:val="21"/>
        </w:rPr>
        <w:br/>
        <w:t>D.测定沸点,有固定沸点的是矿物油</w:t>
      </w:r>
    </w:p>
    <w:p w14:paraId="0BD7C1FB" w14:textId="77777777" w:rsidR="00810F92" w:rsidRPr="00810F92" w:rsidRDefault="00810F92" w:rsidP="00810F92">
      <w:pPr>
        <w:pStyle w:val="Normal26"/>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答案：B</w:t>
      </w:r>
    </w:p>
    <w:p w14:paraId="6F39609F" w14:textId="77777777" w:rsidR="00810F92" w:rsidRPr="00810F92" w:rsidRDefault="00810F92" w:rsidP="00810F92">
      <w:pPr>
        <w:pStyle w:val="Normal26"/>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解析：“地沟油”与矿物油都能燃烧,不能鉴别,A不正确;“地沟油”的主要成分是油脂,属于酯类,能与氢氧化钠溶液加热发生水解反应,而矿物油的主要成分是烃类,与氢氧化钠溶液不反应,可以鉴别,B正确;“地沟油”与矿物油的密度都小于水,不溶于水,不能用水鉴别,C不正确;“地沟油”与矿物油都是混合物,没有固体的熔沸点,不能鉴别,D不正确.</w:t>
      </w:r>
    </w:p>
    <w:p w14:paraId="073C9493" w14:textId="77777777" w:rsidR="00810F92" w:rsidRPr="00810F92" w:rsidRDefault="00810F92" w:rsidP="00810F92">
      <w:pPr>
        <w:pStyle w:val="00"/>
        <w:rPr>
          <w:rFonts w:asciiTheme="minorEastAsia" w:eastAsiaTheme="minorEastAsia" w:hAnsiTheme="minorEastAsia"/>
          <w:b/>
          <w:sz w:val="21"/>
          <w:szCs w:val="21"/>
        </w:rPr>
      </w:pPr>
      <w:r w:rsidRPr="00810F92">
        <w:rPr>
          <w:rFonts w:asciiTheme="minorEastAsia" w:eastAsiaTheme="minorEastAsia" w:hAnsiTheme="minorEastAsia"/>
          <w:b/>
          <w:sz w:val="21"/>
          <w:szCs w:val="21"/>
        </w:rPr>
        <w:t xml:space="preserve">     </w:t>
      </w:r>
    </w:p>
    <w:p w14:paraId="4A29C968" w14:textId="3E5DA198" w:rsidR="00810F92" w:rsidRPr="00810F92" w:rsidRDefault="00810F92" w:rsidP="00810F92">
      <w:pPr>
        <w:pStyle w:val="Normal10"/>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10、某物质的结构为</w:t>
      </w:r>
      <w:r w:rsidRPr="00810F92">
        <w:rPr>
          <w:rFonts w:asciiTheme="minorEastAsia" w:eastAsiaTheme="minorEastAsia" w:hAnsiTheme="minorEastAsia" w:cs="宋体"/>
          <w:noProof/>
          <w:sz w:val="21"/>
          <w:szCs w:val="21"/>
        </w:rPr>
        <w:drawing>
          <wp:inline distT="0" distB="0" distL="0" distR="0" wp14:anchorId="7D133501" wp14:editId="56C43D39">
            <wp:extent cx="1104900" cy="895350"/>
            <wp:effectExtent l="0" t="0" r="0" b="0"/>
            <wp:docPr id="16" name="图片 1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中学化学资料网（e-huaxue.com），最专业的化学网站！"/>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900" cy="895350"/>
                    </a:xfrm>
                    <a:prstGeom prst="rect">
                      <a:avLst/>
                    </a:prstGeom>
                    <a:noFill/>
                    <a:ln>
                      <a:noFill/>
                    </a:ln>
                  </pic:spPr>
                </pic:pic>
              </a:graphicData>
            </a:graphic>
          </wp:inline>
        </w:drawing>
      </w:r>
      <w:r w:rsidRPr="00810F92">
        <w:rPr>
          <w:rFonts w:asciiTheme="minorEastAsia" w:eastAsiaTheme="minorEastAsia" w:hAnsiTheme="minorEastAsia" w:cs="宋体"/>
          <w:sz w:val="21"/>
          <w:szCs w:val="21"/>
        </w:rPr>
        <w:t>,关于该物质的叙述正确的是(   )</w:t>
      </w:r>
    </w:p>
    <w:p w14:paraId="40206E54" w14:textId="77777777" w:rsidR="00810F92" w:rsidRPr="00810F92" w:rsidRDefault="00810F92" w:rsidP="00810F92">
      <w:pPr>
        <w:pStyle w:val="Normal10"/>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A.一定条件下与氢气反应可以生成硬脂酸甘油酯</w:t>
      </w:r>
      <w:r w:rsidRPr="00810F92">
        <w:rPr>
          <w:rFonts w:asciiTheme="minorEastAsia" w:eastAsiaTheme="minorEastAsia" w:hAnsiTheme="minorEastAsia" w:cs="宋体"/>
          <w:sz w:val="21"/>
          <w:szCs w:val="21"/>
        </w:rPr>
        <w:br/>
        <w:t>B.一定条件下与氢气反应可以生成软脂酸甘油酯</w:t>
      </w:r>
      <w:r w:rsidRPr="00810F92">
        <w:rPr>
          <w:rFonts w:asciiTheme="minorEastAsia" w:eastAsiaTheme="minorEastAsia" w:hAnsiTheme="minorEastAsia" w:cs="宋体"/>
          <w:sz w:val="21"/>
          <w:szCs w:val="21"/>
        </w:rPr>
        <w:br/>
        <w:t>C.与氢氧化钠溶液混合加热能得到肥皂的主要成分</w:t>
      </w:r>
      <w:r w:rsidRPr="00810F92">
        <w:rPr>
          <w:rFonts w:asciiTheme="minorEastAsia" w:eastAsiaTheme="minorEastAsia" w:hAnsiTheme="minorEastAsia" w:cs="宋体"/>
          <w:sz w:val="21"/>
          <w:szCs w:val="21"/>
        </w:rPr>
        <w:br/>
        <w:t>D.与其互为同分异构体且完全水解后产物相同的油脂有三种</w:t>
      </w:r>
    </w:p>
    <w:p w14:paraId="6FB8982F" w14:textId="77777777" w:rsidR="00810F92" w:rsidRPr="00810F92" w:rsidRDefault="00810F92" w:rsidP="00810F92">
      <w:pPr>
        <w:pStyle w:val="Normal27"/>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答案：C</w:t>
      </w:r>
    </w:p>
    <w:p w14:paraId="17B333FE" w14:textId="77777777" w:rsidR="00810F92" w:rsidRPr="00810F92" w:rsidRDefault="00810F92" w:rsidP="00810F92">
      <w:pPr>
        <w:pStyle w:val="Normal27"/>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lastRenderedPageBreak/>
        <w:t>解析： 一定条件下与氢气反应可以生成</w:t>
      </w:r>
      <w:r w:rsidRPr="00810F92">
        <w:rPr>
          <w:rFonts w:asciiTheme="minorEastAsia" w:eastAsiaTheme="minorEastAsia" w:hAnsiTheme="minorEastAsia" w:cs="宋体"/>
          <w:noProof/>
          <w:color w:val="FF0000"/>
          <w:sz w:val="21"/>
          <w:szCs w:val="21"/>
        </w:rPr>
        <w:drawing>
          <wp:inline distT="0" distB="0" distL="0" distR="0" wp14:anchorId="2D22656F" wp14:editId="1B9A2A52">
            <wp:extent cx="914400" cy="723900"/>
            <wp:effectExtent l="0" t="0" r="0" b="0"/>
            <wp:docPr id="19" name="图片 1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中学化学资料网（e-huaxue.com），最专业的化学网站！"/>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723900"/>
                    </a:xfrm>
                    <a:prstGeom prst="rect">
                      <a:avLst/>
                    </a:prstGeom>
                    <a:noFill/>
                    <a:ln>
                      <a:noFill/>
                    </a:ln>
                  </pic:spPr>
                </pic:pic>
              </a:graphicData>
            </a:graphic>
          </wp:inline>
        </w:drawing>
      </w:r>
      <w:r w:rsidRPr="00810F92">
        <w:rPr>
          <w:rFonts w:asciiTheme="minorEastAsia" w:eastAsiaTheme="minorEastAsia" w:hAnsiTheme="minorEastAsia" w:cs="宋体"/>
          <w:color w:val="FF0000"/>
          <w:sz w:val="21"/>
          <w:szCs w:val="21"/>
        </w:rPr>
        <w:t>,产物既不是硬脂酸甘油酯,又不是软脂酸甘油酯,A、B项错误;其在碱性条件下水解得到高级脂肪酸钠,为肥皂的主要成分,C项正确;与其互为同分异构体且完全水解后产物相同的油脂有两种,分别为</w:t>
      </w:r>
      <w:r w:rsidRPr="00810F92">
        <w:rPr>
          <w:rFonts w:asciiTheme="minorEastAsia" w:eastAsiaTheme="minorEastAsia" w:hAnsiTheme="minorEastAsia" w:cs="宋体"/>
          <w:noProof/>
          <w:color w:val="FF0000"/>
          <w:sz w:val="21"/>
          <w:szCs w:val="21"/>
        </w:rPr>
        <w:drawing>
          <wp:inline distT="0" distB="0" distL="0" distR="0" wp14:anchorId="04563AD9" wp14:editId="7B1C4D00">
            <wp:extent cx="923925" cy="733425"/>
            <wp:effectExtent l="0" t="0" r="9525" b="9525"/>
            <wp:docPr id="18" name="图片 1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中学化学资料网（e-huaxue.com），最专业的化学网站！"/>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23925" cy="733425"/>
                    </a:xfrm>
                    <a:prstGeom prst="rect">
                      <a:avLst/>
                    </a:prstGeom>
                    <a:noFill/>
                    <a:ln>
                      <a:noFill/>
                    </a:ln>
                  </pic:spPr>
                </pic:pic>
              </a:graphicData>
            </a:graphic>
          </wp:inline>
        </w:drawing>
      </w:r>
      <w:r w:rsidRPr="00810F92">
        <w:rPr>
          <w:rFonts w:asciiTheme="minorEastAsia" w:eastAsiaTheme="minorEastAsia" w:hAnsiTheme="minorEastAsia" w:cs="宋体"/>
          <w:color w:val="FF0000"/>
          <w:sz w:val="21"/>
          <w:szCs w:val="21"/>
        </w:rPr>
        <w:t>和</w:t>
      </w:r>
      <w:r w:rsidRPr="00810F92">
        <w:rPr>
          <w:rFonts w:asciiTheme="minorEastAsia" w:eastAsiaTheme="minorEastAsia" w:hAnsiTheme="minorEastAsia" w:cs="宋体"/>
          <w:noProof/>
          <w:color w:val="FF0000"/>
          <w:sz w:val="21"/>
          <w:szCs w:val="21"/>
        </w:rPr>
        <w:drawing>
          <wp:inline distT="0" distB="0" distL="0" distR="0" wp14:anchorId="07C305B8" wp14:editId="5FBF1C1D">
            <wp:extent cx="923925" cy="723900"/>
            <wp:effectExtent l="0" t="0" r="9525" b="0"/>
            <wp:docPr id="17" name="图片 1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中学化学资料网（e-huaxue.com），最专业的化学网站！"/>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3925" cy="723900"/>
                    </a:xfrm>
                    <a:prstGeom prst="rect">
                      <a:avLst/>
                    </a:prstGeom>
                    <a:noFill/>
                    <a:ln>
                      <a:noFill/>
                    </a:ln>
                  </pic:spPr>
                </pic:pic>
              </a:graphicData>
            </a:graphic>
          </wp:inline>
        </w:drawing>
      </w:r>
      <w:r w:rsidRPr="00810F92">
        <w:rPr>
          <w:rFonts w:asciiTheme="minorEastAsia" w:eastAsiaTheme="minorEastAsia" w:hAnsiTheme="minorEastAsia" w:cs="宋体"/>
          <w:color w:val="FF0000"/>
          <w:sz w:val="21"/>
          <w:szCs w:val="21"/>
        </w:rPr>
        <w:t xml:space="preserve">,D项错误。 </w:t>
      </w:r>
    </w:p>
    <w:p w14:paraId="50DE66EC" w14:textId="77777777" w:rsidR="00810F92" w:rsidRPr="00810F92" w:rsidRDefault="00810F92" w:rsidP="00810F92">
      <w:pPr>
        <w:pStyle w:val="00"/>
        <w:rPr>
          <w:rFonts w:asciiTheme="minorEastAsia" w:eastAsiaTheme="minorEastAsia" w:hAnsiTheme="minorEastAsia"/>
          <w:b/>
          <w:sz w:val="21"/>
          <w:szCs w:val="21"/>
        </w:rPr>
      </w:pPr>
      <w:r w:rsidRPr="00810F92">
        <w:rPr>
          <w:rFonts w:asciiTheme="minorEastAsia" w:eastAsiaTheme="minorEastAsia" w:hAnsiTheme="minorEastAsia"/>
          <w:b/>
          <w:sz w:val="21"/>
          <w:szCs w:val="21"/>
        </w:rPr>
        <w:t xml:space="preserve">     </w:t>
      </w:r>
    </w:p>
    <w:p w14:paraId="78DD93F3" w14:textId="61C1F626"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sidRPr="00810F92">
        <w:rPr>
          <w:rFonts w:asciiTheme="minorEastAsia" w:eastAsiaTheme="minorEastAsia" w:hAnsiTheme="minorEastAsia"/>
          <w:b/>
        </w:rPr>
        <w:t>11</w:t>
      </w:r>
      <w:r w:rsidRPr="00810F92">
        <w:rPr>
          <w:rFonts w:asciiTheme="minorEastAsia" w:eastAsiaTheme="minorEastAsia" w:hAnsiTheme="minorEastAsia"/>
        </w:rPr>
        <w:t>.</w:t>
      </w:r>
      <w:r w:rsidRPr="00810F92">
        <w:rPr>
          <w:rFonts w:asciiTheme="minorEastAsia" w:eastAsiaTheme="minorEastAsia" w:hAnsiTheme="minorEastAsia" w:hint="eastAsia"/>
        </w:rPr>
        <w:t>下列合成高分子材料的反应式和反应类型均正确的是</w:t>
      </w:r>
      <w:r w:rsidRPr="00810F92">
        <w:rPr>
          <w:rFonts w:asciiTheme="minorEastAsia" w:eastAsiaTheme="minorEastAsia" w:hAnsiTheme="minorEastAsia"/>
        </w:rPr>
        <w:t>(</w:t>
      </w:r>
      <w:r w:rsidRPr="00810F92">
        <w:rPr>
          <w:rFonts w:asciiTheme="minorEastAsia" w:eastAsiaTheme="minorEastAsia" w:hAnsiTheme="minorEastAsia" w:hint="eastAsia"/>
        </w:rPr>
        <w:t xml:space="preserve">　　</w:t>
      </w:r>
      <w:r w:rsidRPr="00810F92">
        <w:rPr>
          <w:rFonts w:asciiTheme="minorEastAsia" w:eastAsiaTheme="minorEastAsia" w:hAnsiTheme="minorEastAsia"/>
        </w:rPr>
        <w:t>)</w:t>
      </w:r>
    </w:p>
    <w:p w14:paraId="6781D825" w14:textId="49825556"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t>A.</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57985F2E" wp14:editId="54B1F149">
            <wp:extent cx="133350" cy="133350"/>
            <wp:effectExtent l="0" t="0" r="0" b="0"/>
            <wp:docPr id="51" name="图片 5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CH—CN</w:t>
      </w:r>
      <w:r w:rsidRPr="00810F92">
        <w:rPr>
          <w:rFonts w:asciiTheme="minorEastAsia" w:eastAsiaTheme="minorEastAsia" w:hAnsiTheme="minorEastAsia"/>
          <w:noProof/>
        </w:rPr>
        <w:drawing>
          <wp:inline distT="0" distB="0" distL="0" distR="0" wp14:anchorId="0B883DA8" wp14:editId="7ADA2319">
            <wp:extent cx="657225" cy="209550"/>
            <wp:effectExtent l="0" t="0" r="9525" b="0"/>
            <wp:docPr id="50" name="图片 5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中学化学资料网（e-huaxue.com），最专业的化学网站！"/>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—CH—CN</w:t>
      </w:r>
      <w:r w:rsidRPr="00810F92">
        <w:rPr>
          <w:rFonts w:asciiTheme="minorEastAsia" w:eastAsiaTheme="minorEastAsia" w:hAnsiTheme="minorEastAsia" w:hint="eastAsia"/>
          <w:lang w:eastAsia="en-US"/>
        </w:rPr>
        <w:t xml:space="preserve">　加聚反应</w:t>
      </w:r>
    </w:p>
    <w:p w14:paraId="7B4E01D8" w14:textId="647CBF81"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t>B.</w:t>
      </w:r>
      <w:r w:rsidRPr="00810F92">
        <w:rPr>
          <w:rFonts w:asciiTheme="minorEastAsia" w:eastAsiaTheme="minorEastAsia" w:hAnsiTheme="minorEastAsia"/>
          <w:i/>
          <w:lang w:eastAsia="en-US"/>
        </w:rPr>
        <w:t>n</w:t>
      </w:r>
      <w:r w:rsidRPr="00810F92">
        <w:rPr>
          <w:rFonts w:asciiTheme="minorEastAsia" w:eastAsiaTheme="minorEastAsia" w:hAnsiTheme="minorEastAsia"/>
          <w:noProof/>
        </w:rPr>
        <w:drawing>
          <wp:inline distT="0" distB="0" distL="0" distR="0" wp14:anchorId="04B216A0" wp14:editId="22CE6EC8">
            <wp:extent cx="409575" cy="533400"/>
            <wp:effectExtent l="0" t="0" r="9525" b="0"/>
            <wp:docPr id="48" name="图片 4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中学化学资料网（e-huaxue.com），最专业的化学网站！"/>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9575" cy="533400"/>
                    </a:xfrm>
                    <a:prstGeom prst="rect">
                      <a:avLst/>
                    </a:prstGeom>
                    <a:noFill/>
                    <a:ln>
                      <a:noFill/>
                    </a:ln>
                  </pic:spPr>
                </pic:pic>
              </a:graphicData>
            </a:graphic>
          </wp:inline>
        </w:drawing>
      </w:r>
      <w:r w:rsidRPr="00810F92">
        <w:rPr>
          <w:rFonts w:asciiTheme="minorEastAsia" w:eastAsiaTheme="minorEastAsia" w:hAnsiTheme="minorEastAsia"/>
          <w:lang w:eastAsia="en-US"/>
        </w:rPr>
        <w:t>+</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HCHO</w:t>
      </w:r>
      <w:r w:rsidRPr="00810F92">
        <w:rPr>
          <w:rFonts w:asciiTheme="minorEastAsia" w:eastAsiaTheme="minorEastAsia" w:hAnsiTheme="minorEastAsia"/>
          <w:noProof/>
        </w:rPr>
        <w:drawing>
          <wp:inline distT="0" distB="0" distL="0" distR="0" wp14:anchorId="3F1A9B44" wp14:editId="495C304E">
            <wp:extent cx="657225" cy="209550"/>
            <wp:effectExtent l="0" t="0" r="9525" b="0"/>
            <wp:docPr id="39" name="图片 3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中学化学资料网（e-huaxue.com），最专业的化学网站！"/>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7AC360CF" wp14:editId="1FDBC1B7">
            <wp:extent cx="962025" cy="533400"/>
            <wp:effectExtent l="0" t="0" r="9525" b="0"/>
            <wp:docPr id="38" name="图片 3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中学化学资料网（e-huaxue.com），最专业的化学网站！"/>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62025" cy="533400"/>
                    </a:xfrm>
                    <a:prstGeom prst="rect">
                      <a:avLst/>
                    </a:prstGeom>
                    <a:noFill/>
                    <a:ln>
                      <a:noFill/>
                    </a:ln>
                  </pic:spPr>
                </pic:pic>
              </a:graphicData>
            </a:graphic>
          </wp:inline>
        </w:drawing>
      </w:r>
      <w:r w:rsidRPr="00810F92">
        <w:rPr>
          <w:rFonts w:asciiTheme="minorEastAsia" w:eastAsiaTheme="minorEastAsia" w:hAnsiTheme="minorEastAsia"/>
          <w:lang w:eastAsia="en-US"/>
        </w:rPr>
        <w:t>+</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O</w:t>
      </w:r>
      <w:r w:rsidRPr="00810F92">
        <w:rPr>
          <w:rFonts w:asciiTheme="minorEastAsia" w:eastAsiaTheme="minorEastAsia" w:hAnsiTheme="minorEastAsia" w:hint="eastAsia"/>
          <w:lang w:eastAsia="en-US"/>
        </w:rPr>
        <w:t xml:space="preserve">　加聚反应</w:t>
      </w:r>
    </w:p>
    <w:p w14:paraId="7AA9A5B7" w14:textId="286F5FDB"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t>C.</w:t>
      </w:r>
      <w:r w:rsidRPr="00810F92">
        <w:rPr>
          <w:rFonts w:asciiTheme="minorEastAsia" w:eastAsiaTheme="minorEastAsia" w:hAnsiTheme="minorEastAsia"/>
          <w:noProof/>
        </w:rPr>
        <w:drawing>
          <wp:inline distT="0" distB="0" distL="0" distR="0" wp14:anchorId="3465CEA0" wp14:editId="7DE3D500">
            <wp:extent cx="1123950" cy="381000"/>
            <wp:effectExtent l="0" t="0" r="0" b="0"/>
            <wp:docPr id="34" name="图片 3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中学化学资料网（e-huaxue.com），最专业的化学网站！"/>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23950" cy="38100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40B4997B" wp14:editId="413C8609">
            <wp:extent cx="657225" cy="209550"/>
            <wp:effectExtent l="0" t="0" r="9525" b="0"/>
            <wp:docPr id="29" name="图片 2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中学化学资料网（e-huaxue.com），最专业的化学网站！"/>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6B70D6DA" wp14:editId="571EFF65">
            <wp:extent cx="1095375" cy="619125"/>
            <wp:effectExtent l="0" t="0" r="9525" b="9525"/>
            <wp:docPr id="28" name="图片 2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中学化学资料网（e-huaxue.com），最专业的化学网站！"/>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5375" cy="619125"/>
                    </a:xfrm>
                    <a:prstGeom prst="rect">
                      <a:avLst/>
                    </a:prstGeom>
                    <a:noFill/>
                    <a:ln>
                      <a:noFill/>
                    </a:ln>
                  </pic:spPr>
                </pic:pic>
              </a:graphicData>
            </a:graphic>
          </wp:inline>
        </w:drawing>
      </w:r>
      <w:r w:rsidRPr="00810F92">
        <w:rPr>
          <w:rFonts w:asciiTheme="minorEastAsia" w:eastAsiaTheme="minorEastAsia" w:hAnsiTheme="minorEastAsia" w:hint="eastAsia"/>
          <w:lang w:eastAsia="en-US"/>
        </w:rPr>
        <w:t xml:space="preserve">　加聚反应</w:t>
      </w:r>
    </w:p>
    <w:p w14:paraId="1F6970C6" w14:textId="5B885A0E"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sidRPr="00810F92">
        <w:rPr>
          <w:rFonts w:asciiTheme="minorEastAsia" w:eastAsiaTheme="minorEastAsia" w:hAnsiTheme="minorEastAsia"/>
        </w:rPr>
        <w:t>D.</w:t>
      </w:r>
      <w:r w:rsidRPr="00810F92">
        <w:rPr>
          <w:rFonts w:asciiTheme="minorEastAsia" w:eastAsiaTheme="minorEastAsia" w:hAnsiTheme="minorEastAsia"/>
          <w:i/>
        </w:rPr>
        <w:t>n</w:t>
      </w:r>
      <w:r w:rsidRPr="00810F92">
        <w:rPr>
          <w:rFonts w:asciiTheme="minorEastAsia" w:eastAsiaTheme="minorEastAsia" w:hAnsiTheme="minorEastAsia"/>
        </w:rPr>
        <w:t>CH</w:t>
      </w:r>
      <w:r w:rsidRPr="00810F92">
        <w:rPr>
          <w:rFonts w:asciiTheme="minorEastAsia" w:eastAsiaTheme="minorEastAsia" w:hAnsiTheme="minorEastAsia"/>
          <w:vertAlign w:val="subscript"/>
        </w:rPr>
        <w:t>2</w:t>
      </w:r>
      <w:r w:rsidRPr="00810F92">
        <w:rPr>
          <w:rFonts w:asciiTheme="minorEastAsia" w:eastAsiaTheme="minorEastAsia" w:hAnsiTheme="minorEastAsia"/>
          <w:noProof/>
        </w:rPr>
        <w:drawing>
          <wp:inline distT="0" distB="0" distL="0" distR="0" wp14:anchorId="62EF5ADC" wp14:editId="43E0F96B">
            <wp:extent cx="133350" cy="133350"/>
            <wp:effectExtent l="0" t="0" r="0" b="0"/>
            <wp:docPr id="27" name="图片 2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rPr>
        <w:t>CH</w:t>
      </w:r>
      <w:r w:rsidRPr="00810F92">
        <w:rPr>
          <w:rFonts w:asciiTheme="minorEastAsia" w:eastAsiaTheme="minorEastAsia" w:hAnsiTheme="minorEastAsia"/>
          <w:vertAlign w:val="subscript"/>
        </w:rPr>
        <w:t>2</w:t>
      </w:r>
      <w:r w:rsidRPr="00810F92">
        <w:rPr>
          <w:rFonts w:asciiTheme="minorEastAsia" w:eastAsiaTheme="minorEastAsia" w:hAnsiTheme="minorEastAsia"/>
        </w:rPr>
        <w:t>+</w:t>
      </w:r>
      <w:r w:rsidRPr="00810F92">
        <w:rPr>
          <w:rFonts w:asciiTheme="minorEastAsia" w:eastAsiaTheme="minorEastAsia" w:hAnsiTheme="minorEastAsia"/>
          <w:i/>
        </w:rPr>
        <w:t>n</w:t>
      </w:r>
      <w:r w:rsidRPr="00810F92">
        <w:rPr>
          <w:rFonts w:asciiTheme="minorEastAsia" w:eastAsiaTheme="minorEastAsia" w:hAnsiTheme="minorEastAsia"/>
        </w:rPr>
        <w:t>CH</w:t>
      </w:r>
      <w:r w:rsidRPr="00810F92">
        <w:rPr>
          <w:rFonts w:asciiTheme="minorEastAsia" w:eastAsiaTheme="minorEastAsia" w:hAnsiTheme="minorEastAsia"/>
          <w:vertAlign w:val="subscript"/>
        </w:rPr>
        <w:t>2</w:t>
      </w:r>
      <w:r w:rsidRPr="00810F92">
        <w:rPr>
          <w:rFonts w:asciiTheme="minorEastAsia" w:eastAsiaTheme="minorEastAsia" w:hAnsiTheme="minorEastAsia"/>
          <w:noProof/>
        </w:rPr>
        <w:drawing>
          <wp:inline distT="0" distB="0" distL="0" distR="0" wp14:anchorId="137D98E5" wp14:editId="413B635B">
            <wp:extent cx="133350" cy="133350"/>
            <wp:effectExtent l="0" t="0" r="0" b="0"/>
            <wp:docPr id="26" name="图片 2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rPr>
        <w:t>CH—CH</w:t>
      </w:r>
      <w:r w:rsidRPr="00810F92">
        <w:rPr>
          <w:rFonts w:asciiTheme="minorEastAsia" w:eastAsiaTheme="minorEastAsia" w:hAnsiTheme="minorEastAsia"/>
          <w:vertAlign w:val="subscript"/>
        </w:rPr>
        <w:t>3</w:t>
      </w:r>
      <w:r w:rsidRPr="00810F92">
        <w:rPr>
          <w:rFonts w:asciiTheme="minorEastAsia" w:eastAsiaTheme="minorEastAsia" w:hAnsiTheme="minorEastAsia"/>
          <w:noProof/>
        </w:rPr>
        <w:drawing>
          <wp:inline distT="0" distB="0" distL="0" distR="0" wp14:anchorId="545F3D0A" wp14:editId="11E34CC6">
            <wp:extent cx="552450" cy="209550"/>
            <wp:effectExtent l="0" t="0" r="0" b="0"/>
            <wp:docPr id="25" name="图片 2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中学化学资料网（e-huaxue.com），最专业的化学网站！"/>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64B59D25" wp14:editId="46224506">
            <wp:extent cx="1581150" cy="381000"/>
            <wp:effectExtent l="0" t="0" r="0" b="0"/>
            <wp:docPr id="24" name="图片 2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中学化学资料网（e-huaxue.com），最专业的化学网站！"/>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81150" cy="381000"/>
                    </a:xfrm>
                    <a:prstGeom prst="rect">
                      <a:avLst/>
                    </a:prstGeom>
                    <a:noFill/>
                    <a:ln>
                      <a:noFill/>
                    </a:ln>
                  </pic:spPr>
                </pic:pic>
              </a:graphicData>
            </a:graphic>
          </wp:inline>
        </w:drawing>
      </w:r>
      <w:r w:rsidRPr="00810F92">
        <w:rPr>
          <w:rFonts w:asciiTheme="minorEastAsia" w:eastAsiaTheme="minorEastAsia" w:hAnsiTheme="minorEastAsia" w:hint="eastAsia"/>
        </w:rPr>
        <w:t xml:space="preserve">　缩聚反应</w:t>
      </w:r>
    </w:p>
    <w:p w14:paraId="776652D5"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答案</w:t>
      </w:r>
      <w:r w:rsidRPr="00810F92">
        <w:rPr>
          <w:rFonts w:asciiTheme="minorEastAsia" w:eastAsiaTheme="minorEastAsia" w:hAnsiTheme="minorEastAsia"/>
          <w:color w:val="FF0000"/>
        </w:rPr>
        <w:t>:C</w:t>
      </w:r>
    </w:p>
    <w:p w14:paraId="2B182E34" w14:textId="61872F0B"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解析</w:t>
      </w:r>
      <w:r w:rsidRPr="00810F92">
        <w:rPr>
          <w:rFonts w:asciiTheme="minorEastAsia" w:eastAsiaTheme="minorEastAsia" w:hAnsiTheme="minorEastAsia"/>
          <w:color w:val="FF0000"/>
        </w:rPr>
        <w:t>:A</w:t>
      </w:r>
      <w:r w:rsidRPr="00810F92">
        <w:rPr>
          <w:rFonts w:asciiTheme="minorEastAsia" w:eastAsiaTheme="minorEastAsia" w:hAnsiTheme="minorEastAsia" w:hint="eastAsia"/>
          <w:color w:val="FF0000"/>
        </w:rPr>
        <w:t>项</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加聚产物结构简式应为</w:t>
      </w:r>
      <w:r w:rsidRPr="00810F92">
        <w:rPr>
          <w:rFonts w:asciiTheme="minorEastAsia" w:eastAsiaTheme="minorEastAsia" w:hAnsiTheme="minorEastAsia"/>
          <w:noProof/>
          <w:color w:val="FF0000"/>
        </w:rPr>
        <w:drawing>
          <wp:inline distT="0" distB="0" distL="0" distR="0" wp14:anchorId="265A7F97" wp14:editId="15EA889A">
            <wp:extent cx="895350" cy="371475"/>
            <wp:effectExtent l="0" t="0" r="0" b="9525"/>
            <wp:docPr id="23" name="图片 23"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中学化学资料网（e-huaxue.com），最专业的化学网站！"/>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95350" cy="371475"/>
                    </a:xfrm>
                    <a:prstGeom prst="rect">
                      <a:avLst/>
                    </a:prstGeom>
                    <a:noFill/>
                    <a:ln>
                      <a:noFill/>
                    </a:ln>
                  </pic:spPr>
                </pic:pic>
              </a:graphicData>
            </a:graphic>
          </wp:inline>
        </w:drawing>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苯酚与甲醛生成酚醛树脂是缩聚反应</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乙烯与丙烯生成高分子化合物属于加聚反应。</w:t>
      </w:r>
    </w:p>
    <w:p w14:paraId="193868FE" w14:textId="5C9EAB62"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基和氢原子</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可得两种单体</w:t>
      </w:r>
      <w:r w:rsidRPr="00810F92">
        <w:rPr>
          <w:rFonts w:asciiTheme="minorEastAsia" w:eastAsiaTheme="minorEastAsia" w:hAnsiTheme="minorEastAsia"/>
          <w:noProof/>
          <w:color w:val="FF0000"/>
        </w:rPr>
        <w:drawing>
          <wp:inline distT="0" distB="0" distL="0" distR="0" wp14:anchorId="7CD7700B" wp14:editId="655AD42D">
            <wp:extent cx="1171575" cy="857250"/>
            <wp:effectExtent l="0" t="0" r="9525" b="0"/>
            <wp:docPr id="73" name="图片 73"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中学化学资料网（e-huaxue.com），最专业的化学网站！"/>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71575" cy="857250"/>
                    </a:xfrm>
                    <a:prstGeom prst="rect">
                      <a:avLst/>
                    </a:prstGeom>
                    <a:noFill/>
                    <a:ln>
                      <a:noFill/>
                    </a:ln>
                  </pic:spPr>
                </pic:pic>
              </a:graphicData>
            </a:graphic>
          </wp:inline>
        </w:drawing>
      </w:r>
      <w:r w:rsidRPr="00810F92">
        <w:rPr>
          <w:rFonts w:asciiTheme="minorEastAsia" w:eastAsiaTheme="minorEastAsia" w:hAnsiTheme="minorEastAsia" w:hint="eastAsia"/>
          <w:color w:val="FF0000"/>
        </w:rPr>
        <w:t>和</w:t>
      </w:r>
      <w:r w:rsidRPr="00810F92">
        <w:rPr>
          <w:rFonts w:asciiTheme="minorEastAsia" w:eastAsiaTheme="minorEastAsia" w:hAnsiTheme="minorEastAsia"/>
          <w:noProof/>
          <w:color w:val="FF0000"/>
        </w:rPr>
        <w:drawing>
          <wp:inline distT="0" distB="0" distL="0" distR="0" wp14:anchorId="6FF24BEE" wp14:editId="26C33796">
            <wp:extent cx="1219200" cy="371475"/>
            <wp:effectExtent l="0" t="0" r="0" b="9525"/>
            <wp:docPr id="72" name="图片 7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中学化学资料网（e-huaxue.com），最专业的化学网站！"/>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19200" cy="371475"/>
                    </a:xfrm>
                    <a:prstGeom prst="rect">
                      <a:avLst/>
                    </a:prstGeom>
                    <a:noFill/>
                    <a:ln>
                      <a:noFill/>
                    </a:ln>
                  </pic:spPr>
                </pic:pic>
              </a:graphicData>
            </a:graphic>
          </wp:inline>
        </w:drawing>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即为</w:t>
      </w:r>
      <w:r w:rsidRPr="00810F92">
        <w:rPr>
          <w:rFonts w:asciiTheme="minorEastAsia" w:eastAsiaTheme="minorEastAsia" w:hAnsiTheme="minorEastAsia" w:cs="宋体" w:hint="eastAsia"/>
          <w:color w:val="FF0000"/>
        </w:rPr>
        <w:t>①</w:t>
      </w:r>
      <w:r w:rsidRPr="00810F92">
        <w:rPr>
          <w:rFonts w:asciiTheme="minorEastAsia" w:eastAsiaTheme="minorEastAsia" w:hAnsiTheme="minorEastAsia" w:hint="eastAsia"/>
          <w:color w:val="FF0000"/>
        </w:rPr>
        <w:t>和</w:t>
      </w:r>
      <w:r w:rsidRPr="00810F92">
        <w:rPr>
          <w:rFonts w:asciiTheme="minorEastAsia" w:eastAsiaTheme="minorEastAsia" w:hAnsiTheme="minorEastAsia" w:cs="宋体" w:hint="eastAsia"/>
          <w:color w:val="FF0000"/>
        </w:rPr>
        <w:t>②</w:t>
      </w:r>
      <w:r w:rsidRPr="00810F92">
        <w:rPr>
          <w:rFonts w:asciiTheme="minorEastAsia" w:eastAsiaTheme="minorEastAsia" w:hAnsiTheme="minorEastAsia" w:hint="eastAsia"/>
          <w:color w:val="FF0000"/>
        </w:rPr>
        <w:t>。</w:t>
      </w:r>
    </w:p>
    <w:p w14:paraId="10AC4A45" w14:textId="31978AD9"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Pr>
          <w:rFonts w:asciiTheme="minorEastAsia" w:eastAsiaTheme="minorEastAsia" w:hAnsiTheme="minorEastAsia"/>
          <w:b/>
        </w:rPr>
        <w:t>1</w:t>
      </w:r>
      <w:r w:rsidR="000F2AA8">
        <w:rPr>
          <w:rFonts w:asciiTheme="minorEastAsia" w:eastAsiaTheme="minorEastAsia" w:hAnsiTheme="minorEastAsia"/>
          <w:b/>
        </w:rPr>
        <w:t>2</w:t>
      </w:r>
      <w:bookmarkStart w:id="1" w:name="_GoBack"/>
      <w:bookmarkEnd w:id="1"/>
      <w:r w:rsidRPr="00810F92">
        <w:rPr>
          <w:rFonts w:asciiTheme="minorEastAsia" w:eastAsiaTheme="minorEastAsia" w:hAnsiTheme="minorEastAsia"/>
        </w:rPr>
        <w:t>.</w:t>
      </w:r>
      <w:r w:rsidRPr="00810F92">
        <w:rPr>
          <w:rFonts w:asciiTheme="minorEastAsia" w:eastAsiaTheme="minorEastAsia" w:hAnsiTheme="minorEastAsia" w:hint="eastAsia"/>
        </w:rPr>
        <w:t>下列物质本身能发生加成聚合反应和缩合聚合反应的是</w:t>
      </w:r>
      <w:r w:rsidRPr="00810F92">
        <w:rPr>
          <w:rFonts w:asciiTheme="minorEastAsia" w:eastAsiaTheme="minorEastAsia" w:hAnsiTheme="minorEastAsia"/>
        </w:rPr>
        <w:t>(</w:t>
      </w:r>
      <w:r w:rsidRPr="00810F92">
        <w:rPr>
          <w:rFonts w:asciiTheme="minorEastAsia" w:eastAsiaTheme="minorEastAsia" w:hAnsiTheme="minorEastAsia" w:hint="eastAsia"/>
        </w:rPr>
        <w:t xml:space="preserve">　　</w:t>
      </w:r>
      <w:r w:rsidRPr="00810F92">
        <w:rPr>
          <w:rFonts w:asciiTheme="minorEastAsia" w:eastAsiaTheme="minorEastAsia" w:hAnsiTheme="minorEastAsia"/>
        </w:rPr>
        <w:t>)</w:t>
      </w:r>
    </w:p>
    <w:p w14:paraId="3CA9E859" w14:textId="03DF5F3D"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t>A.</w:t>
      </w:r>
      <w:r w:rsidRPr="00810F92">
        <w:rPr>
          <w:rFonts w:asciiTheme="minorEastAsia" w:eastAsiaTheme="minorEastAsia" w:hAnsiTheme="minorEastAsia"/>
          <w:noProof/>
        </w:rPr>
        <w:drawing>
          <wp:inline distT="0" distB="0" distL="0" distR="0" wp14:anchorId="3D57E611" wp14:editId="0B382490">
            <wp:extent cx="742950" cy="257175"/>
            <wp:effectExtent l="0" t="0" r="0" b="9525"/>
            <wp:docPr id="71" name="图片 7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中学化学资料网（e-huaxue.com），最专业的化学网站！"/>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2950" cy="257175"/>
                    </a:xfrm>
                    <a:prstGeom prst="rect">
                      <a:avLst/>
                    </a:prstGeom>
                    <a:noFill/>
                    <a:ln>
                      <a:noFill/>
                    </a:ln>
                  </pic:spPr>
                </pic:pic>
              </a:graphicData>
            </a:graphic>
          </wp:inline>
        </w:drawing>
      </w:r>
    </w:p>
    <w:p w14:paraId="5D436969" w14:textId="51CF8A3D"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t>B.</w:t>
      </w:r>
      <w:r w:rsidRPr="00810F92">
        <w:rPr>
          <w:rFonts w:asciiTheme="minorEastAsia" w:eastAsiaTheme="minorEastAsia" w:hAnsiTheme="minorEastAsia"/>
          <w:noProof/>
        </w:rPr>
        <w:drawing>
          <wp:inline distT="0" distB="0" distL="0" distR="0" wp14:anchorId="7021F6B6" wp14:editId="4E3491F0">
            <wp:extent cx="1800225" cy="371475"/>
            <wp:effectExtent l="0" t="0" r="9525" b="9525"/>
            <wp:docPr id="70" name="图片 7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中学化学资料网（e-huaxue.com），最专业的化学网站！"/>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0225" cy="371475"/>
                    </a:xfrm>
                    <a:prstGeom prst="rect">
                      <a:avLst/>
                    </a:prstGeom>
                    <a:noFill/>
                    <a:ln>
                      <a:noFill/>
                    </a:ln>
                  </pic:spPr>
                </pic:pic>
              </a:graphicData>
            </a:graphic>
          </wp:inline>
        </w:drawing>
      </w:r>
    </w:p>
    <w:p w14:paraId="7E2FBB21" w14:textId="0337C813"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lastRenderedPageBreak/>
        <w:t>C.CH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62028A78" wp14:editId="51CB66E9">
            <wp:extent cx="133350" cy="133350"/>
            <wp:effectExtent l="0" t="0" r="0" b="0"/>
            <wp:docPr id="69" name="图片 6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CH—COOH</w:t>
      </w:r>
    </w:p>
    <w:p w14:paraId="082AE6F7" w14:textId="60DC5D52"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t>D.HO—CH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—CH</w:t>
      </w:r>
      <w:r w:rsidRPr="00810F92">
        <w:rPr>
          <w:rFonts w:asciiTheme="minorEastAsia" w:eastAsiaTheme="minorEastAsia" w:hAnsiTheme="minorEastAsia"/>
          <w:noProof/>
        </w:rPr>
        <w:drawing>
          <wp:inline distT="0" distB="0" distL="0" distR="0" wp14:anchorId="1686FC3B" wp14:editId="6B2AB7DC">
            <wp:extent cx="133350" cy="133350"/>
            <wp:effectExtent l="0" t="0" r="0" b="0"/>
            <wp:docPr id="68" name="图片 6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3</w:t>
      </w:r>
    </w:p>
    <w:p w14:paraId="437F5243"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答案</w:t>
      </w:r>
      <w:r w:rsidRPr="00810F92">
        <w:rPr>
          <w:rFonts w:asciiTheme="minorEastAsia" w:eastAsiaTheme="minorEastAsia" w:hAnsiTheme="minorEastAsia"/>
          <w:color w:val="FF0000"/>
        </w:rPr>
        <w:t>:B</w:t>
      </w:r>
    </w:p>
    <w:p w14:paraId="70EB3C83" w14:textId="24AA9A59"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解析</w:t>
      </w:r>
      <w:r w:rsidRPr="00810F92">
        <w:rPr>
          <w:rFonts w:asciiTheme="minorEastAsia" w:eastAsiaTheme="minorEastAsia" w:hAnsiTheme="minorEastAsia"/>
          <w:color w:val="FF0000"/>
        </w:rPr>
        <w:t>:A</w:t>
      </w:r>
      <w:r w:rsidRPr="00810F92">
        <w:rPr>
          <w:rFonts w:asciiTheme="minorEastAsia" w:eastAsiaTheme="minorEastAsia" w:hAnsiTheme="minorEastAsia" w:hint="eastAsia"/>
          <w:color w:val="FF0000"/>
        </w:rPr>
        <w:t>项中的物质本身不能发生聚合反应</w:t>
      </w:r>
      <w:r w:rsidRPr="00810F92">
        <w:rPr>
          <w:rFonts w:asciiTheme="minorEastAsia" w:eastAsiaTheme="minorEastAsia" w:hAnsiTheme="minorEastAsia"/>
          <w:color w:val="FF0000"/>
        </w:rPr>
        <w:t>;B</w:t>
      </w:r>
      <w:r w:rsidRPr="00810F92">
        <w:rPr>
          <w:rFonts w:asciiTheme="minorEastAsia" w:eastAsiaTheme="minorEastAsia" w:hAnsiTheme="minorEastAsia" w:hint="eastAsia"/>
          <w:color w:val="FF0000"/>
        </w:rPr>
        <w:t>项中的物质因含</w:t>
      </w:r>
      <w:r w:rsidRPr="00810F92">
        <w:rPr>
          <w:rFonts w:asciiTheme="minorEastAsia" w:eastAsiaTheme="minorEastAsia" w:hAnsiTheme="minorEastAsia"/>
          <w:noProof/>
          <w:color w:val="FF0000"/>
        </w:rPr>
        <w:drawing>
          <wp:inline distT="0" distB="0" distL="0" distR="0" wp14:anchorId="538726B8" wp14:editId="68B5E1F6">
            <wp:extent cx="571500" cy="295275"/>
            <wp:effectExtent l="0" t="0" r="0" b="9525"/>
            <wp:docPr id="67" name="图片 6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中学化学资料网（e-huaxue.com），最专业的化学网站！"/>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295275"/>
                    </a:xfrm>
                    <a:prstGeom prst="rect">
                      <a:avLst/>
                    </a:prstGeom>
                    <a:noFill/>
                    <a:ln>
                      <a:noFill/>
                    </a:ln>
                  </pic:spPr>
                </pic:pic>
              </a:graphicData>
            </a:graphic>
          </wp:inline>
        </w:drawing>
      </w:r>
      <w:r w:rsidRPr="00810F92">
        <w:rPr>
          <w:rFonts w:asciiTheme="minorEastAsia" w:eastAsiaTheme="minorEastAsia" w:hAnsiTheme="minorEastAsia" w:hint="eastAsia"/>
          <w:color w:val="FF0000"/>
        </w:rPr>
        <w:t>而能发生加聚反应</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因同时含有</w:t>
      </w:r>
      <w:r w:rsidRPr="00810F92">
        <w:rPr>
          <w:rFonts w:asciiTheme="minorEastAsia" w:eastAsiaTheme="minorEastAsia" w:hAnsiTheme="minorEastAsia"/>
          <w:color w:val="FF0000"/>
        </w:rPr>
        <w:t>—OH</w:t>
      </w:r>
      <w:r w:rsidRPr="00810F92">
        <w:rPr>
          <w:rFonts w:asciiTheme="minorEastAsia" w:eastAsiaTheme="minorEastAsia" w:hAnsiTheme="minorEastAsia" w:hint="eastAsia"/>
          <w:color w:val="FF0000"/>
        </w:rPr>
        <w:t>和</w:t>
      </w:r>
      <w:r w:rsidRPr="00810F92">
        <w:rPr>
          <w:rFonts w:asciiTheme="minorEastAsia" w:eastAsiaTheme="minorEastAsia" w:hAnsiTheme="minorEastAsia"/>
          <w:color w:val="FF0000"/>
        </w:rPr>
        <w:t>—COOH</w:t>
      </w:r>
      <w:r w:rsidRPr="00810F92">
        <w:rPr>
          <w:rFonts w:asciiTheme="minorEastAsia" w:eastAsiaTheme="minorEastAsia" w:hAnsiTheme="minorEastAsia" w:hint="eastAsia"/>
          <w:color w:val="FF0000"/>
        </w:rPr>
        <w:t>可发生缩聚反应</w:t>
      </w:r>
      <w:r w:rsidRPr="00810F92">
        <w:rPr>
          <w:rFonts w:asciiTheme="minorEastAsia" w:eastAsiaTheme="minorEastAsia" w:hAnsiTheme="minorEastAsia"/>
          <w:color w:val="FF0000"/>
        </w:rPr>
        <w:t>;C</w:t>
      </w:r>
      <w:r w:rsidRPr="00810F92">
        <w:rPr>
          <w:rFonts w:asciiTheme="minorEastAsia" w:eastAsiaTheme="minorEastAsia" w:hAnsiTheme="minorEastAsia" w:hint="eastAsia"/>
          <w:color w:val="FF0000"/>
        </w:rPr>
        <w:t>、</w:t>
      </w:r>
      <w:r w:rsidRPr="00810F92">
        <w:rPr>
          <w:rFonts w:asciiTheme="minorEastAsia" w:eastAsiaTheme="minorEastAsia" w:hAnsiTheme="minorEastAsia"/>
          <w:color w:val="FF0000"/>
        </w:rPr>
        <w:t>D</w:t>
      </w:r>
      <w:r w:rsidRPr="00810F92">
        <w:rPr>
          <w:rFonts w:asciiTheme="minorEastAsia" w:eastAsiaTheme="minorEastAsia" w:hAnsiTheme="minorEastAsia" w:hint="eastAsia"/>
          <w:color w:val="FF0000"/>
        </w:rPr>
        <w:t>项中的物质本身均只能发生加聚反应。</w:t>
      </w:r>
    </w:p>
    <w:p w14:paraId="64490951" w14:textId="63873EA0"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Pr>
          <w:rFonts w:asciiTheme="minorEastAsia" w:eastAsiaTheme="minorEastAsia" w:hAnsiTheme="minorEastAsia"/>
          <w:b/>
        </w:rPr>
        <w:t>1</w:t>
      </w:r>
      <w:r w:rsidR="000F2AA8">
        <w:rPr>
          <w:rFonts w:asciiTheme="minorEastAsia" w:eastAsiaTheme="minorEastAsia" w:hAnsiTheme="minorEastAsia"/>
          <w:b/>
        </w:rPr>
        <w:t>3</w:t>
      </w:r>
      <w:r w:rsidRPr="00810F92">
        <w:rPr>
          <w:rFonts w:asciiTheme="minorEastAsia" w:eastAsiaTheme="minorEastAsia" w:hAnsiTheme="minorEastAsia"/>
        </w:rPr>
        <w:t>.ABS</w:t>
      </w:r>
      <w:r w:rsidRPr="00810F92">
        <w:rPr>
          <w:rFonts w:asciiTheme="minorEastAsia" w:eastAsiaTheme="minorEastAsia" w:hAnsiTheme="minorEastAsia" w:hint="eastAsia"/>
        </w:rPr>
        <w:t>合成树脂的结构可表示为</w:t>
      </w:r>
    </w:p>
    <w:p w14:paraId="60F765DB" w14:textId="5B6DE1E0" w:rsidR="00810F92" w:rsidRPr="00810F92" w:rsidRDefault="00810F92" w:rsidP="00810F92">
      <w:pPr>
        <w:pStyle w:val="1"/>
        <w:tabs>
          <w:tab w:val="left" w:pos="1621"/>
          <w:tab w:val="left" w:pos="2914"/>
          <w:tab w:val="left" w:pos="3997"/>
          <w:tab w:val="left" w:pos="5074"/>
        </w:tabs>
        <w:spacing w:after="200"/>
        <w:jc w:val="center"/>
        <w:rPr>
          <w:rFonts w:asciiTheme="minorEastAsia" w:eastAsiaTheme="minorEastAsia" w:hAnsiTheme="minorEastAsia"/>
          <w:lang w:eastAsia="en-US"/>
        </w:rPr>
      </w:pPr>
      <w:r w:rsidRPr="00810F92">
        <w:rPr>
          <w:rFonts w:asciiTheme="minorEastAsia" w:eastAsiaTheme="minorEastAsia" w:hAnsiTheme="minorEastAsia"/>
          <w:noProof/>
        </w:rPr>
        <w:drawing>
          <wp:inline distT="0" distB="0" distL="0" distR="0" wp14:anchorId="02E53F08" wp14:editId="40C4DD62">
            <wp:extent cx="2819400" cy="381000"/>
            <wp:effectExtent l="0" t="0" r="0" b="0"/>
            <wp:docPr id="66" name="图片 6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中学化学资料网（e-huaxue.com），最专业的化学网站！"/>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19400" cy="381000"/>
                    </a:xfrm>
                    <a:prstGeom prst="rect">
                      <a:avLst/>
                    </a:prstGeom>
                    <a:noFill/>
                    <a:ln>
                      <a:noFill/>
                    </a:ln>
                  </pic:spPr>
                </pic:pic>
              </a:graphicData>
            </a:graphic>
          </wp:inline>
        </w:drawing>
      </w:r>
    </w:p>
    <w:p w14:paraId="0E0B5EF3"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sidRPr="00810F92">
        <w:rPr>
          <w:rFonts w:asciiTheme="minorEastAsia" w:eastAsiaTheme="minorEastAsia" w:hAnsiTheme="minorEastAsia" w:hint="eastAsia"/>
        </w:rPr>
        <w:t>则生成该树脂的单体的种类和化学反应所属类型正确的是</w:t>
      </w:r>
      <w:r w:rsidRPr="00810F92">
        <w:rPr>
          <w:rFonts w:asciiTheme="minorEastAsia" w:eastAsiaTheme="minorEastAsia" w:hAnsiTheme="minorEastAsia"/>
        </w:rPr>
        <w:t>(</w:t>
      </w:r>
      <w:r w:rsidRPr="00810F92">
        <w:rPr>
          <w:rFonts w:asciiTheme="minorEastAsia" w:eastAsiaTheme="minorEastAsia" w:hAnsiTheme="minorEastAsia" w:hint="eastAsia"/>
        </w:rPr>
        <w:t xml:space="preserve">　　</w:t>
      </w:r>
      <w:r w:rsidRPr="00810F92">
        <w:rPr>
          <w:rFonts w:asciiTheme="minorEastAsia" w:eastAsiaTheme="minorEastAsia" w:hAnsiTheme="minorEastAsia"/>
        </w:rPr>
        <w:t>)</w:t>
      </w:r>
    </w:p>
    <w:p w14:paraId="65464254"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sidRPr="00810F92">
        <w:rPr>
          <w:rFonts w:asciiTheme="minorEastAsia" w:eastAsiaTheme="minorEastAsia" w:hAnsiTheme="minorEastAsia"/>
        </w:rPr>
        <w:t>A.1</w:t>
      </w:r>
      <w:r w:rsidRPr="00810F92">
        <w:rPr>
          <w:rFonts w:asciiTheme="minorEastAsia" w:eastAsiaTheme="minorEastAsia" w:hAnsiTheme="minorEastAsia" w:hint="eastAsia"/>
        </w:rPr>
        <w:t>种　加聚反应</w:t>
      </w:r>
      <w:r w:rsidRPr="00810F92">
        <w:rPr>
          <w:rFonts w:asciiTheme="minorEastAsia" w:eastAsiaTheme="minorEastAsia" w:hAnsiTheme="minorEastAsia"/>
        </w:rPr>
        <w:tab/>
        <w:t>B.2</w:t>
      </w:r>
      <w:r w:rsidRPr="00810F92">
        <w:rPr>
          <w:rFonts w:asciiTheme="minorEastAsia" w:eastAsiaTheme="minorEastAsia" w:hAnsiTheme="minorEastAsia" w:hint="eastAsia"/>
        </w:rPr>
        <w:t>种　缩聚反应</w:t>
      </w:r>
    </w:p>
    <w:p w14:paraId="536B773E"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sidRPr="00810F92">
        <w:rPr>
          <w:rFonts w:asciiTheme="minorEastAsia" w:eastAsiaTheme="minorEastAsia" w:hAnsiTheme="minorEastAsia"/>
        </w:rPr>
        <w:t>C.3</w:t>
      </w:r>
      <w:r w:rsidRPr="00810F92">
        <w:rPr>
          <w:rFonts w:asciiTheme="minorEastAsia" w:eastAsiaTheme="minorEastAsia" w:hAnsiTheme="minorEastAsia" w:hint="eastAsia"/>
        </w:rPr>
        <w:t>种　加聚反应</w:t>
      </w:r>
      <w:r w:rsidRPr="00810F92">
        <w:rPr>
          <w:rFonts w:asciiTheme="minorEastAsia" w:eastAsiaTheme="minorEastAsia" w:hAnsiTheme="minorEastAsia"/>
        </w:rPr>
        <w:tab/>
        <w:t>D.3</w:t>
      </w:r>
      <w:r w:rsidRPr="00810F92">
        <w:rPr>
          <w:rFonts w:asciiTheme="minorEastAsia" w:eastAsiaTheme="minorEastAsia" w:hAnsiTheme="minorEastAsia" w:hint="eastAsia"/>
        </w:rPr>
        <w:t>种　缩聚反应</w:t>
      </w:r>
    </w:p>
    <w:p w14:paraId="404217BD"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答案</w:t>
      </w:r>
      <w:r w:rsidRPr="00810F92">
        <w:rPr>
          <w:rFonts w:asciiTheme="minorEastAsia" w:eastAsiaTheme="minorEastAsia" w:hAnsiTheme="minorEastAsia"/>
          <w:color w:val="FF0000"/>
        </w:rPr>
        <w:t>:C</w:t>
      </w:r>
    </w:p>
    <w:p w14:paraId="5CCA607C"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解析</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对</w:t>
      </w:r>
      <w:r w:rsidRPr="00810F92">
        <w:rPr>
          <w:rFonts w:asciiTheme="minorEastAsia" w:eastAsiaTheme="minorEastAsia" w:hAnsiTheme="minorEastAsia"/>
          <w:color w:val="FF0000"/>
        </w:rPr>
        <w:t>ABS</w:t>
      </w:r>
      <w:r w:rsidRPr="00810F92">
        <w:rPr>
          <w:rFonts w:asciiTheme="minorEastAsia" w:eastAsiaTheme="minorEastAsia" w:hAnsiTheme="minorEastAsia" w:hint="eastAsia"/>
          <w:color w:val="FF0000"/>
        </w:rPr>
        <w:t>合成树脂的结构简式分析</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长链上只有碳原子</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没有其他原子或官能团</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一定是加聚反应产物</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且有一个碳碳双键</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则有一种单体为二烯烃</w:t>
      </w:r>
      <w:r w:rsidRPr="00810F92">
        <w:rPr>
          <w:rFonts w:asciiTheme="minorEastAsia" w:eastAsiaTheme="minorEastAsia" w:hAnsiTheme="minorEastAsia"/>
          <w:color w:val="FF0000"/>
        </w:rPr>
        <w:t>:</w:t>
      </w:r>
    </w:p>
    <w:p w14:paraId="5AE46284" w14:textId="6603B6FF"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lang w:eastAsia="en-US"/>
        </w:rPr>
      </w:pPr>
      <w:r w:rsidRPr="00810F92">
        <w:rPr>
          <w:rFonts w:asciiTheme="minorEastAsia" w:eastAsiaTheme="minorEastAsia" w:hAnsiTheme="minorEastAsia"/>
          <w:color w:val="FF0000"/>
          <w:lang w:eastAsia="en-US"/>
        </w:rPr>
        <w:t>CH</w:t>
      </w:r>
      <w:r w:rsidRPr="00810F92">
        <w:rPr>
          <w:rFonts w:asciiTheme="minorEastAsia" w:eastAsiaTheme="minorEastAsia" w:hAnsiTheme="minorEastAsia"/>
          <w:color w:val="FF0000"/>
          <w:vertAlign w:val="subscript"/>
          <w:lang w:eastAsia="en-US"/>
        </w:rPr>
        <w:t>2</w:t>
      </w:r>
      <w:r w:rsidRPr="00810F92">
        <w:rPr>
          <w:rFonts w:asciiTheme="minorEastAsia" w:eastAsiaTheme="minorEastAsia" w:hAnsiTheme="minorEastAsia"/>
          <w:noProof/>
          <w:color w:val="FF0000"/>
        </w:rPr>
        <w:drawing>
          <wp:inline distT="0" distB="0" distL="0" distR="0" wp14:anchorId="2FAFD5BF" wp14:editId="657F76F6">
            <wp:extent cx="133350" cy="133350"/>
            <wp:effectExtent l="0" t="0" r="0" b="0"/>
            <wp:docPr id="65" name="图片 6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color w:val="FF0000"/>
          <w:lang w:eastAsia="en-US"/>
        </w:rPr>
        <w:t>CH—CH</w:t>
      </w:r>
      <w:r w:rsidRPr="00810F92">
        <w:rPr>
          <w:rFonts w:asciiTheme="minorEastAsia" w:eastAsiaTheme="minorEastAsia" w:hAnsiTheme="minorEastAsia"/>
          <w:noProof/>
          <w:color w:val="FF0000"/>
        </w:rPr>
        <w:drawing>
          <wp:inline distT="0" distB="0" distL="0" distR="0" wp14:anchorId="07A7D0F1" wp14:editId="785228A4">
            <wp:extent cx="133350" cy="133350"/>
            <wp:effectExtent l="0" t="0" r="0" b="0"/>
            <wp:docPr id="64" name="图片 6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color w:val="FF0000"/>
          <w:lang w:eastAsia="en-US"/>
        </w:rPr>
        <w:t>CH</w:t>
      </w:r>
      <w:r w:rsidRPr="00810F92">
        <w:rPr>
          <w:rFonts w:asciiTheme="minorEastAsia" w:eastAsiaTheme="minorEastAsia" w:hAnsiTheme="minorEastAsia"/>
          <w:color w:val="FF0000"/>
          <w:vertAlign w:val="subscript"/>
          <w:lang w:eastAsia="en-US"/>
        </w:rPr>
        <w:t>2</w:t>
      </w:r>
      <w:r w:rsidRPr="00810F92">
        <w:rPr>
          <w:rFonts w:asciiTheme="minorEastAsia" w:eastAsiaTheme="minorEastAsia" w:hAnsiTheme="minorEastAsia"/>
          <w:color w:val="FF0000"/>
          <w:lang w:eastAsia="en-US"/>
        </w:rPr>
        <w:t>,</w:t>
      </w:r>
      <w:r w:rsidRPr="00810F92">
        <w:rPr>
          <w:rFonts w:asciiTheme="minorEastAsia" w:eastAsiaTheme="minorEastAsia" w:hAnsiTheme="minorEastAsia" w:hint="eastAsia"/>
          <w:color w:val="FF0000"/>
          <w:lang w:eastAsia="en-US"/>
        </w:rPr>
        <w:t>另外每两个长链上碳原子组成单烯烃</w:t>
      </w:r>
      <w:r w:rsidRPr="00810F92">
        <w:rPr>
          <w:rFonts w:asciiTheme="minorEastAsia" w:eastAsiaTheme="minorEastAsia" w:hAnsiTheme="minorEastAsia"/>
          <w:color w:val="FF0000"/>
          <w:lang w:eastAsia="en-US"/>
        </w:rPr>
        <w:t>:CH</w:t>
      </w:r>
      <w:r w:rsidRPr="00810F92">
        <w:rPr>
          <w:rFonts w:asciiTheme="minorEastAsia" w:eastAsiaTheme="minorEastAsia" w:hAnsiTheme="minorEastAsia"/>
          <w:color w:val="FF0000"/>
          <w:vertAlign w:val="subscript"/>
          <w:lang w:eastAsia="en-US"/>
        </w:rPr>
        <w:t>2</w:t>
      </w:r>
      <w:r w:rsidRPr="00810F92">
        <w:rPr>
          <w:rFonts w:asciiTheme="minorEastAsia" w:eastAsiaTheme="minorEastAsia" w:hAnsiTheme="minorEastAsia"/>
          <w:noProof/>
          <w:color w:val="FF0000"/>
        </w:rPr>
        <w:drawing>
          <wp:inline distT="0" distB="0" distL="0" distR="0" wp14:anchorId="4C075BC8" wp14:editId="56A3B822">
            <wp:extent cx="133350" cy="133350"/>
            <wp:effectExtent l="0" t="0" r="0" b="0"/>
            <wp:docPr id="63" name="图片 63"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color w:val="FF0000"/>
          <w:lang w:eastAsia="en-US"/>
        </w:rPr>
        <w:t>CHCN</w:t>
      </w:r>
      <w:r w:rsidRPr="00810F92">
        <w:rPr>
          <w:rFonts w:asciiTheme="minorEastAsia" w:eastAsiaTheme="minorEastAsia" w:hAnsiTheme="minorEastAsia" w:hint="eastAsia"/>
          <w:color w:val="FF0000"/>
          <w:lang w:eastAsia="en-US"/>
        </w:rPr>
        <w:t>和</w:t>
      </w:r>
      <w:r w:rsidRPr="00810F92">
        <w:rPr>
          <w:rFonts w:asciiTheme="minorEastAsia" w:eastAsiaTheme="minorEastAsia" w:hAnsiTheme="minorEastAsia"/>
          <w:noProof/>
          <w:color w:val="FF0000"/>
        </w:rPr>
        <w:drawing>
          <wp:inline distT="0" distB="0" distL="0" distR="0" wp14:anchorId="5158E444" wp14:editId="376829AA">
            <wp:extent cx="1057275" cy="257175"/>
            <wp:effectExtent l="0" t="0" r="9525" b="9525"/>
            <wp:docPr id="62" name="图片 6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中学化学资料网（e-huaxue.com），最专业的化学网站！"/>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810F92">
        <w:rPr>
          <w:rFonts w:asciiTheme="minorEastAsia" w:eastAsiaTheme="minorEastAsia" w:hAnsiTheme="minorEastAsia" w:hint="eastAsia"/>
          <w:color w:val="FF0000"/>
          <w:lang w:eastAsia="en-US"/>
        </w:rPr>
        <w:t>。</w:t>
      </w:r>
    </w:p>
    <w:p w14:paraId="67C17375" w14:textId="05FC7F09"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Pr>
          <w:rFonts w:asciiTheme="minorEastAsia" w:eastAsiaTheme="minorEastAsia" w:hAnsiTheme="minorEastAsia"/>
          <w:b/>
        </w:rPr>
        <w:t>1</w:t>
      </w:r>
      <w:r w:rsidR="000F2AA8">
        <w:rPr>
          <w:rFonts w:asciiTheme="minorEastAsia" w:eastAsiaTheme="minorEastAsia" w:hAnsiTheme="minorEastAsia"/>
          <w:b/>
        </w:rPr>
        <w:t>4</w:t>
      </w:r>
      <w:r w:rsidRPr="00810F92">
        <w:rPr>
          <w:rFonts w:asciiTheme="minorEastAsia" w:eastAsiaTheme="minorEastAsia" w:hAnsiTheme="minorEastAsia"/>
        </w:rPr>
        <w:t>.</w:t>
      </w:r>
      <w:r w:rsidRPr="00810F92">
        <w:rPr>
          <w:rFonts w:asciiTheme="minorEastAsia" w:eastAsiaTheme="minorEastAsia" w:hAnsiTheme="minorEastAsia" w:hint="eastAsia"/>
        </w:rPr>
        <w:t>某高分子材料的结构简式为</w:t>
      </w:r>
    </w:p>
    <w:p w14:paraId="0377332A" w14:textId="72A28A11"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sidRPr="00810F92">
        <w:rPr>
          <w:rFonts w:asciiTheme="minorEastAsia" w:eastAsiaTheme="minorEastAsia" w:hAnsiTheme="minorEastAsia"/>
          <w:noProof/>
        </w:rPr>
        <w:drawing>
          <wp:inline distT="0" distB="0" distL="0" distR="0" wp14:anchorId="5A39F206" wp14:editId="7F2968B3">
            <wp:extent cx="2085975" cy="504825"/>
            <wp:effectExtent l="0" t="0" r="9525" b="9525"/>
            <wp:docPr id="61" name="图片 6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中学化学资料网（e-huaxue.com），最专业的化学网站！"/>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85975" cy="504825"/>
                    </a:xfrm>
                    <a:prstGeom prst="rect">
                      <a:avLst/>
                    </a:prstGeom>
                    <a:noFill/>
                    <a:ln>
                      <a:noFill/>
                    </a:ln>
                  </pic:spPr>
                </pic:pic>
              </a:graphicData>
            </a:graphic>
          </wp:inline>
        </w:drawing>
      </w:r>
      <w:r w:rsidRPr="00810F92">
        <w:rPr>
          <w:rFonts w:asciiTheme="minorEastAsia" w:eastAsiaTheme="minorEastAsia" w:hAnsiTheme="minorEastAsia"/>
        </w:rPr>
        <w:t>,</w:t>
      </w:r>
      <w:r w:rsidRPr="00810F92">
        <w:rPr>
          <w:rFonts w:asciiTheme="minorEastAsia" w:eastAsiaTheme="minorEastAsia" w:hAnsiTheme="minorEastAsia" w:hint="eastAsia"/>
        </w:rPr>
        <w:t>合成该化合物的单体可能为</w:t>
      </w:r>
      <w:r w:rsidRPr="00810F92">
        <w:rPr>
          <w:rFonts w:asciiTheme="minorEastAsia" w:eastAsiaTheme="minorEastAsia" w:hAnsiTheme="minorEastAsia" w:cs="宋体" w:hint="eastAsia"/>
        </w:rPr>
        <w:t>①</w:t>
      </w:r>
      <w:r w:rsidRPr="00810F92">
        <w:rPr>
          <w:rFonts w:asciiTheme="minorEastAsia" w:eastAsiaTheme="minorEastAsia" w:hAnsiTheme="minorEastAsia"/>
          <w:noProof/>
        </w:rPr>
        <w:drawing>
          <wp:inline distT="0" distB="0" distL="0" distR="0" wp14:anchorId="7C06AA8A" wp14:editId="2CE3DF0F">
            <wp:extent cx="1057275" cy="257175"/>
            <wp:effectExtent l="0" t="0" r="9525" b="9525"/>
            <wp:docPr id="60" name="图片 6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中学化学资料网（e-huaxue.com），最专业的化学网站！"/>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810F92">
        <w:rPr>
          <w:rFonts w:asciiTheme="minorEastAsia" w:eastAsiaTheme="minorEastAsia" w:hAnsiTheme="minorEastAsia" w:hint="eastAsia"/>
        </w:rPr>
        <w:t xml:space="preserve">　</w:t>
      </w:r>
      <w:r w:rsidRPr="00810F92">
        <w:rPr>
          <w:rFonts w:asciiTheme="minorEastAsia" w:eastAsiaTheme="minorEastAsia" w:hAnsiTheme="minorEastAsia" w:cs="宋体" w:hint="eastAsia"/>
        </w:rPr>
        <w:t>②</w:t>
      </w:r>
      <w:r w:rsidRPr="00810F92">
        <w:rPr>
          <w:rFonts w:asciiTheme="minorEastAsia" w:eastAsiaTheme="minorEastAsia" w:hAnsiTheme="minorEastAsia"/>
        </w:rPr>
        <w:t>CH</w:t>
      </w:r>
      <w:r w:rsidRPr="00810F92">
        <w:rPr>
          <w:rFonts w:asciiTheme="minorEastAsia" w:eastAsiaTheme="minorEastAsia" w:hAnsiTheme="minorEastAsia"/>
          <w:vertAlign w:val="subscript"/>
        </w:rPr>
        <w:t>2</w:t>
      </w:r>
      <w:r w:rsidRPr="00810F92">
        <w:rPr>
          <w:rFonts w:asciiTheme="minorEastAsia" w:eastAsiaTheme="minorEastAsia" w:hAnsiTheme="minorEastAsia"/>
          <w:noProof/>
        </w:rPr>
        <w:drawing>
          <wp:inline distT="0" distB="0" distL="0" distR="0" wp14:anchorId="26C97296" wp14:editId="14ACFCC1">
            <wp:extent cx="133350" cy="133350"/>
            <wp:effectExtent l="0" t="0" r="0" b="0"/>
            <wp:docPr id="59" name="图片 5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rPr>
        <w:t>CH</w:t>
      </w:r>
      <w:r w:rsidRPr="00810F92">
        <w:rPr>
          <w:rFonts w:asciiTheme="minorEastAsia" w:eastAsiaTheme="minorEastAsia" w:hAnsiTheme="minorEastAsia"/>
          <w:vertAlign w:val="subscript"/>
        </w:rPr>
        <w:t>2</w:t>
      </w:r>
    </w:p>
    <w:p w14:paraId="0EF275B4" w14:textId="18A8F199"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cs="宋体" w:hint="eastAsia"/>
          <w:lang w:eastAsia="en-US"/>
        </w:rPr>
        <w:t>③</w:t>
      </w:r>
      <w:r w:rsidRPr="00810F92">
        <w:rPr>
          <w:rFonts w:asciiTheme="minorEastAsia" w:eastAsiaTheme="minorEastAsia" w:hAnsiTheme="minorEastAsia"/>
          <w:noProof/>
        </w:rPr>
        <w:drawing>
          <wp:inline distT="0" distB="0" distL="0" distR="0" wp14:anchorId="193DA11D" wp14:editId="299D7547">
            <wp:extent cx="914400" cy="257175"/>
            <wp:effectExtent l="0" t="0" r="0" b="9525"/>
            <wp:docPr id="58" name="图片 5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中学化学资料网（e-huaxue.com），最专业的化学网站！"/>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Pr="00810F92">
        <w:rPr>
          <w:rFonts w:asciiTheme="minorEastAsia" w:eastAsiaTheme="minorEastAsia" w:hAnsiTheme="minorEastAsia" w:hint="eastAsia"/>
          <w:lang w:eastAsia="en-US"/>
        </w:rPr>
        <w:t xml:space="preserve">　</w:t>
      </w:r>
      <w:r w:rsidRPr="00810F92">
        <w:rPr>
          <w:rFonts w:asciiTheme="minorEastAsia" w:eastAsiaTheme="minorEastAsia" w:hAnsiTheme="minorEastAsia" w:cs="宋体" w:hint="eastAsia"/>
          <w:lang w:eastAsia="en-US"/>
        </w:rPr>
        <w:t>④</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6C5A86FC" wp14:editId="72074F36">
            <wp:extent cx="133350" cy="133350"/>
            <wp:effectExtent l="0" t="0" r="0" b="0"/>
            <wp:docPr id="57" name="图片 5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CHCH</w:t>
      </w:r>
      <w:r w:rsidRPr="00810F92">
        <w:rPr>
          <w:rFonts w:asciiTheme="minorEastAsia" w:eastAsiaTheme="minorEastAsia" w:hAnsiTheme="minorEastAsia"/>
          <w:vertAlign w:val="subscript"/>
          <w:lang w:eastAsia="en-US"/>
        </w:rPr>
        <w:t>3</w:t>
      </w:r>
    </w:p>
    <w:p w14:paraId="069A2AA6" w14:textId="6E1CEBC0"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cs="宋体" w:hint="eastAsia"/>
          <w:lang w:eastAsia="en-US"/>
        </w:rPr>
        <w:t>⑤</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67F96D40" wp14:editId="72317330">
            <wp:extent cx="133350" cy="133350"/>
            <wp:effectExtent l="0" t="0" r="0" b="0"/>
            <wp:docPr id="56" name="图片 5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CH—CH</w:t>
      </w:r>
      <w:r w:rsidRPr="00810F92">
        <w:rPr>
          <w:rFonts w:asciiTheme="minorEastAsia" w:eastAsiaTheme="minorEastAsia" w:hAnsiTheme="minorEastAsia"/>
          <w:noProof/>
        </w:rPr>
        <w:drawing>
          <wp:inline distT="0" distB="0" distL="0" distR="0" wp14:anchorId="66E12C41" wp14:editId="4959B779">
            <wp:extent cx="133350" cy="133350"/>
            <wp:effectExtent l="0" t="0" r="0" b="0"/>
            <wp:docPr id="55" name="图片 5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p>
    <w:p w14:paraId="6362D4E1"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rPr>
      </w:pPr>
      <w:r w:rsidRPr="00810F92">
        <w:rPr>
          <w:rFonts w:asciiTheme="minorEastAsia" w:eastAsiaTheme="minorEastAsia" w:hAnsiTheme="minorEastAsia" w:hint="eastAsia"/>
        </w:rPr>
        <w:t>其中正确的组合是</w:t>
      </w:r>
      <w:r w:rsidRPr="00810F92">
        <w:rPr>
          <w:rFonts w:asciiTheme="minorEastAsia" w:eastAsiaTheme="minorEastAsia" w:hAnsiTheme="minorEastAsia"/>
        </w:rPr>
        <w:t>(</w:t>
      </w:r>
      <w:r w:rsidRPr="00810F92">
        <w:rPr>
          <w:rFonts w:asciiTheme="minorEastAsia" w:eastAsiaTheme="minorEastAsia" w:hAnsiTheme="minorEastAsia" w:hint="eastAsia"/>
        </w:rPr>
        <w:t xml:space="preserve">　　</w:t>
      </w:r>
      <w:r w:rsidRPr="00810F92">
        <w:rPr>
          <w:rFonts w:asciiTheme="minorEastAsia" w:eastAsiaTheme="minorEastAsia" w:hAnsiTheme="minorEastAsia"/>
        </w:rPr>
        <w:t>)</w:t>
      </w:r>
    </w:p>
    <w:p w14:paraId="618DACE1"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lang w:eastAsia="en-US"/>
        </w:rPr>
      </w:pPr>
      <w:r w:rsidRPr="00810F92">
        <w:rPr>
          <w:rFonts w:asciiTheme="minorEastAsia" w:eastAsiaTheme="minorEastAsia" w:hAnsiTheme="minorEastAsia"/>
          <w:lang w:eastAsia="en-US"/>
        </w:rPr>
        <w:t>A.</w:t>
      </w:r>
      <w:r w:rsidRPr="00810F92">
        <w:rPr>
          <w:rFonts w:asciiTheme="minorEastAsia" w:eastAsiaTheme="minorEastAsia" w:hAnsiTheme="minorEastAsia" w:cs="宋体" w:hint="eastAsia"/>
          <w:lang w:eastAsia="en-US"/>
        </w:rPr>
        <w:t>①②③</w:t>
      </w:r>
      <w:r w:rsidRPr="00810F92">
        <w:rPr>
          <w:rFonts w:asciiTheme="minorEastAsia" w:eastAsiaTheme="minorEastAsia" w:hAnsiTheme="minorEastAsia"/>
          <w:lang w:eastAsia="en-US"/>
        </w:rPr>
        <w:tab/>
        <w:t>B.</w:t>
      </w:r>
      <w:r w:rsidRPr="00810F92">
        <w:rPr>
          <w:rFonts w:asciiTheme="minorEastAsia" w:eastAsiaTheme="minorEastAsia" w:hAnsiTheme="minorEastAsia" w:cs="宋体" w:hint="eastAsia"/>
          <w:lang w:eastAsia="en-US"/>
        </w:rPr>
        <w:t>①③④</w:t>
      </w:r>
      <w:r w:rsidRPr="00810F92">
        <w:rPr>
          <w:rFonts w:asciiTheme="minorEastAsia" w:eastAsiaTheme="minorEastAsia" w:hAnsiTheme="minorEastAsia"/>
          <w:lang w:eastAsia="en-US"/>
        </w:rPr>
        <w:tab/>
        <w:t>C.</w:t>
      </w:r>
      <w:r w:rsidRPr="00810F92">
        <w:rPr>
          <w:rFonts w:asciiTheme="minorEastAsia" w:eastAsiaTheme="minorEastAsia" w:hAnsiTheme="minorEastAsia" w:cs="宋体" w:hint="eastAsia"/>
          <w:lang w:eastAsia="en-US"/>
        </w:rPr>
        <w:t>③④⑤</w:t>
      </w:r>
      <w:r w:rsidRPr="00810F92">
        <w:rPr>
          <w:rFonts w:asciiTheme="minorEastAsia" w:eastAsiaTheme="minorEastAsia" w:hAnsiTheme="minorEastAsia"/>
          <w:lang w:eastAsia="en-US"/>
        </w:rPr>
        <w:tab/>
        <w:t>D.</w:t>
      </w:r>
      <w:r w:rsidRPr="00810F92">
        <w:rPr>
          <w:rFonts w:asciiTheme="minorEastAsia" w:eastAsiaTheme="minorEastAsia" w:hAnsiTheme="minorEastAsia" w:cs="宋体" w:hint="eastAsia"/>
          <w:lang w:eastAsia="en-US"/>
        </w:rPr>
        <w:t>②③⑤</w:t>
      </w:r>
    </w:p>
    <w:p w14:paraId="27B3BD5F" w14:textId="77777777"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答案</w:t>
      </w:r>
      <w:r w:rsidRPr="00810F92">
        <w:rPr>
          <w:rFonts w:asciiTheme="minorEastAsia" w:eastAsiaTheme="minorEastAsia" w:hAnsiTheme="minorEastAsia"/>
          <w:color w:val="FF0000"/>
        </w:rPr>
        <w:t>:B</w:t>
      </w:r>
    </w:p>
    <w:p w14:paraId="132E1838" w14:textId="6F5B674D" w:rsidR="00810F92" w:rsidRPr="00810F92" w:rsidRDefault="00810F92" w:rsidP="00810F92">
      <w:pPr>
        <w:pStyle w:val="1"/>
        <w:tabs>
          <w:tab w:val="left" w:pos="1621"/>
          <w:tab w:val="left" w:pos="2914"/>
          <w:tab w:val="left" w:pos="3997"/>
          <w:tab w:val="left" w:pos="5074"/>
        </w:tabs>
        <w:spacing w:after="200"/>
        <w:rPr>
          <w:rFonts w:asciiTheme="minorEastAsia" w:eastAsiaTheme="minorEastAsia" w:hAnsiTheme="minorEastAsia"/>
          <w:color w:val="FF0000"/>
        </w:rPr>
      </w:pPr>
      <w:r w:rsidRPr="00810F92">
        <w:rPr>
          <w:rFonts w:asciiTheme="minorEastAsia" w:eastAsiaTheme="minorEastAsia" w:hAnsiTheme="minorEastAsia" w:hint="eastAsia"/>
          <w:color w:val="FF0000"/>
        </w:rPr>
        <w:t>解析</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因为该高分子化合物中碳碳双键在链节的一端而没有在中间</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所以不能再采用</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凡双键</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四个碳</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的方法进行判断</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应该考虑是碳碳叁键的加聚。对于该高聚物</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每隔</w:t>
      </w:r>
      <w:r w:rsidRPr="00810F92">
        <w:rPr>
          <w:rFonts w:asciiTheme="minorEastAsia" w:eastAsiaTheme="minorEastAsia" w:hAnsiTheme="minorEastAsia"/>
          <w:color w:val="FF0000"/>
        </w:rPr>
        <w:t>2</w:t>
      </w:r>
      <w:r w:rsidRPr="00810F92">
        <w:rPr>
          <w:rFonts w:asciiTheme="minorEastAsia" w:eastAsiaTheme="minorEastAsia" w:hAnsiTheme="minorEastAsia" w:hint="eastAsia"/>
          <w:color w:val="FF0000"/>
        </w:rPr>
        <w:t>个碳断开</w:t>
      </w:r>
      <w:r w:rsidRPr="00810F92">
        <w:rPr>
          <w:rFonts w:asciiTheme="minorEastAsia" w:eastAsiaTheme="minorEastAsia" w:hAnsiTheme="minorEastAsia"/>
          <w:color w:val="FF0000"/>
        </w:rPr>
        <w:t>,</w:t>
      </w:r>
      <w:r w:rsidRPr="00810F92">
        <w:rPr>
          <w:rFonts w:asciiTheme="minorEastAsia" w:eastAsiaTheme="minorEastAsia" w:hAnsiTheme="minorEastAsia" w:hint="eastAsia"/>
          <w:color w:val="FF0000"/>
        </w:rPr>
        <w:t>形成</w:t>
      </w:r>
      <w:r w:rsidRPr="00810F92">
        <w:rPr>
          <w:rFonts w:asciiTheme="minorEastAsia" w:eastAsiaTheme="minorEastAsia" w:hAnsiTheme="minorEastAsia"/>
          <w:noProof/>
          <w:color w:val="FF0000"/>
        </w:rPr>
        <w:drawing>
          <wp:inline distT="0" distB="0" distL="0" distR="0" wp14:anchorId="676BAB0D" wp14:editId="3D0E7997">
            <wp:extent cx="1057275" cy="257175"/>
            <wp:effectExtent l="0" t="0" r="9525" b="9525"/>
            <wp:docPr id="54" name="图片 5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中学化学资料网（e-huaxue.com），最专业的化学网站！"/>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810F92">
        <w:rPr>
          <w:rFonts w:asciiTheme="minorEastAsia" w:eastAsiaTheme="minorEastAsia" w:hAnsiTheme="minorEastAsia" w:hint="eastAsia"/>
          <w:color w:val="FF0000"/>
        </w:rPr>
        <w:t>、</w:t>
      </w:r>
      <w:r w:rsidRPr="00810F92">
        <w:rPr>
          <w:rFonts w:asciiTheme="minorEastAsia" w:eastAsiaTheme="minorEastAsia" w:hAnsiTheme="minorEastAsia"/>
          <w:color w:val="FF0000"/>
        </w:rPr>
        <w:t>CH</w:t>
      </w:r>
      <w:r w:rsidRPr="00810F92">
        <w:rPr>
          <w:rFonts w:asciiTheme="minorEastAsia" w:eastAsiaTheme="minorEastAsia" w:hAnsiTheme="minorEastAsia"/>
          <w:color w:val="FF0000"/>
          <w:vertAlign w:val="subscript"/>
        </w:rPr>
        <w:t>2</w:t>
      </w:r>
      <w:r w:rsidRPr="00810F92">
        <w:rPr>
          <w:rFonts w:asciiTheme="minorEastAsia" w:eastAsiaTheme="minorEastAsia" w:hAnsiTheme="minorEastAsia"/>
          <w:noProof/>
          <w:color w:val="FF0000"/>
        </w:rPr>
        <w:drawing>
          <wp:inline distT="0" distB="0" distL="0" distR="0" wp14:anchorId="288E1214" wp14:editId="762675E2">
            <wp:extent cx="133350" cy="133350"/>
            <wp:effectExtent l="0" t="0" r="0" b="0"/>
            <wp:docPr id="53" name="图片 53"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中学化学资料网（e-huaxue.com），最专业的化学网站！"/>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color w:val="FF0000"/>
        </w:rPr>
        <w:t>CHCH</w:t>
      </w:r>
      <w:r w:rsidRPr="00810F92">
        <w:rPr>
          <w:rFonts w:asciiTheme="minorEastAsia" w:eastAsiaTheme="minorEastAsia" w:hAnsiTheme="minorEastAsia"/>
          <w:color w:val="FF0000"/>
          <w:vertAlign w:val="subscript"/>
        </w:rPr>
        <w:t>3</w:t>
      </w:r>
      <w:r w:rsidRPr="00810F92">
        <w:rPr>
          <w:rFonts w:asciiTheme="minorEastAsia" w:eastAsiaTheme="minorEastAsia" w:hAnsiTheme="minorEastAsia" w:hint="eastAsia"/>
          <w:color w:val="FF0000"/>
        </w:rPr>
        <w:t>、</w:t>
      </w:r>
      <w:r w:rsidRPr="00810F92">
        <w:rPr>
          <w:rFonts w:asciiTheme="minorEastAsia" w:eastAsiaTheme="minorEastAsia" w:hAnsiTheme="minorEastAsia"/>
          <w:noProof/>
          <w:color w:val="FF0000"/>
        </w:rPr>
        <w:drawing>
          <wp:inline distT="0" distB="0" distL="0" distR="0" wp14:anchorId="6D584282" wp14:editId="4399E1A1">
            <wp:extent cx="914400" cy="257175"/>
            <wp:effectExtent l="0" t="0" r="0" b="9525"/>
            <wp:docPr id="52" name="图片 5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中学化学资料网（e-huaxue.com），最专业的化学网站！"/>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Pr="00810F92">
        <w:rPr>
          <w:rFonts w:asciiTheme="minorEastAsia" w:eastAsiaTheme="minorEastAsia" w:hAnsiTheme="minorEastAsia" w:hint="eastAsia"/>
          <w:color w:val="FF0000"/>
        </w:rPr>
        <w:t>三种单体。</w:t>
      </w:r>
    </w:p>
    <w:p w14:paraId="3735544C" w14:textId="0ACA30E5" w:rsidR="00810F92" w:rsidRPr="00810F92" w:rsidRDefault="00810F92" w:rsidP="00810F92">
      <w:pPr>
        <w:pStyle w:val="Normal11"/>
        <w:spacing w:line="360"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1</w:t>
      </w:r>
      <w:r w:rsidR="000F2AA8">
        <w:rPr>
          <w:rFonts w:asciiTheme="minorEastAsia" w:eastAsiaTheme="minorEastAsia" w:hAnsiTheme="minorEastAsia"/>
          <w:color w:val="000000"/>
          <w:sz w:val="21"/>
          <w:szCs w:val="21"/>
        </w:rPr>
        <w:t>5</w:t>
      </w:r>
      <w:r w:rsidRPr="00810F92">
        <w:rPr>
          <w:rFonts w:asciiTheme="minorEastAsia" w:eastAsiaTheme="minorEastAsia" w:hAnsiTheme="minorEastAsia"/>
          <w:color w:val="000000"/>
          <w:sz w:val="21"/>
          <w:szCs w:val="21"/>
        </w:rPr>
        <w:t>、下列关于酯的水解反应与酯化反应的比较正确的是(   )</w:t>
      </w:r>
    </w:p>
    <w:p w14:paraId="13EFC1E7" w14:textId="77777777" w:rsidR="00810F92" w:rsidRPr="00810F92" w:rsidRDefault="00810F92" w:rsidP="00810F92">
      <w:pPr>
        <w:pStyle w:val="Normal11"/>
        <w:spacing w:line="360"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lastRenderedPageBreak/>
        <w:t>A.两个反应均可采用水浴加热</w:t>
      </w:r>
      <w:r w:rsidRPr="00810F92">
        <w:rPr>
          <w:rFonts w:asciiTheme="minorEastAsia" w:eastAsiaTheme="minorEastAsia" w:hAnsiTheme="minorEastAsia"/>
          <w:color w:val="000000"/>
          <w:sz w:val="21"/>
          <w:szCs w:val="21"/>
        </w:rPr>
        <w:br/>
        <w:t>B.两个反应使用的硫酸作用完全相同</w:t>
      </w:r>
      <w:r w:rsidRPr="00810F92">
        <w:rPr>
          <w:rFonts w:asciiTheme="minorEastAsia" w:eastAsiaTheme="minorEastAsia" w:hAnsiTheme="minorEastAsia"/>
          <w:color w:val="000000"/>
          <w:sz w:val="21"/>
          <w:szCs w:val="21"/>
        </w:rPr>
        <w:br/>
        <w:t>C.两个反应均可看作取代反应</w:t>
      </w:r>
      <w:r w:rsidRPr="00810F92">
        <w:rPr>
          <w:rFonts w:asciiTheme="minorEastAsia" w:eastAsiaTheme="minorEastAsia" w:hAnsiTheme="minorEastAsia"/>
          <w:color w:val="000000"/>
          <w:sz w:val="21"/>
          <w:szCs w:val="21"/>
        </w:rPr>
        <w:br/>
        <w:t>D.两个反应一定都是可逆反应</w:t>
      </w:r>
    </w:p>
    <w:p w14:paraId="0950AAB0" w14:textId="77777777" w:rsidR="00810F92" w:rsidRPr="00810F92" w:rsidRDefault="00810F92" w:rsidP="00810F92">
      <w:pPr>
        <w:pStyle w:val="Normal28"/>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答案：C</w:t>
      </w:r>
    </w:p>
    <w:p w14:paraId="76B0E7C5" w14:textId="77777777" w:rsidR="00810F92" w:rsidRPr="00810F92" w:rsidRDefault="00810F92" w:rsidP="00810F92">
      <w:pPr>
        <w:pStyle w:val="Normal28"/>
        <w:spacing w:line="360" w:lineRule="auto"/>
        <w:rPr>
          <w:rFonts w:asciiTheme="minorEastAsia" w:eastAsiaTheme="minorEastAsia" w:hAnsiTheme="minorEastAsia"/>
          <w:color w:val="FF0000"/>
          <w:sz w:val="21"/>
          <w:szCs w:val="21"/>
        </w:rPr>
      </w:pPr>
      <w:r w:rsidRPr="00810F92">
        <w:rPr>
          <w:rFonts w:asciiTheme="minorEastAsia" w:eastAsiaTheme="minorEastAsia" w:hAnsiTheme="minorEastAsia"/>
          <w:color w:val="FF0000"/>
          <w:sz w:val="21"/>
          <w:szCs w:val="21"/>
        </w:rPr>
        <w:t>解析：A项,酯化反应所需温度较高,水浴加热不能满足要求,该项错误。B项,酯化反应中使用的是浓硫酸,作用为催化剂和吸水剂,而酯的水解反应中使用的是稀硫酸,作用只是催化剂,该项错误。C项,酯化反应和酯的水解反应均属于取代反应,该项正确。D项,酯的水解反应使用NaOH作催化剂时,反应不可逆,该项错误。</w:t>
      </w:r>
    </w:p>
    <w:p w14:paraId="6FEE69AC" w14:textId="486E1DC4" w:rsidR="00810F92" w:rsidRPr="00810F92" w:rsidRDefault="00810F92" w:rsidP="00810F92">
      <w:pPr>
        <w:pStyle w:val="Normal12"/>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1</w:t>
      </w:r>
      <w:r w:rsidR="000F2AA8">
        <w:rPr>
          <w:rFonts w:asciiTheme="minorEastAsia" w:eastAsiaTheme="minorEastAsia" w:hAnsiTheme="minorEastAsia" w:cs="宋体"/>
          <w:sz w:val="21"/>
          <w:szCs w:val="21"/>
        </w:rPr>
        <w:t>6</w:t>
      </w:r>
      <w:r w:rsidRPr="00810F92">
        <w:rPr>
          <w:rFonts w:asciiTheme="minorEastAsia" w:eastAsiaTheme="minorEastAsia" w:hAnsiTheme="minorEastAsia" w:cs="宋体"/>
          <w:sz w:val="21"/>
          <w:szCs w:val="21"/>
        </w:rPr>
        <w:t>、关于硬脂酸甘油酯</w:t>
      </w:r>
      <w:r w:rsidRPr="00810F92">
        <w:rPr>
          <w:rFonts w:asciiTheme="minorEastAsia" w:eastAsiaTheme="minorEastAsia" w:hAnsiTheme="minorEastAsia" w:cs="宋体"/>
          <w:noProof/>
          <w:sz w:val="21"/>
          <w:szCs w:val="21"/>
        </w:rPr>
        <w:drawing>
          <wp:inline distT="0" distB="0" distL="0" distR="0" wp14:anchorId="64E5713B" wp14:editId="1CFCA0B2">
            <wp:extent cx="1085850" cy="809625"/>
            <wp:effectExtent l="0" t="0" r="0" b="9525"/>
            <wp:docPr id="15" name="图片 1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中学化学资料网（e-huaxue.com），最专业的化学网站！"/>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85850" cy="809625"/>
                    </a:xfrm>
                    <a:prstGeom prst="rect">
                      <a:avLst/>
                    </a:prstGeom>
                    <a:noFill/>
                    <a:ln>
                      <a:noFill/>
                    </a:ln>
                  </pic:spPr>
                </pic:pic>
              </a:graphicData>
            </a:graphic>
          </wp:inline>
        </w:drawing>
      </w:r>
      <w:r w:rsidRPr="00810F92">
        <w:rPr>
          <w:rFonts w:asciiTheme="minorEastAsia" w:eastAsiaTheme="minorEastAsia" w:hAnsiTheme="minorEastAsia" w:cs="宋体"/>
          <w:sz w:val="21"/>
          <w:szCs w:val="21"/>
        </w:rPr>
        <w:t>和软脂酸甘油酯</w:t>
      </w:r>
      <w:r w:rsidRPr="00810F92">
        <w:rPr>
          <w:rFonts w:asciiTheme="minorEastAsia" w:eastAsiaTheme="minorEastAsia" w:hAnsiTheme="minorEastAsia" w:cs="宋体"/>
          <w:noProof/>
          <w:sz w:val="21"/>
          <w:szCs w:val="21"/>
        </w:rPr>
        <w:drawing>
          <wp:inline distT="0" distB="0" distL="0" distR="0" wp14:anchorId="5135C6AA" wp14:editId="5233BBEC">
            <wp:extent cx="1066800" cy="790575"/>
            <wp:effectExtent l="0" t="0" r="0" b="9525"/>
            <wp:docPr id="14" name="图片 1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中学化学资料网（e-huaxue.com），最专业的化学网站！"/>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66800" cy="790575"/>
                    </a:xfrm>
                    <a:prstGeom prst="rect">
                      <a:avLst/>
                    </a:prstGeom>
                    <a:noFill/>
                    <a:ln>
                      <a:noFill/>
                    </a:ln>
                  </pic:spPr>
                </pic:pic>
              </a:graphicData>
            </a:graphic>
          </wp:inline>
        </w:drawing>
      </w:r>
      <w:r w:rsidRPr="00810F92">
        <w:rPr>
          <w:rFonts w:asciiTheme="minorEastAsia" w:eastAsiaTheme="minorEastAsia" w:hAnsiTheme="minorEastAsia" w:cs="宋体"/>
          <w:sz w:val="21"/>
          <w:szCs w:val="21"/>
        </w:rPr>
        <w:t>的说法不正确的是(   )</w:t>
      </w:r>
    </w:p>
    <w:p w14:paraId="2858D283" w14:textId="77777777" w:rsidR="00810F92" w:rsidRPr="00810F92" w:rsidRDefault="00810F92" w:rsidP="00810F92">
      <w:pPr>
        <w:pStyle w:val="Normal12"/>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A.两者都能发生水解反应</w:t>
      </w:r>
      <w:r w:rsidRPr="00810F92">
        <w:rPr>
          <w:rFonts w:asciiTheme="minorEastAsia" w:eastAsiaTheme="minorEastAsia" w:hAnsiTheme="minorEastAsia" w:cs="宋体"/>
          <w:sz w:val="21"/>
          <w:szCs w:val="21"/>
        </w:rPr>
        <w:br/>
        <w:t>B.两者都属于酯类化合物</w:t>
      </w:r>
      <w:r w:rsidRPr="00810F92">
        <w:rPr>
          <w:rFonts w:asciiTheme="minorEastAsia" w:eastAsiaTheme="minorEastAsia" w:hAnsiTheme="minorEastAsia" w:cs="宋体"/>
          <w:sz w:val="21"/>
          <w:szCs w:val="21"/>
        </w:rPr>
        <w:br/>
        <w:t>C.两者都可以与氢气发生加成反应</w:t>
      </w:r>
      <w:r w:rsidRPr="00810F92">
        <w:rPr>
          <w:rFonts w:asciiTheme="minorEastAsia" w:eastAsiaTheme="minorEastAsia" w:hAnsiTheme="minorEastAsia" w:cs="宋体"/>
          <w:sz w:val="21"/>
          <w:szCs w:val="21"/>
        </w:rPr>
        <w:br/>
        <w:t>D.两者水解产物中都有丙三醇</w:t>
      </w:r>
    </w:p>
    <w:p w14:paraId="638F5B9E" w14:textId="77777777" w:rsidR="00810F92" w:rsidRPr="00810F92" w:rsidRDefault="00810F92" w:rsidP="00810F92">
      <w:pPr>
        <w:pStyle w:val="00"/>
        <w:rPr>
          <w:rFonts w:asciiTheme="minorEastAsia" w:eastAsiaTheme="minorEastAsia" w:hAnsiTheme="minorEastAsia"/>
          <w:b/>
          <w:sz w:val="21"/>
          <w:szCs w:val="21"/>
        </w:rPr>
      </w:pPr>
      <w:r w:rsidRPr="00810F92">
        <w:rPr>
          <w:rFonts w:asciiTheme="minorEastAsia" w:eastAsiaTheme="minorEastAsia" w:hAnsiTheme="minorEastAsia"/>
          <w:b/>
          <w:sz w:val="21"/>
          <w:szCs w:val="21"/>
        </w:rPr>
        <w:t xml:space="preserve">     </w:t>
      </w:r>
    </w:p>
    <w:p w14:paraId="0DBA9724" w14:textId="77777777" w:rsidR="00810F92" w:rsidRPr="00810F92" w:rsidRDefault="00810F92" w:rsidP="00810F92">
      <w:pPr>
        <w:pStyle w:val="Normal29"/>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答案：C</w:t>
      </w:r>
    </w:p>
    <w:p w14:paraId="4A44F248" w14:textId="77777777" w:rsidR="00810F92" w:rsidRPr="00810F92" w:rsidRDefault="00810F92" w:rsidP="00810F92">
      <w:pPr>
        <w:pStyle w:val="Normal29"/>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解析：油脂都能发生水解反应,A项正确;两者都属于酯,B项正确;从结构可知,硬脂酸甘油酯中的烃基属于饱和结构、软脂肪酸甘油酯中的烃基是不饱和结构,故前者不能与H</w:t>
      </w:r>
      <w:r w:rsidRPr="00810F92">
        <w:rPr>
          <w:rFonts w:asciiTheme="minorEastAsia" w:eastAsiaTheme="minorEastAsia" w:hAnsiTheme="minorEastAsia" w:cs="宋体"/>
          <w:color w:val="FF0000"/>
          <w:sz w:val="21"/>
          <w:szCs w:val="21"/>
          <w:vertAlign w:val="subscript"/>
        </w:rPr>
        <w:t>2</w:t>
      </w:r>
      <w:r w:rsidRPr="00810F92">
        <w:rPr>
          <w:rFonts w:asciiTheme="minorEastAsia" w:eastAsiaTheme="minorEastAsia" w:hAnsiTheme="minorEastAsia" w:cs="宋体"/>
          <w:color w:val="FF0000"/>
          <w:sz w:val="21"/>
          <w:szCs w:val="21"/>
        </w:rPr>
        <w:t>发生加成反应,而后者能与H</w:t>
      </w:r>
      <w:r w:rsidRPr="00810F92">
        <w:rPr>
          <w:rFonts w:asciiTheme="minorEastAsia" w:eastAsiaTheme="minorEastAsia" w:hAnsiTheme="minorEastAsia" w:cs="宋体"/>
          <w:color w:val="FF0000"/>
          <w:sz w:val="21"/>
          <w:szCs w:val="21"/>
          <w:vertAlign w:val="subscript"/>
        </w:rPr>
        <w:t>2</w:t>
      </w:r>
      <w:r w:rsidRPr="00810F92">
        <w:rPr>
          <w:rFonts w:asciiTheme="minorEastAsia" w:eastAsiaTheme="minorEastAsia" w:hAnsiTheme="minorEastAsia" w:cs="宋体"/>
          <w:color w:val="FF0000"/>
          <w:sz w:val="21"/>
          <w:szCs w:val="21"/>
        </w:rPr>
        <w:t>发生加成反应,C项错误;油脂的水解产物中一定有丙三醇(甘油),D项正确。</w:t>
      </w:r>
    </w:p>
    <w:p w14:paraId="0B55A3D1" w14:textId="05EBA321" w:rsidR="004340A1" w:rsidRPr="00810F92" w:rsidRDefault="00810F92" w:rsidP="004340A1">
      <w:pPr>
        <w:pStyle w:val="0"/>
        <w:tabs>
          <w:tab w:val="left" w:pos="4139"/>
        </w:tabs>
        <w:snapToGrid w:val="0"/>
        <w:spacing w:line="360" w:lineRule="auto"/>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1</w:t>
      </w:r>
      <w:r w:rsidR="000F2AA8">
        <w:rPr>
          <w:rFonts w:asciiTheme="minorEastAsia" w:eastAsiaTheme="minorEastAsia" w:hAnsiTheme="minorEastAsia" w:cs="Times New Roman"/>
          <w:bCs/>
        </w:rPr>
        <w:t>7</w:t>
      </w:r>
      <w:r w:rsidR="004340A1" w:rsidRPr="00810F92">
        <w:rPr>
          <w:rFonts w:asciiTheme="minorEastAsia" w:eastAsiaTheme="minorEastAsia" w:hAnsiTheme="minorEastAsia" w:cs="Times New Roman"/>
          <w:bCs/>
        </w:rPr>
        <w:t>．下列关于有机化合物M和N的说法正确的是(　　)</w:t>
      </w:r>
    </w:p>
    <w:p w14:paraId="6F7A4BFC"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bCs/>
        </w:rPr>
      </w:pPr>
      <w:r w:rsidRPr="00810F92">
        <w:rPr>
          <w:rFonts w:asciiTheme="minorEastAsia" w:eastAsiaTheme="minorEastAsia" w:hAnsiTheme="minorEastAsia"/>
          <w:bCs/>
          <w:noProof/>
        </w:rPr>
        <w:drawing>
          <wp:inline distT="0" distB="0" distL="0" distR="0" wp14:anchorId="7243B274" wp14:editId="2A2213D6">
            <wp:extent cx="2752725" cy="1190625"/>
            <wp:effectExtent l="0" t="0" r="9525" b="9525"/>
            <wp:docPr id="20" name="图片 2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学化学资料网（e-huaxue.com），最专业的化学网站！"/>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52725" cy="1190625"/>
                    </a:xfrm>
                    <a:prstGeom prst="rect">
                      <a:avLst/>
                    </a:prstGeom>
                    <a:noFill/>
                    <a:ln>
                      <a:noFill/>
                    </a:ln>
                  </pic:spPr>
                </pic:pic>
              </a:graphicData>
            </a:graphic>
          </wp:inline>
        </w:drawing>
      </w:r>
    </w:p>
    <w:p w14:paraId="41C1F231"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A．等物质的量的两种物质跟足量的NaOH溶液反应，消耗NaOH的量一样多</w:t>
      </w:r>
    </w:p>
    <w:p w14:paraId="48750E27"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B．完全燃烧等物质的量的两种物质，生成二氧化碳和水的量分别相等</w:t>
      </w:r>
    </w:p>
    <w:p w14:paraId="4DACCB87"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C．一定条件下，两种物质都能发生酯化反应和氧化反应</w:t>
      </w:r>
    </w:p>
    <w:p w14:paraId="7908E051"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D．N分子中，可能在同一平面上的原子最多有14个</w:t>
      </w:r>
    </w:p>
    <w:p w14:paraId="6492814E" w14:textId="77777777" w:rsidR="004340A1" w:rsidRPr="00810F92" w:rsidRDefault="004340A1" w:rsidP="004340A1">
      <w:pPr>
        <w:pStyle w:val="0"/>
        <w:tabs>
          <w:tab w:val="left" w:pos="4139"/>
        </w:tabs>
        <w:snapToGrid w:val="0"/>
        <w:spacing w:line="360" w:lineRule="auto"/>
        <w:textAlignment w:val="center"/>
        <w:rPr>
          <w:rFonts w:asciiTheme="minorEastAsia" w:eastAsiaTheme="minorEastAsia" w:hAnsiTheme="minorEastAsia" w:cs="Times New Roman"/>
          <w:bCs/>
          <w:color w:val="FF0000"/>
        </w:rPr>
      </w:pPr>
      <w:r w:rsidRPr="00810F92">
        <w:rPr>
          <w:rFonts w:asciiTheme="minorEastAsia" w:eastAsiaTheme="minorEastAsia" w:hAnsiTheme="minorEastAsia" w:cs="Times New Roman" w:hint="eastAsia"/>
          <w:bCs/>
          <w:color w:val="FF0000"/>
        </w:rPr>
        <w:t>答案</w:t>
      </w:r>
      <w:r w:rsidRPr="00810F92">
        <w:rPr>
          <w:rFonts w:asciiTheme="minorEastAsia" w:eastAsiaTheme="minorEastAsia" w:hAnsiTheme="minorEastAsia" w:cs="Times New Roman"/>
          <w:bCs/>
          <w:color w:val="FF0000"/>
        </w:rPr>
        <w:t xml:space="preserve">C　</w:t>
      </w:r>
    </w:p>
    <w:p w14:paraId="63776D2B" w14:textId="77777777" w:rsidR="004340A1" w:rsidRPr="00810F92" w:rsidRDefault="004340A1" w:rsidP="004340A1">
      <w:pPr>
        <w:pStyle w:val="0"/>
        <w:tabs>
          <w:tab w:val="left" w:pos="4139"/>
        </w:tabs>
        <w:snapToGrid w:val="0"/>
        <w:spacing w:line="360" w:lineRule="auto"/>
        <w:textAlignment w:val="center"/>
        <w:rPr>
          <w:rFonts w:asciiTheme="minorEastAsia" w:eastAsiaTheme="minorEastAsia" w:hAnsiTheme="minorEastAsia" w:cs="Times New Roman"/>
          <w:bCs/>
          <w:color w:val="FF0000"/>
        </w:rPr>
      </w:pPr>
      <w:r w:rsidRPr="00810F92">
        <w:rPr>
          <w:rFonts w:asciiTheme="minorEastAsia" w:eastAsiaTheme="minorEastAsia" w:hAnsiTheme="minorEastAsia" w:cs="Times New Roman" w:hint="eastAsia"/>
          <w:bCs/>
          <w:color w:val="FF0000"/>
        </w:rPr>
        <w:t>解析</w:t>
      </w:r>
      <w:r w:rsidRPr="00810F92">
        <w:rPr>
          <w:rFonts w:asciiTheme="minorEastAsia" w:eastAsiaTheme="minorEastAsia" w:hAnsiTheme="minorEastAsia" w:cs="Times New Roman"/>
          <w:bCs/>
          <w:color w:val="FF0000"/>
        </w:rPr>
        <w:t>M分子中的醇羟基不能与NaOH溶液反应，而N分子中的酚羟基能够与NaOH溶液反应，故消耗NaOH的量不相等，A错误；两种分子中的碳、氧原子数目相同而氢原子数目不同，故完全燃烧等物质的量的两种物质，生成水的量不相等，B错误；N分子中，所有原子均可能在同一平面上，即可能共面的原子最多有18个，D错误。</w:t>
      </w:r>
    </w:p>
    <w:p w14:paraId="77A3F0AC" w14:textId="31253295" w:rsidR="004340A1" w:rsidRPr="00810F92" w:rsidRDefault="00810F92" w:rsidP="004340A1">
      <w:pPr>
        <w:pStyle w:val="0"/>
        <w:tabs>
          <w:tab w:val="left" w:pos="4139"/>
        </w:tabs>
        <w:snapToGrid w:val="0"/>
        <w:spacing w:line="360" w:lineRule="auto"/>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lastRenderedPageBreak/>
        <w:t>1</w:t>
      </w:r>
      <w:r w:rsidR="000F2AA8">
        <w:rPr>
          <w:rFonts w:asciiTheme="minorEastAsia" w:eastAsiaTheme="minorEastAsia" w:hAnsiTheme="minorEastAsia" w:cs="Times New Roman"/>
          <w:bCs/>
        </w:rPr>
        <w:t>8</w:t>
      </w:r>
      <w:r w:rsidR="004340A1" w:rsidRPr="00810F92">
        <w:rPr>
          <w:rFonts w:asciiTheme="minorEastAsia" w:eastAsiaTheme="minorEastAsia" w:hAnsiTheme="minorEastAsia" w:cs="Times New Roman"/>
          <w:bCs/>
        </w:rPr>
        <w:t>．最新研究表明，咖啡中含有的咖啡酸能使人的心脑血管更年轻。咖啡酸的球棍模型如图，下列有关咖啡酸的叙述中不正确的是    (　　)</w:t>
      </w:r>
    </w:p>
    <w:p w14:paraId="6754DF75" w14:textId="77777777" w:rsidR="004340A1" w:rsidRPr="00810F92" w:rsidRDefault="00996D56" w:rsidP="004340A1">
      <w:pPr>
        <w:pStyle w:val="0"/>
        <w:tabs>
          <w:tab w:val="left" w:pos="4139"/>
        </w:tabs>
        <w:snapToGrid w:val="0"/>
        <w:spacing w:line="360" w:lineRule="auto"/>
        <w:ind w:firstLine="482"/>
        <w:jc w:val="center"/>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fldChar w:fldCharType="begin"/>
      </w:r>
      <w:r w:rsidRPr="00810F92">
        <w:rPr>
          <w:rFonts w:asciiTheme="minorEastAsia" w:eastAsiaTheme="minorEastAsia" w:hAnsiTheme="minorEastAsia" w:cs="Times New Roman"/>
          <w:bCs/>
        </w:rPr>
        <w:instrText xml:space="preserve"> </w:instrText>
      </w:r>
      <w:r w:rsidRPr="00810F92">
        <w:rPr>
          <w:rFonts w:asciiTheme="minorEastAsia" w:eastAsiaTheme="minorEastAsia" w:hAnsiTheme="minorEastAsia" w:cs="Times New Roman" w:hint="eastAsia"/>
          <w:bCs/>
        </w:rPr>
        <w:instrText>INCLUDEPICTURE  "D:\\2021一轮\\课件 一轮苏教化学 教参\\KTB20RX-524+.TIF" \* MERGEFORMATINET</w:instrText>
      </w:r>
      <w:r w:rsidRPr="00810F92">
        <w:rPr>
          <w:rFonts w:asciiTheme="minorEastAsia" w:eastAsiaTheme="minorEastAsia" w:hAnsiTheme="minorEastAsia" w:cs="Times New Roman"/>
          <w:bCs/>
        </w:rPr>
        <w:instrText xml:space="preserve"> </w:instrText>
      </w:r>
      <w:r w:rsidRPr="00810F92">
        <w:rPr>
          <w:rFonts w:asciiTheme="minorEastAsia" w:eastAsiaTheme="minorEastAsia" w:hAnsiTheme="minorEastAsia" w:cs="Times New Roman"/>
          <w:bCs/>
        </w:rPr>
        <w:fldChar w:fldCharType="separate"/>
      </w:r>
      <w:r w:rsidR="000B0312" w:rsidRPr="00810F92">
        <w:rPr>
          <w:rFonts w:asciiTheme="minorEastAsia" w:eastAsiaTheme="minorEastAsia" w:hAnsiTheme="minorEastAsia" w:cs="Times New Roman"/>
          <w:bCs/>
        </w:rPr>
        <w:fldChar w:fldCharType="begin"/>
      </w:r>
      <w:r w:rsidR="000B0312" w:rsidRPr="00810F92">
        <w:rPr>
          <w:rFonts w:asciiTheme="minorEastAsia" w:eastAsiaTheme="minorEastAsia" w:hAnsiTheme="minorEastAsia" w:cs="Times New Roman"/>
          <w:bCs/>
        </w:rPr>
        <w:instrText xml:space="preserve"> INCLUDEPICTURE  "D:\\2021一轮\\课件 一轮苏教化学 教参\\KTB20RX-524+.TIF" \* MERGEFORMATINET </w:instrText>
      </w:r>
      <w:r w:rsidR="000B0312" w:rsidRPr="00810F92">
        <w:rPr>
          <w:rFonts w:asciiTheme="minorEastAsia" w:eastAsiaTheme="minorEastAsia" w:hAnsiTheme="minorEastAsia" w:cs="Times New Roman"/>
          <w:bCs/>
        </w:rPr>
        <w:fldChar w:fldCharType="separate"/>
      </w:r>
      <w:r w:rsidR="004762B3" w:rsidRPr="00810F92">
        <w:rPr>
          <w:rFonts w:asciiTheme="minorEastAsia" w:eastAsiaTheme="minorEastAsia" w:hAnsiTheme="minorEastAsia" w:cs="Times New Roman"/>
          <w:bCs/>
        </w:rPr>
        <w:fldChar w:fldCharType="begin"/>
      </w:r>
      <w:r w:rsidR="004762B3" w:rsidRPr="00810F92">
        <w:rPr>
          <w:rFonts w:asciiTheme="minorEastAsia" w:eastAsiaTheme="minorEastAsia" w:hAnsiTheme="minorEastAsia" w:cs="Times New Roman"/>
          <w:bCs/>
        </w:rPr>
        <w:instrText xml:space="preserve"> INCLUDEPICTURE  "D:\\2021一轮\\课件 一轮苏教化学 教参\\KTB20RX-524+.TIF" \* MERGEFORMATINET </w:instrText>
      </w:r>
      <w:r w:rsidR="004762B3" w:rsidRPr="00810F92">
        <w:rPr>
          <w:rFonts w:asciiTheme="minorEastAsia" w:eastAsiaTheme="minorEastAsia" w:hAnsiTheme="minorEastAsia" w:cs="Times New Roman"/>
          <w:bCs/>
        </w:rPr>
        <w:fldChar w:fldCharType="separate"/>
      </w:r>
      <w:r w:rsidR="00784BDD">
        <w:rPr>
          <w:rFonts w:asciiTheme="minorEastAsia" w:eastAsiaTheme="minorEastAsia" w:hAnsiTheme="minorEastAsia" w:cs="Times New Roman"/>
          <w:bCs/>
        </w:rPr>
        <w:fldChar w:fldCharType="begin"/>
      </w:r>
      <w:r w:rsidR="00784BDD">
        <w:rPr>
          <w:rFonts w:asciiTheme="minorEastAsia" w:eastAsiaTheme="minorEastAsia" w:hAnsiTheme="minorEastAsia" w:cs="Times New Roman"/>
          <w:bCs/>
        </w:rPr>
        <w:instrText xml:space="preserve"> INCLUDEPICTURE  "D:\\2021一轮\\课件 一轮苏教化学 教参\\KTB20RX-524+.TIF" \* MERGEFORMATINET </w:instrText>
      </w:r>
      <w:r w:rsidR="00784BDD">
        <w:rPr>
          <w:rFonts w:asciiTheme="minorEastAsia" w:eastAsiaTheme="minorEastAsia" w:hAnsiTheme="minorEastAsia" w:cs="Times New Roman"/>
          <w:bCs/>
        </w:rPr>
        <w:fldChar w:fldCharType="separate"/>
      </w:r>
      <w:r w:rsidR="00FA3773">
        <w:rPr>
          <w:rFonts w:asciiTheme="minorEastAsia" w:eastAsiaTheme="minorEastAsia" w:hAnsiTheme="minorEastAsia" w:cs="Times New Roman"/>
          <w:bCs/>
        </w:rPr>
        <w:fldChar w:fldCharType="begin"/>
      </w:r>
      <w:r w:rsidR="00FA3773">
        <w:rPr>
          <w:rFonts w:asciiTheme="minorEastAsia" w:eastAsiaTheme="minorEastAsia" w:hAnsiTheme="minorEastAsia" w:cs="Times New Roman"/>
          <w:bCs/>
        </w:rPr>
        <w:instrText xml:space="preserve"> </w:instrText>
      </w:r>
      <w:r w:rsidR="00FA3773">
        <w:rPr>
          <w:rFonts w:asciiTheme="minorEastAsia" w:eastAsiaTheme="minorEastAsia" w:hAnsiTheme="minorEastAsia" w:cs="Times New Roman"/>
          <w:bCs/>
        </w:rPr>
        <w:instrText>INCLUDEPICTU</w:instrText>
      </w:r>
      <w:r w:rsidR="00FA3773">
        <w:rPr>
          <w:rFonts w:asciiTheme="minorEastAsia" w:eastAsiaTheme="minorEastAsia" w:hAnsiTheme="minorEastAsia" w:cs="Times New Roman"/>
          <w:bCs/>
        </w:rPr>
        <w:instrText>RE  "D:\\2021</w:instrText>
      </w:r>
      <w:r w:rsidR="00FA3773">
        <w:rPr>
          <w:rFonts w:asciiTheme="minorEastAsia" w:eastAsiaTheme="minorEastAsia" w:hAnsiTheme="minorEastAsia" w:cs="Times New Roman"/>
          <w:bCs/>
        </w:rPr>
        <w:instrText>一轮</w:instrText>
      </w:r>
      <w:r w:rsidR="00FA3773">
        <w:rPr>
          <w:rFonts w:asciiTheme="minorEastAsia" w:eastAsiaTheme="minorEastAsia" w:hAnsiTheme="minorEastAsia" w:cs="Times New Roman"/>
          <w:bCs/>
        </w:rPr>
        <w:instrText>\\</w:instrText>
      </w:r>
      <w:r w:rsidR="00FA3773">
        <w:rPr>
          <w:rFonts w:asciiTheme="minorEastAsia" w:eastAsiaTheme="minorEastAsia" w:hAnsiTheme="minorEastAsia" w:cs="Times New Roman"/>
          <w:bCs/>
        </w:rPr>
        <w:instrText>课件</w:instrText>
      </w:r>
      <w:r w:rsidR="00FA3773">
        <w:rPr>
          <w:rFonts w:asciiTheme="minorEastAsia" w:eastAsiaTheme="minorEastAsia" w:hAnsiTheme="minorEastAsia" w:cs="Times New Roman"/>
          <w:bCs/>
        </w:rPr>
        <w:instrText xml:space="preserve"> </w:instrText>
      </w:r>
      <w:r w:rsidR="00FA3773">
        <w:rPr>
          <w:rFonts w:asciiTheme="minorEastAsia" w:eastAsiaTheme="minorEastAsia" w:hAnsiTheme="minorEastAsia" w:cs="Times New Roman"/>
          <w:bCs/>
        </w:rPr>
        <w:instrText>一轮苏教化学</w:instrText>
      </w:r>
      <w:r w:rsidR="00FA3773">
        <w:rPr>
          <w:rFonts w:asciiTheme="minorEastAsia" w:eastAsiaTheme="minorEastAsia" w:hAnsiTheme="minorEastAsia" w:cs="Times New Roman"/>
          <w:bCs/>
        </w:rPr>
        <w:instrText xml:space="preserve"> </w:instrText>
      </w:r>
      <w:r w:rsidR="00FA3773">
        <w:rPr>
          <w:rFonts w:asciiTheme="minorEastAsia" w:eastAsiaTheme="minorEastAsia" w:hAnsiTheme="minorEastAsia" w:cs="Times New Roman"/>
          <w:bCs/>
        </w:rPr>
        <w:instrText>教参</w:instrText>
      </w:r>
      <w:r w:rsidR="00FA3773">
        <w:rPr>
          <w:rFonts w:asciiTheme="minorEastAsia" w:eastAsiaTheme="minorEastAsia" w:hAnsiTheme="minorEastAsia" w:cs="Times New Roman"/>
          <w:bCs/>
        </w:rPr>
        <w:instrText>\\KTB20RX-524+.TIF" \* MERGEFORMATINET</w:instrText>
      </w:r>
      <w:r w:rsidR="00FA3773">
        <w:rPr>
          <w:rFonts w:asciiTheme="minorEastAsia" w:eastAsiaTheme="minorEastAsia" w:hAnsiTheme="minorEastAsia" w:cs="Times New Roman"/>
          <w:bCs/>
        </w:rPr>
        <w:instrText xml:space="preserve"> </w:instrText>
      </w:r>
      <w:r w:rsidR="00FA3773">
        <w:rPr>
          <w:rFonts w:asciiTheme="minorEastAsia" w:eastAsiaTheme="minorEastAsia" w:hAnsiTheme="minorEastAsia" w:cs="Times New Roman"/>
          <w:bCs/>
        </w:rPr>
        <w:fldChar w:fldCharType="separate"/>
      </w:r>
      <w:r w:rsidR="000F2AA8">
        <w:rPr>
          <w:rFonts w:asciiTheme="minorEastAsia" w:eastAsiaTheme="minorEastAsia" w:hAnsiTheme="minorEastAsia" w:cs="Times New Roman"/>
          <w:bCs/>
        </w:rPr>
        <w:pict w14:anchorId="15CD983A">
          <v:shape id="_x0000_i1027" type="#_x0000_t75" alt="中学化学资料网（e-huaxue.com），最专业的化学网站！" style="width:150.75pt;height:96pt">
            <v:imagedata r:id="rId53" r:href="rId54"/>
          </v:shape>
        </w:pict>
      </w:r>
      <w:r w:rsidR="00FA3773">
        <w:rPr>
          <w:rFonts w:asciiTheme="minorEastAsia" w:eastAsiaTheme="minorEastAsia" w:hAnsiTheme="minorEastAsia" w:cs="Times New Roman"/>
          <w:bCs/>
        </w:rPr>
        <w:fldChar w:fldCharType="end"/>
      </w:r>
      <w:r w:rsidR="00784BDD">
        <w:rPr>
          <w:rFonts w:asciiTheme="minorEastAsia" w:eastAsiaTheme="minorEastAsia" w:hAnsiTheme="minorEastAsia" w:cs="Times New Roman"/>
          <w:bCs/>
        </w:rPr>
        <w:fldChar w:fldCharType="end"/>
      </w:r>
      <w:r w:rsidR="004762B3" w:rsidRPr="00810F92">
        <w:rPr>
          <w:rFonts w:asciiTheme="minorEastAsia" w:eastAsiaTheme="minorEastAsia" w:hAnsiTheme="minorEastAsia" w:cs="Times New Roman"/>
          <w:bCs/>
        </w:rPr>
        <w:fldChar w:fldCharType="end"/>
      </w:r>
      <w:r w:rsidR="000B0312" w:rsidRPr="00810F92">
        <w:rPr>
          <w:rFonts w:asciiTheme="minorEastAsia" w:eastAsiaTheme="minorEastAsia" w:hAnsiTheme="minorEastAsia" w:cs="Times New Roman"/>
          <w:bCs/>
        </w:rPr>
        <w:fldChar w:fldCharType="end"/>
      </w:r>
      <w:r w:rsidRPr="00810F92">
        <w:rPr>
          <w:rFonts w:asciiTheme="minorEastAsia" w:eastAsiaTheme="minorEastAsia" w:hAnsiTheme="minorEastAsia" w:cs="Times New Roman"/>
          <w:bCs/>
        </w:rPr>
        <w:fldChar w:fldCharType="end"/>
      </w:r>
    </w:p>
    <w:p w14:paraId="3E0D77C7"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A．咖啡酸的分子式为C</w:t>
      </w:r>
      <w:r w:rsidRPr="00810F92">
        <w:rPr>
          <w:rFonts w:asciiTheme="minorEastAsia" w:eastAsiaTheme="minorEastAsia" w:hAnsiTheme="minorEastAsia" w:cs="Times New Roman"/>
          <w:bCs/>
          <w:vertAlign w:val="subscript"/>
        </w:rPr>
        <w:t>9</w:t>
      </w:r>
      <w:r w:rsidRPr="00810F92">
        <w:rPr>
          <w:rFonts w:asciiTheme="minorEastAsia" w:eastAsiaTheme="minorEastAsia" w:hAnsiTheme="minorEastAsia" w:cs="Times New Roman"/>
          <w:bCs/>
        </w:rPr>
        <w:t>H</w:t>
      </w:r>
      <w:r w:rsidRPr="00810F92">
        <w:rPr>
          <w:rFonts w:asciiTheme="minorEastAsia" w:eastAsiaTheme="minorEastAsia" w:hAnsiTheme="minorEastAsia" w:cs="Times New Roman"/>
          <w:bCs/>
          <w:vertAlign w:val="subscript"/>
        </w:rPr>
        <w:t>8</w:t>
      </w:r>
      <w:r w:rsidRPr="00810F92">
        <w:rPr>
          <w:rFonts w:asciiTheme="minorEastAsia" w:eastAsiaTheme="minorEastAsia" w:hAnsiTheme="minorEastAsia" w:cs="Times New Roman"/>
          <w:bCs/>
        </w:rPr>
        <w:t>O</w:t>
      </w:r>
      <w:r w:rsidRPr="00810F92">
        <w:rPr>
          <w:rFonts w:asciiTheme="minorEastAsia" w:eastAsiaTheme="minorEastAsia" w:hAnsiTheme="minorEastAsia" w:cs="Times New Roman"/>
          <w:bCs/>
          <w:vertAlign w:val="subscript"/>
        </w:rPr>
        <w:t>4</w:t>
      </w:r>
    </w:p>
    <w:p w14:paraId="25B8D2D4"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B．咖啡酸中的含氧官能团只有羧基、羟基</w:t>
      </w:r>
    </w:p>
    <w:p w14:paraId="3E7CD812"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C．咖啡酸可以发生氧化反应、消去反应、酯化反应、加聚反应</w:t>
      </w:r>
    </w:p>
    <w:p w14:paraId="22F5410D"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D．</w:t>
      </w:r>
      <w:r w:rsidRPr="00810F92">
        <w:rPr>
          <w:rFonts w:asciiTheme="minorEastAsia" w:eastAsiaTheme="minorEastAsia" w:hAnsiTheme="minorEastAsia"/>
          <w:bCs/>
          <w:noProof/>
        </w:rPr>
        <w:drawing>
          <wp:inline distT="0" distB="0" distL="0" distR="0" wp14:anchorId="785FD0C8" wp14:editId="0ED972E8">
            <wp:extent cx="1581150" cy="447675"/>
            <wp:effectExtent l="0" t="0" r="0" b="9525"/>
            <wp:docPr id="22" name="图片 2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中学化学资料网（e-huaxue.com），最专业的化学网站！"/>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81150" cy="447675"/>
                    </a:xfrm>
                    <a:prstGeom prst="rect">
                      <a:avLst/>
                    </a:prstGeom>
                    <a:noFill/>
                    <a:ln>
                      <a:noFill/>
                    </a:ln>
                  </pic:spPr>
                </pic:pic>
              </a:graphicData>
            </a:graphic>
          </wp:inline>
        </w:drawing>
      </w:r>
      <w:r w:rsidRPr="00810F92">
        <w:rPr>
          <w:rFonts w:asciiTheme="minorEastAsia" w:eastAsiaTheme="minorEastAsia" w:hAnsiTheme="minorEastAsia" w:cs="Times New Roman"/>
          <w:bCs/>
        </w:rPr>
        <w:t>是咖啡酸的一种同分异构体，1 mol 该物质与NaOH溶液反应时最多消耗NaOH 3 mol</w:t>
      </w:r>
    </w:p>
    <w:p w14:paraId="21BF88DC" w14:textId="77777777"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color w:val="FF0000"/>
        </w:rPr>
      </w:pPr>
      <w:r w:rsidRPr="00810F92">
        <w:rPr>
          <w:rFonts w:asciiTheme="minorEastAsia" w:eastAsiaTheme="minorEastAsia" w:hAnsiTheme="minorEastAsia" w:cs="Times New Roman" w:hint="eastAsia"/>
          <w:bCs/>
          <w:color w:val="FF0000"/>
        </w:rPr>
        <w:t>答案</w:t>
      </w:r>
      <w:r w:rsidRPr="00810F92">
        <w:rPr>
          <w:rFonts w:asciiTheme="minorEastAsia" w:eastAsiaTheme="minorEastAsia" w:hAnsiTheme="minorEastAsia" w:cs="Times New Roman"/>
          <w:bCs/>
          <w:color w:val="FF0000"/>
        </w:rPr>
        <w:t xml:space="preserve">C　</w:t>
      </w:r>
    </w:p>
    <w:p w14:paraId="22996851" w14:textId="4BF23231" w:rsidR="004340A1" w:rsidRPr="00810F92" w:rsidRDefault="004340A1" w:rsidP="004340A1">
      <w:pPr>
        <w:pStyle w:val="0"/>
        <w:tabs>
          <w:tab w:val="left" w:pos="4139"/>
        </w:tabs>
        <w:snapToGrid w:val="0"/>
        <w:spacing w:line="360"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hint="eastAsia"/>
          <w:bCs/>
          <w:color w:val="FF0000"/>
        </w:rPr>
        <w:t>解析：</w:t>
      </w:r>
      <w:r w:rsidRPr="00810F92">
        <w:rPr>
          <w:rFonts w:asciiTheme="minorEastAsia" w:eastAsiaTheme="minorEastAsia" w:hAnsiTheme="minorEastAsia" w:cs="Times New Roman"/>
          <w:bCs/>
          <w:color w:val="FF0000"/>
        </w:rPr>
        <w:t>咖啡酸的结构简式为</w:t>
      </w:r>
      <w:r w:rsidRPr="00810F92">
        <w:rPr>
          <w:rFonts w:asciiTheme="minorEastAsia" w:eastAsiaTheme="minorEastAsia" w:hAnsiTheme="minorEastAsia"/>
          <w:bCs/>
          <w:noProof/>
          <w:color w:val="FF0000"/>
        </w:rPr>
        <w:drawing>
          <wp:inline distT="0" distB="0" distL="0" distR="0" wp14:anchorId="4719F7A3" wp14:editId="4A3DFB63">
            <wp:extent cx="2305050" cy="790575"/>
            <wp:effectExtent l="0" t="0" r="0" b="9525"/>
            <wp:docPr id="21" name="图片 2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学化学资料网（e-huaxue.com），最专业的化学网站！"/>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05050" cy="790575"/>
                    </a:xfrm>
                    <a:prstGeom prst="rect">
                      <a:avLst/>
                    </a:prstGeom>
                    <a:noFill/>
                    <a:ln>
                      <a:noFill/>
                    </a:ln>
                  </pic:spPr>
                </pic:pic>
              </a:graphicData>
            </a:graphic>
          </wp:inline>
        </w:drawing>
      </w:r>
      <w:r w:rsidRPr="00810F92">
        <w:rPr>
          <w:rFonts w:asciiTheme="minorEastAsia" w:eastAsiaTheme="minorEastAsia" w:hAnsiTheme="minorEastAsia" w:cs="Times New Roman"/>
          <w:bCs/>
          <w:color w:val="FF0000"/>
        </w:rPr>
        <w:t>，不能发生消去反应，C错误。</w:t>
      </w:r>
    </w:p>
    <w:p w14:paraId="5C48E698" w14:textId="7CFD5AC9" w:rsidR="00E328E1" w:rsidRPr="00810F92" w:rsidRDefault="000F2AA8" w:rsidP="00E328E1">
      <w:pPr>
        <w:pStyle w:val="a9"/>
        <w:tabs>
          <w:tab w:val="left" w:pos="4620"/>
        </w:tabs>
        <w:snapToGrid w:val="0"/>
        <w:spacing w:line="360" w:lineRule="auto"/>
        <w:rPr>
          <w:rFonts w:asciiTheme="minorEastAsia" w:eastAsiaTheme="minorEastAsia" w:hAnsiTheme="minorEastAsia"/>
          <w:bCs/>
          <w:szCs w:val="21"/>
        </w:rPr>
      </w:pPr>
      <w:r>
        <w:rPr>
          <w:rFonts w:asciiTheme="minorEastAsia" w:eastAsiaTheme="minorEastAsia" w:hAnsiTheme="minorEastAsia"/>
          <w:bCs/>
          <w:szCs w:val="21"/>
        </w:rPr>
        <w:t>19</w:t>
      </w:r>
      <w:r w:rsidR="00E328E1" w:rsidRPr="00810F92">
        <w:rPr>
          <w:rFonts w:asciiTheme="minorEastAsia" w:eastAsiaTheme="minorEastAsia" w:hAnsiTheme="minorEastAsia"/>
          <w:bCs/>
          <w:szCs w:val="21"/>
        </w:rPr>
        <w:t>．下图是一些常见有机物的转化关系，关于反应①～⑦的说法不正确的是</w:t>
      </w:r>
    </w:p>
    <w:p w14:paraId="73C3496E" w14:textId="77777777" w:rsidR="00E328E1" w:rsidRPr="00810F92" w:rsidRDefault="004762B3" w:rsidP="00E328E1">
      <w:pPr>
        <w:pStyle w:val="a9"/>
        <w:tabs>
          <w:tab w:val="left" w:pos="4620"/>
        </w:tabs>
        <w:snapToGrid w:val="0"/>
        <w:spacing w:line="360" w:lineRule="auto"/>
        <w:ind w:firstLineChars="200" w:firstLine="420"/>
        <w:jc w:val="center"/>
        <w:rPr>
          <w:rFonts w:asciiTheme="minorEastAsia" w:eastAsiaTheme="minorEastAsia" w:hAnsiTheme="minorEastAsia"/>
          <w:bCs/>
          <w:szCs w:val="21"/>
        </w:rPr>
      </w:pPr>
      <w:r w:rsidRPr="00810F92">
        <w:rPr>
          <w:rFonts w:asciiTheme="minorEastAsia" w:eastAsiaTheme="minorEastAsia" w:hAnsiTheme="minorEastAsia"/>
          <w:bCs/>
          <w:szCs w:val="21"/>
        </w:rPr>
        <w:fldChar w:fldCharType="begin"/>
      </w:r>
      <w:r w:rsidRPr="00810F92">
        <w:rPr>
          <w:rFonts w:asciiTheme="minorEastAsia" w:eastAsiaTheme="minorEastAsia" w:hAnsiTheme="minorEastAsia"/>
          <w:bCs/>
          <w:szCs w:val="21"/>
        </w:rPr>
        <w:instrText xml:space="preserve"> </w:instrText>
      </w:r>
      <w:r w:rsidRPr="00810F92">
        <w:rPr>
          <w:rFonts w:asciiTheme="minorEastAsia" w:eastAsiaTheme="minorEastAsia" w:hAnsiTheme="minorEastAsia" w:hint="eastAsia"/>
          <w:bCs/>
          <w:szCs w:val="21"/>
        </w:rPr>
        <w:instrText>INCLUDEPICTURE  "C:\\Users\\yaoqi\\Desktop\\新建文件夹\\新建文件夹\\A660.TIF" \* MERGEFORMATINET</w:instrText>
      </w:r>
      <w:r w:rsidRPr="00810F92">
        <w:rPr>
          <w:rFonts w:asciiTheme="minorEastAsia" w:eastAsiaTheme="minorEastAsia" w:hAnsiTheme="minorEastAsia"/>
          <w:bCs/>
          <w:szCs w:val="21"/>
        </w:rPr>
        <w:instrText xml:space="preserve"> </w:instrText>
      </w:r>
      <w:r w:rsidRPr="00810F92">
        <w:rPr>
          <w:rFonts w:asciiTheme="minorEastAsia" w:eastAsiaTheme="minorEastAsia" w:hAnsiTheme="minorEastAsia"/>
          <w:bCs/>
          <w:szCs w:val="21"/>
        </w:rPr>
        <w:fldChar w:fldCharType="separate"/>
      </w:r>
      <w:r w:rsidR="00784BDD">
        <w:rPr>
          <w:rFonts w:asciiTheme="minorEastAsia" w:eastAsiaTheme="minorEastAsia" w:hAnsiTheme="minorEastAsia"/>
          <w:bCs/>
          <w:szCs w:val="21"/>
        </w:rPr>
        <w:fldChar w:fldCharType="begin"/>
      </w:r>
      <w:r w:rsidR="00784BDD">
        <w:rPr>
          <w:rFonts w:asciiTheme="minorEastAsia" w:eastAsiaTheme="minorEastAsia" w:hAnsiTheme="minorEastAsia"/>
          <w:bCs/>
          <w:szCs w:val="21"/>
        </w:rPr>
        <w:instrText xml:space="preserve"> INCLUDEPICTURE  "C:\\Users\\yaoqi\\Desktop\\新建文件夹\\新建文件夹\\A660.TIF" \* MERGEFORMATINET </w:instrText>
      </w:r>
      <w:r w:rsidR="00784BDD">
        <w:rPr>
          <w:rFonts w:asciiTheme="minorEastAsia" w:eastAsiaTheme="minorEastAsia" w:hAnsiTheme="minorEastAsia"/>
          <w:bCs/>
          <w:szCs w:val="21"/>
        </w:rPr>
        <w:fldChar w:fldCharType="separate"/>
      </w:r>
      <w:r w:rsidR="00FA3773">
        <w:rPr>
          <w:rFonts w:asciiTheme="minorEastAsia" w:eastAsiaTheme="minorEastAsia" w:hAnsiTheme="minorEastAsia"/>
          <w:bCs/>
          <w:szCs w:val="21"/>
        </w:rPr>
        <w:fldChar w:fldCharType="begin"/>
      </w:r>
      <w:r w:rsidR="00FA3773">
        <w:rPr>
          <w:rFonts w:asciiTheme="minorEastAsia" w:eastAsiaTheme="minorEastAsia" w:hAnsiTheme="minorEastAsia"/>
          <w:bCs/>
          <w:szCs w:val="21"/>
        </w:rPr>
        <w:instrText xml:space="preserve"> </w:instrText>
      </w:r>
      <w:r w:rsidR="00FA3773">
        <w:rPr>
          <w:rFonts w:asciiTheme="minorEastAsia" w:eastAsiaTheme="minorEastAsia" w:hAnsiTheme="minorEastAsia"/>
          <w:bCs/>
          <w:szCs w:val="21"/>
        </w:rPr>
        <w:instrText>INCLUDEPICTURE  "C:\\Users\\yaoqi\\Desktop\\</w:instrText>
      </w:r>
      <w:r w:rsidR="00FA3773">
        <w:rPr>
          <w:rFonts w:asciiTheme="minorEastAsia" w:eastAsiaTheme="minorEastAsia" w:hAnsiTheme="minorEastAsia"/>
          <w:bCs/>
          <w:szCs w:val="21"/>
        </w:rPr>
        <w:instrText>新建</w:instrText>
      </w:r>
      <w:r w:rsidR="00FA3773">
        <w:rPr>
          <w:rFonts w:asciiTheme="minorEastAsia" w:eastAsiaTheme="minorEastAsia" w:hAnsiTheme="minorEastAsia"/>
          <w:bCs/>
          <w:szCs w:val="21"/>
        </w:rPr>
        <w:instrText>文件夹</w:instrText>
      </w:r>
      <w:r w:rsidR="00FA3773">
        <w:rPr>
          <w:rFonts w:asciiTheme="minorEastAsia" w:eastAsiaTheme="minorEastAsia" w:hAnsiTheme="minorEastAsia"/>
          <w:bCs/>
          <w:szCs w:val="21"/>
        </w:rPr>
        <w:instrText>\\</w:instrText>
      </w:r>
      <w:r w:rsidR="00FA3773">
        <w:rPr>
          <w:rFonts w:asciiTheme="minorEastAsia" w:eastAsiaTheme="minorEastAsia" w:hAnsiTheme="minorEastAsia"/>
          <w:bCs/>
          <w:szCs w:val="21"/>
        </w:rPr>
        <w:instrText>新建文件夹</w:instrText>
      </w:r>
      <w:r w:rsidR="00FA3773">
        <w:rPr>
          <w:rFonts w:asciiTheme="minorEastAsia" w:eastAsiaTheme="minorEastAsia" w:hAnsiTheme="minorEastAsia"/>
          <w:bCs/>
          <w:szCs w:val="21"/>
        </w:rPr>
        <w:instrText>\\A660.TIF" \* MERGEFORMATINET</w:instrText>
      </w:r>
      <w:r w:rsidR="00FA3773">
        <w:rPr>
          <w:rFonts w:asciiTheme="minorEastAsia" w:eastAsiaTheme="minorEastAsia" w:hAnsiTheme="minorEastAsia"/>
          <w:bCs/>
          <w:szCs w:val="21"/>
        </w:rPr>
        <w:instrText xml:space="preserve"> </w:instrText>
      </w:r>
      <w:r w:rsidR="00FA3773">
        <w:rPr>
          <w:rFonts w:asciiTheme="minorEastAsia" w:eastAsiaTheme="minorEastAsia" w:hAnsiTheme="minorEastAsia"/>
          <w:bCs/>
          <w:szCs w:val="21"/>
        </w:rPr>
        <w:fldChar w:fldCharType="separate"/>
      </w:r>
      <w:r w:rsidR="000F2AA8">
        <w:rPr>
          <w:rFonts w:asciiTheme="minorEastAsia" w:eastAsiaTheme="minorEastAsia" w:hAnsiTheme="minorEastAsia"/>
          <w:bCs/>
          <w:szCs w:val="21"/>
        </w:rPr>
        <w:pict w14:anchorId="60A2B00E">
          <v:shape id="_x0000_i1028" type="#_x0000_t75" alt="学科网(www.zxxk.com)--教育资源门户，提供试卷、教案、课件、论文、素材及各类教学资源下载，还有大量而丰富的教学相关资讯！" style="width:291pt;height:96pt">
            <v:imagedata r:id="rId57" r:href="rId58"/>
          </v:shape>
        </w:pict>
      </w:r>
      <w:r w:rsidR="00FA3773">
        <w:rPr>
          <w:rFonts w:asciiTheme="minorEastAsia" w:eastAsiaTheme="minorEastAsia" w:hAnsiTheme="minorEastAsia"/>
          <w:bCs/>
          <w:szCs w:val="21"/>
        </w:rPr>
        <w:fldChar w:fldCharType="end"/>
      </w:r>
      <w:r w:rsidR="00784BDD">
        <w:rPr>
          <w:rFonts w:asciiTheme="minorEastAsia" w:eastAsiaTheme="minorEastAsia" w:hAnsiTheme="minorEastAsia"/>
          <w:bCs/>
          <w:szCs w:val="21"/>
        </w:rPr>
        <w:fldChar w:fldCharType="end"/>
      </w:r>
      <w:r w:rsidRPr="00810F92">
        <w:rPr>
          <w:rFonts w:asciiTheme="minorEastAsia" w:eastAsiaTheme="minorEastAsia" w:hAnsiTheme="minorEastAsia"/>
          <w:bCs/>
          <w:szCs w:val="21"/>
        </w:rPr>
        <w:fldChar w:fldCharType="end"/>
      </w:r>
    </w:p>
    <w:p w14:paraId="25E4F69A" w14:textId="77777777" w:rsidR="00E328E1" w:rsidRPr="00810F92" w:rsidRDefault="00E328E1" w:rsidP="00E328E1">
      <w:pPr>
        <w:pStyle w:val="a9"/>
        <w:tabs>
          <w:tab w:val="left" w:pos="4620"/>
        </w:tabs>
        <w:snapToGrid w:val="0"/>
        <w:spacing w:line="360"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A．反应①是加成反应</w:t>
      </w:r>
    </w:p>
    <w:p w14:paraId="5BD52C50" w14:textId="77777777" w:rsidR="00E328E1" w:rsidRPr="00810F92" w:rsidRDefault="00E328E1" w:rsidP="00E328E1">
      <w:pPr>
        <w:pStyle w:val="a9"/>
        <w:tabs>
          <w:tab w:val="left" w:pos="4620"/>
        </w:tabs>
        <w:snapToGrid w:val="0"/>
        <w:spacing w:line="360"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B．只有反应②是加聚反应</w:t>
      </w:r>
    </w:p>
    <w:p w14:paraId="1C11E603" w14:textId="77777777" w:rsidR="00E328E1" w:rsidRPr="00810F92" w:rsidRDefault="00E328E1" w:rsidP="00E328E1">
      <w:pPr>
        <w:pStyle w:val="a9"/>
        <w:tabs>
          <w:tab w:val="left" w:pos="4620"/>
        </w:tabs>
        <w:snapToGrid w:val="0"/>
        <w:spacing w:line="360"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C．只有反应⑦是取代反应</w:t>
      </w:r>
    </w:p>
    <w:p w14:paraId="75B1B89C" w14:textId="77777777" w:rsidR="00E328E1" w:rsidRPr="00810F92" w:rsidRDefault="00E328E1" w:rsidP="00E328E1">
      <w:pPr>
        <w:pStyle w:val="a9"/>
        <w:tabs>
          <w:tab w:val="left" w:pos="4620"/>
        </w:tabs>
        <w:snapToGrid w:val="0"/>
        <w:spacing w:line="360"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D．反应④⑤⑥是取代反应</w:t>
      </w:r>
    </w:p>
    <w:p w14:paraId="3E04295D" w14:textId="77777777" w:rsidR="00E328E1" w:rsidRPr="00810F92" w:rsidRDefault="00E328E1" w:rsidP="00E328E1">
      <w:pPr>
        <w:pStyle w:val="a9"/>
        <w:tabs>
          <w:tab w:val="left" w:pos="4620"/>
        </w:tabs>
        <w:snapToGrid w:val="0"/>
        <w:spacing w:line="360" w:lineRule="auto"/>
        <w:rPr>
          <w:rFonts w:asciiTheme="minorEastAsia" w:eastAsiaTheme="minorEastAsia" w:hAnsiTheme="minorEastAsia"/>
          <w:bCs/>
          <w:color w:val="FF0000"/>
          <w:szCs w:val="21"/>
        </w:rPr>
      </w:pPr>
      <w:r w:rsidRPr="00810F92">
        <w:rPr>
          <w:rFonts w:asciiTheme="minorEastAsia" w:eastAsiaTheme="minorEastAsia" w:hAnsiTheme="minorEastAsia"/>
          <w:bCs/>
          <w:color w:val="FF0000"/>
          <w:szCs w:val="21"/>
        </w:rPr>
        <w:t>答案　C</w:t>
      </w:r>
    </w:p>
    <w:p w14:paraId="40B3B5D1" w14:textId="77777777" w:rsidR="00E328E1" w:rsidRPr="00810F92" w:rsidRDefault="00E328E1" w:rsidP="00E328E1">
      <w:pPr>
        <w:pStyle w:val="a9"/>
        <w:tabs>
          <w:tab w:val="left" w:pos="4620"/>
        </w:tabs>
        <w:snapToGrid w:val="0"/>
        <w:spacing w:line="360" w:lineRule="auto"/>
        <w:rPr>
          <w:rFonts w:asciiTheme="minorEastAsia" w:eastAsiaTheme="minorEastAsia" w:hAnsiTheme="minorEastAsia"/>
          <w:bCs/>
          <w:color w:val="FF0000"/>
          <w:szCs w:val="21"/>
        </w:rPr>
      </w:pPr>
      <w:r w:rsidRPr="00810F92">
        <w:rPr>
          <w:rFonts w:asciiTheme="minorEastAsia" w:eastAsiaTheme="minorEastAsia" w:hAnsiTheme="minorEastAsia"/>
          <w:bCs/>
          <w:color w:val="FF0000"/>
          <w:szCs w:val="21"/>
        </w:rPr>
        <w:t>解析　酯的形成与水解均是取代反应。</w:t>
      </w:r>
    </w:p>
    <w:p w14:paraId="6F78FCB3" w14:textId="24CD0678" w:rsidR="00F26C22" w:rsidRPr="00810F92" w:rsidRDefault="00810F92" w:rsidP="00F26C22">
      <w:pPr>
        <w:pStyle w:val="Normal12"/>
        <w:rPr>
          <w:rFonts w:asciiTheme="minorEastAsia" w:eastAsiaTheme="minorEastAsia" w:hAnsiTheme="minorEastAsia" w:cs="宋体"/>
          <w:sz w:val="21"/>
          <w:szCs w:val="21"/>
        </w:rPr>
      </w:pPr>
      <w:r>
        <w:rPr>
          <w:rFonts w:asciiTheme="minorEastAsia" w:eastAsiaTheme="minorEastAsia" w:hAnsiTheme="minorEastAsia" w:cs="宋体"/>
          <w:sz w:val="21"/>
          <w:szCs w:val="21"/>
        </w:rPr>
        <w:t>2</w:t>
      </w:r>
      <w:r w:rsidR="000F2AA8">
        <w:rPr>
          <w:rFonts w:asciiTheme="minorEastAsia" w:eastAsiaTheme="minorEastAsia" w:hAnsiTheme="minorEastAsia" w:cs="宋体"/>
          <w:sz w:val="21"/>
          <w:szCs w:val="21"/>
        </w:rPr>
        <w:t>0</w:t>
      </w:r>
      <w:r w:rsidR="00F26C22" w:rsidRPr="00810F92">
        <w:rPr>
          <w:rFonts w:asciiTheme="minorEastAsia" w:eastAsiaTheme="minorEastAsia" w:hAnsiTheme="minorEastAsia" w:cs="宋体"/>
          <w:sz w:val="21"/>
          <w:szCs w:val="21"/>
        </w:rPr>
        <w:t>、网络趣味图片“一脸辛酸”,是在人脸上重复画满了辛酸的键线式结构。下列有关辛酸的叙述正确的是(   )</w:t>
      </w:r>
    </w:p>
    <w:p w14:paraId="0F835E09" w14:textId="05E5A3B6" w:rsidR="00F26C22" w:rsidRPr="00810F92" w:rsidRDefault="00F26C22" w:rsidP="00F26C22">
      <w:pPr>
        <w:pStyle w:val="Normal12"/>
        <w:rPr>
          <w:rFonts w:asciiTheme="minorEastAsia" w:eastAsiaTheme="minorEastAsia" w:hAnsiTheme="minorEastAsia" w:cs="宋体"/>
          <w:sz w:val="21"/>
          <w:szCs w:val="21"/>
        </w:rPr>
      </w:pPr>
      <w:r w:rsidRPr="00810F92">
        <w:rPr>
          <w:rFonts w:asciiTheme="minorEastAsia" w:eastAsiaTheme="minorEastAsia" w:hAnsiTheme="minorEastAsia" w:cs="宋体"/>
          <w:noProof/>
          <w:sz w:val="21"/>
          <w:szCs w:val="21"/>
        </w:rPr>
        <w:lastRenderedPageBreak/>
        <w:drawing>
          <wp:inline distT="0" distB="0" distL="0" distR="0" wp14:anchorId="4977CE6F" wp14:editId="17648241">
            <wp:extent cx="1276350" cy="1190625"/>
            <wp:effectExtent l="0" t="0" r="0" b="9525"/>
            <wp:docPr id="32" name="图片 3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中学化学资料网（e-huaxue.com），最专业的化学网站！"/>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6350" cy="1190625"/>
                    </a:xfrm>
                    <a:prstGeom prst="rect">
                      <a:avLst/>
                    </a:prstGeom>
                    <a:noFill/>
                    <a:ln>
                      <a:noFill/>
                    </a:ln>
                  </pic:spPr>
                </pic:pic>
              </a:graphicData>
            </a:graphic>
          </wp:inline>
        </w:drawing>
      </w:r>
    </w:p>
    <w:p w14:paraId="3DBB2E40" w14:textId="312459E9" w:rsidR="00F26C22" w:rsidRPr="00810F92" w:rsidRDefault="00F26C22" w:rsidP="00F26C22">
      <w:pPr>
        <w:pStyle w:val="Normal12"/>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A.辛酸的羧酸类同分异构体中,含有三个“-CH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”结构,且存在乙基支链的共有7种</w:t>
      </w:r>
      <w:r w:rsidRPr="00810F92">
        <w:rPr>
          <w:rFonts w:asciiTheme="minorEastAsia" w:eastAsiaTheme="minorEastAsia" w:hAnsiTheme="minorEastAsia" w:cs="宋体"/>
          <w:sz w:val="21"/>
          <w:szCs w:val="21"/>
        </w:rPr>
        <w:br/>
        <w:t>B.辛酸的同分异构体(CH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CCH(CH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COOH的名称为2,2,3一三甲基戊酸</w:t>
      </w:r>
      <w:r w:rsidRPr="00810F92">
        <w:rPr>
          <w:rFonts w:asciiTheme="minorEastAsia" w:eastAsiaTheme="minorEastAsia" w:hAnsiTheme="minorEastAsia" w:cs="宋体"/>
          <w:sz w:val="21"/>
          <w:szCs w:val="21"/>
        </w:rPr>
        <w:br/>
        <w:t>C.</w:t>
      </w:r>
      <w:r w:rsidR="00577510" w:rsidRPr="00810F92">
        <w:rPr>
          <w:rFonts w:asciiTheme="minorEastAsia" w:eastAsiaTheme="minorEastAsia" w:hAnsiTheme="minorEastAsia" w:cs="宋体"/>
          <w:sz w:val="21"/>
          <w:szCs w:val="21"/>
        </w:rPr>
        <w:t xml:space="preserve"> C.正辛酸</w:t>
      </w:r>
      <w:r w:rsidR="00577510" w:rsidRPr="00810F92">
        <w:rPr>
          <w:rFonts w:asciiTheme="minorEastAsia" w:eastAsiaTheme="minorEastAsia" w:hAnsiTheme="minorEastAsia" w:cs="宋体" w:hint="eastAsia"/>
          <w:sz w:val="21"/>
          <w:szCs w:val="21"/>
        </w:rPr>
        <w:t>有羧基无醛基，而甲酸有羧基也含醛基，</w:t>
      </w:r>
      <w:r w:rsidR="00577510" w:rsidRPr="00810F92">
        <w:rPr>
          <w:rFonts w:asciiTheme="minorEastAsia" w:eastAsiaTheme="minorEastAsia" w:hAnsiTheme="minorEastAsia" w:cs="宋体"/>
          <w:sz w:val="21"/>
          <w:szCs w:val="21"/>
        </w:rPr>
        <w:t xml:space="preserve">故二者不符合同一通式 </w:t>
      </w:r>
      <w:r w:rsidRPr="00810F92">
        <w:rPr>
          <w:rFonts w:asciiTheme="minorEastAsia" w:eastAsiaTheme="minorEastAsia" w:hAnsiTheme="minorEastAsia" w:cs="宋体"/>
          <w:sz w:val="21"/>
          <w:szCs w:val="21"/>
        </w:rPr>
        <w:br/>
        <w:t>D.辛酸的同分异构体中能水解生成相对分子质量为74的有机物的共有8种</w:t>
      </w:r>
    </w:p>
    <w:p w14:paraId="50607F6B" w14:textId="77777777" w:rsidR="004340A1" w:rsidRPr="00810F92" w:rsidRDefault="004340A1" w:rsidP="004340A1">
      <w:pPr>
        <w:pStyle w:val="Normal32"/>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答案：A</w:t>
      </w:r>
    </w:p>
    <w:p w14:paraId="21050351" w14:textId="77777777" w:rsidR="004340A1" w:rsidRPr="00810F92" w:rsidRDefault="004340A1" w:rsidP="004340A1">
      <w:pPr>
        <w:pStyle w:val="Normal32"/>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解析：符合条件的辛酸的羧酸类同分异构体有</w:t>
      </w:r>
    </w:p>
    <w:p w14:paraId="585CECED" w14:textId="77777777" w:rsidR="004340A1" w:rsidRPr="00810F92" w:rsidRDefault="004340A1" w:rsidP="004340A1">
      <w:pPr>
        <w:pStyle w:val="Normal32"/>
        <w:rPr>
          <w:rFonts w:asciiTheme="minorEastAsia" w:eastAsiaTheme="minorEastAsia" w:hAnsiTheme="minorEastAsia" w:cs="宋体"/>
          <w:color w:val="FF0000"/>
          <w:sz w:val="21"/>
          <w:szCs w:val="21"/>
        </w:rPr>
      </w:pPr>
      <w:r w:rsidRPr="00810F92">
        <w:rPr>
          <w:rFonts w:asciiTheme="minorEastAsia" w:eastAsiaTheme="minorEastAsia" w:hAnsiTheme="minorEastAsia" w:cs="宋体"/>
          <w:noProof/>
          <w:color w:val="FF0000"/>
          <w:sz w:val="21"/>
          <w:szCs w:val="21"/>
        </w:rPr>
        <w:drawing>
          <wp:inline distT="0" distB="0" distL="0" distR="0" wp14:anchorId="351F9E81" wp14:editId="1910899E">
            <wp:extent cx="4381500" cy="1828800"/>
            <wp:effectExtent l="0" t="0" r="0" b="0"/>
            <wp:docPr id="49" name="图片 4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中学化学资料网（e-huaxue.com），最专业的化学网站！"/>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81500" cy="1828800"/>
                    </a:xfrm>
                    <a:prstGeom prst="rect">
                      <a:avLst/>
                    </a:prstGeom>
                    <a:noFill/>
                    <a:ln>
                      <a:noFill/>
                    </a:ln>
                  </pic:spPr>
                </pic:pic>
              </a:graphicData>
            </a:graphic>
          </wp:inline>
        </w:drawing>
      </w:r>
    </w:p>
    <w:p w14:paraId="7FFA2A44" w14:textId="77777777" w:rsidR="004340A1" w:rsidRPr="00810F92" w:rsidRDefault="004340A1" w:rsidP="004340A1">
      <w:pPr>
        <w:pStyle w:val="Normal32"/>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和(CH</w:t>
      </w:r>
      <w:r w:rsidRPr="00810F92">
        <w:rPr>
          <w:rFonts w:asciiTheme="minorEastAsia" w:eastAsiaTheme="minorEastAsia" w:hAnsiTheme="minorEastAsia" w:cs="宋体"/>
          <w:color w:val="FF0000"/>
          <w:sz w:val="21"/>
          <w:szCs w:val="21"/>
          <w:vertAlign w:val="subscript"/>
        </w:rPr>
        <w:t>3</w:t>
      </w:r>
      <w:r w:rsidRPr="00810F92">
        <w:rPr>
          <w:rFonts w:asciiTheme="minorEastAsia" w:eastAsiaTheme="minorEastAsia" w:hAnsiTheme="minorEastAsia" w:cs="宋体"/>
          <w:color w:val="FF0000"/>
          <w:sz w:val="21"/>
          <w:szCs w:val="21"/>
        </w:rPr>
        <w:t>CH</w:t>
      </w:r>
      <w:r w:rsidRPr="00810F92">
        <w:rPr>
          <w:rFonts w:asciiTheme="minorEastAsia" w:eastAsiaTheme="minorEastAsia" w:hAnsiTheme="minorEastAsia" w:cs="宋体"/>
          <w:color w:val="FF0000"/>
          <w:sz w:val="21"/>
          <w:szCs w:val="21"/>
          <w:vertAlign w:val="subscript"/>
        </w:rPr>
        <w:t>2</w:t>
      </w:r>
      <w:r w:rsidRPr="00810F92">
        <w:rPr>
          <w:rFonts w:asciiTheme="minorEastAsia" w:eastAsiaTheme="minorEastAsia" w:hAnsiTheme="minorEastAsia" w:cs="宋体"/>
          <w:color w:val="FF0000"/>
          <w:sz w:val="21"/>
          <w:szCs w:val="21"/>
        </w:rPr>
        <w:t>)</w:t>
      </w:r>
      <w:r w:rsidRPr="00810F92">
        <w:rPr>
          <w:rFonts w:asciiTheme="minorEastAsia" w:eastAsiaTheme="minorEastAsia" w:hAnsiTheme="minorEastAsia" w:cs="宋体"/>
          <w:color w:val="FF0000"/>
          <w:sz w:val="21"/>
          <w:szCs w:val="21"/>
          <w:vertAlign w:val="subscript"/>
        </w:rPr>
        <w:t>3</w:t>
      </w:r>
      <w:r w:rsidRPr="00810F92">
        <w:rPr>
          <w:rFonts w:asciiTheme="minorEastAsia" w:eastAsiaTheme="minorEastAsia" w:hAnsiTheme="minorEastAsia" w:cs="宋体"/>
          <w:color w:val="FF0000"/>
          <w:sz w:val="21"/>
          <w:szCs w:val="21"/>
        </w:rPr>
        <w:t>CCOOH,共7种,故A项正确;根据官能团位置最小给主链碳原子编号,所以该结构简式的名称为3,4,4—三甲基戊酸.故B项错误;</w:t>
      </w:r>
    </w:p>
    <w:p w14:paraId="7CA43D88" w14:textId="225CF657" w:rsidR="0020246D" w:rsidRPr="0010303E" w:rsidRDefault="004340A1" w:rsidP="0010303E">
      <w:pPr>
        <w:pStyle w:val="Normal32"/>
        <w:rPr>
          <w:rFonts w:asciiTheme="minorEastAsia" w:eastAsiaTheme="minorEastAsia" w:hAnsiTheme="minorEastAsia" w:cs="宋体"/>
          <w:color w:val="FF0000"/>
          <w:sz w:val="21"/>
          <w:szCs w:val="21"/>
        </w:rPr>
      </w:pPr>
      <w:r w:rsidRPr="00810F92">
        <w:rPr>
          <w:rFonts w:asciiTheme="minorEastAsia" w:eastAsiaTheme="minorEastAsia" w:hAnsiTheme="minorEastAsia" w:cs="宋体"/>
          <w:color w:val="FF0000"/>
          <w:sz w:val="21"/>
          <w:szCs w:val="21"/>
        </w:rPr>
        <w:t>正辛酸和</w:t>
      </w:r>
      <w:r w:rsidR="00577510" w:rsidRPr="00810F92">
        <w:rPr>
          <w:rFonts w:asciiTheme="minorEastAsia" w:eastAsiaTheme="minorEastAsia" w:hAnsiTheme="minorEastAsia" w:cs="宋体" w:hint="eastAsia"/>
          <w:color w:val="FF0000"/>
          <w:sz w:val="21"/>
          <w:szCs w:val="21"/>
        </w:rPr>
        <w:t>甲酸</w:t>
      </w:r>
      <w:r w:rsidRPr="00810F92">
        <w:rPr>
          <w:rFonts w:asciiTheme="minorEastAsia" w:eastAsiaTheme="minorEastAsia" w:hAnsiTheme="minorEastAsia" w:cs="宋体"/>
          <w:color w:val="FF0000"/>
          <w:sz w:val="21"/>
          <w:szCs w:val="21"/>
        </w:rPr>
        <w:t>,都符合通C</w:t>
      </w:r>
      <w:r w:rsidRPr="00810F92">
        <w:rPr>
          <w:rFonts w:asciiTheme="minorEastAsia" w:eastAsiaTheme="minorEastAsia" w:hAnsiTheme="minorEastAsia" w:cs="宋体"/>
          <w:color w:val="FF0000"/>
          <w:sz w:val="21"/>
          <w:szCs w:val="21"/>
          <w:vertAlign w:val="subscript"/>
        </w:rPr>
        <w:t>n</w:t>
      </w:r>
      <w:r w:rsidRPr="00810F92">
        <w:rPr>
          <w:rFonts w:asciiTheme="minorEastAsia" w:eastAsiaTheme="minorEastAsia" w:hAnsiTheme="minorEastAsia" w:cs="宋体"/>
          <w:color w:val="FF0000"/>
          <w:sz w:val="21"/>
          <w:szCs w:val="21"/>
        </w:rPr>
        <w:t>H</w:t>
      </w:r>
      <w:r w:rsidRPr="00810F92">
        <w:rPr>
          <w:rFonts w:asciiTheme="minorEastAsia" w:eastAsiaTheme="minorEastAsia" w:hAnsiTheme="minorEastAsia" w:cs="宋体"/>
          <w:color w:val="FF0000"/>
          <w:sz w:val="21"/>
          <w:szCs w:val="21"/>
          <w:vertAlign w:val="subscript"/>
        </w:rPr>
        <w:t>2n</w:t>
      </w:r>
      <w:r w:rsidRPr="00810F92">
        <w:rPr>
          <w:rFonts w:asciiTheme="minorEastAsia" w:eastAsiaTheme="minorEastAsia" w:hAnsiTheme="minorEastAsia" w:cs="宋体"/>
          <w:color w:val="FF0000"/>
          <w:sz w:val="21"/>
          <w:szCs w:val="21"/>
        </w:rPr>
        <w:t>O</w:t>
      </w:r>
      <w:r w:rsidRPr="00810F92">
        <w:rPr>
          <w:rFonts w:asciiTheme="minorEastAsia" w:eastAsiaTheme="minorEastAsia" w:hAnsiTheme="minorEastAsia" w:cs="宋体"/>
          <w:color w:val="FF0000"/>
          <w:sz w:val="21"/>
          <w:szCs w:val="21"/>
          <w:vertAlign w:val="subscript"/>
        </w:rPr>
        <w:t>2</w:t>
      </w:r>
      <w:r w:rsidRPr="00810F92">
        <w:rPr>
          <w:rFonts w:asciiTheme="minorEastAsia" w:eastAsiaTheme="minorEastAsia" w:hAnsiTheme="minorEastAsia" w:cs="宋体"/>
          <w:color w:val="FF0000"/>
          <w:sz w:val="21"/>
          <w:szCs w:val="21"/>
        </w:rPr>
        <w:t>,</w:t>
      </w:r>
      <w:r w:rsidR="00577510" w:rsidRPr="00810F92">
        <w:rPr>
          <w:rFonts w:asciiTheme="minorEastAsia" w:eastAsiaTheme="minorEastAsia" w:hAnsiTheme="minorEastAsia" w:cs="宋体"/>
          <w:color w:val="FF0000"/>
          <w:sz w:val="21"/>
          <w:szCs w:val="21"/>
        </w:rPr>
        <w:t xml:space="preserve"> </w:t>
      </w:r>
      <w:r w:rsidRPr="00810F92">
        <w:rPr>
          <w:rFonts w:asciiTheme="minorEastAsia" w:eastAsiaTheme="minorEastAsia" w:hAnsiTheme="minorEastAsia" w:cs="宋体"/>
          <w:color w:val="FF0000"/>
          <w:sz w:val="21"/>
          <w:szCs w:val="21"/>
        </w:rPr>
        <w:t>,故C项错误;辛酸的同分异构体中能水解的一定为酯,那么相对分子质量为74的有机物可能是酸,即为丙酸,但丙酸只有一种结构,也可能是醇.即为丁醇,丁醇有4种同类别同分异构体。所以与丙酸反应生成酯的醇为戊醇,戊醇的同类别同分异构体有8种,则可生成8种酯;与丁醇反应生成酯的酸为丁酸,其中丁酸有2种同类别同分异构体,丁醇有4种同类别同分异构体,则可生成8种酯, 因此符合要求的同分异构体一共是16种,故D项错误。</w:t>
      </w:r>
    </w:p>
    <w:sectPr w:rsidR="0020246D" w:rsidRPr="0010303E">
      <w:headerReference w:type="even" r:id="rId61"/>
      <w:footerReference w:type="default" r:id="rId62"/>
      <w:pgSz w:w="11907" w:h="16839"/>
      <w:pgMar w:top="1134" w:right="1134" w:bottom="1134" w:left="1134" w:header="397" w:footer="340" w:gutter="0"/>
      <w:pgNumType w:fmt="numberInDash" w:chapStyle="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9C97F" w14:textId="77777777" w:rsidR="00FA3773" w:rsidRDefault="00FA3773">
      <w:pPr>
        <w:spacing w:after="0" w:line="240" w:lineRule="auto"/>
      </w:pPr>
      <w:r>
        <w:separator/>
      </w:r>
    </w:p>
  </w:endnote>
  <w:endnote w:type="continuationSeparator" w:id="0">
    <w:p w14:paraId="5F4CA6D8" w14:textId="77777777" w:rsidR="00FA3773" w:rsidRDefault="00FA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 New Romans">
    <w:altName w:val="Times New Roman"/>
    <w:charset w:val="00"/>
    <w:family w:val="auto"/>
    <w:pitch w:val="default"/>
  </w:font>
  <w:font w:name="MingLiU_HKSCS">
    <w:panose1 w:val="02020500000000000000"/>
    <w:charset w:val="88"/>
    <w:family w:val="roman"/>
    <w:pitch w:val="variable"/>
    <w:sig w:usb0="A00002FF" w:usb1="3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C66C" w14:textId="3DDA07A8" w:rsidR="00CA7861" w:rsidRDefault="00CA786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C17A2" w14:textId="77777777" w:rsidR="00FA3773" w:rsidRDefault="00FA3773">
      <w:pPr>
        <w:spacing w:after="0" w:line="240" w:lineRule="auto"/>
      </w:pPr>
      <w:r>
        <w:separator/>
      </w:r>
    </w:p>
  </w:footnote>
  <w:footnote w:type="continuationSeparator" w:id="0">
    <w:p w14:paraId="1936BEA1" w14:textId="77777777" w:rsidR="00FA3773" w:rsidRDefault="00FA3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3DB8" w14:textId="228FA4C6" w:rsidR="00CA7861" w:rsidRDefault="00CA7861">
    <w:pPr>
      <w:pStyle w:val="a7"/>
      <w:pBdr>
        <w:bottom w:val="none" w:sz="0" w:space="0" w:color="auto"/>
      </w:pBdr>
    </w:pPr>
    <w:r>
      <w:rPr>
        <w:noProof/>
      </w:rPr>
      <mc:AlternateContent>
        <mc:Choice Requires="wps">
          <w:drawing>
            <wp:anchor distT="0" distB="0" distL="114300" distR="114300" simplePos="0" relativeHeight="251656192" behindDoc="0" locked="0" layoutInCell="1" allowOverlap="1" wp14:anchorId="79FFEF6E" wp14:editId="26944E61">
              <wp:simplePos x="0" y="0"/>
              <wp:positionH relativeFrom="column">
                <wp:posOffset>13416280</wp:posOffset>
              </wp:positionH>
              <wp:positionV relativeFrom="paragraph">
                <wp:posOffset>-546100</wp:posOffset>
              </wp:positionV>
              <wp:extent cx="535305" cy="723900"/>
              <wp:effectExtent l="5080" t="6350" r="12065" b="1270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 cy="723900"/>
                      </a:xfrm>
                      <a:prstGeom prst="rect">
                        <a:avLst/>
                      </a:prstGeom>
                      <a:solidFill>
                        <a:srgbClr val="808080"/>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BF1A6" id="Rectangle 7" o:spid="_x0000_s1026" style="position:absolute;left:0;text-align:left;margin-left:1056.4pt;margin-top:-43pt;width:42.15pt;height: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" fillcolor="gray">
              <v:stroke miterlimit="2"/>
            </v:rect>
          </w:pict>
        </mc:Fallback>
      </mc:AlternateContent>
    </w:r>
    <w:r>
      <w:rPr>
        <w:noProof/>
      </w:rPr>
      <mc:AlternateContent>
        <mc:Choice Requires="wps">
          <w:drawing>
            <wp:anchor distT="0" distB="0" distL="114300" distR="114300" simplePos="0" relativeHeight="251657216" behindDoc="0" locked="0" layoutInCell="1" allowOverlap="1" wp14:anchorId="6A914F50" wp14:editId="2F4959BD">
              <wp:simplePos x="0" y="0"/>
              <wp:positionH relativeFrom="column">
                <wp:posOffset>13951585</wp:posOffset>
              </wp:positionH>
              <wp:positionV relativeFrom="paragraph">
                <wp:posOffset>-546100</wp:posOffset>
              </wp:positionV>
              <wp:extent cx="401320" cy="10706100"/>
              <wp:effectExtent l="6985" t="6350" r="10795" b="12700"/>
              <wp:wrapNone/>
              <wp:docPr id="3" name="Quad Arrow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0706100"/>
                      </a:xfrm>
                      <a:prstGeom prst="rect">
                        <a:avLst/>
                      </a:prstGeom>
                      <a:solidFill>
                        <a:srgbClr val="FFFFFF"/>
                      </a:solidFill>
                      <a:ln w="9525">
                        <a:solidFill>
                          <a:srgbClr val="000000"/>
                        </a:solidFill>
                        <a:miter lim="200000"/>
                        <a:headEnd/>
                        <a:tailEnd/>
                      </a:ln>
                    </wps:spPr>
                    <wps:txbx>
                      <w:txbxContent>
                        <w:p w14:paraId="129DD4EE" w14:textId="77777777" w:rsidR="00CA7861" w:rsidRDefault="00CA7861">
                          <w:pPr>
                            <w:spacing w:after="0" w:line="240" w:lineRule="auto"/>
                            <w:jc w:val="distribute"/>
                            <w:rPr>
                              <w:lang w:eastAsia="zh-CN"/>
                            </w:rPr>
                          </w:pPr>
                          <w:r>
                            <w:rPr>
                              <w:rFonts w:hint="eastAsia"/>
                              <w:lang w:eastAsia="zh-CN"/>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14F50" id="_x0000_t202" coordsize="21600,21600" o:spt="202" path="m,l,21600r21600,l21600,xe">
              <v:stroke joinstyle="miter"/>
              <v:path gradientshapeok="t" o:connecttype="rect"/>
            </v:shapetype>
            <v:shape id="Quad Arrow 1" o:spid="_x0000_s1026" type="#_x0000_t202" style="position:absolute;left:0;text-align:left;margin-left:1098.55pt;margin-top:-43pt;width:31.6pt;height:8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">
              <v:stroke miterlimit="2"/>
              <v:textbox style="layout-flow:vertical;mso-layout-flow-alt:bottom-to-top">
                <w:txbxContent>
                  <w:p w14:paraId="129DD4EE" w14:textId="77777777" w:rsidR="00CA7861" w:rsidRDefault="00CA7861">
                    <w:pPr>
                      <w:spacing w:after="0" w:line="240" w:lineRule="auto"/>
                      <w:jc w:val="distribute"/>
                      <w:rPr>
                        <w:lang w:eastAsia="zh-CN"/>
                      </w:rPr>
                    </w:pPr>
                    <w:r>
                      <w:rPr>
                        <w:rFonts w:hint="eastAsia"/>
                        <w:lang w:eastAsia="zh-CN"/>
                      </w:rPr>
                      <w:t>…………○…………外…………○…………装…………○…………订…………○…………线…………○…………</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39C8FBE" wp14:editId="1897FD98">
              <wp:simplePos x="0" y="0"/>
              <wp:positionH relativeFrom="column">
                <wp:posOffset>13416280</wp:posOffset>
              </wp:positionH>
              <wp:positionV relativeFrom="paragraph">
                <wp:posOffset>-546100</wp:posOffset>
              </wp:positionV>
              <wp:extent cx="535305" cy="10706100"/>
              <wp:effectExtent l="5080" t="6350" r="12065" b="12700"/>
              <wp:wrapNone/>
              <wp:docPr id="2" name="Quad Arrow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10706100"/>
                      </a:xfrm>
                      <a:prstGeom prst="rect">
                        <a:avLst/>
                      </a:prstGeom>
                      <a:solidFill>
                        <a:srgbClr val="D8D8D8"/>
                      </a:solidFill>
                      <a:ln w="9525">
                        <a:solidFill>
                          <a:srgbClr val="000000"/>
                        </a:solidFill>
                        <a:miter lim="200000"/>
                        <a:headEnd/>
                        <a:tailEnd/>
                      </a:ln>
                    </wps:spPr>
                    <wps:txbx>
                      <w:txbxContent>
                        <w:p w14:paraId="7BB7A68F" w14:textId="77777777" w:rsidR="00CA7861" w:rsidRDefault="00CA7861">
                          <w:pPr>
                            <w:spacing w:beforeLines="100" w:before="240" w:afterLines="100" w:after="240" w:line="240" w:lineRule="auto"/>
                            <w:jc w:val="center"/>
                            <w:rPr>
                              <w:lang w:eastAsia="zh-CN"/>
                            </w:rPr>
                          </w:pPr>
                          <w:r>
                            <w:rPr>
                              <w:rFonts w:hint="eastAsia"/>
                              <w:lang w:eastAsia="zh-CN"/>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9C8FBE" id="Quad Arrow 3" o:spid="_x0000_s1027" type="#_x0000_t202" style="position:absolute;left:0;text-align:left;margin-left:1056.4pt;margin-top:-43pt;width:42.15pt;height:8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" fillcolor="#d8d8d8">
              <v:stroke miterlimit="2"/>
              <v:textbox style="layout-flow:vertical;mso-layout-flow-alt:bottom-to-top">
                <w:txbxContent>
                  <w:p w14:paraId="7BB7A68F" w14:textId="77777777" w:rsidR="00CA7861" w:rsidRDefault="00CA7861">
                    <w:pPr>
                      <w:spacing w:beforeLines="100" w:before="240" w:afterLines="100" w:after="240" w:line="240" w:lineRule="auto"/>
                      <w:jc w:val="center"/>
                      <w:rPr>
                        <w:lang w:eastAsia="zh-CN"/>
                      </w:rPr>
                    </w:pPr>
                    <w:r>
                      <w:rPr>
                        <w:rFonts w:hint="eastAsia"/>
                        <w:lang w:eastAsia="zh-CN"/>
                      </w:rPr>
                      <w:t>※※请※※不※※要※※在※※装※※订※※线※※内※※答※※题※※</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8436A82" wp14:editId="054524C8">
              <wp:simplePos x="0" y="0"/>
              <wp:positionH relativeFrom="column">
                <wp:posOffset>13023215</wp:posOffset>
              </wp:positionH>
              <wp:positionV relativeFrom="paragraph">
                <wp:posOffset>-546100</wp:posOffset>
              </wp:positionV>
              <wp:extent cx="393065" cy="10706100"/>
              <wp:effectExtent l="12065" t="6350" r="13970" b="12700"/>
              <wp:wrapNone/>
              <wp:docPr id="1" name="Quad Arrow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0706100"/>
                      </a:xfrm>
                      <a:prstGeom prst="rect">
                        <a:avLst/>
                      </a:prstGeom>
                      <a:solidFill>
                        <a:srgbClr val="FFFFFF"/>
                      </a:solidFill>
                      <a:ln w="9525">
                        <a:solidFill>
                          <a:srgbClr val="000000"/>
                        </a:solidFill>
                        <a:miter lim="200000"/>
                        <a:headEnd/>
                        <a:tailEnd/>
                      </a:ln>
                    </wps:spPr>
                    <wps:txbx>
                      <w:txbxContent>
                        <w:p w14:paraId="259C766F" w14:textId="77777777" w:rsidR="00CA7861" w:rsidRDefault="00CA7861">
                          <w:pPr>
                            <w:spacing w:after="0" w:line="240" w:lineRule="auto"/>
                            <w:jc w:val="distribute"/>
                            <w:rPr>
                              <w:lang w:eastAsia="zh-CN"/>
                            </w:rPr>
                          </w:pPr>
                          <w:r>
                            <w:rPr>
                              <w:rFonts w:hint="eastAsia"/>
                              <w:lang w:eastAsia="zh-CN"/>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436A82" id="Quad Arrow 5" o:spid="_x0000_s1028" type="#_x0000_t202" style="position:absolute;left:0;text-align:left;margin-left:1025.45pt;margin-top:-43pt;width:30.95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">
              <v:stroke miterlimit="2"/>
              <v:textbox style="layout-flow:vertical;mso-layout-flow-alt:bottom-to-top">
                <w:txbxContent>
                  <w:p w14:paraId="259C766F" w14:textId="77777777" w:rsidR="00CA7861" w:rsidRDefault="00CA7861">
                    <w:pPr>
                      <w:spacing w:after="0" w:line="240" w:lineRule="auto"/>
                      <w:jc w:val="distribute"/>
                      <w:rPr>
                        <w:lang w:eastAsia="zh-CN"/>
                      </w:rPr>
                    </w:pPr>
                    <w:r>
                      <w:rPr>
                        <w:rFonts w:hint="eastAsia"/>
                        <w:lang w:eastAsia="zh-CN"/>
                      </w:rPr>
                      <w:t>…………○…………内…………○…………装…………○…………订…………○…………线…………○…………</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44C"/>
    <w:multiLevelType w:val="hybridMultilevel"/>
    <w:tmpl w:val="543008E4"/>
    <w:lvl w:ilvl="0" w:tplc="26947853">
      <w:start w:val="1"/>
      <w:numFmt w:val="decimal"/>
      <w:lvlText w:val="%1."/>
      <w:lvlJc w:val="left"/>
      <w:pPr>
        <w:ind w:left="720" w:hanging="360"/>
      </w:pPr>
    </w:lvl>
    <w:lvl w:ilvl="1" w:tplc="26947853" w:tentative="1">
      <w:start w:val="1"/>
      <w:numFmt w:val="lowerLetter"/>
      <w:lvlText w:val="%2."/>
      <w:lvlJc w:val="left"/>
      <w:pPr>
        <w:ind w:left="1440" w:hanging="360"/>
      </w:pPr>
    </w:lvl>
    <w:lvl w:ilvl="2" w:tplc="26947853" w:tentative="1">
      <w:start w:val="1"/>
      <w:numFmt w:val="lowerRoman"/>
      <w:lvlText w:val="%3."/>
      <w:lvlJc w:val="right"/>
      <w:pPr>
        <w:ind w:left="2160" w:hanging="180"/>
      </w:pPr>
    </w:lvl>
    <w:lvl w:ilvl="3" w:tplc="26947853" w:tentative="1">
      <w:start w:val="1"/>
      <w:numFmt w:val="decimal"/>
      <w:lvlText w:val="%4."/>
      <w:lvlJc w:val="left"/>
      <w:pPr>
        <w:ind w:left="2880" w:hanging="360"/>
      </w:pPr>
    </w:lvl>
    <w:lvl w:ilvl="4" w:tplc="26947853" w:tentative="1">
      <w:start w:val="1"/>
      <w:numFmt w:val="lowerLetter"/>
      <w:lvlText w:val="%5."/>
      <w:lvlJc w:val="left"/>
      <w:pPr>
        <w:ind w:left="3600" w:hanging="360"/>
      </w:pPr>
    </w:lvl>
    <w:lvl w:ilvl="5" w:tplc="26947853" w:tentative="1">
      <w:start w:val="1"/>
      <w:numFmt w:val="lowerRoman"/>
      <w:lvlText w:val="%6."/>
      <w:lvlJc w:val="right"/>
      <w:pPr>
        <w:ind w:left="4320" w:hanging="180"/>
      </w:pPr>
    </w:lvl>
    <w:lvl w:ilvl="6" w:tplc="26947853" w:tentative="1">
      <w:start w:val="1"/>
      <w:numFmt w:val="decimal"/>
      <w:lvlText w:val="%7."/>
      <w:lvlJc w:val="left"/>
      <w:pPr>
        <w:ind w:left="5040" w:hanging="360"/>
      </w:pPr>
    </w:lvl>
    <w:lvl w:ilvl="7" w:tplc="26947853" w:tentative="1">
      <w:start w:val="1"/>
      <w:numFmt w:val="lowerLetter"/>
      <w:lvlText w:val="%8."/>
      <w:lvlJc w:val="left"/>
      <w:pPr>
        <w:ind w:left="5760" w:hanging="360"/>
      </w:pPr>
    </w:lvl>
    <w:lvl w:ilvl="8" w:tplc="26947853"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CB7167"/>
    <w:multiLevelType w:val="hybridMultilevel"/>
    <w:tmpl w:val="AC5E1E64"/>
    <w:lvl w:ilvl="0" w:tplc="968979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D1"/>
    <w:rsid w:val="0000298A"/>
    <w:rsid w:val="00035A1A"/>
    <w:rsid w:val="000516C1"/>
    <w:rsid w:val="00081CD1"/>
    <w:rsid w:val="000B0312"/>
    <w:rsid w:val="000D54A3"/>
    <w:rsid w:val="000F2AA8"/>
    <w:rsid w:val="0010303E"/>
    <w:rsid w:val="00105B32"/>
    <w:rsid w:val="00137FBF"/>
    <w:rsid w:val="0016193D"/>
    <w:rsid w:val="00182860"/>
    <w:rsid w:val="0019595E"/>
    <w:rsid w:val="001A4085"/>
    <w:rsid w:val="001A5AF7"/>
    <w:rsid w:val="001F2AB9"/>
    <w:rsid w:val="0020246D"/>
    <w:rsid w:val="00243F78"/>
    <w:rsid w:val="00244DEA"/>
    <w:rsid w:val="002A22FB"/>
    <w:rsid w:val="002B1B52"/>
    <w:rsid w:val="002B79A1"/>
    <w:rsid w:val="002C5454"/>
    <w:rsid w:val="002D7715"/>
    <w:rsid w:val="002F406B"/>
    <w:rsid w:val="003206CE"/>
    <w:rsid w:val="00354D8E"/>
    <w:rsid w:val="003A0BEC"/>
    <w:rsid w:val="003C7056"/>
    <w:rsid w:val="004340A1"/>
    <w:rsid w:val="00440F9D"/>
    <w:rsid w:val="004621D6"/>
    <w:rsid w:val="00472E74"/>
    <w:rsid w:val="004762B3"/>
    <w:rsid w:val="00495F3B"/>
    <w:rsid w:val="004A7EC2"/>
    <w:rsid w:val="004B0B79"/>
    <w:rsid w:val="004E0C39"/>
    <w:rsid w:val="0052079A"/>
    <w:rsid w:val="0052166A"/>
    <w:rsid w:val="00570E98"/>
    <w:rsid w:val="00577510"/>
    <w:rsid w:val="00601378"/>
    <w:rsid w:val="006117F1"/>
    <w:rsid w:val="006B3546"/>
    <w:rsid w:val="006B7A92"/>
    <w:rsid w:val="006D054F"/>
    <w:rsid w:val="00751BBD"/>
    <w:rsid w:val="00777D0A"/>
    <w:rsid w:val="00784BDD"/>
    <w:rsid w:val="00797745"/>
    <w:rsid w:val="007D04CB"/>
    <w:rsid w:val="007D32EB"/>
    <w:rsid w:val="00804760"/>
    <w:rsid w:val="00810F92"/>
    <w:rsid w:val="008222E8"/>
    <w:rsid w:val="00827CAC"/>
    <w:rsid w:val="008512EA"/>
    <w:rsid w:val="008860DB"/>
    <w:rsid w:val="008977BC"/>
    <w:rsid w:val="008B5311"/>
    <w:rsid w:val="008E0712"/>
    <w:rsid w:val="00903B0A"/>
    <w:rsid w:val="009413CA"/>
    <w:rsid w:val="0099608E"/>
    <w:rsid w:val="00996D56"/>
    <w:rsid w:val="009A1E5B"/>
    <w:rsid w:val="009A524C"/>
    <w:rsid w:val="009B1FC3"/>
    <w:rsid w:val="009E0AAF"/>
    <w:rsid w:val="00A00BCA"/>
    <w:rsid w:val="00A35226"/>
    <w:rsid w:val="00A42CA5"/>
    <w:rsid w:val="00A45102"/>
    <w:rsid w:val="00A74526"/>
    <w:rsid w:val="00A747B5"/>
    <w:rsid w:val="00A8793C"/>
    <w:rsid w:val="00A93CE9"/>
    <w:rsid w:val="00AA525A"/>
    <w:rsid w:val="00AD40B2"/>
    <w:rsid w:val="00AE4496"/>
    <w:rsid w:val="00AF0118"/>
    <w:rsid w:val="00AF3E37"/>
    <w:rsid w:val="00AF795B"/>
    <w:rsid w:val="00B05FE3"/>
    <w:rsid w:val="00B255F7"/>
    <w:rsid w:val="00B63FEF"/>
    <w:rsid w:val="00B71ACD"/>
    <w:rsid w:val="00BA4CD4"/>
    <w:rsid w:val="00C00B1C"/>
    <w:rsid w:val="00C205D4"/>
    <w:rsid w:val="00C26A2D"/>
    <w:rsid w:val="00C84C25"/>
    <w:rsid w:val="00CA3DFA"/>
    <w:rsid w:val="00CA7861"/>
    <w:rsid w:val="00D035E3"/>
    <w:rsid w:val="00D2160C"/>
    <w:rsid w:val="00D36692"/>
    <w:rsid w:val="00D51F5D"/>
    <w:rsid w:val="00D67A68"/>
    <w:rsid w:val="00D85E6D"/>
    <w:rsid w:val="00D90E41"/>
    <w:rsid w:val="00DA5268"/>
    <w:rsid w:val="00DC10A2"/>
    <w:rsid w:val="00DC3A35"/>
    <w:rsid w:val="00DD58AD"/>
    <w:rsid w:val="00E200C6"/>
    <w:rsid w:val="00E328E1"/>
    <w:rsid w:val="00E629F3"/>
    <w:rsid w:val="00E70F7E"/>
    <w:rsid w:val="00E7434B"/>
    <w:rsid w:val="00E74CE9"/>
    <w:rsid w:val="00E84440"/>
    <w:rsid w:val="00E93040"/>
    <w:rsid w:val="00EA7F9A"/>
    <w:rsid w:val="00ED4BBB"/>
    <w:rsid w:val="00EE6DE3"/>
    <w:rsid w:val="00EE7645"/>
    <w:rsid w:val="00F26C22"/>
    <w:rsid w:val="00F47B26"/>
    <w:rsid w:val="00F62715"/>
    <w:rsid w:val="00F646C2"/>
    <w:rsid w:val="00F86A70"/>
    <w:rsid w:val="00F926C7"/>
    <w:rsid w:val="00FA3773"/>
    <w:rsid w:val="00FC2F6C"/>
    <w:rsid w:val="12A56D78"/>
    <w:rsid w:val="19304636"/>
    <w:rsid w:val="223C1B9E"/>
    <w:rsid w:val="2A2C37B0"/>
    <w:rsid w:val="30845948"/>
    <w:rsid w:val="36016353"/>
    <w:rsid w:val="3A7F5F3E"/>
    <w:rsid w:val="3AFD626E"/>
    <w:rsid w:val="4BF531BC"/>
    <w:rsid w:val="51C86D51"/>
    <w:rsid w:val="5313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C74B9"/>
  <w15:docId w15:val="{9A7F13A8-0587-4C73-AA38-DF309A83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widowControl w:val="0"/>
      <w:tabs>
        <w:tab w:val="center" w:pos="4153"/>
        <w:tab w:val="right" w:pos="8306"/>
      </w:tabs>
      <w:snapToGrid w:val="0"/>
      <w:spacing w:after="0" w:line="240" w:lineRule="auto"/>
    </w:pPr>
    <w:rPr>
      <w:kern w:val="2"/>
      <w:sz w:val="18"/>
      <w:szCs w:val="18"/>
      <w:lang w:eastAsia="zh-CN"/>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4">
    <w:name w:val="批注框文本 字符"/>
    <w:link w:val="a3"/>
    <w:uiPriority w:val="99"/>
    <w:semiHidden/>
    <w:qFormat/>
    <w:rPr>
      <w:sz w:val="18"/>
      <w:szCs w:val="18"/>
    </w:rPr>
  </w:style>
  <w:style w:type="paragraph" w:customStyle="1" w:styleId="1">
    <w:name w:val="正文1"/>
    <w:uiPriority w:val="99"/>
    <w:qFormat/>
    <w:pPr>
      <w:jc w:val="both"/>
    </w:pPr>
    <w:rPr>
      <w:kern w:val="2"/>
      <w:sz w:val="21"/>
      <w:szCs w:val="21"/>
    </w:rPr>
  </w:style>
  <w:style w:type="character" w:customStyle="1" w:styleId="15">
    <w:name w:val="15"/>
    <w:rPr>
      <w:rFonts w:ascii="Times New Roman" w:hAnsi="Times New Roman" w:cs="Times New Roman" w:hint="default"/>
      <w:color w:val="0000FF"/>
      <w:u w:val="single"/>
    </w:rPr>
  </w:style>
  <w:style w:type="paragraph" w:customStyle="1" w:styleId="2">
    <w:name w:val="正文2"/>
    <w:qFormat/>
    <w:pPr>
      <w:jc w:val="both"/>
    </w:pPr>
    <w:rPr>
      <w:kern w:val="2"/>
      <w:sz w:val="21"/>
      <w:szCs w:val="21"/>
    </w:rPr>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eastAsia="宋体" w:hAnsi="Cambria" w:cs="Times New Roman"/>
      <w:color w:val="17365D"/>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eastAsia="宋体" w:hAnsi="Cambria"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paragraph" w:styleId="a9">
    <w:name w:val="Plain Text"/>
    <w:aliases w:val="标题1,普通文字 Char,纯文本 Char Char,纯文本 Char,Plain Text,Char Char Char,Char Char,Char,普通文字,标题1 Char Char,纯文本 Char Char Char,纯文本 Char Char1,纯文本 Char Char1 Char Char Char,标题1 Char Char Char Char Char,标题1 Char Char Char Char,游数的格式,游数的,纯文本 Char1, Char Char Char"/>
    <w:basedOn w:val="a"/>
    <w:link w:val="aa"/>
    <w:rsid w:val="00DC10A2"/>
    <w:pPr>
      <w:widowControl w:val="0"/>
      <w:spacing w:after="0" w:line="240" w:lineRule="auto"/>
      <w:jc w:val="both"/>
      <w:textAlignment w:val="auto"/>
    </w:pPr>
    <w:rPr>
      <w:rFonts w:ascii="Times New Roman" w:hAnsi="Courier New"/>
      <w:kern w:val="2"/>
      <w:szCs w:val="20"/>
      <w:lang w:eastAsia="zh-CN"/>
    </w:rPr>
  </w:style>
  <w:style w:type="character" w:customStyle="1" w:styleId="aa">
    <w:name w:val="纯文本 字符"/>
    <w:aliases w:val="标题1 字符,普通文字 Char 字符,纯文本 Char Char 字符,纯文本 Char 字符,Plain Text 字符,Char Char Char 字符,Char Char 字符,Char 字符,普通文字 字符,标题1 Char Char 字符,纯文本 Char Char Char 字符,纯文本 Char Char1 字符,纯文本 Char Char1 Char Char Char 字符,标题1 Char Char Char Char Char 字符,游数的格式 字符"/>
    <w:basedOn w:val="a0"/>
    <w:link w:val="a9"/>
    <w:rsid w:val="00DC10A2"/>
    <w:rPr>
      <w:rFonts w:hAnsi="Courier New"/>
      <w:kern w:val="2"/>
      <w:sz w:val="21"/>
    </w:rPr>
  </w:style>
  <w:style w:type="paragraph" w:customStyle="1" w:styleId="Normal1">
    <w:name w:val="Normal_1"/>
    <w:qFormat/>
    <w:rsid w:val="004E0C39"/>
    <w:pPr>
      <w:widowControl w:val="0"/>
      <w:jc w:val="both"/>
    </w:pPr>
    <w:rPr>
      <w:rFonts w:ascii="Time New Romans" w:hAnsi="Time New Romans"/>
      <w:kern w:val="2"/>
      <w:sz w:val="21"/>
      <w:szCs w:val="22"/>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0"/>
    <w:locked/>
    <w:rsid w:val="0020246D"/>
    <w:rPr>
      <w:rFonts w:ascii="宋体" w:eastAsia="宋体" w:hAnsi="Courier New" w:cs="Courier New"/>
      <w:kern w:val="2"/>
      <w:sz w:val="21"/>
      <w:szCs w:val="21"/>
      <w:lang w:val="en-US" w:eastAsia="zh-CN" w:bidi="ar-SA"/>
    </w:rPr>
  </w:style>
  <w:style w:type="paragraph" w:customStyle="1" w:styleId="0">
    <w:name w:val="纯文本_0"/>
    <w:basedOn w:val="a"/>
    <w:link w:val="Char2"/>
    <w:rsid w:val="00F26C22"/>
    <w:pPr>
      <w:widowControl w:val="0"/>
      <w:spacing w:after="0" w:line="240" w:lineRule="auto"/>
      <w:jc w:val="both"/>
      <w:textAlignment w:val="auto"/>
    </w:pPr>
    <w:rPr>
      <w:rFonts w:ascii="宋体" w:hAnsi="Courier New" w:cs="Courier New"/>
      <w:kern w:val="2"/>
      <w:szCs w:val="21"/>
      <w:lang w:eastAsia="zh-CN"/>
    </w:rPr>
  </w:style>
  <w:style w:type="paragraph" w:customStyle="1" w:styleId="Normal2">
    <w:name w:val="Normal_2"/>
    <w:qFormat/>
    <w:rsid w:val="00F26C22"/>
    <w:rPr>
      <w:rFonts w:ascii="Calibri" w:hAnsi="Calibri"/>
      <w:sz w:val="24"/>
      <w:szCs w:val="24"/>
    </w:rPr>
  </w:style>
  <w:style w:type="paragraph" w:customStyle="1" w:styleId="Normal3">
    <w:name w:val="Normal_3"/>
    <w:qFormat/>
    <w:rsid w:val="00F26C22"/>
    <w:rPr>
      <w:rFonts w:ascii="Calibri" w:hAnsi="Calibri"/>
      <w:sz w:val="24"/>
      <w:szCs w:val="24"/>
    </w:rPr>
  </w:style>
  <w:style w:type="paragraph" w:customStyle="1" w:styleId="Normal4">
    <w:name w:val="Normal_4"/>
    <w:qFormat/>
    <w:rsid w:val="00F26C22"/>
    <w:rPr>
      <w:rFonts w:ascii="Calibri" w:hAnsi="Calibri"/>
      <w:sz w:val="24"/>
      <w:szCs w:val="24"/>
    </w:rPr>
  </w:style>
  <w:style w:type="paragraph" w:customStyle="1" w:styleId="Normal5">
    <w:name w:val="Normal_5"/>
    <w:qFormat/>
    <w:rsid w:val="00F26C22"/>
    <w:rPr>
      <w:rFonts w:ascii="Calibri" w:hAnsi="Calibri"/>
      <w:sz w:val="24"/>
      <w:szCs w:val="24"/>
    </w:rPr>
  </w:style>
  <w:style w:type="paragraph" w:customStyle="1" w:styleId="Normal6">
    <w:name w:val="Normal_6"/>
    <w:qFormat/>
    <w:rsid w:val="00F26C22"/>
    <w:rPr>
      <w:rFonts w:ascii="Calibri" w:hAnsi="Calibri"/>
      <w:sz w:val="24"/>
      <w:szCs w:val="24"/>
    </w:rPr>
  </w:style>
  <w:style w:type="paragraph" w:customStyle="1" w:styleId="Normal7">
    <w:name w:val="Normal_7"/>
    <w:qFormat/>
    <w:rsid w:val="00F26C22"/>
    <w:rPr>
      <w:rFonts w:ascii="Calibri" w:hAnsi="Calibri"/>
      <w:sz w:val="24"/>
      <w:szCs w:val="24"/>
    </w:rPr>
  </w:style>
  <w:style w:type="paragraph" w:customStyle="1" w:styleId="Normal8">
    <w:name w:val="Normal_8"/>
    <w:qFormat/>
    <w:rsid w:val="00F26C22"/>
    <w:rPr>
      <w:rFonts w:ascii="Calibri" w:hAnsi="Calibri"/>
      <w:sz w:val="24"/>
      <w:szCs w:val="24"/>
    </w:rPr>
  </w:style>
  <w:style w:type="paragraph" w:customStyle="1" w:styleId="Normal9">
    <w:name w:val="Normal_9"/>
    <w:qFormat/>
    <w:rsid w:val="00F26C22"/>
    <w:rPr>
      <w:rFonts w:ascii="Calibri" w:hAnsi="Calibri"/>
      <w:sz w:val="24"/>
      <w:szCs w:val="24"/>
    </w:rPr>
  </w:style>
  <w:style w:type="paragraph" w:customStyle="1" w:styleId="Normal10">
    <w:name w:val="Normal_10"/>
    <w:qFormat/>
    <w:rsid w:val="00F26C22"/>
    <w:rPr>
      <w:rFonts w:ascii="Calibri" w:hAnsi="Calibri"/>
      <w:sz w:val="24"/>
      <w:szCs w:val="24"/>
    </w:rPr>
  </w:style>
  <w:style w:type="paragraph" w:customStyle="1" w:styleId="Normal11">
    <w:name w:val="Normal_11"/>
    <w:qFormat/>
    <w:rsid w:val="00F26C22"/>
    <w:rPr>
      <w:rFonts w:ascii="Calibri" w:hAnsi="Calibri"/>
      <w:sz w:val="24"/>
      <w:szCs w:val="24"/>
    </w:rPr>
  </w:style>
  <w:style w:type="paragraph" w:customStyle="1" w:styleId="Normal12">
    <w:name w:val="Normal_12"/>
    <w:qFormat/>
    <w:rsid w:val="00F26C22"/>
    <w:rPr>
      <w:rFonts w:ascii="Calibri" w:hAnsi="Calibri"/>
      <w:sz w:val="24"/>
      <w:szCs w:val="24"/>
    </w:rPr>
  </w:style>
  <w:style w:type="paragraph" w:customStyle="1" w:styleId="Normal13">
    <w:name w:val="Normal_13"/>
    <w:qFormat/>
    <w:rsid w:val="00F26C22"/>
    <w:rPr>
      <w:rFonts w:ascii="Calibri" w:hAnsi="Calibri"/>
      <w:sz w:val="24"/>
      <w:szCs w:val="24"/>
    </w:rPr>
  </w:style>
  <w:style w:type="paragraph" w:customStyle="1" w:styleId="Normal14">
    <w:name w:val="Normal_14"/>
    <w:qFormat/>
    <w:rsid w:val="00F26C22"/>
    <w:rPr>
      <w:rFonts w:ascii="Calibri" w:hAnsi="Calibri"/>
      <w:sz w:val="24"/>
      <w:szCs w:val="24"/>
    </w:rPr>
  </w:style>
  <w:style w:type="paragraph" w:customStyle="1" w:styleId="Normal15">
    <w:name w:val="Normal_15"/>
    <w:qFormat/>
    <w:rsid w:val="00F26C22"/>
    <w:rPr>
      <w:rFonts w:ascii="Calibri" w:hAnsi="Calibri"/>
      <w:sz w:val="24"/>
      <w:szCs w:val="24"/>
    </w:rPr>
  </w:style>
  <w:style w:type="paragraph" w:customStyle="1" w:styleId="Normal16">
    <w:name w:val="Normal_16"/>
    <w:qFormat/>
    <w:rsid w:val="00F26C22"/>
    <w:rPr>
      <w:rFonts w:ascii="Calibri" w:hAnsi="Calibri"/>
      <w:sz w:val="24"/>
      <w:szCs w:val="24"/>
    </w:rPr>
  </w:style>
  <w:style w:type="paragraph" w:customStyle="1" w:styleId="00">
    <w:name w:val="正文_0"/>
    <w:qFormat/>
    <w:rsid w:val="00F26C22"/>
    <w:rPr>
      <w:rFonts w:ascii="Calibri" w:hAnsi="Calibri"/>
      <w:sz w:val="24"/>
      <w:szCs w:val="24"/>
    </w:rPr>
  </w:style>
  <w:style w:type="paragraph" w:customStyle="1" w:styleId="Normal22">
    <w:name w:val="Normal_22"/>
    <w:qFormat/>
    <w:rsid w:val="00F26C22"/>
    <w:rPr>
      <w:rFonts w:ascii="Calibri" w:hAnsi="Calibri"/>
      <w:sz w:val="24"/>
      <w:szCs w:val="24"/>
    </w:rPr>
  </w:style>
  <w:style w:type="paragraph" w:customStyle="1" w:styleId="Normal23">
    <w:name w:val="Normal_23"/>
    <w:qFormat/>
    <w:rsid w:val="00F26C22"/>
    <w:rPr>
      <w:rFonts w:ascii="Calibri" w:hAnsi="Calibri"/>
      <w:sz w:val="24"/>
      <w:szCs w:val="24"/>
    </w:rPr>
  </w:style>
  <w:style w:type="paragraph" w:customStyle="1" w:styleId="Normal24">
    <w:name w:val="Normal_24"/>
    <w:qFormat/>
    <w:rsid w:val="00F26C22"/>
    <w:rPr>
      <w:rFonts w:ascii="Calibri" w:hAnsi="Calibri"/>
      <w:sz w:val="24"/>
      <w:szCs w:val="24"/>
    </w:rPr>
  </w:style>
  <w:style w:type="paragraph" w:customStyle="1" w:styleId="Normal25">
    <w:name w:val="Normal_25"/>
    <w:qFormat/>
    <w:rsid w:val="00F26C22"/>
    <w:rPr>
      <w:rFonts w:ascii="Calibri" w:hAnsi="Calibri"/>
      <w:sz w:val="24"/>
      <w:szCs w:val="24"/>
    </w:rPr>
  </w:style>
  <w:style w:type="paragraph" w:customStyle="1" w:styleId="Normal26">
    <w:name w:val="Normal_26"/>
    <w:qFormat/>
    <w:rsid w:val="00F26C22"/>
    <w:rPr>
      <w:rFonts w:ascii="Calibri" w:hAnsi="Calibri"/>
      <w:sz w:val="24"/>
      <w:szCs w:val="24"/>
    </w:rPr>
  </w:style>
  <w:style w:type="paragraph" w:customStyle="1" w:styleId="Normal27">
    <w:name w:val="Normal_27"/>
    <w:qFormat/>
    <w:rsid w:val="00F26C22"/>
    <w:rPr>
      <w:rFonts w:ascii="Calibri" w:hAnsi="Calibri"/>
      <w:sz w:val="24"/>
      <w:szCs w:val="24"/>
    </w:rPr>
  </w:style>
  <w:style w:type="paragraph" w:customStyle="1" w:styleId="Normal28">
    <w:name w:val="Normal_28"/>
    <w:qFormat/>
    <w:rsid w:val="00F26C22"/>
    <w:rPr>
      <w:rFonts w:ascii="Calibri" w:hAnsi="Calibri"/>
      <w:sz w:val="24"/>
      <w:szCs w:val="24"/>
    </w:rPr>
  </w:style>
  <w:style w:type="paragraph" w:customStyle="1" w:styleId="Normal29">
    <w:name w:val="Normal_29"/>
    <w:qFormat/>
    <w:rsid w:val="00F26C22"/>
    <w:rPr>
      <w:rFonts w:ascii="Calibri" w:hAnsi="Calibri"/>
      <w:sz w:val="24"/>
      <w:szCs w:val="24"/>
    </w:rPr>
  </w:style>
  <w:style w:type="paragraph" w:customStyle="1" w:styleId="Normal30">
    <w:name w:val="Normal_30"/>
    <w:qFormat/>
    <w:rsid w:val="00F26C22"/>
    <w:rPr>
      <w:rFonts w:ascii="Calibri" w:hAnsi="Calibri"/>
      <w:sz w:val="24"/>
      <w:szCs w:val="24"/>
    </w:rPr>
  </w:style>
  <w:style w:type="paragraph" w:customStyle="1" w:styleId="Normal31">
    <w:name w:val="Normal_31"/>
    <w:qFormat/>
    <w:rsid w:val="00F26C22"/>
    <w:rPr>
      <w:rFonts w:ascii="Calibri" w:hAnsi="Calibri"/>
      <w:sz w:val="24"/>
      <w:szCs w:val="24"/>
    </w:rPr>
  </w:style>
  <w:style w:type="paragraph" w:customStyle="1" w:styleId="Normal32">
    <w:name w:val="Normal_32"/>
    <w:qFormat/>
    <w:rsid w:val="00F26C22"/>
    <w:rPr>
      <w:rFonts w:ascii="Calibri" w:hAnsi="Calibri"/>
      <w:sz w:val="24"/>
      <w:szCs w:val="24"/>
    </w:rPr>
  </w:style>
  <w:style w:type="paragraph" w:customStyle="1" w:styleId="Normal33">
    <w:name w:val="Normal_33"/>
    <w:qFormat/>
    <w:rsid w:val="00F26C22"/>
    <w:rPr>
      <w:rFonts w:ascii="Calibri" w:hAnsi="Calibri"/>
      <w:sz w:val="24"/>
      <w:szCs w:val="24"/>
    </w:rPr>
  </w:style>
  <w:style w:type="paragraph" w:customStyle="1" w:styleId="Normal34">
    <w:name w:val="Normal_34"/>
    <w:qFormat/>
    <w:rsid w:val="00F26C22"/>
    <w:rPr>
      <w:rFonts w:ascii="Calibri" w:hAnsi="Calibri"/>
      <w:sz w:val="24"/>
      <w:szCs w:val="24"/>
    </w:rPr>
  </w:style>
  <w:style w:type="paragraph" w:customStyle="1" w:styleId="Normal20">
    <w:name w:val="Normal_20"/>
    <w:qFormat/>
    <w:rsid w:val="00CA3DFA"/>
    <w:rPr>
      <w:rFonts w:ascii="Calibri" w:hAnsi="Calibri"/>
      <w:sz w:val="24"/>
      <w:szCs w:val="24"/>
    </w:rPr>
  </w:style>
  <w:style w:type="paragraph" w:customStyle="1" w:styleId="Normal21">
    <w:name w:val="Normal_21"/>
    <w:qFormat/>
    <w:rsid w:val="00CA3DFA"/>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image" Target="media/image37.jpeg"/><Relationship Id="rId50" Type="http://schemas.openxmlformats.org/officeDocument/2006/relationships/image" Target="media/image40.png"/><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jpeg"/><Relationship Id="rId54" Type="http://schemas.openxmlformats.org/officeDocument/2006/relationships/image" Target="file:///D:\2021&#19968;&#36718;\&#35838;&#20214;%20&#19968;&#36718;&#33487;&#25945;&#21270;&#23398;%20&#25945;&#21442;\KTB20RX-524+.TIF"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image" Target="media/image35.jpeg"/><Relationship Id="rId53" Type="http://schemas.openxmlformats.org/officeDocument/2006/relationships/image" Target="media/image43.png"/><Relationship Id="rId58" Type="http://schemas.openxmlformats.org/officeDocument/2006/relationships/image" Target="&#26032;&#24314;&#25991;&#20214;&#22841;/&#26032;&#24314;&#25991;&#20214;&#22841;/A660.TIF" TargetMode="Externa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49" Type="http://schemas.openxmlformats.org/officeDocument/2006/relationships/image" Target="media/image39.jpeg"/><Relationship Id="rId57" Type="http://schemas.openxmlformats.org/officeDocument/2006/relationships/image" Target="media/image46.png"/><Relationship Id="rId61"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4.jpeg"/><Relationship Id="rId52" Type="http://schemas.openxmlformats.org/officeDocument/2006/relationships/image" Target="media/image42.png"/><Relationship Id="rId60" Type="http://schemas.openxmlformats.org/officeDocument/2006/relationships/image" Target="media/image4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image" Target="media/image38.jpe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6.jpeg"/><Relationship Id="rId59" Type="http://schemas.openxmlformats.org/officeDocument/2006/relationships/image" Target="media/image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A17E9D-EA2C-4D51-BB3E-3257F0CE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姚 琪</dc:creator>
  <dc:description/>
  <cp:lastModifiedBy>姚 琪</cp:lastModifiedBy>
  <cp:revision>8</cp:revision>
  <dcterms:created xsi:type="dcterms:W3CDTF">2020-03-19T10:02:00Z</dcterms:created>
  <dcterms:modified xsi:type="dcterms:W3CDTF">2020-03-20T03:23:00Z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