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FDF60" w14:textId="66C67416" w:rsidR="001F23B4" w:rsidRDefault="008217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606AF3" wp14:editId="6E0347E0">
                <wp:simplePos x="0" y="0"/>
                <wp:positionH relativeFrom="page">
                  <wp:posOffset>5703570</wp:posOffset>
                </wp:positionH>
                <wp:positionV relativeFrom="paragraph">
                  <wp:posOffset>3031490</wp:posOffset>
                </wp:positionV>
                <wp:extent cx="1829435" cy="1404620"/>
                <wp:effectExtent l="0" t="0" r="18415" b="101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3264" w14:textId="77777777" w:rsidR="0082176D" w:rsidRDefault="0082176D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82176D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（</w:t>
                            </w:r>
                            <w:r w:rsidRPr="0082176D">
                              <w:rPr>
                                <w:sz w:val="15"/>
                                <w:szCs w:val="16"/>
                              </w:rPr>
                              <w:t>1）屈原。屈原是战国时期楚国人，当时的楚国奸佞当道，屈原屡遭流放，政治理想不能实现。</w:t>
                            </w:r>
                          </w:p>
                          <w:p w14:paraId="5920F541" w14:textId="401CCB44" w:rsidR="0082176D" w:rsidRPr="0082176D" w:rsidRDefault="0082176D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82176D">
                              <w:rPr>
                                <w:sz w:val="15"/>
                                <w:szCs w:val="16"/>
                              </w:rPr>
                              <w:t>（2）《离骚》</w:t>
                            </w:r>
                            <w:r w:rsidR="00DF5406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。</w:t>
                            </w:r>
                            <w:r w:rsidRPr="0082176D">
                              <w:rPr>
                                <w:sz w:val="15"/>
                                <w:szCs w:val="16"/>
                              </w:rPr>
                              <w:t>是楚辞体的代表作，人们又称楚辞体为“骚体”，中国文学史上常以“风”（指《诗经》</w:t>
                            </w:r>
                            <w:r w:rsidR="00532421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）</w:t>
                            </w:r>
                            <w:r w:rsidRPr="0082176D">
                              <w:rPr>
                                <w:sz w:val="15"/>
                                <w:szCs w:val="16"/>
                              </w:rPr>
                              <w:t>、“骚”并称。“骚”对后世文学产生了巨大的影响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606AF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9.1pt;margin-top:238.7pt;width:144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">
                <v:textbox style="mso-fit-shape-to-text:t">
                  <w:txbxContent>
                    <w:p w14:paraId="23573264" w14:textId="77777777" w:rsidR="0082176D" w:rsidRDefault="0082176D">
                      <w:pPr>
                        <w:rPr>
                          <w:sz w:val="15"/>
                          <w:szCs w:val="16"/>
                        </w:rPr>
                      </w:pPr>
                      <w:r w:rsidRPr="0082176D">
                        <w:rPr>
                          <w:rFonts w:hint="eastAsia"/>
                          <w:sz w:val="15"/>
                          <w:szCs w:val="16"/>
                        </w:rPr>
                        <w:t>（</w:t>
                      </w:r>
                      <w:r w:rsidRPr="0082176D">
                        <w:rPr>
                          <w:sz w:val="15"/>
                          <w:szCs w:val="16"/>
                        </w:rPr>
                        <w:t>1）屈原。屈原是战国时期楚国人，当时的楚国奸佞当道，屈原屡遭流放，政治理想不能实现。</w:t>
                      </w:r>
                    </w:p>
                    <w:p w14:paraId="5920F541" w14:textId="401CCB44" w:rsidR="0082176D" w:rsidRPr="0082176D" w:rsidRDefault="0082176D">
                      <w:pPr>
                        <w:rPr>
                          <w:sz w:val="15"/>
                          <w:szCs w:val="16"/>
                        </w:rPr>
                      </w:pPr>
                      <w:r w:rsidRPr="0082176D">
                        <w:rPr>
                          <w:sz w:val="15"/>
                          <w:szCs w:val="16"/>
                        </w:rPr>
                        <w:t>（2）《离骚》</w:t>
                      </w:r>
                      <w:r w:rsidR="00DF5406">
                        <w:rPr>
                          <w:rFonts w:hint="eastAsia"/>
                          <w:sz w:val="15"/>
                          <w:szCs w:val="16"/>
                        </w:rPr>
                        <w:t>。</w:t>
                      </w:r>
                      <w:r w:rsidRPr="0082176D">
                        <w:rPr>
                          <w:sz w:val="15"/>
                          <w:szCs w:val="16"/>
                        </w:rPr>
                        <w:t>是楚辞体的代表作，人们又称楚辞体为“骚体”，中国文学史上常以“风”（指《诗经》</w:t>
                      </w:r>
                      <w:r w:rsidR="00532421">
                        <w:rPr>
                          <w:rFonts w:hint="eastAsia"/>
                          <w:sz w:val="15"/>
                          <w:szCs w:val="16"/>
                        </w:rPr>
                        <w:t>）</w:t>
                      </w:r>
                      <w:r w:rsidRPr="0082176D">
                        <w:rPr>
                          <w:sz w:val="15"/>
                          <w:szCs w:val="16"/>
                        </w:rPr>
                        <w:t>、“骚”并称。“骚”对后世文学产生了巨大的影响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99E7EE" wp14:editId="69721873">
                <wp:simplePos x="0" y="0"/>
                <wp:positionH relativeFrom="page">
                  <wp:posOffset>5742033</wp:posOffset>
                </wp:positionH>
                <wp:positionV relativeFrom="paragraph">
                  <wp:posOffset>2198461</wp:posOffset>
                </wp:positionV>
                <wp:extent cx="1697355" cy="1404620"/>
                <wp:effectExtent l="0" t="0" r="17145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6D333" w14:textId="48676F90" w:rsidR="0082176D" w:rsidRPr="0082176D" w:rsidRDefault="0082176D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82176D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指</w:t>
                            </w:r>
                            <w:r w:rsidRPr="0082176D">
                              <w:rPr>
                                <w:sz w:val="15"/>
                                <w:szCs w:val="16"/>
                              </w:rPr>
                              <w:t>引哥伦布“发现”了美洲 ，由此开阔了欧洲人的视野；指引欧洲资产阶级开辟海外市场，使世界联成一体。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9E7EE" id="_x0000_s1027" type="#_x0000_t202" style="position:absolute;left:0;text-align:left;margin-left:452.15pt;margin-top:173.1pt;width:133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">
                <v:textbox style="mso-fit-shape-to-text:t">
                  <w:txbxContent>
                    <w:p w14:paraId="5666D333" w14:textId="48676F90" w:rsidR="0082176D" w:rsidRPr="0082176D" w:rsidRDefault="0082176D">
                      <w:pPr>
                        <w:rPr>
                          <w:sz w:val="15"/>
                          <w:szCs w:val="16"/>
                        </w:rPr>
                      </w:pPr>
                      <w:r w:rsidRPr="0082176D">
                        <w:rPr>
                          <w:rFonts w:hint="eastAsia"/>
                          <w:sz w:val="15"/>
                          <w:szCs w:val="16"/>
                        </w:rPr>
                        <w:t>指</w:t>
                      </w:r>
                      <w:r w:rsidRPr="0082176D">
                        <w:rPr>
                          <w:sz w:val="15"/>
                          <w:szCs w:val="16"/>
                        </w:rPr>
                        <w:t>引哥伦布“发现”了美洲 ，由此开阔了欧洲人的视野；指引欧洲资产阶级开辟海外市场，使世界联成一体。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5EA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C1EDD4" wp14:editId="6EC95C1A">
                <wp:simplePos x="0" y="0"/>
                <wp:positionH relativeFrom="column">
                  <wp:posOffset>2583725</wp:posOffset>
                </wp:positionH>
                <wp:positionV relativeFrom="paragraph">
                  <wp:posOffset>1674223</wp:posOffset>
                </wp:positionV>
                <wp:extent cx="2360930" cy="1404620"/>
                <wp:effectExtent l="0" t="0" r="2286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B6002" w14:textId="490C82F7" w:rsidR="00D75EAC" w:rsidRDefault="00D75EAC">
                            <w:r>
                              <w:t xml:space="preserve">18. </w:t>
                            </w:r>
                          </w:p>
                          <w:p w14:paraId="00091E18" w14:textId="631DB7CC" w:rsidR="00D75EAC" w:rsidRDefault="00D75E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（1）</w:t>
                            </w:r>
                            <w:r w:rsidRPr="00D75EAC">
                              <w:rPr>
                                <w:rFonts w:hint="eastAsia"/>
                                <w:strike/>
                              </w:rPr>
                              <w:t>定位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75EAC">
                              <w:rPr>
                                <w:color w:val="FF0000"/>
                              </w:rPr>
                              <w:t>辨认</w:t>
                            </w:r>
                            <w:r w:rsidRPr="00D75EAC">
                              <w:rPr>
                                <w:rFonts w:hint="eastAsia"/>
                                <w:color w:val="FF0000"/>
                              </w:rPr>
                              <w:t>方向</w:t>
                            </w:r>
                          </w:p>
                          <w:p w14:paraId="2814E152" w14:textId="5482016A" w:rsidR="00D75EAC" w:rsidRDefault="00D75EAC" w:rsidP="00D75EAC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北宋</w:t>
                            </w:r>
                          </w:p>
                          <w:p w14:paraId="72C2C37A" w14:textId="79CDB327" w:rsidR="00D75EAC" w:rsidRDefault="00D75EAC">
                            <w:r>
                              <w:rPr>
                                <w:rFonts w:hint="eastAsia"/>
                              </w:rPr>
                              <w:t>（2）使哥伦布发现美洲，使世界连为一体</w:t>
                            </w:r>
                          </w:p>
                          <w:p w14:paraId="635EDC39" w14:textId="1FA66141" w:rsidR="00D75EAC" w:rsidRDefault="00D75EA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9. </w:t>
                            </w:r>
                          </w:p>
                          <w:p w14:paraId="4CEDC4F1" w14:textId="5EB5E75C" w:rsidR="00D75EAC" w:rsidRDefault="0082176D">
                            <w:r>
                              <w:rPr>
                                <w:rFonts w:hint="eastAsia"/>
                              </w:rPr>
                              <w:t>（1）</w:t>
                            </w:r>
                            <w:r w:rsidR="00D75EAC">
                              <w:rPr>
                                <w:rFonts w:hint="eastAsia"/>
                              </w:rPr>
                              <w:t xml:space="preserve">屈原 </w:t>
                            </w:r>
                            <w:r w:rsidR="00D75EAC" w:rsidRPr="0082176D">
                              <w:rPr>
                                <w:strike/>
                              </w:rPr>
                              <w:t>怀才不遇</w:t>
                            </w:r>
                          </w:p>
                          <w:p w14:paraId="75278034" w14:textId="18E269E4" w:rsidR="00D75EAC" w:rsidRDefault="0082176D">
                            <w:r>
                              <w:rPr>
                                <w:rFonts w:hint="eastAsia"/>
                              </w:rPr>
                              <w:t>（2）《离骚》。与《诗经》并称，对后世文学产生巨大影响。</w:t>
                            </w:r>
                          </w:p>
                          <w:p w14:paraId="4104FC69" w14:textId="34D0DE6C" w:rsidR="0082176D" w:rsidRDefault="008217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0.</w:t>
                            </w:r>
                            <w:r>
                              <w:rPr>
                                <w:rFonts w:hint="eastAsia"/>
                              </w:rPr>
                              <w:t>（选）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1EDD4" id="_x0000_s1028" type="#_x0000_t202" style="position:absolute;left:0;text-align:left;margin-left:203.45pt;margin-top:131.8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BbNgIAAE0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">
                <v:textbox style="mso-fit-shape-to-text:t">
                  <w:txbxContent>
                    <w:p w14:paraId="604B6002" w14:textId="490C82F7" w:rsidR="00D75EAC" w:rsidRDefault="00D75EAC">
                      <w:r>
                        <w:t xml:space="preserve">18. </w:t>
                      </w:r>
                    </w:p>
                    <w:p w14:paraId="00091E18" w14:textId="631DB7CC" w:rsidR="00D75EAC" w:rsidRDefault="00D75E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（1）</w:t>
                      </w:r>
                      <w:r w:rsidRPr="00D75EAC">
                        <w:rPr>
                          <w:rFonts w:hint="eastAsia"/>
                          <w:strike/>
                        </w:rPr>
                        <w:t>定位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75EAC">
                        <w:rPr>
                          <w:color w:val="FF0000"/>
                        </w:rPr>
                        <w:t>辨认</w:t>
                      </w:r>
                      <w:r w:rsidRPr="00D75EAC">
                        <w:rPr>
                          <w:rFonts w:hint="eastAsia"/>
                          <w:color w:val="FF0000"/>
                        </w:rPr>
                        <w:t>方向</w:t>
                      </w:r>
                    </w:p>
                    <w:p w14:paraId="2814E152" w14:textId="5482016A" w:rsidR="00D75EAC" w:rsidRDefault="00D75EAC" w:rsidP="00D75EAC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北宋</w:t>
                      </w:r>
                    </w:p>
                    <w:p w14:paraId="72C2C37A" w14:textId="79CDB327" w:rsidR="00D75EAC" w:rsidRDefault="00D75EAC">
                      <w:r>
                        <w:rPr>
                          <w:rFonts w:hint="eastAsia"/>
                        </w:rPr>
                        <w:t>（2）使哥伦布发现美洲，使世界连为一体</w:t>
                      </w:r>
                    </w:p>
                    <w:p w14:paraId="635EDC39" w14:textId="1FA66141" w:rsidR="00D75EAC" w:rsidRDefault="00D75EA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9. </w:t>
                      </w:r>
                    </w:p>
                    <w:p w14:paraId="4CEDC4F1" w14:textId="5EB5E75C" w:rsidR="00D75EAC" w:rsidRDefault="0082176D">
                      <w:r>
                        <w:rPr>
                          <w:rFonts w:hint="eastAsia"/>
                        </w:rPr>
                        <w:t>（1）</w:t>
                      </w:r>
                      <w:r w:rsidR="00D75EAC">
                        <w:rPr>
                          <w:rFonts w:hint="eastAsia"/>
                        </w:rPr>
                        <w:t xml:space="preserve">屈原 </w:t>
                      </w:r>
                      <w:r w:rsidR="00D75EAC" w:rsidRPr="0082176D">
                        <w:rPr>
                          <w:strike/>
                        </w:rPr>
                        <w:t>怀才不遇</w:t>
                      </w:r>
                    </w:p>
                    <w:p w14:paraId="75278034" w14:textId="18E269E4" w:rsidR="00D75EAC" w:rsidRDefault="0082176D">
                      <w:r>
                        <w:rPr>
                          <w:rFonts w:hint="eastAsia"/>
                        </w:rPr>
                        <w:t>（2）《离骚》。与《诗经》并称，对后世文学产生巨大影响。</w:t>
                      </w:r>
                    </w:p>
                    <w:p w14:paraId="4104FC69" w14:textId="34D0DE6C" w:rsidR="0082176D" w:rsidRDefault="008217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0.</w:t>
                      </w:r>
                      <w:r>
                        <w:rPr>
                          <w:rFonts w:hint="eastAsia"/>
                        </w:rPr>
                        <w:t>（选）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80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5B0EF5" wp14:editId="46C27EE5">
                <wp:simplePos x="0" y="0"/>
                <wp:positionH relativeFrom="column">
                  <wp:posOffset>1436370</wp:posOffset>
                </wp:positionH>
                <wp:positionV relativeFrom="paragraph">
                  <wp:posOffset>1719580</wp:posOffset>
                </wp:positionV>
                <wp:extent cx="1033780" cy="3444875"/>
                <wp:effectExtent l="0" t="0" r="13970" b="2222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344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3E035" w14:textId="5AEF88CB" w:rsidR="00E56805" w:rsidRDefault="00E56805" w:rsidP="00E5680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408C218A" w14:textId="020AF4CE" w:rsidR="00E56805" w:rsidRDefault="00E56805" w:rsidP="00E5680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795E3FC0" w14:textId="0510DBEA" w:rsidR="00E56805" w:rsidRDefault="00E56805" w:rsidP="00E5680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E56805">
                              <w:rPr>
                                <w:rFonts w:hint="eastAsia"/>
                                <w:strike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 w:rsidRPr="00E56805">
                              <w:rPr>
                                <w:color w:val="FF0000"/>
                              </w:rPr>
                              <w:t>D</w:t>
                            </w:r>
                          </w:p>
                          <w:p w14:paraId="3DFC69CE" w14:textId="68DFF830" w:rsidR="00E56805" w:rsidRDefault="00E56805" w:rsidP="00E5680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14:paraId="734148BD" w14:textId="70C524F1" w:rsidR="00E56805" w:rsidRDefault="00E56805" w:rsidP="00E5680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56271AD3" w14:textId="4B39E05F" w:rsidR="00E56805" w:rsidRDefault="003712A6" w:rsidP="00E5680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06617F45" w14:textId="566F25F7" w:rsidR="003712A6" w:rsidRDefault="003712A6" w:rsidP="00E5680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3712A6">
                              <w:rPr>
                                <w:rFonts w:hint="eastAsia"/>
                                <w:strike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 w:rsidRPr="003712A6">
                              <w:rPr>
                                <w:color w:val="FF0000"/>
                              </w:rPr>
                              <w:t>A</w:t>
                            </w:r>
                          </w:p>
                          <w:p w14:paraId="0C793D12" w14:textId="6BE82B1D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（选）</w:t>
                            </w:r>
                          </w:p>
                          <w:p w14:paraId="7F2AC051" w14:textId="17870DD1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（选）</w:t>
                            </w:r>
                          </w:p>
                          <w:p w14:paraId="4E62E424" w14:textId="30EB72EE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53A4F14C" w14:textId="77205D30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2FA3FC70" w14:textId="27EC6BA6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33EA8BF5" w14:textId="070527F7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BDAE8B9" w14:textId="4719E9F6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48315935" w14:textId="7CB84234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631C3211" w14:textId="2E8AFCA6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250B348A" w14:textId="63A3E2AC" w:rsidR="003712A6" w:rsidRDefault="003712A6" w:rsidP="003712A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0EF5" id="_x0000_s1029" type="#_x0000_t202" style="position:absolute;left:0;text-align:left;margin-left:113.1pt;margin-top:135.4pt;width:81.4pt;height:2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">
                <v:textbox>
                  <w:txbxContent>
                    <w:p w14:paraId="6603E035" w14:textId="5AEF88CB" w:rsidR="00E56805" w:rsidRDefault="00E56805" w:rsidP="00E56805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408C218A" w14:textId="020AF4CE" w:rsidR="00E56805" w:rsidRDefault="00E56805" w:rsidP="00E56805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795E3FC0" w14:textId="0510DBEA" w:rsidR="00E56805" w:rsidRDefault="00E56805" w:rsidP="00E56805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E56805">
                        <w:rPr>
                          <w:rFonts w:hint="eastAsia"/>
                          <w:strike/>
                        </w:rPr>
                        <w:t>B</w:t>
                      </w:r>
                      <w:r>
                        <w:t xml:space="preserve"> </w:t>
                      </w:r>
                      <w:r w:rsidRPr="00E56805">
                        <w:rPr>
                          <w:color w:val="FF0000"/>
                        </w:rPr>
                        <w:t>D</w:t>
                      </w:r>
                    </w:p>
                    <w:p w14:paraId="3DFC69CE" w14:textId="68DFF830" w:rsidR="00E56805" w:rsidRDefault="00E56805" w:rsidP="00E56805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  <w:p w14:paraId="734148BD" w14:textId="70C524F1" w:rsidR="00E56805" w:rsidRDefault="00E56805" w:rsidP="00E56805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14:paraId="56271AD3" w14:textId="4B39E05F" w:rsidR="00E56805" w:rsidRDefault="003712A6" w:rsidP="00E56805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06617F45" w14:textId="566F25F7" w:rsidR="003712A6" w:rsidRDefault="003712A6" w:rsidP="00E56805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3712A6">
                        <w:rPr>
                          <w:rFonts w:hint="eastAsia"/>
                          <w:strike/>
                        </w:rPr>
                        <w:t>C</w:t>
                      </w:r>
                      <w:r>
                        <w:t xml:space="preserve"> </w:t>
                      </w:r>
                      <w:r w:rsidRPr="003712A6">
                        <w:rPr>
                          <w:color w:val="FF0000"/>
                        </w:rPr>
                        <w:t>A</w:t>
                      </w:r>
                    </w:p>
                    <w:p w14:paraId="0C793D12" w14:textId="6BE82B1D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（选）</w:t>
                      </w:r>
                    </w:p>
                    <w:p w14:paraId="7F2AC051" w14:textId="17870DD1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（选）</w:t>
                      </w:r>
                    </w:p>
                    <w:p w14:paraId="4E62E424" w14:textId="30EB72EE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53A4F14C" w14:textId="77205D30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14:paraId="2FA3FC70" w14:textId="27EC6BA6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33EA8BF5" w14:textId="070527F7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BDAE8B9" w14:textId="4719E9F6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48315935" w14:textId="7CB84234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14:paraId="631C3211" w14:textId="2E8AFCA6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250B348A" w14:textId="63A3E2AC" w:rsidR="003712A6" w:rsidRDefault="003712A6" w:rsidP="003712A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80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904A57" wp14:editId="19DEFB03">
                <wp:simplePos x="0" y="0"/>
                <wp:positionH relativeFrom="column">
                  <wp:posOffset>1904637</wp:posOffset>
                </wp:positionH>
                <wp:positionV relativeFrom="paragraph">
                  <wp:posOffset>946785</wp:posOffset>
                </wp:positionV>
                <wp:extent cx="3619500" cy="1404620"/>
                <wp:effectExtent l="0" t="0" r="1905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213C" w14:textId="5F43FB4B" w:rsidR="00E56805" w:rsidRPr="00E56805" w:rsidRDefault="00E56805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E56805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文人画。特点：在创作上强调个性表现；追求抒情写意；融文学、书法、</w:t>
                            </w:r>
                            <w:r w:rsidRPr="00E56805">
                              <w:rPr>
                                <w:sz w:val="15"/>
                                <w:szCs w:val="16"/>
                              </w:rPr>
                              <w:t xml:space="preserve"> 绘画、篆刻等多种艺术于一体。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04A57" id="_x0000_s1030" type="#_x0000_t202" style="position:absolute;left:0;text-align:left;margin-left:149.95pt;margin-top:74.55pt;width:2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">
                <v:textbox style="mso-fit-shape-to-text:t">
                  <w:txbxContent>
                    <w:p w14:paraId="6DC3213C" w14:textId="5F43FB4B" w:rsidR="00E56805" w:rsidRPr="00E56805" w:rsidRDefault="00E56805">
                      <w:pPr>
                        <w:rPr>
                          <w:sz w:val="15"/>
                          <w:szCs w:val="16"/>
                        </w:rPr>
                      </w:pPr>
                      <w:r w:rsidRPr="00E56805">
                        <w:rPr>
                          <w:rFonts w:hint="eastAsia"/>
                          <w:sz w:val="15"/>
                          <w:szCs w:val="16"/>
                        </w:rPr>
                        <w:t>文人画。特点：在创作上强调个性表现；追求抒情写意；融文学、书法、</w:t>
                      </w:r>
                      <w:r w:rsidRPr="00E56805">
                        <w:rPr>
                          <w:sz w:val="15"/>
                          <w:szCs w:val="16"/>
                        </w:rPr>
                        <w:t xml:space="preserve"> 绘画、篆刻等多种艺术于一体。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80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71ACC4" wp14:editId="588B297A">
                <wp:simplePos x="0" y="0"/>
                <wp:positionH relativeFrom="page">
                  <wp:posOffset>3918585</wp:posOffset>
                </wp:positionH>
                <wp:positionV relativeFrom="paragraph">
                  <wp:posOffset>5872480</wp:posOffset>
                </wp:positionV>
                <wp:extent cx="3477895" cy="255270"/>
                <wp:effectExtent l="0" t="0" r="27305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89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4DD2F" w14:textId="6BFCB145" w:rsidR="00E56805" w:rsidRPr="00E56805" w:rsidRDefault="00E56805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E56805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小篆在大篆基础上发展简化而成。其字体圆长，笔画粗细匀称，</w:t>
                            </w:r>
                            <w:r w:rsidRPr="00E56805">
                              <w:rPr>
                                <w:sz w:val="15"/>
                                <w:szCs w:val="16"/>
                              </w:rPr>
                              <w:t xml:space="preserve"> 富于图案美。</w:t>
                            </w:r>
                            <w:r w:rsidRPr="00E56805">
                              <w:rPr>
                                <w:sz w:val="15"/>
                                <w:szCs w:val="16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ACC4" id="_x0000_s1031" type="#_x0000_t202" style="position:absolute;left:0;text-align:left;margin-left:308.55pt;margin-top:462.4pt;width:273.85pt;height:2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">
                <v:textbox>
                  <w:txbxContent>
                    <w:p w14:paraId="7104DD2F" w14:textId="6BFCB145" w:rsidR="00E56805" w:rsidRPr="00E56805" w:rsidRDefault="00E56805">
                      <w:pPr>
                        <w:rPr>
                          <w:sz w:val="15"/>
                          <w:szCs w:val="16"/>
                        </w:rPr>
                      </w:pPr>
                      <w:r w:rsidRPr="00E56805">
                        <w:rPr>
                          <w:rFonts w:hint="eastAsia"/>
                          <w:sz w:val="15"/>
                          <w:szCs w:val="16"/>
                        </w:rPr>
                        <w:t>小篆在大篆基础上发展简化而成。其字体圆长，笔画粗细匀称，</w:t>
                      </w:r>
                      <w:r w:rsidRPr="00E56805">
                        <w:rPr>
                          <w:sz w:val="15"/>
                          <w:szCs w:val="16"/>
                        </w:rPr>
                        <w:t xml:space="preserve"> 富于图案美。</w:t>
                      </w:r>
                      <w:r w:rsidRPr="00E56805">
                        <w:rPr>
                          <w:sz w:val="15"/>
                          <w:szCs w:val="16"/>
                        </w:rPr>
                        <w:c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68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06E73" wp14:editId="0D3CE247">
                <wp:simplePos x="0" y="0"/>
                <wp:positionH relativeFrom="column">
                  <wp:posOffset>2476409</wp:posOffset>
                </wp:positionH>
                <wp:positionV relativeFrom="paragraph">
                  <wp:posOffset>5121094</wp:posOffset>
                </wp:positionV>
                <wp:extent cx="3194685" cy="728980"/>
                <wp:effectExtent l="0" t="0" r="2476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3F594" w14:textId="2FC01673" w:rsidR="00E56805" w:rsidRPr="00E56805" w:rsidRDefault="00E56805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 w:rsidRPr="00E56805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是秦代遗物。依据：秦始皇统一中国后，推行“书同文”的</w:t>
                            </w:r>
                            <w:r w:rsidRPr="00E56805">
                              <w:rPr>
                                <w:sz w:val="15"/>
                                <w:szCs w:val="16"/>
                              </w:rPr>
                              <w:t>措施，把小篆作为统一</w:t>
                            </w:r>
                            <w:bookmarkStart w:id="0" w:name="_GoBack"/>
                            <w:bookmarkEnd w:id="0"/>
                            <w:r w:rsidRPr="00E56805">
                              <w:rPr>
                                <w:sz w:val="15"/>
                                <w:szCs w:val="16"/>
                              </w:rPr>
                              <w:t>字体，通令全国使用；砖文内容“海内皆臣岁登成熟道毋饥人”是歌功颂德之词，歌颂秦始皇统一六国，使人民丰衣足食。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6E73" id="_x0000_s1032" type="#_x0000_t202" style="position:absolute;left:0;text-align:left;margin-left:195pt;margin-top:403.25pt;width:251.55pt;height:5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">
                <v:textbox>
                  <w:txbxContent>
                    <w:p w14:paraId="4823F594" w14:textId="2FC01673" w:rsidR="00E56805" w:rsidRPr="00E56805" w:rsidRDefault="00E56805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 w:rsidRPr="00E56805">
                        <w:rPr>
                          <w:rFonts w:hint="eastAsia"/>
                          <w:sz w:val="15"/>
                          <w:szCs w:val="16"/>
                        </w:rPr>
                        <w:t>是秦代遗物。依据：秦始皇统一中国后，推行“书同文”的</w:t>
                      </w:r>
                      <w:r w:rsidRPr="00E56805">
                        <w:rPr>
                          <w:sz w:val="15"/>
                          <w:szCs w:val="16"/>
                        </w:rPr>
                        <w:t>措施，把小篆作为统一</w:t>
                      </w:r>
                      <w:bookmarkStart w:id="1" w:name="_GoBack"/>
                      <w:bookmarkEnd w:id="1"/>
                      <w:r w:rsidRPr="00E56805">
                        <w:rPr>
                          <w:sz w:val="15"/>
                          <w:szCs w:val="16"/>
                        </w:rPr>
                        <w:t>字体，通令全国使用；砖文内容“海内皆臣岁登成熟道毋饥人”是歌功颂德之词，歌颂秦始皇统一六国，使人民丰衣足食。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805">
        <w:rPr>
          <w:noProof/>
        </w:rPr>
        <w:drawing>
          <wp:anchor distT="0" distB="0" distL="114300" distR="114300" simplePos="0" relativeHeight="251660288" behindDoc="1" locked="0" layoutInCell="1" allowOverlap="1" wp14:anchorId="2F0C45C5" wp14:editId="5B69AAF2">
            <wp:simplePos x="0" y="0"/>
            <wp:positionH relativeFrom="margin">
              <wp:align>right</wp:align>
            </wp:positionH>
            <wp:positionV relativeFrom="paragraph">
              <wp:posOffset>-363</wp:posOffset>
            </wp:positionV>
            <wp:extent cx="5274310" cy="703262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223_2058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2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2EB6"/>
    <w:multiLevelType w:val="hybridMultilevel"/>
    <w:tmpl w:val="5E94C422"/>
    <w:lvl w:ilvl="0" w:tplc="8BB2A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D6E05"/>
    <w:multiLevelType w:val="hybridMultilevel"/>
    <w:tmpl w:val="12466150"/>
    <w:lvl w:ilvl="0" w:tplc="5AB8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05"/>
    <w:rsid w:val="001F23B4"/>
    <w:rsid w:val="00341D3C"/>
    <w:rsid w:val="003712A6"/>
    <w:rsid w:val="00532421"/>
    <w:rsid w:val="007235BA"/>
    <w:rsid w:val="0082176D"/>
    <w:rsid w:val="00AD305F"/>
    <w:rsid w:val="00D75EAC"/>
    <w:rsid w:val="00DF5406"/>
    <w:rsid w:val="00E5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5B09"/>
  <w15:chartTrackingRefBased/>
  <w15:docId w15:val="{04BAF28D-56CD-48B9-8E5C-363A731A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01F11-BD6E-4189-8099-19EB2769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8</cp:revision>
  <dcterms:created xsi:type="dcterms:W3CDTF">2020-02-23T13:01:00Z</dcterms:created>
  <dcterms:modified xsi:type="dcterms:W3CDTF">2020-02-23T13:30:00Z</dcterms:modified>
</cp:coreProperties>
</file>