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9681F" w14:textId="77777777" w:rsidR="005629E8" w:rsidRDefault="005629E8">
      <w:pPr>
        <w:rPr>
          <w:rFonts w:ascii="Roboto" w:hAnsi="Roboto"/>
          <w:color w:val="5F6368"/>
          <w:sz w:val="21"/>
          <w:szCs w:val="21"/>
          <w:shd w:val="clear" w:color="auto" w:fill="FFFFFF"/>
          <w:lang w:val="ru-RU"/>
        </w:rPr>
      </w:pPr>
    </w:p>
    <w:p w14:paraId="16A17F68"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Task 1. Set up your environment</w:t>
      </w:r>
    </w:p>
    <w:p w14:paraId="4CA16583" w14:textId="77777777" w:rsidR="009D05F1" w:rsidRPr="009D05F1" w:rsidRDefault="009D05F1" w:rsidP="009D05F1">
      <w:pPr>
        <w:numPr>
          <w:ilvl w:val="0"/>
          <w:numId w:val="1"/>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Enable the Vertex AI API</w:t>
      </w:r>
    </w:p>
    <w:p w14:paraId="66C03D49" w14:textId="77777777" w:rsidR="009D05F1" w:rsidRPr="009D05F1" w:rsidRDefault="009D05F1" w:rsidP="009D05F1">
      <w:p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Navigate to the </w:t>
      </w:r>
      <w:hyperlink r:id="rId5" w:tgtFrame="_blank" w:history="1">
        <w:r w:rsidRPr="009D05F1">
          <w:rPr>
            <w:rFonts w:ascii="Google Sans" w:eastAsia="Times New Roman" w:hAnsi="Google Sans" w:cs="Times New Roman"/>
            <w:color w:val="355D9C"/>
            <w:kern w:val="0"/>
            <w:lang w:eastAsia="en-GB"/>
            <w14:ligatures w14:val="none"/>
          </w:rPr>
          <w:t>Vertex AI section of your Cloud Console</w:t>
        </w:r>
      </w:hyperlink>
      <w:r w:rsidRPr="009D05F1">
        <w:rPr>
          <w:rFonts w:ascii="Google Sans" w:eastAsia="Times New Roman" w:hAnsi="Google Sans" w:cs="Times New Roman"/>
          <w:color w:val="202124"/>
          <w:kern w:val="0"/>
          <w:lang w:eastAsia="en-GB"/>
          <w14:ligatures w14:val="none"/>
        </w:rPr>
        <w:t> and click </w:t>
      </w:r>
      <w:r w:rsidRPr="009D05F1">
        <w:rPr>
          <w:rFonts w:ascii="Google Sans" w:eastAsia="Times New Roman" w:hAnsi="Google Sans" w:cs="Times New Roman"/>
          <w:b/>
          <w:bCs/>
          <w:color w:val="202124"/>
          <w:kern w:val="0"/>
          <w:lang w:eastAsia="en-GB"/>
          <w14:ligatures w14:val="none"/>
        </w:rPr>
        <w:t>ENABLE ALL RECOMMENDED APIS</w:t>
      </w:r>
      <w:r w:rsidRPr="009D05F1">
        <w:rPr>
          <w:rFonts w:ascii="Google Sans" w:eastAsia="Times New Roman" w:hAnsi="Google Sans" w:cs="Times New Roman"/>
          <w:color w:val="202124"/>
          <w:kern w:val="0"/>
          <w:lang w:eastAsia="en-GB"/>
          <w14:ligatures w14:val="none"/>
        </w:rPr>
        <w:t>.</w:t>
      </w:r>
    </w:p>
    <w:p w14:paraId="77FC0C88"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Task 2. Create a Colab Enterprise Notebook</w:t>
      </w:r>
    </w:p>
    <w:p w14:paraId="1B79B6A5" w14:textId="77777777" w:rsidR="009D05F1" w:rsidRPr="009D05F1" w:rsidRDefault="009D05F1" w:rsidP="009D05F1">
      <w:pPr>
        <w:numPr>
          <w:ilvl w:val="0"/>
          <w:numId w:val="2"/>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the Vertex AI section, scroll down to Notebooks. Click </w:t>
      </w:r>
      <w:r w:rsidRPr="009D05F1">
        <w:rPr>
          <w:rFonts w:ascii="Google Sans" w:eastAsia="Times New Roman" w:hAnsi="Google Sans" w:cs="Times New Roman"/>
          <w:b/>
          <w:bCs/>
          <w:color w:val="202124"/>
          <w:kern w:val="0"/>
          <w:lang w:eastAsia="en-GB"/>
          <w14:ligatures w14:val="none"/>
        </w:rPr>
        <w:t>Colab Enterprise</w:t>
      </w:r>
      <w:r w:rsidRPr="009D05F1">
        <w:rPr>
          <w:rFonts w:ascii="Google Sans" w:eastAsia="Times New Roman" w:hAnsi="Google Sans" w:cs="Times New Roman"/>
          <w:color w:val="202124"/>
          <w:kern w:val="0"/>
          <w:lang w:eastAsia="en-GB"/>
          <w14:ligatures w14:val="none"/>
        </w:rPr>
        <w:t>.</w:t>
      </w:r>
    </w:p>
    <w:p w14:paraId="2760875F" w14:textId="3500E48F"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"https://cdn.qwiklabs.com/FIVnuopE5BUWSDhI%2BLROcsxIpDvUTEodXe0Yo363W%2Bc%3D"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3C4FED31" wp14:editId="4EBD014A">
            <wp:extent cx="5731510" cy="5079365"/>
            <wp:effectExtent l="0" t="0" r="0" b="635"/>
            <wp:docPr id="434230584" name="Picture 22" descr="select_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_colab"/>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507936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3D362087"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A "Welcome to Colab Enterprise" page then appears.</w:t>
      </w:r>
    </w:p>
    <w:p w14:paraId="608AACCA" w14:textId="21D455E6"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"https://cdn.qwiklabs.com/HYJPkvh0L6oWac19PFAkB2HA0u43eVzQKi6Arw%2B8asc%3D"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614B459E" wp14:editId="43813437">
            <wp:extent cx="5731510" cy="721360"/>
            <wp:effectExtent l="0" t="0" r="0" b="2540"/>
            <wp:docPr id="1257850045" name="Picture 21" descr="screate_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ate_n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72136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4313A1BE" w14:textId="77777777" w:rsidR="009D05F1" w:rsidRPr="009D05F1" w:rsidRDefault="009D05F1" w:rsidP="009D05F1">
      <w:pPr>
        <w:numPr>
          <w:ilvl w:val="0"/>
          <w:numId w:val="3"/>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the </w:t>
      </w:r>
      <w:r w:rsidRPr="009D05F1">
        <w:rPr>
          <w:rFonts w:ascii="Google Sans" w:eastAsia="Times New Roman" w:hAnsi="Google Sans" w:cs="Times New Roman"/>
          <w:b/>
          <w:bCs/>
          <w:color w:val="202124"/>
          <w:kern w:val="0"/>
          <w:lang w:eastAsia="en-GB"/>
          <w14:ligatures w14:val="none"/>
        </w:rPr>
        <w:t>Region</w:t>
      </w:r>
      <w:r w:rsidRPr="009D05F1">
        <w:rPr>
          <w:rFonts w:ascii="Google Sans" w:eastAsia="Times New Roman" w:hAnsi="Google Sans" w:cs="Times New Roman"/>
          <w:color w:val="202124"/>
          <w:kern w:val="0"/>
          <w:lang w:eastAsia="en-GB"/>
          <w14:ligatures w14:val="none"/>
        </w:rPr>
        <w:t> menu, select the region </w:t>
      </w:r>
      <w:r w:rsidRPr="009D05F1">
        <w:rPr>
          <w:rFonts w:ascii="Roboto Mono" w:eastAsia="Times New Roman" w:hAnsi="Roboto Mono" w:cs="Courier New"/>
          <w:color w:val="202124"/>
          <w:kern w:val="0"/>
          <w:sz w:val="20"/>
          <w:szCs w:val="20"/>
          <w:shd w:val="clear" w:color="auto" w:fill="FEF7E0"/>
          <w:lang w:eastAsia="en-GB"/>
          <w14:ligatures w14:val="none"/>
        </w:rPr>
        <w:t>us-central1</w:t>
      </w:r>
      <w:r w:rsidRPr="009D05F1">
        <w:rPr>
          <w:rFonts w:ascii="Google Sans" w:eastAsia="Times New Roman" w:hAnsi="Google Sans" w:cs="Times New Roman"/>
          <w:color w:val="202124"/>
          <w:kern w:val="0"/>
          <w:lang w:eastAsia="en-GB"/>
          <w14:ligatures w14:val="none"/>
        </w:rPr>
        <w:t>, where you create the notebook.</w:t>
      </w:r>
    </w:p>
    <w:p w14:paraId="6330C020" w14:textId="77777777" w:rsidR="009D05F1" w:rsidRPr="009D05F1" w:rsidRDefault="009D05F1" w:rsidP="009D05F1">
      <w:pPr>
        <w:numPr>
          <w:ilvl w:val="0"/>
          <w:numId w:val="3"/>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w:t>
      </w:r>
      <w:r w:rsidRPr="009D05F1">
        <w:rPr>
          <w:rFonts w:ascii="Google Sans" w:eastAsia="Times New Roman" w:hAnsi="Google Sans" w:cs="Times New Roman"/>
          <w:b/>
          <w:bCs/>
          <w:color w:val="202124"/>
          <w:kern w:val="0"/>
          <w:lang w:eastAsia="en-GB"/>
          <w14:ligatures w14:val="none"/>
        </w:rPr>
        <w:t>+ CREATE NOTEBOOK</w:t>
      </w:r>
      <w:r w:rsidRPr="009D05F1">
        <w:rPr>
          <w:rFonts w:ascii="Google Sans" w:eastAsia="Times New Roman" w:hAnsi="Google Sans" w:cs="Times New Roman"/>
          <w:color w:val="202124"/>
          <w:kern w:val="0"/>
          <w:lang w:eastAsia="en-GB"/>
          <w14:ligatures w14:val="none"/>
        </w:rPr>
        <w:t> in Quick actions section.</w:t>
      </w:r>
    </w:p>
    <w:p w14:paraId="60477E1D"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A new notebook will opened.</w:t>
      </w:r>
    </w:p>
    <w:p w14:paraId="31BE0D5B" w14:textId="6206B4CF"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"https://cdn.qwiklabs.com/MaENdKSic%2B7vVnvgTKNrQ9PA1LNZan5yNmp1RYVlRbg%3D"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1FBAAFEB" wp14:editId="3790A7C6">
            <wp:extent cx="5731510" cy="2018665"/>
            <wp:effectExtent l="0" t="0" r="0" b="635"/>
            <wp:docPr id="1350774120" name="Picture 20" descr="get_star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t_star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63132855"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order to execute the cells you need to create a runtime. Recall that runtimes are instances derived from runtime templates that allow users to run Colab notebooks. To create a runtime, you need to first create a runtime template.</w:t>
      </w:r>
    </w:p>
    <w:p w14:paraId="70FF41A2" w14:textId="77777777" w:rsidR="009D05F1" w:rsidRPr="009D05F1" w:rsidRDefault="009D05F1" w:rsidP="009D05F1">
      <w:pPr>
        <w:numPr>
          <w:ilvl w:val="0"/>
          <w:numId w:val="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w:t>
      </w:r>
      <w:r w:rsidRPr="009D05F1">
        <w:rPr>
          <w:rFonts w:ascii="Google Sans" w:eastAsia="Times New Roman" w:hAnsi="Google Sans" w:cs="Times New Roman"/>
          <w:b/>
          <w:bCs/>
          <w:color w:val="202124"/>
          <w:kern w:val="0"/>
          <w:lang w:eastAsia="en-GB"/>
          <w14:ligatures w14:val="none"/>
        </w:rPr>
        <w:t>RUNTIME TEMPLATES</w:t>
      </w:r>
      <w:r w:rsidRPr="009D05F1">
        <w:rPr>
          <w:rFonts w:ascii="Google Sans" w:eastAsia="Times New Roman" w:hAnsi="Google Sans" w:cs="Times New Roman"/>
          <w:color w:val="202124"/>
          <w:kern w:val="0"/>
          <w:lang w:eastAsia="en-GB"/>
          <w14:ligatures w14:val="none"/>
        </w:rPr>
        <w:t>. On the Runtime Templates page, click </w:t>
      </w:r>
      <w:r w:rsidRPr="009D05F1">
        <w:rPr>
          <w:rFonts w:ascii="Google Sans" w:eastAsia="Times New Roman" w:hAnsi="Google Sans" w:cs="Times New Roman"/>
          <w:b/>
          <w:bCs/>
          <w:color w:val="202124"/>
          <w:kern w:val="0"/>
          <w:lang w:eastAsia="en-GB"/>
          <w14:ligatures w14:val="none"/>
        </w:rPr>
        <w:t>+ NEW TEMPLATE</w:t>
      </w:r>
      <w:r w:rsidRPr="009D05F1">
        <w:rPr>
          <w:rFonts w:ascii="Google Sans" w:eastAsia="Times New Roman" w:hAnsi="Google Sans" w:cs="Times New Roman"/>
          <w:color w:val="202124"/>
          <w:kern w:val="0"/>
          <w:lang w:eastAsia="en-GB"/>
          <w14:ligatures w14:val="none"/>
        </w:rPr>
        <w:t>.</w:t>
      </w:r>
    </w:p>
    <w:p w14:paraId="0B85CE41" w14:textId="55187A89"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"https://cdn.qwiklabs.com/iRXbvN1139PWZoviiVGIoSE8WNGGVQDV8r30Pfk1Ksk%3D"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57FB84F7" wp14:editId="5AD5BF4B">
            <wp:extent cx="5731510" cy="970915"/>
            <wp:effectExtent l="0" t="0" r="0" b="0"/>
            <wp:docPr id="1029761692" name="Picture 19" descr="Colab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lab Runtim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97091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27464465"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Runtime Basics</w:t>
      </w:r>
    </w:p>
    <w:p w14:paraId="4DBA93AF"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There are three steps. Step 2 and Step 3 are optional.</w:t>
      </w:r>
    </w:p>
    <w:p w14:paraId="09C074DF"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Step 1: Provide runtime basic information and select region as </w:t>
      </w:r>
      <w:r w:rsidRPr="009D05F1">
        <w:rPr>
          <w:rFonts w:ascii="Roboto Mono" w:eastAsia="Times New Roman" w:hAnsi="Roboto Mono" w:cs="Courier New"/>
          <w:b/>
          <w:bCs/>
          <w:color w:val="202124"/>
          <w:kern w:val="0"/>
          <w:sz w:val="20"/>
          <w:szCs w:val="20"/>
          <w:shd w:val="clear" w:color="auto" w:fill="FEF7E0"/>
          <w:lang w:eastAsia="en-GB"/>
          <w14:ligatures w14:val="none"/>
        </w:rPr>
        <w:t>us-central1</w:t>
      </w:r>
    </w:p>
    <w:p w14:paraId="37504FC0" w14:textId="050F61E3"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"https://cdn.qwiklabs.com/UIJdl2yL6fWq09014%2B0O8mjqba90vY1c7N8AFzVFF2Y%3D"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6728D337" wp14:editId="595F496C">
            <wp:extent cx="5731510" cy="3467735"/>
            <wp:effectExtent l="0" t="0" r="0" b="0"/>
            <wp:docPr id="1830503193" name="Picture 18" descr="Colab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lab Runti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46773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1F105032"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Compute Configure</w:t>
      </w:r>
    </w:p>
    <w:p w14:paraId="4FE140AA"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Step 2: Configure Compute (Optional)</w:t>
      </w:r>
    </w:p>
    <w:p w14:paraId="0F7AA3EF" w14:textId="5D57405E"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"https://cdn.qwiklabs.com/X%2B%2BftV6e9AwC1W%2BIvDZURFyGVdPCusJ9k%2Fxsyr41B3k%3D"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243BDCDE" wp14:editId="463AD08B">
            <wp:extent cx="5731510" cy="4225925"/>
            <wp:effectExtent l="0" t="0" r="0" b="3175"/>
            <wp:docPr id="1568937503" name="Picture 17" descr="Colab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lab Runtim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2592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6EEFCA0F"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lastRenderedPageBreak/>
        <w:t>Networking and Security</w:t>
      </w:r>
    </w:p>
    <w:p w14:paraId="0027912C"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Step 3: Networking and Security (Optional)</w:t>
      </w:r>
    </w:p>
    <w:p w14:paraId="08F8F1DF" w14:textId="3BFF0A41"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"https://cdn.qwiklabs.com/PuFbwSs1Tpaf%2FGmsaTIxwiyOJ%2FmePFuIrV%2BC%2BhgfE%2FE%3D"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2794FC1A" wp14:editId="7E455E2D">
            <wp:extent cx="5731510" cy="3507740"/>
            <wp:effectExtent l="0" t="0" r="0" b="0"/>
            <wp:docPr id="236149237" name="Picture 16" descr="Colab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lab Runtim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50774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5163A3EC"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w:t>
      </w:r>
      <w:r w:rsidRPr="009D05F1">
        <w:rPr>
          <w:rFonts w:ascii="Google Sans" w:eastAsia="Times New Roman" w:hAnsi="Google Sans" w:cs="Times New Roman"/>
          <w:b/>
          <w:bCs/>
          <w:color w:val="202124"/>
          <w:kern w:val="0"/>
          <w:lang w:eastAsia="en-GB"/>
          <w14:ligatures w14:val="none"/>
        </w:rPr>
        <w:t>Create</w:t>
      </w:r>
      <w:r w:rsidRPr="009D05F1">
        <w:rPr>
          <w:rFonts w:ascii="Google Sans" w:eastAsia="Times New Roman" w:hAnsi="Google Sans" w:cs="Times New Roman"/>
          <w:color w:val="202124"/>
          <w:kern w:val="0"/>
          <w:lang w:eastAsia="en-GB"/>
          <w14:ligatures w14:val="none"/>
        </w:rPr>
        <w:t>.</w:t>
      </w:r>
    </w:p>
    <w:p w14:paraId="76946785"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Task 3. Run Code in a Colab Enterprise Notebook</w:t>
      </w:r>
    </w:p>
    <w:p w14:paraId="36543F38"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this example, the code cell below “Getting Started” uses numpy to generate some random data and uses matplotlib to visualize it.</w:t>
      </w:r>
    </w:p>
    <w:p w14:paraId="590A2261" w14:textId="77777777" w:rsidR="009D05F1" w:rsidRPr="009D05F1" w:rsidRDefault="009D05F1" w:rsidP="009D05F1">
      <w:pPr>
        <w:numPr>
          <w:ilvl w:val="0"/>
          <w:numId w:val="5"/>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w:t>
      </w:r>
      <w:r w:rsidRPr="009D05F1">
        <w:rPr>
          <w:rFonts w:ascii="Google Sans" w:eastAsia="Times New Roman" w:hAnsi="Google Sans" w:cs="Times New Roman"/>
          <w:b/>
          <w:bCs/>
          <w:color w:val="202124"/>
          <w:kern w:val="0"/>
          <w:lang w:eastAsia="en-GB"/>
          <w14:ligatures w14:val="none"/>
        </w:rPr>
        <w:t>Colab Enterprise</w:t>
      </w:r>
      <w:r w:rsidRPr="009D05F1">
        <w:rPr>
          <w:rFonts w:ascii="Google Sans" w:eastAsia="Times New Roman" w:hAnsi="Google Sans" w:cs="Times New Roman"/>
          <w:color w:val="202124"/>
          <w:kern w:val="0"/>
          <w:lang w:eastAsia="en-GB"/>
          <w14:ligatures w14:val="none"/>
        </w:rPr>
        <w:t> then click on your created Notebook.</w:t>
      </w:r>
    </w:p>
    <w:p w14:paraId="74D5D7AD" w14:textId="77777777" w:rsidR="009D05F1" w:rsidRPr="009D05F1" w:rsidRDefault="009D05F1" w:rsidP="009D05F1">
      <w:pPr>
        <w:numPr>
          <w:ilvl w:val="0"/>
          <w:numId w:val="5"/>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Copy the code below and click </w:t>
      </w:r>
      <w:r w:rsidRPr="009D05F1">
        <w:rPr>
          <w:rFonts w:ascii="Google Sans" w:eastAsia="Times New Roman" w:hAnsi="Google Sans" w:cs="Times New Roman"/>
          <w:b/>
          <w:bCs/>
          <w:color w:val="202124"/>
          <w:kern w:val="0"/>
          <w:lang w:eastAsia="en-GB"/>
          <w14:ligatures w14:val="none"/>
        </w:rPr>
        <w:t>Run</w:t>
      </w:r>
      <w:r w:rsidRPr="009D05F1">
        <w:rPr>
          <w:rFonts w:ascii="Google Sans" w:eastAsia="Times New Roman" w:hAnsi="Google Sans" w:cs="Times New Roman"/>
          <w:color w:val="202124"/>
          <w:kern w:val="0"/>
          <w:lang w:eastAsia="en-GB"/>
          <w14:ligatures w14:val="none"/>
        </w:rPr>
        <w:t> icon to run the cell.</w:t>
      </w:r>
    </w:p>
    <w:p w14:paraId="4ABFEC07"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import numpy </w:t>
      </w:r>
      <w:r w:rsidRPr="009D05F1">
        <w:rPr>
          <w:rFonts w:ascii="Roboto Mono" w:eastAsia="Times New Roman" w:hAnsi="Roboto Mono" w:cs="Courier New"/>
          <w:color w:val="006666"/>
          <w:kern w:val="0"/>
          <w:sz w:val="21"/>
          <w:szCs w:val="21"/>
          <w:lang w:eastAsia="en-GB"/>
          <w14:ligatures w14:val="none"/>
        </w:rPr>
        <w:t>as</w:t>
      </w:r>
      <w:r w:rsidRPr="009D05F1">
        <w:rPr>
          <w:rFonts w:ascii="Roboto Mono" w:eastAsia="Times New Roman" w:hAnsi="Roboto Mono" w:cs="Courier New"/>
          <w:color w:val="000000"/>
          <w:kern w:val="0"/>
          <w:sz w:val="21"/>
          <w:szCs w:val="21"/>
          <w:lang w:eastAsia="en-GB"/>
          <w14:ligatures w14:val="none"/>
        </w:rPr>
        <w:t xml:space="preserve"> np</w:t>
      </w:r>
    </w:p>
    <w:p w14:paraId="3FCE9CD6"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w:t>
      </w:r>
      <w:r w:rsidRPr="009D05F1">
        <w:rPr>
          <w:rFonts w:ascii="Roboto Mono" w:eastAsia="Times New Roman" w:hAnsi="Roboto Mono" w:cs="Courier New"/>
          <w:color w:val="006666"/>
          <w:kern w:val="0"/>
          <w:sz w:val="21"/>
          <w:szCs w:val="21"/>
          <w:lang w:eastAsia="en-GB"/>
          <w14:ligatures w14:val="none"/>
        </w:rPr>
        <w:t>from</w:t>
      </w:r>
      <w:r w:rsidRPr="009D05F1">
        <w:rPr>
          <w:rFonts w:ascii="Roboto Mono" w:eastAsia="Times New Roman" w:hAnsi="Roboto Mono" w:cs="Courier New"/>
          <w:color w:val="000000"/>
          <w:kern w:val="0"/>
          <w:sz w:val="21"/>
          <w:szCs w:val="21"/>
          <w:lang w:eastAsia="en-GB"/>
          <w14:ligatures w14:val="none"/>
        </w:rPr>
        <w:t xml:space="preserve"> matplotlib import pyplot </w:t>
      </w:r>
      <w:r w:rsidRPr="009D05F1">
        <w:rPr>
          <w:rFonts w:ascii="Roboto Mono" w:eastAsia="Times New Roman" w:hAnsi="Roboto Mono" w:cs="Courier New"/>
          <w:color w:val="006666"/>
          <w:kern w:val="0"/>
          <w:sz w:val="21"/>
          <w:szCs w:val="21"/>
          <w:lang w:eastAsia="en-GB"/>
          <w14:ligatures w14:val="none"/>
        </w:rPr>
        <w:t>as</w:t>
      </w:r>
      <w:r w:rsidRPr="009D05F1">
        <w:rPr>
          <w:rFonts w:ascii="Roboto Mono" w:eastAsia="Times New Roman" w:hAnsi="Roboto Mono" w:cs="Courier New"/>
          <w:color w:val="000000"/>
          <w:kern w:val="0"/>
          <w:sz w:val="21"/>
          <w:szCs w:val="21"/>
          <w:lang w:eastAsia="en-GB"/>
          <w14:ligatures w14:val="none"/>
        </w:rPr>
        <w:t xml:space="preserve"> plt</w:t>
      </w:r>
    </w:p>
    <w:p w14:paraId="7463A4D7"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2DB7C9E9"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ys = 200 + np.random.ran</w:t>
      </w:r>
      <w:r w:rsidRPr="009D05F1">
        <w:rPr>
          <w:rFonts w:ascii="Roboto Mono" w:eastAsia="Times New Roman" w:hAnsi="Roboto Mono" w:cs="Courier New"/>
          <w:color w:val="006666"/>
          <w:kern w:val="0"/>
          <w:sz w:val="21"/>
          <w:szCs w:val="21"/>
          <w:lang w:eastAsia="en-GB"/>
          <w14:ligatures w14:val="none"/>
        </w:rPr>
        <w:t>dn(</w:t>
      </w:r>
      <w:r w:rsidRPr="009D05F1">
        <w:rPr>
          <w:rFonts w:ascii="Roboto Mono" w:eastAsia="Times New Roman" w:hAnsi="Roboto Mono" w:cs="Courier New"/>
          <w:color w:val="000000"/>
          <w:kern w:val="0"/>
          <w:sz w:val="21"/>
          <w:szCs w:val="21"/>
          <w:lang w:eastAsia="en-GB"/>
          <w14:ligatures w14:val="none"/>
        </w:rPr>
        <w:t>100)</w:t>
      </w:r>
    </w:p>
    <w:p w14:paraId="7EC9C895"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w:t>
      </w:r>
      <w:r w:rsidRPr="009D05F1">
        <w:rPr>
          <w:rFonts w:ascii="Roboto Mono" w:eastAsia="Times New Roman" w:hAnsi="Roboto Mono" w:cs="Courier New"/>
          <w:color w:val="006666"/>
          <w:kern w:val="0"/>
          <w:sz w:val="21"/>
          <w:szCs w:val="21"/>
          <w:lang w:eastAsia="en-GB"/>
          <w14:ligatures w14:val="none"/>
        </w:rPr>
        <w:t>x</w:t>
      </w:r>
      <w:r w:rsidRPr="009D05F1">
        <w:rPr>
          <w:rFonts w:ascii="Roboto Mono" w:eastAsia="Times New Roman" w:hAnsi="Roboto Mono" w:cs="Courier New"/>
          <w:color w:val="000000"/>
          <w:kern w:val="0"/>
          <w:sz w:val="21"/>
          <w:szCs w:val="21"/>
          <w:lang w:eastAsia="en-GB"/>
          <w14:ligatures w14:val="none"/>
        </w:rPr>
        <w:t xml:space="preserve"> = [</w:t>
      </w:r>
      <w:r w:rsidRPr="009D05F1">
        <w:rPr>
          <w:rFonts w:ascii="Roboto Mono" w:eastAsia="Times New Roman" w:hAnsi="Roboto Mono" w:cs="Courier New"/>
          <w:color w:val="006666"/>
          <w:kern w:val="0"/>
          <w:sz w:val="21"/>
          <w:szCs w:val="21"/>
          <w:lang w:eastAsia="en-GB"/>
          <w14:ligatures w14:val="none"/>
        </w:rPr>
        <w:t>x</w:t>
      </w:r>
      <w:r w:rsidRPr="009D05F1">
        <w:rPr>
          <w:rFonts w:ascii="Roboto Mono" w:eastAsia="Times New Roman" w:hAnsi="Roboto Mono" w:cs="Courier New"/>
          <w:color w:val="000000"/>
          <w:kern w:val="0"/>
          <w:sz w:val="21"/>
          <w:szCs w:val="21"/>
          <w:lang w:eastAsia="en-GB"/>
          <w14:ligatures w14:val="none"/>
        </w:rPr>
        <w:t xml:space="preserve"> for </w:t>
      </w:r>
      <w:r w:rsidRPr="009D05F1">
        <w:rPr>
          <w:rFonts w:ascii="Roboto Mono" w:eastAsia="Times New Roman" w:hAnsi="Roboto Mono" w:cs="Courier New"/>
          <w:color w:val="006666"/>
          <w:kern w:val="0"/>
          <w:sz w:val="21"/>
          <w:szCs w:val="21"/>
          <w:lang w:eastAsia="en-GB"/>
          <w14:ligatures w14:val="none"/>
        </w:rPr>
        <w:t>x</w:t>
      </w:r>
      <w:r w:rsidRPr="009D05F1">
        <w:rPr>
          <w:rFonts w:ascii="Roboto Mono" w:eastAsia="Times New Roman" w:hAnsi="Roboto Mono" w:cs="Courier New"/>
          <w:color w:val="000000"/>
          <w:kern w:val="0"/>
          <w:sz w:val="21"/>
          <w:szCs w:val="21"/>
          <w:lang w:eastAsia="en-GB"/>
          <w14:ligatures w14:val="none"/>
        </w:rPr>
        <w:t xml:space="preserve"> </w:t>
      </w:r>
      <w:r w:rsidRPr="009D05F1">
        <w:rPr>
          <w:rFonts w:ascii="Roboto Mono" w:eastAsia="Times New Roman" w:hAnsi="Roboto Mono" w:cs="Courier New"/>
          <w:color w:val="006666"/>
          <w:kern w:val="0"/>
          <w:sz w:val="21"/>
          <w:szCs w:val="21"/>
          <w:lang w:eastAsia="en-GB"/>
          <w14:ligatures w14:val="none"/>
        </w:rPr>
        <w:t>in range(</w:t>
      </w:r>
      <w:r w:rsidRPr="009D05F1">
        <w:rPr>
          <w:rFonts w:ascii="Roboto Mono" w:eastAsia="Times New Roman" w:hAnsi="Roboto Mono" w:cs="Courier New"/>
          <w:color w:val="000000"/>
          <w:kern w:val="0"/>
          <w:sz w:val="21"/>
          <w:szCs w:val="21"/>
          <w:lang w:eastAsia="en-GB"/>
          <w14:ligatures w14:val="none"/>
        </w:rPr>
        <w:t>l</w:t>
      </w:r>
      <w:r w:rsidRPr="009D05F1">
        <w:rPr>
          <w:rFonts w:ascii="Roboto Mono" w:eastAsia="Times New Roman" w:hAnsi="Roboto Mono" w:cs="Courier New"/>
          <w:color w:val="006666"/>
          <w:kern w:val="0"/>
          <w:sz w:val="21"/>
          <w:szCs w:val="21"/>
          <w:lang w:eastAsia="en-GB"/>
          <w14:ligatures w14:val="none"/>
        </w:rPr>
        <w:t>en(</w:t>
      </w:r>
      <w:r w:rsidRPr="009D05F1">
        <w:rPr>
          <w:rFonts w:ascii="Roboto Mono" w:eastAsia="Times New Roman" w:hAnsi="Roboto Mono" w:cs="Courier New"/>
          <w:color w:val="000000"/>
          <w:kern w:val="0"/>
          <w:sz w:val="21"/>
          <w:szCs w:val="21"/>
          <w:lang w:eastAsia="en-GB"/>
          <w14:ligatures w14:val="none"/>
        </w:rPr>
        <w:t>ys))]</w:t>
      </w:r>
    </w:p>
    <w:p w14:paraId="1E20ED46"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703B548B"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lastRenderedPageBreak/>
        <w:t xml:space="preserve">    plt.plot(</w:t>
      </w:r>
      <w:r w:rsidRPr="009D05F1">
        <w:rPr>
          <w:rFonts w:ascii="Roboto Mono" w:eastAsia="Times New Roman" w:hAnsi="Roboto Mono" w:cs="Courier New"/>
          <w:color w:val="006666"/>
          <w:kern w:val="0"/>
          <w:sz w:val="21"/>
          <w:szCs w:val="21"/>
          <w:lang w:eastAsia="en-GB"/>
          <w14:ligatures w14:val="none"/>
        </w:rPr>
        <w:t>x</w:t>
      </w:r>
      <w:r w:rsidRPr="009D05F1">
        <w:rPr>
          <w:rFonts w:ascii="Roboto Mono" w:eastAsia="Times New Roman" w:hAnsi="Roboto Mono" w:cs="Courier New"/>
          <w:color w:val="000000"/>
          <w:kern w:val="0"/>
          <w:sz w:val="21"/>
          <w:szCs w:val="21"/>
          <w:lang w:eastAsia="en-GB"/>
          <w14:ligatures w14:val="none"/>
        </w:rPr>
        <w:t xml:space="preserve">, ys, </w:t>
      </w:r>
      <w:r w:rsidRPr="009D05F1">
        <w:rPr>
          <w:rFonts w:ascii="Roboto Mono" w:eastAsia="Times New Roman" w:hAnsi="Roboto Mono" w:cs="Courier New"/>
          <w:color w:val="008800"/>
          <w:kern w:val="0"/>
          <w:sz w:val="21"/>
          <w:szCs w:val="21"/>
          <w:lang w:eastAsia="en-GB"/>
          <w14:ligatures w14:val="none"/>
        </w:rPr>
        <w:t>'-'</w:t>
      </w:r>
      <w:r w:rsidRPr="009D05F1">
        <w:rPr>
          <w:rFonts w:ascii="Roboto Mono" w:eastAsia="Times New Roman" w:hAnsi="Roboto Mono" w:cs="Courier New"/>
          <w:color w:val="000000"/>
          <w:kern w:val="0"/>
          <w:sz w:val="21"/>
          <w:szCs w:val="21"/>
          <w:lang w:eastAsia="en-GB"/>
          <w14:ligatures w14:val="none"/>
        </w:rPr>
        <w:t>)</w:t>
      </w:r>
    </w:p>
    <w:p w14:paraId="2F274897"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plt.fill_betwe</w:t>
      </w:r>
      <w:r w:rsidRPr="009D05F1">
        <w:rPr>
          <w:rFonts w:ascii="Roboto Mono" w:eastAsia="Times New Roman" w:hAnsi="Roboto Mono" w:cs="Courier New"/>
          <w:color w:val="006666"/>
          <w:kern w:val="0"/>
          <w:sz w:val="21"/>
          <w:szCs w:val="21"/>
          <w:lang w:eastAsia="en-GB"/>
          <w14:ligatures w14:val="none"/>
        </w:rPr>
        <w:t>en(x</w:t>
      </w:r>
      <w:r w:rsidRPr="009D05F1">
        <w:rPr>
          <w:rFonts w:ascii="Roboto Mono" w:eastAsia="Times New Roman" w:hAnsi="Roboto Mono" w:cs="Courier New"/>
          <w:color w:val="000000"/>
          <w:kern w:val="0"/>
          <w:sz w:val="21"/>
          <w:szCs w:val="21"/>
          <w:lang w:eastAsia="en-GB"/>
          <w14:ligatures w14:val="none"/>
        </w:rPr>
        <w:t xml:space="preserve">, ys, 195, </w:t>
      </w:r>
      <w:r w:rsidRPr="009D05F1">
        <w:rPr>
          <w:rFonts w:ascii="Roboto Mono" w:eastAsia="Times New Roman" w:hAnsi="Roboto Mono" w:cs="Courier New"/>
          <w:color w:val="006666"/>
          <w:kern w:val="0"/>
          <w:sz w:val="21"/>
          <w:szCs w:val="21"/>
          <w:lang w:eastAsia="en-GB"/>
          <w14:ligatures w14:val="none"/>
        </w:rPr>
        <w:t>where</w:t>
      </w:r>
      <w:r w:rsidRPr="009D05F1">
        <w:rPr>
          <w:rFonts w:ascii="Roboto Mono" w:eastAsia="Times New Roman" w:hAnsi="Roboto Mono" w:cs="Courier New"/>
          <w:color w:val="000000"/>
          <w:kern w:val="0"/>
          <w:sz w:val="21"/>
          <w:szCs w:val="21"/>
          <w:lang w:eastAsia="en-GB"/>
          <w14:ligatures w14:val="none"/>
        </w:rPr>
        <w:t>=(ys &gt; 195), facecolor=</w:t>
      </w:r>
      <w:r w:rsidRPr="009D05F1">
        <w:rPr>
          <w:rFonts w:ascii="Roboto Mono" w:eastAsia="Times New Roman" w:hAnsi="Roboto Mono" w:cs="Courier New"/>
          <w:color w:val="008800"/>
          <w:kern w:val="0"/>
          <w:sz w:val="21"/>
          <w:szCs w:val="21"/>
          <w:lang w:eastAsia="en-GB"/>
          <w14:ligatures w14:val="none"/>
        </w:rPr>
        <w:t>'g'</w:t>
      </w:r>
      <w:r w:rsidRPr="009D05F1">
        <w:rPr>
          <w:rFonts w:ascii="Roboto Mono" w:eastAsia="Times New Roman" w:hAnsi="Roboto Mono" w:cs="Courier New"/>
          <w:color w:val="000000"/>
          <w:kern w:val="0"/>
          <w:sz w:val="21"/>
          <w:szCs w:val="21"/>
          <w:lang w:eastAsia="en-GB"/>
          <w14:ligatures w14:val="none"/>
        </w:rPr>
        <w:t>, alpha=0.6)</w:t>
      </w:r>
    </w:p>
    <w:p w14:paraId="11189882"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779F69EC" w14:textId="77777777" w:rsidR="009D05F1" w:rsidRPr="009D05F1" w:rsidRDefault="009D05F1" w:rsidP="009D05F1">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plt.</w:t>
      </w:r>
      <w:r w:rsidRPr="009D05F1">
        <w:rPr>
          <w:rFonts w:ascii="Roboto Mono" w:eastAsia="Times New Roman" w:hAnsi="Roboto Mono" w:cs="Courier New"/>
          <w:color w:val="006666"/>
          <w:kern w:val="0"/>
          <w:sz w:val="21"/>
          <w:szCs w:val="21"/>
          <w:lang w:eastAsia="en-GB"/>
          <w14:ligatures w14:val="none"/>
        </w:rPr>
        <w:t>title</w:t>
      </w:r>
      <w:r w:rsidRPr="009D05F1">
        <w:rPr>
          <w:rFonts w:ascii="Roboto Mono" w:eastAsia="Times New Roman" w:hAnsi="Roboto Mono" w:cs="Courier New"/>
          <w:color w:val="000000"/>
          <w:kern w:val="0"/>
          <w:sz w:val="21"/>
          <w:szCs w:val="21"/>
          <w:lang w:eastAsia="en-GB"/>
          <w14:ligatures w14:val="none"/>
        </w:rPr>
        <w:t>(</w:t>
      </w:r>
      <w:r w:rsidRPr="009D05F1">
        <w:rPr>
          <w:rFonts w:ascii="Roboto Mono" w:eastAsia="Times New Roman" w:hAnsi="Roboto Mono" w:cs="Courier New"/>
          <w:color w:val="008800"/>
          <w:kern w:val="0"/>
          <w:sz w:val="21"/>
          <w:szCs w:val="21"/>
          <w:lang w:eastAsia="en-GB"/>
          <w14:ligatures w14:val="none"/>
        </w:rPr>
        <w:t>"Sample Visualization"</w:t>
      </w:r>
      <w:r w:rsidRPr="009D05F1">
        <w:rPr>
          <w:rFonts w:ascii="Roboto Mono" w:eastAsia="Times New Roman" w:hAnsi="Roboto Mono" w:cs="Courier New"/>
          <w:color w:val="000000"/>
          <w:kern w:val="0"/>
          <w:sz w:val="21"/>
          <w:szCs w:val="21"/>
          <w:lang w:eastAsia="en-GB"/>
          <w14:ligatures w14:val="none"/>
        </w:rPr>
        <w:t>)</w:t>
      </w:r>
    </w:p>
    <w:p w14:paraId="39AF7381"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 xml:space="preserve">    plt.show()</w:t>
      </w:r>
    </w:p>
    <w:p w14:paraId="1AEEDD94" w14:textId="77777777" w:rsidR="009D05F1" w:rsidRPr="009D05F1" w:rsidRDefault="009D05F1" w:rsidP="009D05F1">
      <w:pPr>
        <w:shd w:val="clear" w:color="auto" w:fill="FFFFFF"/>
        <w:ind w:left="72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Copied!</w:t>
      </w:r>
    </w:p>
    <w:p w14:paraId="58B735B4" w14:textId="298FFC50"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"https://cdn.qwiklabs.com/5ky84T3Cnc93lJ5wkyketo8eBoiHMG0t5AIJz9002Xo%3D"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199847EA" wp14:editId="44206358">
            <wp:extent cx="5731510" cy="1761490"/>
            <wp:effectExtent l="0" t="0" r="0" b="3810"/>
            <wp:docPr id="806424717" name="Picture 15" descr="run_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un_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76149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07942A6A"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As you execute the cell, a massage pops up indicating that the runtime is active and initiating a connection - as shown in the image below.</w:t>
      </w:r>
    </w:p>
    <w:p w14:paraId="5A2BC6D3" w14:textId="4A4677E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"https://cdn.qwiklabs.com/QePyZh5Nf8hPeLMrpZuDGAm3my6pt0Eu%2BbykDQHCAZc%3D"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020BA704" wp14:editId="10EA0EC5">
            <wp:extent cx="5731510" cy="848360"/>
            <wp:effectExtent l="0" t="0" r="0" b="2540"/>
            <wp:docPr id="1691068832" name="Picture 14" descr="Colab Run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lab Runti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84836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5C776DD5" w14:textId="77777777" w:rsidR="009D05F1" w:rsidRPr="009D05F1" w:rsidRDefault="009D05F1" w:rsidP="009D05F1">
      <w:pPr>
        <w:numPr>
          <w:ilvl w:val="0"/>
          <w:numId w:val="6"/>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w:t>
      </w:r>
      <w:r w:rsidRPr="009D05F1">
        <w:rPr>
          <w:rFonts w:ascii="Google Sans" w:eastAsia="Times New Roman" w:hAnsi="Google Sans" w:cs="Times New Roman"/>
          <w:b/>
          <w:bCs/>
          <w:color w:val="202124"/>
          <w:kern w:val="0"/>
          <w:lang w:eastAsia="en-GB"/>
          <w14:ligatures w14:val="none"/>
        </w:rPr>
        <w:t>Open</w:t>
      </w:r>
      <w:r w:rsidRPr="009D05F1">
        <w:rPr>
          <w:rFonts w:ascii="Google Sans" w:eastAsia="Times New Roman" w:hAnsi="Google Sans" w:cs="Times New Roman"/>
          <w:color w:val="202124"/>
          <w:kern w:val="0"/>
          <w:lang w:eastAsia="en-GB"/>
          <w14:ligatures w14:val="none"/>
        </w:rPr>
        <w:t> for </w:t>
      </w:r>
      <w:r w:rsidRPr="009D05F1">
        <w:rPr>
          <w:rFonts w:ascii="Google Sans" w:eastAsia="Times New Roman" w:hAnsi="Google Sans" w:cs="Times New Roman"/>
          <w:b/>
          <w:bCs/>
          <w:color w:val="202124"/>
          <w:kern w:val="0"/>
          <w:lang w:eastAsia="en-GB"/>
          <w14:ligatures w14:val="none"/>
        </w:rPr>
        <w:t>Open OAuth popup</w:t>
      </w:r>
      <w:r w:rsidRPr="009D05F1">
        <w:rPr>
          <w:rFonts w:ascii="Google Sans" w:eastAsia="Times New Roman" w:hAnsi="Google Sans" w:cs="Times New Roman"/>
          <w:color w:val="202124"/>
          <w:kern w:val="0"/>
          <w:lang w:eastAsia="en-GB"/>
          <w14:ligatures w14:val="none"/>
        </w:rPr>
        <w:t> then select your </w:t>
      </w:r>
      <w:r w:rsidRPr="009D05F1">
        <w:rPr>
          <w:rFonts w:ascii="Google Sans" w:eastAsia="Times New Roman" w:hAnsi="Google Sans" w:cs="Times New Roman"/>
          <w:b/>
          <w:bCs/>
          <w:color w:val="202124"/>
          <w:kern w:val="0"/>
          <w:lang w:eastAsia="en-GB"/>
          <w14:ligatures w14:val="none"/>
        </w:rPr>
        <w:t>User Name</w:t>
      </w:r>
      <w:r w:rsidRPr="009D05F1">
        <w:rPr>
          <w:rFonts w:ascii="Google Sans" w:eastAsia="Times New Roman" w:hAnsi="Google Sans" w:cs="Times New Roman"/>
          <w:color w:val="202124"/>
          <w:kern w:val="0"/>
          <w:lang w:eastAsia="en-GB"/>
          <w14:ligatures w14:val="none"/>
        </w:rPr>
        <w:t> then click </w:t>
      </w:r>
      <w:r w:rsidRPr="009D05F1">
        <w:rPr>
          <w:rFonts w:ascii="Google Sans" w:eastAsia="Times New Roman" w:hAnsi="Google Sans" w:cs="Times New Roman"/>
          <w:b/>
          <w:bCs/>
          <w:color w:val="202124"/>
          <w:kern w:val="0"/>
          <w:lang w:eastAsia="en-GB"/>
          <w14:ligatures w14:val="none"/>
        </w:rPr>
        <w:t>Allow</w:t>
      </w:r>
      <w:r w:rsidRPr="009D05F1">
        <w:rPr>
          <w:rFonts w:ascii="Google Sans" w:eastAsia="Times New Roman" w:hAnsi="Google Sans" w:cs="Times New Roman"/>
          <w:color w:val="202124"/>
          <w:kern w:val="0"/>
          <w:lang w:eastAsia="en-GB"/>
          <w14:ligatures w14:val="none"/>
        </w:rPr>
        <w:t>.</w:t>
      </w:r>
    </w:p>
    <w:p w14:paraId="6CBD74C5" w14:textId="77777777" w:rsidR="009D05F1" w:rsidRPr="009D05F1" w:rsidRDefault="009D05F1" w:rsidP="009D05F1">
      <w:pPr>
        <w:numPr>
          <w:ilvl w:val="0"/>
          <w:numId w:val="6"/>
        </w:num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Now check the cell you executed, there should be a green check mark next to, this indicates that the cell executed properly.</w:t>
      </w:r>
    </w:p>
    <w:p w14:paraId="3B359517" w14:textId="05F4924E"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"https://cdn.qwiklabs.com/eQHDQlpr3lPmDDOCjCDWbK1IZeUB5yN3mLvBFDy3zFA%3D"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1412F11D" wp14:editId="56A4F223">
            <wp:extent cx="5731510" cy="3582035"/>
            <wp:effectExtent l="0" t="0" r="0" b="0"/>
            <wp:docPr id="1703192039" name="Picture 13" descr="Colab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lab Outpu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11A56003" w14:textId="77777777" w:rsidR="009D05F1" w:rsidRPr="009D05F1" w:rsidRDefault="009D05F1" w:rsidP="009D05F1">
      <w:pPr>
        <w:numPr>
          <w:ilvl w:val="0"/>
          <w:numId w:val="7"/>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Now, make a change to the code - for example, change the title of the plot from "Sample Visualization" to "Colab Enterprise". Then, execute the cell.</w:t>
      </w:r>
    </w:p>
    <w:p w14:paraId="1060FF9A" w14:textId="3ACE956A"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"https://cdn.qwiklabs.com/s5ofZfANtuwA5seDl0tLGAo0BZNG9fA8fXgo%2FQmaRW0%3D"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35B8A2E8" wp14:editId="1E97A62C">
            <wp:extent cx="5731510" cy="5669280"/>
            <wp:effectExtent l="0" t="0" r="0" b="0"/>
            <wp:docPr id="811145814" name="Picture 12" descr="Colab Outpu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lab Output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66928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743A665F"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Task 4. Show revision history</w:t>
      </w:r>
    </w:p>
    <w:p w14:paraId="7F7649E3"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One of the most important features of software development is the ability to track version history.</w:t>
      </w:r>
    </w:p>
    <w:p w14:paraId="77FD8192" w14:textId="77777777" w:rsidR="009D05F1" w:rsidRPr="009D05F1" w:rsidRDefault="009D05F1" w:rsidP="009D05F1">
      <w:pPr>
        <w:numPr>
          <w:ilvl w:val="0"/>
          <w:numId w:val="8"/>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Go to the Notebook Storage section. Click on the </w:t>
      </w:r>
      <w:r w:rsidRPr="009D05F1">
        <w:rPr>
          <w:rFonts w:ascii="Google Sans" w:eastAsia="Times New Roman" w:hAnsi="Google Sans" w:cs="Times New Roman"/>
          <w:b/>
          <w:bCs/>
          <w:color w:val="202124"/>
          <w:kern w:val="0"/>
          <w:lang w:eastAsia="en-GB"/>
          <w14:ligatures w14:val="none"/>
        </w:rPr>
        <w:t>three dots</w:t>
      </w:r>
      <w:r w:rsidRPr="009D05F1">
        <w:rPr>
          <w:rFonts w:ascii="Google Sans" w:eastAsia="Times New Roman" w:hAnsi="Google Sans" w:cs="Times New Roman"/>
          <w:color w:val="202124"/>
          <w:kern w:val="0"/>
          <w:lang w:eastAsia="en-GB"/>
          <w14:ligatures w14:val="none"/>
        </w:rPr>
        <w:t> beside the notebook you created.</w:t>
      </w:r>
    </w:p>
    <w:p w14:paraId="5360C4D6" w14:textId="6E109CA6"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"https://cdn.qwiklabs.com/BwLA7%2FE%2Bohv%2B4HAKG5tiuadFsqa1HCLLffPQVip%2FQq0%3D"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074E5FB3" wp14:editId="715F3F69">
            <wp:extent cx="5731510" cy="1279525"/>
            <wp:effectExtent l="0" t="0" r="0" b="3175"/>
            <wp:docPr id="377299330" name="Picture 11" desc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ction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7952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426C16E4" w14:textId="77777777" w:rsidR="009D05F1" w:rsidRPr="009D05F1" w:rsidRDefault="009D05F1" w:rsidP="009D05F1">
      <w:pPr>
        <w:numPr>
          <w:ilvl w:val="0"/>
          <w:numId w:val="9"/>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Select </w:t>
      </w:r>
      <w:r w:rsidRPr="009D05F1">
        <w:rPr>
          <w:rFonts w:ascii="Google Sans" w:eastAsia="Times New Roman" w:hAnsi="Google Sans" w:cs="Times New Roman"/>
          <w:b/>
          <w:bCs/>
          <w:color w:val="202124"/>
          <w:kern w:val="0"/>
          <w:lang w:eastAsia="en-GB"/>
          <w14:ligatures w14:val="none"/>
        </w:rPr>
        <w:t>Revision History</w:t>
      </w:r>
      <w:r w:rsidRPr="009D05F1">
        <w:rPr>
          <w:rFonts w:ascii="Google Sans" w:eastAsia="Times New Roman" w:hAnsi="Google Sans" w:cs="Times New Roman"/>
          <w:color w:val="202124"/>
          <w:kern w:val="0"/>
          <w:lang w:eastAsia="en-GB"/>
          <w14:ligatures w14:val="none"/>
        </w:rPr>
        <w:t> (as shown in bubble #1 in the image below).</w:t>
      </w:r>
    </w:p>
    <w:p w14:paraId="47B6F7CD"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When revision history is selected, you see the changes side by side with a date stamp and color-coding to see the “old” in red and the “new” in green (as shown in bubble #2). There are three options to view revision history: the raw source, the inline differences, or the source output (as shown in bubble #3).</w:t>
      </w:r>
    </w:p>
    <w:p w14:paraId="514D5E8B" w14:textId="6DA4F2C2"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"https://cdn.qwiklabs.com/1mD4YcWyLNpQHBKG8EcRl9QVcc40Br83iEyxsoTtI5A%3D"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64B9F918" wp14:editId="30E4DAA6">
            <wp:extent cx="5731510" cy="3251835"/>
            <wp:effectExtent l="0" t="0" r="0" b="0"/>
            <wp:docPr id="1122476702" name="Picture 10" descr="revision_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vision_history"/>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325183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2030E9FE"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Task 5. Add code to cells</w:t>
      </w:r>
    </w:p>
    <w:p w14:paraId="0F8D738B"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To add code or text to a Notebook, simply click on either code or text in the menu bar above the Notebook Editor.</w:t>
      </w:r>
    </w:p>
    <w:p w14:paraId="40964CCD" w14:textId="2AD32C46"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"https://cdn.qwiklabs.com/aHLsyHt%2FXvO0GOS%2Bhbp%2Ff1WfwLCQYTxQW7HKO6nNYx0%3D"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4D95E7DB" wp14:editId="539589C5">
            <wp:extent cx="5731510" cy="784860"/>
            <wp:effectExtent l="0" t="0" r="0" b="2540"/>
            <wp:docPr id="956213105" name="Picture 9" descr="add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dd_cod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78486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610D1BE1"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t>Now, you will add several blocks of code to the notebook. After you copy a block of code, run the code to see the output. Note - Some cells will have not output (such as when you import the libraries). When you are done, share the notebook.</w:t>
      </w:r>
    </w:p>
    <w:p w14:paraId="4EF3648C" w14:textId="77777777" w:rsidR="009D05F1" w:rsidRPr="009D05F1" w:rsidRDefault="009D05F1" w:rsidP="009D05F1">
      <w:pPr>
        <w:numPr>
          <w:ilvl w:val="0"/>
          <w:numId w:val="10"/>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Go back to the </w:t>
      </w:r>
      <w:r w:rsidRPr="009D05F1">
        <w:rPr>
          <w:rFonts w:ascii="Google Sans" w:eastAsia="Times New Roman" w:hAnsi="Google Sans" w:cs="Times New Roman"/>
          <w:b/>
          <w:bCs/>
          <w:color w:val="202124"/>
          <w:kern w:val="0"/>
          <w:lang w:eastAsia="en-GB"/>
          <w14:ligatures w14:val="none"/>
        </w:rPr>
        <w:t>Notebook storage section</w:t>
      </w:r>
      <w:r w:rsidRPr="009D05F1">
        <w:rPr>
          <w:rFonts w:ascii="Google Sans" w:eastAsia="Times New Roman" w:hAnsi="Google Sans" w:cs="Times New Roman"/>
          <w:color w:val="202124"/>
          <w:kern w:val="0"/>
          <w:lang w:eastAsia="en-GB"/>
          <w14:ligatures w14:val="none"/>
        </w:rPr>
        <w:t> then click on your Notebook.</w:t>
      </w:r>
    </w:p>
    <w:p w14:paraId="6A653895" w14:textId="77777777" w:rsidR="009D05F1" w:rsidRPr="009D05F1" w:rsidRDefault="009D05F1" w:rsidP="009D05F1">
      <w:pPr>
        <w:numPr>
          <w:ilvl w:val="0"/>
          <w:numId w:val="10"/>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Re-run the first code again.</w:t>
      </w:r>
    </w:p>
    <w:p w14:paraId="48389148" w14:textId="77777777" w:rsidR="009D05F1" w:rsidRPr="009D05F1" w:rsidRDefault="009D05F1" w:rsidP="009D05F1">
      <w:pPr>
        <w:numPr>
          <w:ilvl w:val="0"/>
          <w:numId w:val="10"/>
        </w:numPr>
        <w:shd w:val="clear" w:color="auto" w:fill="FFFFFF"/>
        <w:spacing w:before="100" w:beforeAutospacing="1" w:after="100" w:afterAutospacing="1"/>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Add a code cell.</w:t>
      </w:r>
    </w:p>
    <w:p w14:paraId="3D2A593D" w14:textId="77777777" w:rsidR="009D05F1" w:rsidRPr="009D05F1" w:rsidRDefault="009D05F1" w:rsidP="009D05F1">
      <w:pPr>
        <w:numPr>
          <w:ilvl w:val="0"/>
          <w:numId w:val="10"/>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Copy the code below into the new cell.</w:t>
      </w:r>
    </w:p>
    <w:p w14:paraId="1CAE4A16"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Import libraries</w:t>
      </w:r>
    </w:p>
    <w:p w14:paraId="655CE80F"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88"/>
          <w:kern w:val="0"/>
          <w:sz w:val="21"/>
          <w:szCs w:val="21"/>
          <w:lang w:eastAsia="en-GB"/>
          <w14:ligatures w14:val="none"/>
        </w:rPr>
        <w:t>import</w:t>
      </w:r>
      <w:r w:rsidRPr="009D05F1">
        <w:rPr>
          <w:rFonts w:ascii="Roboto Mono" w:eastAsia="Times New Roman" w:hAnsi="Roboto Mono" w:cs="Courier New"/>
          <w:color w:val="000000"/>
          <w:kern w:val="0"/>
          <w:sz w:val="21"/>
          <w:szCs w:val="21"/>
          <w:lang w:eastAsia="en-GB"/>
          <w14:ligatures w14:val="none"/>
        </w:rPr>
        <w:t xml:space="preserve"> seaborn </w:t>
      </w:r>
      <w:r w:rsidRPr="009D05F1">
        <w:rPr>
          <w:rFonts w:ascii="Roboto Mono" w:eastAsia="Times New Roman" w:hAnsi="Roboto Mono" w:cs="Courier New"/>
          <w:color w:val="000088"/>
          <w:kern w:val="0"/>
          <w:sz w:val="21"/>
          <w:szCs w:val="21"/>
          <w:lang w:eastAsia="en-GB"/>
          <w14:ligatures w14:val="none"/>
        </w:rPr>
        <w:t>as</w:t>
      </w:r>
      <w:r w:rsidRPr="009D05F1">
        <w:rPr>
          <w:rFonts w:ascii="Roboto Mono" w:eastAsia="Times New Roman" w:hAnsi="Roboto Mono" w:cs="Courier New"/>
          <w:color w:val="000000"/>
          <w:kern w:val="0"/>
          <w:sz w:val="21"/>
          <w:szCs w:val="21"/>
          <w:lang w:eastAsia="en-GB"/>
          <w14:ligatures w14:val="none"/>
        </w:rPr>
        <w:t xml:space="preserve"> sns</w:t>
      </w:r>
    </w:p>
    <w:p w14:paraId="383F7EE3"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88"/>
          <w:kern w:val="0"/>
          <w:sz w:val="21"/>
          <w:szCs w:val="21"/>
          <w:lang w:eastAsia="en-GB"/>
          <w14:ligatures w14:val="none"/>
        </w:rPr>
        <w:t>import</w:t>
      </w:r>
      <w:r w:rsidRPr="009D05F1">
        <w:rPr>
          <w:rFonts w:ascii="Roboto Mono" w:eastAsia="Times New Roman" w:hAnsi="Roboto Mono" w:cs="Courier New"/>
          <w:color w:val="000000"/>
          <w:kern w:val="0"/>
          <w:sz w:val="21"/>
          <w:szCs w:val="21"/>
          <w:lang w:eastAsia="en-GB"/>
          <w14:ligatures w14:val="none"/>
        </w:rPr>
        <w:t xml:space="preserve"> pandas </w:t>
      </w:r>
      <w:r w:rsidRPr="009D05F1">
        <w:rPr>
          <w:rFonts w:ascii="Roboto Mono" w:eastAsia="Times New Roman" w:hAnsi="Roboto Mono" w:cs="Courier New"/>
          <w:color w:val="000088"/>
          <w:kern w:val="0"/>
          <w:sz w:val="21"/>
          <w:szCs w:val="21"/>
          <w:lang w:eastAsia="en-GB"/>
          <w14:ligatures w14:val="none"/>
        </w:rPr>
        <w:t>as</w:t>
      </w:r>
      <w:r w:rsidRPr="009D05F1">
        <w:rPr>
          <w:rFonts w:ascii="Roboto Mono" w:eastAsia="Times New Roman" w:hAnsi="Roboto Mono" w:cs="Courier New"/>
          <w:color w:val="000000"/>
          <w:kern w:val="0"/>
          <w:sz w:val="21"/>
          <w:szCs w:val="21"/>
          <w:lang w:eastAsia="en-GB"/>
          <w14:ligatures w14:val="none"/>
        </w:rPr>
        <w:t xml:space="preserve"> pd</w:t>
      </w:r>
    </w:p>
    <w:p w14:paraId="76F39278"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88"/>
          <w:kern w:val="0"/>
          <w:sz w:val="21"/>
          <w:szCs w:val="21"/>
          <w:lang w:eastAsia="en-GB"/>
          <w14:ligatures w14:val="none"/>
        </w:rPr>
        <w:t>import</w:t>
      </w:r>
      <w:r w:rsidRPr="009D05F1">
        <w:rPr>
          <w:rFonts w:ascii="Roboto Mono" w:eastAsia="Times New Roman" w:hAnsi="Roboto Mono" w:cs="Courier New"/>
          <w:color w:val="000000"/>
          <w:kern w:val="0"/>
          <w:sz w:val="21"/>
          <w:szCs w:val="21"/>
          <w:lang w:eastAsia="en-GB"/>
          <w14:ligatures w14:val="none"/>
        </w:rPr>
        <w:t xml:space="preserve"> numpy </w:t>
      </w:r>
      <w:r w:rsidRPr="009D05F1">
        <w:rPr>
          <w:rFonts w:ascii="Roboto Mono" w:eastAsia="Times New Roman" w:hAnsi="Roboto Mono" w:cs="Courier New"/>
          <w:color w:val="000088"/>
          <w:kern w:val="0"/>
          <w:sz w:val="21"/>
          <w:szCs w:val="21"/>
          <w:lang w:eastAsia="en-GB"/>
          <w14:ligatures w14:val="none"/>
        </w:rPr>
        <w:t>as</w:t>
      </w:r>
      <w:r w:rsidRPr="009D05F1">
        <w:rPr>
          <w:rFonts w:ascii="Roboto Mono" w:eastAsia="Times New Roman" w:hAnsi="Roboto Mono" w:cs="Courier New"/>
          <w:color w:val="000000"/>
          <w:kern w:val="0"/>
          <w:sz w:val="21"/>
          <w:szCs w:val="21"/>
          <w:lang w:eastAsia="en-GB"/>
          <w14:ligatures w14:val="none"/>
        </w:rPr>
        <w:t xml:space="preserve"> np</w:t>
      </w:r>
    </w:p>
    <w:p w14:paraId="7946F4C9"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from</w:t>
      </w:r>
      <w:r w:rsidRPr="009D05F1">
        <w:rPr>
          <w:rFonts w:ascii="Roboto Mono" w:eastAsia="Times New Roman" w:hAnsi="Roboto Mono" w:cs="Courier New"/>
          <w:color w:val="000000"/>
          <w:kern w:val="0"/>
          <w:sz w:val="21"/>
          <w:szCs w:val="21"/>
          <w:lang w:eastAsia="en-GB"/>
          <w14:ligatures w14:val="none"/>
        </w:rPr>
        <w:t xml:space="preserve"> google.cloud </w:t>
      </w:r>
      <w:r w:rsidRPr="009D05F1">
        <w:rPr>
          <w:rFonts w:ascii="Roboto Mono" w:eastAsia="Times New Roman" w:hAnsi="Roboto Mono" w:cs="Courier New"/>
          <w:color w:val="000088"/>
          <w:kern w:val="0"/>
          <w:sz w:val="21"/>
          <w:szCs w:val="21"/>
          <w:lang w:eastAsia="en-GB"/>
          <w14:ligatures w14:val="none"/>
        </w:rPr>
        <w:t>import</w:t>
      </w:r>
      <w:r w:rsidRPr="009D05F1">
        <w:rPr>
          <w:rFonts w:ascii="Roboto Mono" w:eastAsia="Times New Roman" w:hAnsi="Roboto Mono" w:cs="Courier New"/>
          <w:color w:val="000000"/>
          <w:kern w:val="0"/>
          <w:sz w:val="21"/>
          <w:szCs w:val="21"/>
          <w:lang w:eastAsia="en-GB"/>
          <w14:ligatures w14:val="none"/>
        </w:rPr>
        <w:t xml:space="preserve"> bigquery</w:t>
      </w:r>
    </w:p>
    <w:p w14:paraId="3229B22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bq</w:t>
      </w:r>
      <w:r w:rsidRPr="009D05F1">
        <w:rPr>
          <w:rFonts w:ascii="Roboto Mono" w:eastAsia="Times New Roman" w:hAnsi="Roboto Mono" w:cs="Courier New"/>
          <w:color w:val="000000"/>
          <w:kern w:val="0"/>
          <w:sz w:val="21"/>
          <w:szCs w:val="21"/>
          <w:lang w:eastAsia="en-GB"/>
          <w14:ligatures w14:val="none"/>
        </w:rPr>
        <w:t xml:space="preserve"> = bigquery.</w:t>
      </w:r>
      <w:r w:rsidRPr="009D05F1">
        <w:rPr>
          <w:rFonts w:ascii="Roboto Mono" w:eastAsia="Times New Roman" w:hAnsi="Roboto Mono" w:cs="Courier New"/>
          <w:color w:val="660066"/>
          <w:kern w:val="0"/>
          <w:sz w:val="21"/>
          <w:szCs w:val="21"/>
          <w:lang w:eastAsia="en-GB"/>
          <w14:ligatures w14:val="none"/>
        </w:rPr>
        <w:t>Client</w:t>
      </w:r>
      <w:r w:rsidRPr="009D05F1">
        <w:rPr>
          <w:rFonts w:ascii="Roboto Mono" w:eastAsia="Times New Roman" w:hAnsi="Roboto Mono" w:cs="Courier New"/>
          <w:color w:val="000000"/>
          <w:kern w:val="0"/>
          <w:sz w:val="21"/>
          <w:szCs w:val="21"/>
          <w:lang w:eastAsia="en-GB"/>
          <w14:ligatures w14:val="none"/>
        </w:rPr>
        <w:t>()</w:t>
      </w:r>
    </w:p>
    <w:p w14:paraId="04A3D0F2"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1B937A6E" w14:textId="77777777" w:rsidR="009D05F1" w:rsidRPr="009D05F1" w:rsidRDefault="009D05F1" w:rsidP="009D05F1">
      <w:pPr>
        <w:numPr>
          <w:ilvl w:val="0"/>
          <w:numId w:val="11"/>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Click the </w:t>
      </w:r>
      <w:r w:rsidRPr="009D05F1">
        <w:rPr>
          <w:rFonts w:ascii="Google Sans" w:eastAsia="Times New Roman" w:hAnsi="Google Sans" w:cs="Times New Roman"/>
          <w:b/>
          <w:bCs/>
          <w:color w:val="202124"/>
          <w:kern w:val="0"/>
          <w:lang w:eastAsia="en-GB"/>
          <w14:ligatures w14:val="none"/>
        </w:rPr>
        <w:t>Run</w:t>
      </w:r>
      <w:r w:rsidRPr="009D05F1">
        <w:rPr>
          <w:rFonts w:ascii="Google Sans" w:eastAsia="Times New Roman" w:hAnsi="Google Sans" w:cs="Times New Roman"/>
          <w:color w:val="202124"/>
          <w:kern w:val="0"/>
          <w:lang w:eastAsia="en-GB"/>
          <w14:ligatures w14:val="none"/>
        </w:rPr>
        <w:t> icon to run the cell.</w:t>
      </w:r>
    </w:p>
    <w:p w14:paraId="03CC8F61"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There should be no output shown.</w:t>
      </w:r>
    </w:p>
    <w:p w14:paraId="59A51F4E"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Insert the following code as cells to import the necessary modules and initialize a BigQuery client. The BigQuery client will be used to send and receive messages from the BigQuery API.</w:t>
      </w:r>
    </w:p>
    <w:p w14:paraId="2EAECD7A"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Import BigQuery Client</w:t>
      </w:r>
    </w:p>
    <w:p w14:paraId="030D8882"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client</w:t>
      </w:r>
      <w:r w:rsidRPr="009D05F1">
        <w:rPr>
          <w:rFonts w:ascii="Roboto Mono" w:eastAsia="Times New Roman" w:hAnsi="Roboto Mono" w:cs="Courier New"/>
          <w:color w:val="000000"/>
          <w:kern w:val="0"/>
          <w:sz w:val="21"/>
          <w:szCs w:val="21"/>
          <w:lang w:eastAsia="en-GB"/>
          <w14:ligatures w14:val="none"/>
        </w:rPr>
        <w:t xml:space="preserve"> = bigquery.Client()</w:t>
      </w:r>
    </w:p>
    <w:p w14:paraId="393A85C5"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152AA64C"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query</w:t>
      </w:r>
      <w:r w:rsidRPr="009D05F1">
        <w:rPr>
          <w:rFonts w:ascii="Roboto Mono" w:eastAsia="Times New Roman" w:hAnsi="Roboto Mono" w:cs="Courier New"/>
          <w:color w:val="000000"/>
          <w:kern w:val="0"/>
          <w:sz w:val="21"/>
          <w:szCs w:val="21"/>
          <w:lang w:eastAsia="en-GB"/>
          <w14:ligatures w14:val="none"/>
        </w:rPr>
        <w:t xml:space="preserve"> = </w:t>
      </w:r>
      <w:r w:rsidRPr="009D05F1">
        <w:rPr>
          <w:rFonts w:ascii="Roboto Mono" w:eastAsia="Times New Roman" w:hAnsi="Roboto Mono" w:cs="Courier New"/>
          <w:color w:val="008800"/>
          <w:kern w:val="0"/>
          <w:sz w:val="21"/>
          <w:szCs w:val="21"/>
          <w:lang w:eastAsia="en-GB"/>
          <w14:ligatures w14:val="none"/>
        </w:rPr>
        <w:t>"""SELECT * FROM `bigquery-public-data.catalonian_mobile_coverage_eu.mobile_data_2015_2017` LIMIT 1000"""</w:t>
      </w:r>
    </w:p>
    <w:p w14:paraId="203A5FEB"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job</w:t>
      </w:r>
      <w:r w:rsidRPr="009D05F1">
        <w:rPr>
          <w:rFonts w:ascii="Roboto Mono" w:eastAsia="Times New Roman" w:hAnsi="Roboto Mono" w:cs="Courier New"/>
          <w:color w:val="000000"/>
          <w:kern w:val="0"/>
          <w:sz w:val="21"/>
          <w:szCs w:val="21"/>
          <w:lang w:eastAsia="en-GB"/>
          <w14:ligatures w14:val="none"/>
        </w:rPr>
        <w:t xml:space="preserve"> = client.query(query)</w:t>
      </w:r>
    </w:p>
    <w:p w14:paraId="7A7E7796"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660066"/>
          <w:kern w:val="0"/>
          <w:sz w:val="21"/>
          <w:szCs w:val="21"/>
          <w:lang w:eastAsia="en-GB"/>
          <w14:ligatures w14:val="none"/>
        </w:rPr>
        <w:t>df</w:t>
      </w:r>
      <w:r w:rsidRPr="009D05F1">
        <w:rPr>
          <w:rFonts w:ascii="Roboto Mono" w:eastAsia="Times New Roman" w:hAnsi="Roboto Mono" w:cs="Courier New"/>
          <w:color w:val="000000"/>
          <w:kern w:val="0"/>
          <w:sz w:val="21"/>
          <w:szCs w:val="21"/>
          <w:lang w:eastAsia="en-GB"/>
          <w14:ligatures w14:val="none"/>
        </w:rPr>
        <w:t xml:space="preserve"> = job.to_dataframe()</w:t>
      </w:r>
    </w:p>
    <w:p w14:paraId="60BE9EB1"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0BDAC70B"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No output shown.</w:t>
      </w:r>
    </w:p>
    <w:p w14:paraId="6312A332"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Download a BigQuery Table into a Pandas Dataframe</w:t>
      </w:r>
    </w:p>
    <w:p w14:paraId="5D0BA9D3"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Google, %%bigquery is a magic command used within Jupyter notebooks and other interactive environments to interact with BigQuery. Therefore, %%bigquery essentially tells your environment to wwitch to BigQuery mode: It prepares the environment to accept and execute BigQuery queries. BigQuery will execute the query, retrieve the data, and present it to you within the notebook environment, often as a pandas DataFrame (e.g. the "df" as shown in the code)</w:t>
      </w:r>
    </w:p>
    <w:p w14:paraId="237EFCBD"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%%bigquery df</w:t>
      </w:r>
    </w:p>
    <w:p w14:paraId="59B2A68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SELECT *</w:t>
      </w:r>
    </w:p>
    <w:p w14:paraId="35AAF736"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FROM `bigquery-public-data.catalonian_mobile_coverage_eu.mobile_data_2015_2017`</w:t>
      </w:r>
    </w:p>
    <w:p w14:paraId="7ADAA39D"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lastRenderedPageBreak/>
        <w:t>Copied!</w:t>
      </w:r>
    </w:p>
    <w:p w14:paraId="30C3A570" w14:textId="7CCBF07F"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"https://cdn.qwiklabs.com/99%2BBueCJo8SuNZG72gbxTd6cxvX%2FBxzjPmhtgWJ%2BKFs%3D"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0AECAA1B" wp14:editId="2951598A">
            <wp:extent cx="5731510" cy="918210"/>
            <wp:effectExtent l="0" t="0" r="0" b="0"/>
            <wp:docPr id="380730467" name="Picture 8" descr="abq_df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bq_df_outpu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91821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5CAE86A3"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Show the first five rows of the Pandas Dataframe</w:t>
      </w:r>
    </w:p>
    <w:p w14:paraId="2E7009F6"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df.head()</w:t>
      </w:r>
    </w:p>
    <w:p w14:paraId="1B3AE7AE"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3DD6B25D" w14:textId="6D8C3C1D"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"https://cdn.qwiklabs.com/Gx8b6PfpgCVdWq%2Fr6o7yIOvDT%2Bo1n%2FGBJGeUlcM6qV0%3D"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344696B7" wp14:editId="1A9A378A">
            <wp:extent cx="5731510" cy="2560320"/>
            <wp:effectExtent l="0" t="0" r="0" b="5080"/>
            <wp:docPr id="785724869" name="Picture 7" descr="adf.head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df.headoutpu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6032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70855D71"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Get information on the Pandas Dataframe</w:t>
      </w:r>
    </w:p>
    <w:p w14:paraId="475EB91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df.info()</w:t>
      </w:r>
    </w:p>
    <w:p w14:paraId="17EF05DE"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47C0C1B5" w14:textId="0BF6FAE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"https://cdn.qwiklabs.com/LdLY8x11EqScby9uvTkO9oZBNm2gDQhV8jVNEUtDKx0%3D"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1310BA35" wp14:editId="186F96C0">
            <wp:extent cx="5731510" cy="6449060"/>
            <wp:effectExtent l="0" t="0" r="0" b="2540"/>
            <wp:docPr id="1647845548" name="Picture 6" descr="adf.info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f.infooutpu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644906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48D40F1A"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Get statistics on the Pandas Dataframe</w:t>
      </w:r>
    </w:p>
    <w:p w14:paraId="0A5423D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df.describe()</w:t>
      </w:r>
    </w:p>
    <w:p w14:paraId="58EF2526"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6971184A" w14:textId="309F1A68"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lastRenderedPageBreak/>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"https://cdn.qwiklabs.com/2AYJCr2325ZyXOXz7iU8q0k03tP%2Ba%2FQWY3Hzr%2BK2OUE%3D"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03C440ED" wp14:editId="02C354D6">
            <wp:extent cx="5731510" cy="1833245"/>
            <wp:effectExtent l="0" t="0" r="0" b="0"/>
            <wp:docPr id="745055079" name="Picture 5" descr="df.describe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f.describeoutpu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83324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32BDC7E5"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Plot a correlation using Seaborn.</w:t>
      </w:r>
    </w:p>
    <w:p w14:paraId="35AA5D15"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numeric_df = df.select_dtypes(include=[np.number])</w:t>
      </w:r>
    </w:p>
    <w:p w14:paraId="63C1ADA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182F6391"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corr_matrix = numeric_df.corr()</w:t>
      </w:r>
    </w:p>
    <w:p w14:paraId="6D0B763C"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p>
    <w:p w14:paraId="6BC3BD5A"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plt.figure(figsize=(10, 5))</w:t>
      </w:r>
    </w:p>
    <w:p w14:paraId="4F441291"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sns.heatmap(corr_matrix, annot=True, vmin=0, vmax=1, cmap='viridis')</w:t>
      </w:r>
    </w:p>
    <w:p w14:paraId="01891BAC"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plt.show()</w:t>
      </w:r>
    </w:p>
    <w:p w14:paraId="03F7448B"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400D3EAC" w14:textId="58E3C814"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"https://cdn.qwiklabs.com/vFiCbIrzNcyZewqD9Ew%2FUTG0CcUqg%2Fd5kUUIBRbcnk8%3D"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1AFB6405" wp14:editId="3340D2CD">
            <wp:extent cx="5731510" cy="3318510"/>
            <wp:effectExtent l="0" t="0" r="0" b="0"/>
            <wp:docPr id="1305666276" name="Picture 4" descr="df.cor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f.corroutpu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31851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572A17F9"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Write a SQL query to pick up specific fields from a BigQuery dataset</w:t>
      </w:r>
    </w:p>
    <w:p w14:paraId="04E698A2"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%%bigquery df2</w:t>
      </w:r>
    </w:p>
    <w:p w14:paraId="1D7A24EB"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SELECT signal, status</w:t>
      </w:r>
    </w:p>
    <w:p w14:paraId="71E70956"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lastRenderedPageBreak/>
        <w:t>FROM `bigquery-public-data.catalonian_mobile_coverage_eu.mobile_data_2015_2017`</w:t>
      </w:r>
    </w:p>
    <w:p w14:paraId="475E0A66"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7DC1C2F1" w14:textId="0134EA56"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"https://cdn.qwiklabs.com/99%2BBueCJo8SuNZG72gbxTd6cxvX%2FBxzjPmhtgWJ%2BKFs%3D"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3938D5D4" wp14:editId="4B407488">
            <wp:extent cx="5731510" cy="918210"/>
            <wp:effectExtent l="0" t="0" r="0" b="0"/>
            <wp:docPr id="1633761046" name="Picture 3" descr="abq_df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bq_df_outpu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918210"/>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0D609A3B" w14:textId="77777777" w:rsidR="009D05F1" w:rsidRPr="009D05F1" w:rsidRDefault="009D05F1" w:rsidP="009D05F1">
      <w:pPr>
        <w:shd w:val="clear" w:color="auto" w:fill="FFFFFF"/>
        <w:spacing w:before="100" w:beforeAutospacing="1" w:after="100" w:afterAutospacing="1"/>
        <w:outlineLvl w:val="3"/>
        <w:rPr>
          <w:rFonts w:ascii="Google Sans" w:eastAsia="Times New Roman" w:hAnsi="Google Sans" w:cs="Times New Roman"/>
          <w:b/>
          <w:bCs/>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Get the first five rows of the new fields.</w:t>
      </w:r>
    </w:p>
    <w:p w14:paraId="4E097484" w14:textId="77777777" w:rsidR="009D05F1" w:rsidRPr="009D05F1" w:rsidRDefault="009D05F1" w:rsidP="009D05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Roboto Mono" w:eastAsia="Times New Roman" w:hAnsi="Roboto Mono" w:cs="Courier New"/>
          <w:color w:val="000000"/>
          <w:kern w:val="0"/>
          <w:sz w:val="21"/>
          <w:szCs w:val="21"/>
          <w:lang w:eastAsia="en-GB"/>
          <w14:ligatures w14:val="none"/>
        </w:rPr>
      </w:pPr>
      <w:r w:rsidRPr="009D05F1">
        <w:rPr>
          <w:rFonts w:ascii="Roboto Mono" w:eastAsia="Times New Roman" w:hAnsi="Roboto Mono" w:cs="Courier New"/>
          <w:color w:val="000000"/>
          <w:kern w:val="0"/>
          <w:sz w:val="21"/>
          <w:szCs w:val="21"/>
          <w:lang w:eastAsia="en-GB"/>
          <w14:ligatures w14:val="none"/>
        </w:rPr>
        <w:t>df2.head()</w:t>
      </w:r>
    </w:p>
    <w:p w14:paraId="5BC7D6CD" w14:textId="77777777" w:rsidR="009D05F1" w:rsidRPr="009D05F1" w:rsidRDefault="009D05F1" w:rsidP="009D05F1">
      <w:pPr>
        <w:rPr>
          <w:rFonts w:ascii="Times New Roman" w:eastAsia="Times New Roman" w:hAnsi="Times New Roman" w:cs="Times New Roman"/>
          <w:kern w:val="0"/>
          <w:lang w:eastAsia="en-GB"/>
          <w14:ligatures w14:val="none"/>
        </w:rPr>
      </w:pPr>
      <w:r w:rsidRPr="009D05F1">
        <w:rPr>
          <w:rFonts w:ascii="Times New Roman" w:eastAsia="Times New Roman" w:hAnsi="Times New Roman" w:cs="Times New Roman"/>
          <w:kern w:val="0"/>
          <w:lang w:eastAsia="en-GB"/>
          <w14:ligatures w14:val="none"/>
        </w:rPr>
        <w:t>Copied!</w:t>
      </w:r>
    </w:p>
    <w:p w14:paraId="1C885110" w14:textId="499D5978"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Output shown: </w:t>
      </w: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"https://cdn.qwiklabs.com/30a28E8ZCnI5OM3tIMSJeLUCHYZC1ji4F4%2B1%2BIuznzg%3D"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547000D4" wp14:editId="72949823">
            <wp:extent cx="5731510" cy="5047615"/>
            <wp:effectExtent l="0" t="0" r="0" b="0"/>
            <wp:docPr id="1087948533" name="Picture 2" descr="asql_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sql_outpu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504761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349A9D71"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lastRenderedPageBreak/>
        <w:t>Task 6. Share the Notebook</w:t>
      </w:r>
    </w:p>
    <w:p w14:paraId="2A96CE98"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Next, share your notebook.</w:t>
      </w:r>
    </w:p>
    <w:p w14:paraId="76806F30" w14:textId="77777777" w:rsidR="009D05F1" w:rsidRPr="009D05F1" w:rsidRDefault="009D05F1" w:rsidP="009D05F1">
      <w:pPr>
        <w:numPr>
          <w:ilvl w:val="0"/>
          <w:numId w:val="12"/>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When you select “Share” by right-clicking on the notebook, a share permissions window appears, which allows you to edit or delete permissions, or select "Add Principal" to grant new access.</w:t>
      </w:r>
    </w:p>
    <w:p w14:paraId="383679B3" w14:textId="3A7476A5"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fldChar w:fldCharType="begin"/>
      </w:r>
      <w:r w:rsidRPr="009D05F1">
        <w:rPr>
          <w:rFonts w:ascii="Google Sans" w:eastAsia="Times New Roman" w:hAnsi="Google Sans" w:cs="Times New Roman"/>
          <w:color w:val="202124"/>
          <w:kern w:val="0"/>
          <w:lang w:eastAsia="en-GB"/>
          <w14:ligatures w14:val="none"/>
        </w:rPr>
        <w:instrText xml:space="preserve"> INCLUDEPICTURE "https://cdn.qwiklabs.com/A3Pg0fDbZHxVmJ8d6XugF5kYbK%2FygNxNkfrC64fym2k%3D" \* MERGEFORMATINET </w:instrText>
      </w:r>
      <w:r w:rsidRPr="009D05F1">
        <w:rPr>
          <w:rFonts w:ascii="Google Sans" w:eastAsia="Times New Roman" w:hAnsi="Google Sans" w:cs="Times New Roman"/>
          <w:color w:val="202124"/>
          <w:kern w:val="0"/>
          <w:lang w:eastAsia="en-GB"/>
          <w14:ligatures w14:val="none"/>
        </w:rPr>
        <w:fldChar w:fldCharType="separate"/>
      </w:r>
      <w:r w:rsidRPr="009D05F1">
        <w:rPr>
          <w:rFonts w:ascii="Google Sans" w:eastAsia="Times New Roman" w:hAnsi="Google Sans" w:cs="Times New Roman"/>
          <w:noProof/>
          <w:color w:val="202124"/>
          <w:kern w:val="0"/>
          <w:lang w:eastAsia="en-GB"/>
          <w14:ligatures w14:val="none"/>
        </w:rPr>
        <w:drawing>
          <wp:inline distT="0" distB="0" distL="0" distR="0" wp14:anchorId="67DCA48C" wp14:editId="67949C63">
            <wp:extent cx="5731510" cy="2995295"/>
            <wp:effectExtent l="0" t="0" r="0" b="1905"/>
            <wp:docPr id="1835551278" name="Picture 1" descr="sh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har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995295"/>
                    </a:xfrm>
                    <a:prstGeom prst="rect">
                      <a:avLst/>
                    </a:prstGeom>
                    <a:noFill/>
                    <a:ln>
                      <a:noFill/>
                    </a:ln>
                  </pic:spPr>
                </pic:pic>
              </a:graphicData>
            </a:graphic>
          </wp:inline>
        </w:drawing>
      </w:r>
      <w:r w:rsidRPr="009D05F1">
        <w:rPr>
          <w:rFonts w:ascii="Google Sans" w:eastAsia="Times New Roman" w:hAnsi="Google Sans" w:cs="Times New Roman"/>
          <w:color w:val="202124"/>
          <w:kern w:val="0"/>
          <w:lang w:eastAsia="en-GB"/>
          <w14:ligatures w14:val="none"/>
        </w:rPr>
        <w:fldChar w:fldCharType="end"/>
      </w:r>
    </w:p>
    <w:p w14:paraId="1CE7AC35" w14:textId="77777777" w:rsidR="009D05F1" w:rsidRPr="009D05F1" w:rsidRDefault="009D05F1" w:rsidP="009D05F1">
      <w:pPr>
        <w:numPr>
          <w:ilvl w:val="0"/>
          <w:numId w:val="13"/>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When you grant principals access to a resource, you also add roles to specify what actions the principals can take. Optionally, you can add conditions to grant access to principals only when a specific criteria is met.</w:t>
      </w:r>
    </w:p>
    <w:p w14:paraId="7EC64178"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Principals are users, groups, domains, or service accounts Roles are composed of sets of permissions and determine what the principal can do with this resource.</w:t>
      </w:r>
    </w:p>
    <w:p w14:paraId="16CA9F18"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t>Congratulations!</w:t>
      </w:r>
    </w:p>
    <w:p w14:paraId="764610FD"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In this lab you learned how to:</w:t>
      </w:r>
    </w:p>
    <w:p w14:paraId="7906BFBB"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Create a Colab Enterprise Notebook</w:t>
      </w:r>
    </w:p>
    <w:p w14:paraId="12F65283"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Connect to BigQuery datasets</w:t>
      </w:r>
    </w:p>
    <w:p w14:paraId="0EC81C85"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Perform statistical analyis on a Pandas Dataframe</w:t>
      </w:r>
    </w:p>
    <w:p w14:paraId="2DFAE53F"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Create Seaborn plots for Exploratory Data Analysis in Python</w:t>
      </w:r>
    </w:p>
    <w:p w14:paraId="0D396DF1"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Write a SQL query to pick up specific fields from a BigQuery dataset</w:t>
      </w:r>
    </w:p>
    <w:p w14:paraId="6F3B7809"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Use version history to see code changes</w:t>
      </w:r>
    </w:p>
    <w:p w14:paraId="5778E808" w14:textId="77777777" w:rsidR="009D05F1" w:rsidRPr="009D05F1" w:rsidRDefault="009D05F1" w:rsidP="009D05F1">
      <w:pPr>
        <w:numPr>
          <w:ilvl w:val="0"/>
          <w:numId w:val="14"/>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Share a Colab Enterprise notebook</w:t>
      </w:r>
    </w:p>
    <w:p w14:paraId="546A50FF" w14:textId="77777777" w:rsidR="009D05F1" w:rsidRPr="009D05F1" w:rsidRDefault="009D05F1" w:rsidP="009D05F1">
      <w:pPr>
        <w:shd w:val="clear" w:color="auto" w:fill="FFFFFF"/>
        <w:spacing w:before="960" w:after="480"/>
        <w:outlineLvl w:val="1"/>
        <w:rPr>
          <w:rFonts w:ascii="Google Sans" w:eastAsia="Times New Roman" w:hAnsi="Google Sans" w:cs="Times New Roman"/>
          <w:b/>
          <w:bCs/>
          <w:color w:val="202124"/>
          <w:kern w:val="0"/>
          <w:sz w:val="45"/>
          <w:szCs w:val="45"/>
          <w:lang w:eastAsia="en-GB"/>
          <w14:ligatures w14:val="none"/>
        </w:rPr>
      </w:pPr>
      <w:r w:rsidRPr="009D05F1">
        <w:rPr>
          <w:rFonts w:ascii="Google Sans" w:eastAsia="Times New Roman" w:hAnsi="Google Sans" w:cs="Times New Roman"/>
          <w:b/>
          <w:bCs/>
          <w:color w:val="202124"/>
          <w:kern w:val="0"/>
          <w:sz w:val="45"/>
          <w:szCs w:val="45"/>
          <w:lang w:eastAsia="en-GB"/>
          <w14:ligatures w14:val="none"/>
        </w:rPr>
        <w:lastRenderedPageBreak/>
        <w:t>End your lab</w:t>
      </w:r>
    </w:p>
    <w:p w14:paraId="0DB23B87"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When you have completed your lab, click </w:t>
      </w:r>
      <w:r w:rsidRPr="009D05F1">
        <w:rPr>
          <w:rFonts w:ascii="Google Sans" w:eastAsia="Times New Roman" w:hAnsi="Google Sans" w:cs="Times New Roman"/>
          <w:b/>
          <w:bCs/>
          <w:color w:val="202124"/>
          <w:kern w:val="0"/>
          <w:lang w:eastAsia="en-GB"/>
          <w14:ligatures w14:val="none"/>
        </w:rPr>
        <w:t>End Lab</w:t>
      </w:r>
      <w:r w:rsidRPr="009D05F1">
        <w:rPr>
          <w:rFonts w:ascii="Google Sans" w:eastAsia="Times New Roman" w:hAnsi="Google Sans" w:cs="Times New Roman"/>
          <w:color w:val="202124"/>
          <w:kern w:val="0"/>
          <w:lang w:eastAsia="en-GB"/>
          <w14:ligatures w14:val="none"/>
        </w:rPr>
        <w:t>. Google Skills removes the resources you’ve used and cleans the account for you.</w:t>
      </w:r>
    </w:p>
    <w:p w14:paraId="09A26B4F"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You will be given an opportunity to rate the lab experience. Select the applicable number of stars, type a comment, and then click </w:t>
      </w:r>
      <w:r w:rsidRPr="009D05F1">
        <w:rPr>
          <w:rFonts w:ascii="Google Sans" w:eastAsia="Times New Roman" w:hAnsi="Google Sans" w:cs="Times New Roman"/>
          <w:b/>
          <w:bCs/>
          <w:color w:val="202124"/>
          <w:kern w:val="0"/>
          <w:lang w:eastAsia="en-GB"/>
          <w14:ligatures w14:val="none"/>
        </w:rPr>
        <w:t>Submit</w:t>
      </w:r>
      <w:r w:rsidRPr="009D05F1">
        <w:rPr>
          <w:rFonts w:ascii="Google Sans" w:eastAsia="Times New Roman" w:hAnsi="Google Sans" w:cs="Times New Roman"/>
          <w:color w:val="202124"/>
          <w:kern w:val="0"/>
          <w:lang w:eastAsia="en-GB"/>
          <w14:ligatures w14:val="none"/>
        </w:rPr>
        <w:t>.</w:t>
      </w:r>
    </w:p>
    <w:p w14:paraId="36FB7131"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The number of stars indicates the following:</w:t>
      </w:r>
    </w:p>
    <w:p w14:paraId="6732472E" w14:textId="77777777" w:rsidR="009D05F1" w:rsidRPr="009D05F1" w:rsidRDefault="009D05F1" w:rsidP="009D05F1">
      <w:pPr>
        <w:numPr>
          <w:ilvl w:val="0"/>
          <w:numId w:val="15"/>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1 star = Very dissatisfied</w:t>
      </w:r>
    </w:p>
    <w:p w14:paraId="0EE19C83" w14:textId="77777777" w:rsidR="009D05F1" w:rsidRPr="009D05F1" w:rsidRDefault="009D05F1" w:rsidP="009D05F1">
      <w:pPr>
        <w:numPr>
          <w:ilvl w:val="0"/>
          <w:numId w:val="15"/>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2 stars = Dissatisfied</w:t>
      </w:r>
    </w:p>
    <w:p w14:paraId="003DF72E" w14:textId="77777777" w:rsidR="009D05F1" w:rsidRPr="009D05F1" w:rsidRDefault="009D05F1" w:rsidP="009D05F1">
      <w:pPr>
        <w:numPr>
          <w:ilvl w:val="0"/>
          <w:numId w:val="15"/>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3 stars = Neutral</w:t>
      </w:r>
    </w:p>
    <w:p w14:paraId="64404BEB" w14:textId="77777777" w:rsidR="009D05F1" w:rsidRPr="009D05F1" w:rsidRDefault="009D05F1" w:rsidP="009D05F1">
      <w:pPr>
        <w:numPr>
          <w:ilvl w:val="0"/>
          <w:numId w:val="15"/>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4 stars = Satisfied</w:t>
      </w:r>
    </w:p>
    <w:p w14:paraId="11AD56A9" w14:textId="77777777" w:rsidR="009D05F1" w:rsidRPr="009D05F1" w:rsidRDefault="009D05F1" w:rsidP="009D05F1">
      <w:pPr>
        <w:numPr>
          <w:ilvl w:val="0"/>
          <w:numId w:val="15"/>
        </w:numPr>
        <w:shd w:val="clear" w:color="auto" w:fill="FFFFFF"/>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5 stars = Very satisfied</w:t>
      </w:r>
    </w:p>
    <w:p w14:paraId="41E23C8E"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You can close the dialog box if you don't want to provide feedback.</w:t>
      </w:r>
    </w:p>
    <w:p w14:paraId="1F39DF0B"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For feedback, suggestions, or corrections, please use the </w:t>
      </w:r>
      <w:r w:rsidRPr="009D05F1">
        <w:rPr>
          <w:rFonts w:ascii="Google Sans" w:eastAsia="Times New Roman" w:hAnsi="Google Sans" w:cs="Times New Roman"/>
          <w:b/>
          <w:bCs/>
          <w:color w:val="202124"/>
          <w:kern w:val="0"/>
          <w:lang w:eastAsia="en-GB"/>
          <w14:ligatures w14:val="none"/>
        </w:rPr>
        <w:t>Support</w:t>
      </w:r>
      <w:r w:rsidRPr="009D05F1">
        <w:rPr>
          <w:rFonts w:ascii="Google Sans" w:eastAsia="Times New Roman" w:hAnsi="Google Sans" w:cs="Times New Roman"/>
          <w:color w:val="202124"/>
          <w:kern w:val="0"/>
          <w:lang w:eastAsia="en-GB"/>
          <w14:ligatures w14:val="none"/>
        </w:rPr>
        <w:t> tab.</w:t>
      </w:r>
    </w:p>
    <w:p w14:paraId="0A2E591B"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Manual Last Updated December 11, 2024</w:t>
      </w:r>
    </w:p>
    <w:p w14:paraId="2F1D0573"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b/>
          <w:bCs/>
          <w:color w:val="202124"/>
          <w:kern w:val="0"/>
          <w:lang w:eastAsia="en-GB"/>
          <w14:ligatures w14:val="none"/>
        </w:rPr>
        <w:t>Lab Last Tested December 11, 2024</w:t>
      </w:r>
    </w:p>
    <w:p w14:paraId="0766DFCD" w14:textId="77777777" w:rsidR="009D05F1" w:rsidRPr="009D05F1" w:rsidRDefault="009D05F1" w:rsidP="009D05F1">
      <w:pPr>
        <w:shd w:val="clear" w:color="auto" w:fill="FFFFFF"/>
        <w:spacing w:after="360"/>
        <w:rPr>
          <w:rFonts w:ascii="Google Sans" w:eastAsia="Times New Roman" w:hAnsi="Google Sans" w:cs="Times New Roman"/>
          <w:color w:val="202124"/>
          <w:kern w:val="0"/>
          <w:lang w:eastAsia="en-GB"/>
          <w14:ligatures w14:val="none"/>
        </w:rPr>
      </w:pPr>
      <w:r w:rsidRPr="009D05F1">
        <w:rPr>
          <w:rFonts w:ascii="Google Sans" w:eastAsia="Times New Roman" w:hAnsi="Google Sans" w:cs="Times New Roman"/>
          <w:color w:val="202124"/>
          <w:kern w:val="0"/>
          <w:lang w:eastAsia="en-GB"/>
          <w14:ligatures w14:val="none"/>
        </w:rPr>
        <w:t>Copyright 2024 Google LLC All rights reserved. Google and the Google logo are trademarks of Google LLC. All other company and product names may be trademarks of the respective companies with which they are associated.</w:t>
      </w:r>
    </w:p>
    <w:p w14:paraId="29890CED" w14:textId="77777777" w:rsidR="005629E8" w:rsidRPr="009D05F1" w:rsidRDefault="005629E8"/>
    <w:sectPr w:rsidR="005629E8" w:rsidRPr="009D05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Google Sans">
    <w:altName w:val="Cambria"/>
    <w:panose1 w:val="020B0604020202020204"/>
    <w:charset w:val="00"/>
    <w:family w:val="roman"/>
    <w:notTrueType/>
    <w:pitch w:val="default"/>
  </w:font>
  <w:font w:name="Roboto Mono">
    <w:panose1 w:val="00000009000000000000"/>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31D79"/>
    <w:multiLevelType w:val="multilevel"/>
    <w:tmpl w:val="DE167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ED31AA"/>
    <w:multiLevelType w:val="multilevel"/>
    <w:tmpl w:val="0C4412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0C59C3"/>
    <w:multiLevelType w:val="multilevel"/>
    <w:tmpl w:val="D2AC9B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8618EE"/>
    <w:multiLevelType w:val="multilevel"/>
    <w:tmpl w:val="49BE4F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315D1B"/>
    <w:multiLevelType w:val="multilevel"/>
    <w:tmpl w:val="3AC8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7085F"/>
    <w:multiLevelType w:val="multilevel"/>
    <w:tmpl w:val="B5CAB4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854751"/>
    <w:multiLevelType w:val="multilevel"/>
    <w:tmpl w:val="53F2BD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E02741"/>
    <w:multiLevelType w:val="multilevel"/>
    <w:tmpl w:val="5B66A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155120"/>
    <w:multiLevelType w:val="multilevel"/>
    <w:tmpl w:val="EEE4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36285"/>
    <w:multiLevelType w:val="multilevel"/>
    <w:tmpl w:val="9E6E5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26873"/>
    <w:multiLevelType w:val="multilevel"/>
    <w:tmpl w:val="7FC2A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6560C6"/>
    <w:multiLevelType w:val="multilevel"/>
    <w:tmpl w:val="C0EEE2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AA5151"/>
    <w:multiLevelType w:val="multilevel"/>
    <w:tmpl w:val="AF7A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A351EB"/>
    <w:multiLevelType w:val="multilevel"/>
    <w:tmpl w:val="CFFE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ED05508"/>
    <w:multiLevelType w:val="multilevel"/>
    <w:tmpl w:val="A614DA9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2332883">
    <w:abstractNumId w:val="12"/>
  </w:num>
  <w:num w:numId="2" w16cid:durableId="1231817542">
    <w:abstractNumId w:val="7"/>
  </w:num>
  <w:num w:numId="3" w16cid:durableId="1966154268">
    <w:abstractNumId w:val="1"/>
  </w:num>
  <w:num w:numId="4" w16cid:durableId="685057940">
    <w:abstractNumId w:val="5"/>
  </w:num>
  <w:num w:numId="5" w16cid:durableId="726345639">
    <w:abstractNumId w:val="0"/>
  </w:num>
  <w:num w:numId="6" w16cid:durableId="264923717">
    <w:abstractNumId w:val="14"/>
  </w:num>
  <w:num w:numId="7" w16cid:durableId="919631758">
    <w:abstractNumId w:val="2"/>
  </w:num>
  <w:num w:numId="8" w16cid:durableId="1137726408">
    <w:abstractNumId w:val="9"/>
  </w:num>
  <w:num w:numId="9" w16cid:durableId="1456942691">
    <w:abstractNumId w:val="11"/>
  </w:num>
  <w:num w:numId="10" w16cid:durableId="587076714">
    <w:abstractNumId w:val="10"/>
  </w:num>
  <w:num w:numId="11" w16cid:durableId="2010594506">
    <w:abstractNumId w:val="6"/>
  </w:num>
  <w:num w:numId="12" w16cid:durableId="2045327481">
    <w:abstractNumId w:val="13"/>
  </w:num>
  <w:num w:numId="13" w16cid:durableId="776293281">
    <w:abstractNumId w:val="3"/>
  </w:num>
  <w:num w:numId="14" w16cid:durableId="1172375393">
    <w:abstractNumId w:val="4"/>
  </w:num>
  <w:num w:numId="15" w16cid:durableId="7969946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9E8"/>
    <w:rsid w:val="003C5FBD"/>
    <w:rsid w:val="005629E8"/>
    <w:rsid w:val="00944ED3"/>
    <w:rsid w:val="009D05F1"/>
    <w:rsid w:val="00D03435"/>
    <w:rsid w:val="00FD5842"/>
  </w:rsids>
  <m:mathPr>
    <m:mathFont m:val="Cambria Math"/>
    <m:brkBin m:val="before"/>
    <m:brkBinSub m:val="--"/>
    <m:smallFrac m:val="0"/>
    <m:dispDef/>
    <m:lMargin m:val="0"/>
    <m:rMargin m:val="0"/>
    <m:defJc m:val="centerGroup"/>
    <m:wrapIndent m:val="1440"/>
    <m:intLim m:val="subSup"/>
    <m:naryLim m:val="undOvr"/>
  </m:mathPr>
  <w:themeFontLang w:val="en-GE"/>
  <w:clrSchemeMapping w:bg1="light1" w:t1="dark1" w:bg2="light2" w:t2="dark2" w:accent1="accent1" w:accent2="accent2" w:accent3="accent3" w:accent4="accent4" w:accent5="accent5" w:accent6="accent6" w:hyperlink="hyperlink" w:followedHyperlink="followedHyperlink"/>
  <w:decimalSymbol w:val=","/>
  <w:listSeparator w:val=","/>
  <w14:docId w14:val="172E955E"/>
  <w15:chartTrackingRefBased/>
  <w15:docId w15:val="{C4FDAF69-B9B7-CA46-AF15-DB72C6BCB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29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29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29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29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29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29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29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29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29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29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29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29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29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29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29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29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29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29E8"/>
    <w:rPr>
      <w:rFonts w:eastAsiaTheme="majorEastAsia" w:cstheme="majorBidi"/>
      <w:color w:val="272727" w:themeColor="text1" w:themeTint="D8"/>
    </w:rPr>
  </w:style>
  <w:style w:type="paragraph" w:styleId="Title">
    <w:name w:val="Title"/>
    <w:basedOn w:val="Normal"/>
    <w:next w:val="Normal"/>
    <w:link w:val="TitleChar"/>
    <w:uiPriority w:val="10"/>
    <w:qFormat/>
    <w:rsid w:val="005629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9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29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29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29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629E8"/>
    <w:rPr>
      <w:i/>
      <w:iCs/>
      <w:color w:val="404040" w:themeColor="text1" w:themeTint="BF"/>
    </w:rPr>
  </w:style>
  <w:style w:type="paragraph" w:styleId="ListParagraph">
    <w:name w:val="List Paragraph"/>
    <w:basedOn w:val="Normal"/>
    <w:uiPriority w:val="34"/>
    <w:qFormat/>
    <w:rsid w:val="005629E8"/>
    <w:pPr>
      <w:ind w:left="720"/>
      <w:contextualSpacing/>
    </w:pPr>
  </w:style>
  <w:style w:type="character" w:styleId="IntenseEmphasis">
    <w:name w:val="Intense Emphasis"/>
    <w:basedOn w:val="DefaultParagraphFont"/>
    <w:uiPriority w:val="21"/>
    <w:qFormat/>
    <w:rsid w:val="005629E8"/>
    <w:rPr>
      <w:i/>
      <w:iCs/>
      <w:color w:val="0F4761" w:themeColor="accent1" w:themeShade="BF"/>
    </w:rPr>
  </w:style>
  <w:style w:type="paragraph" w:styleId="IntenseQuote">
    <w:name w:val="Intense Quote"/>
    <w:basedOn w:val="Normal"/>
    <w:next w:val="Normal"/>
    <w:link w:val="IntenseQuoteChar"/>
    <w:uiPriority w:val="30"/>
    <w:qFormat/>
    <w:rsid w:val="005629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29E8"/>
    <w:rPr>
      <w:i/>
      <w:iCs/>
      <w:color w:val="0F4761" w:themeColor="accent1" w:themeShade="BF"/>
    </w:rPr>
  </w:style>
  <w:style w:type="character" w:styleId="IntenseReference">
    <w:name w:val="Intense Reference"/>
    <w:basedOn w:val="DefaultParagraphFont"/>
    <w:uiPriority w:val="32"/>
    <w:qFormat/>
    <w:rsid w:val="005629E8"/>
    <w:rPr>
      <w:b/>
      <w:bCs/>
      <w:smallCaps/>
      <w:color w:val="0F4761" w:themeColor="accent1" w:themeShade="BF"/>
      <w:spacing w:val="5"/>
    </w:rPr>
  </w:style>
  <w:style w:type="paragraph" w:styleId="NormalWeb">
    <w:name w:val="Normal (Web)"/>
    <w:basedOn w:val="Normal"/>
    <w:uiPriority w:val="99"/>
    <w:semiHidden/>
    <w:unhideWhenUsed/>
    <w:rsid w:val="009D05F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D05F1"/>
    <w:rPr>
      <w:color w:val="0000FF"/>
      <w:u w:val="single"/>
    </w:rPr>
  </w:style>
  <w:style w:type="character" w:styleId="Strong">
    <w:name w:val="Strong"/>
    <w:basedOn w:val="DefaultParagraphFont"/>
    <w:uiPriority w:val="22"/>
    <w:qFormat/>
    <w:rsid w:val="009D05F1"/>
    <w:rPr>
      <w:b/>
      <w:bCs/>
    </w:rPr>
  </w:style>
  <w:style w:type="character" w:styleId="HTMLCode">
    <w:name w:val="HTML Code"/>
    <w:basedOn w:val="DefaultParagraphFont"/>
    <w:uiPriority w:val="99"/>
    <w:semiHidden/>
    <w:unhideWhenUsed/>
    <w:rsid w:val="009D05F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D05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D05F1"/>
    <w:rPr>
      <w:rFonts w:ascii="Courier New" w:eastAsia="Times New Roman" w:hAnsi="Courier New" w:cs="Courier New"/>
      <w:kern w:val="0"/>
      <w:sz w:val="20"/>
      <w:szCs w:val="20"/>
      <w:lang w:eastAsia="en-GB"/>
      <w14:ligatures w14:val="none"/>
    </w:rPr>
  </w:style>
  <w:style w:type="character" w:customStyle="1" w:styleId="hljs-meta">
    <w:name w:val="hljs-meta"/>
    <w:basedOn w:val="DefaultParagraphFont"/>
    <w:rsid w:val="009D05F1"/>
  </w:style>
  <w:style w:type="character" w:customStyle="1" w:styleId="hljs-string">
    <w:name w:val="hljs-string"/>
    <w:basedOn w:val="DefaultParagraphFont"/>
    <w:rsid w:val="009D05F1"/>
  </w:style>
  <w:style w:type="character" w:customStyle="1" w:styleId="copied-message">
    <w:name w:val="copied-message"/>
    <w:basedOn w:val="DefaultParagraphFont"/>
    <w:rsid w:val="009D05F1"/>
  </w:style>
  <w:style w:type="character" w:customStyle="1" w:styleId="hljs-keyword">
    <w:name w:val="hljs-keyword"/>
    <w:basedOn w:val="DefaultParagraphFont"/>
    <w:rsid w:val="009D05F1"/>
  </w:style>
  <w:style w:type="character" w:customStyle="1" w:styleId="hljs-title">
    <w:name w:val="hljs-title"/>
    <w:basedOn w:val="DefaultParagraphFont"/>
    <w:rsid w:val="009D05F1"/>
  </w:style>
  <w:style w:type="character" w:customStyle="1" w:styleId="hljs-type">
    <w:name w:val="hljs-type"/>
    <w:basedOn w:val="DefaultParagraphFont"/>
    <w:rsid w:val="009D05F1"/>
  </w:style>
  <w:style w:type="character" w:customStyle="1" w:styleId="hljs-attr">
    <w:name w:val="hljs-attr"/>
    <w:basedOn w:val="DefaultParagraphFont"/>
    <w:rsid w:val="009D05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console.cloud.google.com/ai/platform?utm_source=codelabs&amp;utm_medium=et&amp;utm_campaign=CDR_sar_aiml_vertexio_&amp;utm_content=-"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15</Pages>
  <Words>1483</Words>
  <Characters>8455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Ivanitski, Vadzim</dc:creator>
  <cp:keywords/>
  <dc:description/>
  <cp:lastModifiedBy>Ivanitski, Vadzim</cp:lastModifiedBy>
  <cp:revision>1</cp:revision>
  <dcterms:created xsi:type="dcterms:W3CDTF">2025-12-18T18:48:00Z</dcterms:created>
  <dcterms:modified xsi:type="dcterms:W3CDTF">2025-12-19T06:53:00Z</dcterms:modified>
</cp:coreProperties>
</file>