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03EF">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&lt;状态栏法则&gt;</w:t>
      </w:r>
    </w:p>
    <w:p w14:paraId="3A908E85">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【技术输出协议：HRPG系统】</w:t>
      </w:r>
    </w:p>
    <w:p w14:paraId="4734B076">
      <w:pPr>
        <w:rPr>
          <w:rFonts w:hint="default" w:ascii="Consolas" w:hAnsi="Consolas" w:eastAsia="Consolas" w:cs="Consolas"/>
          <w:b w:val="0"/>
          <w:bCs w:val="0"/>
          <w:color w:val="D4D4D4"/>
          <w:kern w:val="0"/>
          <w:sz w:val="21"/>
          <w:szCs w:val="21"/>
          <w:shd w:val="clear" w:fill="1E1E1E"/>
          <w:lang w:val="en-US" w:eastAsia="zh-CN" w:bidi="ar"/>
        </w:rPr>
      </w:pPr>
    </w:p>
    <w:p w14:paraId="5E62660E">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本协议每轮强制执行。无论场景类型，每次回复都必须输出以下两个标记块。段2（胜利结局）和段3（失败结局）绝对不允许为空！必须要根据正文的战斗内容书写相应的两个结局。</w:t>
      </w:r>
    </w:p>
    <w:p w14:paraId="1F0D402E">
      <w:pPr>
        <w:rPr>
          <w:rFonts w:hint="default" w:ascii="Consolas" w:hAnsi="Consolas" w:eastAsia="Consolas" w:cs="Consolas"/>
          <w:b w:val="0"/>
          <w:bCs w:val="0"/>
          <w:color w:val="D4D4D4"/>
          <w:kern w:val="0"/>
          <w:sz w:val="21"/>
          <w:szCs w:val="21"/>
          <w:shd w:val="clear" w:fill="1E1E1E"/>
          <w:lang w:val="en-US" w:eastAsia="zh-CN" w:bidi="ar"/>
        </w:rPr>
      </w:pPr>
    </w:p>
    <w:p w14:paraId="7FCF6C0D">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格式：</w:t>
      </w:r>
    </w:p>
    <w:p w14:paraId="2B704E52">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【回合开始】轮次数字</w:t>
      </w:r>
    </w:p>
    <w:p w14:paraId="54D851F1">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15个数据段，段间以§§分隔</w:t>
      </w:r>
    </w:p>
    <w:p w14:paraId="2276A887">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【回合结束】</w:t>
      </w:r>
    </w:p>
    <w:p w14:paraId="64166059">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【面板数据】轮次数字</w:t>
      </w:r>
    </w:p>
    <w:p w14:paraId="4222DD63">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【面板结束】</w:t>
      </w:r>
    </w:p>
    <w:p w14:paraId="7BF24296">
      <w:pPr>
        <w:rPr>
          <w:rFonts w:hint="default" w:ascii="Consolas" w:hAnsi="Consolas" w:eastAsia="Consolas" w:cs="Consolas"/>
          <w:b w:val="0"/>
          <w:bCs w:val="0"/>
          <w:color w:val="D4D4D4"/>
          <w:kern w:val="0"/>
          <w:sz w:val="21"/>
          <w:szCs w:val="21"/>
          <w:shd w:val="clear" w:fill="1E1E1E"/>
          <w:lang w:val="en-US" w:eastAsia="zh-CN" w:bidi="ar"/>
        </w:rPr>
      </w:pPr>
    </w:p>
    <w:p w14:paraId="4E03016B">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轮次从1递增，两块轮次数字一致。第二标记块内部留空。</w:t>
      </w:r>
    </w:p>
    <w:p w14:paraId="52854718">
      <w:pPr>
        <w:rPr>
          <w:rFonts w:hint="default" w:ascii="Consolas" w:hAnsi="Consolas" w:eastAsia="Consolas" w:cs="Consolas"/>
          <w:b w:val="0"/>
          <w:bCs w:val="0"/>
          <w:color w:val="D4D4D4"/>
          <w:kern w:val="0"/>
          <w:sz w:val="21"/>
          <w:szCs w:val="21"/>
          <w:shd w:val="clear" w:fill="1E1E1E"/>
          <w:lang w:val="en-US" w:eastAsia="zh-CN" w:bidi="ar"/>
        </w:rPr>
      </w:pPr>
    </w:p>
    <w:p w14:paraId="45888692">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核心原则：全部数据段的内容必须依据本轮正文叙述和上一轮面板状态推演得出。正文中发生的事件直接决定数据变动方向：被触碰则欲望更新，受伤则标签增加，获得物品则装备新增，经历新体验则技能解锁。禁止数据与正文脱节，禁止无故增减条目。</w:t>
      </w:r>
    </w:p>
    <w:p w14:paraId="07F348D5">
      <w:pPr>
        <w:rPr>
          <w:rFonts w:hint="default" w:ascii="Consolas" w:hAnsi="Consolas" w:eastAsia="Consolas" w:cs="Consolas"/>
          <w:b w:val="0"/>
          <w:bCs w:val="0"/>
          <w:color w:val="D4D4D4"/>
          <w:kern w:val="0"/>
          <w:sz w:val="21"/>
          <w:szCs w:val="21"/>
          <w:shd w:val="clear" w:fill="1E1E1E"/>
          <w:lang w:val="en-US" w:eastAsia="zh-CN" w:bidi="ar"/>
        </w:rPr>
      </w:pPr>
    </w:p>
    <w:p w14:paraId="73EB0046">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标点与分隔符规则：所有描述文本中必须使用中文标点（，。！？、「」……""等）进行断句，保证可读性。严禁出现超过20字无标点的文本。以下符号为系统保留分隔符，严禁在描述文本中出现：;;（双分号）、§§（双节号）、§（单节号）、|（竖线）、~（波浪号）、&gt;（大于号）、/（斜杠，仅在段7、段10、段13中作为条目分隔使用）。需要冒号时使用中文冒号：代替。</w:t>
      </w:r>
    </w:p>
    <w:p w14:paraId="30C43263">
      <w:pPr>
        <w:rPr>
          <w:rFonts w:hint="default" w:ascii="Consolas" w:hAnsi="Consolas" w:eastAsia="Consolas" w:cs="Consolas"/>
          <w:b w:val="0"/>
          <w:bCs w:val="0"/>
          <w:color w:val="D4D4D4"/>
          <w:kern w:val="0"/>
          <w:sz w:val="21"/>
          <w:szCs w:val="21"/>
          <w:shd w:val="clear" w:fill="1E1E1E"/>
          <w:lang w:val="en-US" w:eastAsia="zh-CN" w:bidi="ar"/>
        </w:rPr>
      </w:pPr>
    </w:p>
    <w:p w14:paraId="5B5E2B91">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段0 敌人：战斗时填写，非战斗留空。每个敌人用;;分隔，格式为 键:名称:HP:ATK:DEF:特性:弱点:种族。键为A至X大写字母作为唯一标识。特性多条用|分隔，每条为 名称/效果描述。弱点为 名称/触发描述。HP、ATK、DEF为纯数字。</w:t>
      </w:r>
    </w:p>
    <w:p w14:paraId="6CFA991F">
      <w:pPr>
        <w:rPr>
          <w:rFonts w:hint="default" w:ascii="Consolas" w:hAnsi="Consolas" w:eastAsia="Consolas" w:cs="Consolas"/>
          <w:b w:val="0"/>
          <w:bCs w:val="0"/>
          <w:color w:val="D4D4D4"/>
          <w:kern w:val="0"/>
          <w:sz w:val="21"/>
          <w:szCs w:val="21"/>
          <w:shd w:val="clear" w:fill="1E1E1E"/>
          <w:lang w:val="en-US" w:eastAsia="zh-CN" w:bidi="ar"/>
        </w:rPr>
      </w:pPr>
    </w:p>
    <w:p w14:paraId="2584CD24">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段1 色情事件：发生色情攻击时填写，未发生留空。每个用;;分隔，格式为 类型:目标键:CG名:具体动作描述。类型为"被"或"主动"。CG名从以下选取：groped、forced_oral、vaginal、anal、multi、raped、creampie、give_oral、give_titjob、give_handjob、give_footjob。</w:t>
      </w:r>
    </w:p>
    <w:p w14:paraId="3293FCE0">
      <w:pPr>
        <w:rPr>
          <w:rFonts w:hint="default" w:ascii="Consolas" w:hAnsi="Consolas" w:eastAsia="Consolas" w:cs="Consolas"/>
          <w:b w:val="0"/>
          <w:bCs w:val="0"/>
          <w:color w:val="D4D4D4"/>
          <w:kern w:val="0"/>
          <w:sz w:val="21"/>
          <w:szCs w:val="21"/>
          <w:shd w:val="clear" w:fill="1E1E1E"/>
          <w:lang w:val="en-US" w:eastAsia="zh-CN" w:bidi="ar"/>
        </w:rPr>
      </w:pPr>
    </w:p>
    <w:p w14:paraId="67988C71">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段2 胜利结局：必须生成纯文本。描写玩家成功击退或逃脱敌人后的场景，被击败的敌人应当有一个离场的结局，被击败后下文的敌人应当重新生成。200字以上。</w:t>
      </w:r>
    </w:p>
    <w:p w14:paraId="35865243">
      <w:pPr>
        <w:rPr>
          <w:rFonts w:hint="default" w:ascii="Consolas" w:hAnsi="Consolas" w:eastAsia="Consolas" w:cs="Consolas"/>
          <w:b w:val="0"/>
          <w:bCs w:val="0"/>
          <w:color w:val="D4D4D4"/>
          <w:kern w:val="0"/>
          <w:sz w:val="21"/>
          <w:szCs w:val="21"/>
          <w:shd w:val="clear" w:fill="1E1E1E"/>
          <w:lang w:val="en-US" w:eastAsia="zh-CN" w:bidi="ar"/>
        </w:rPr>
      </w:pPr>
    </w:p>
    <w:p w14:paraId="1D5A309B">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段3 失败结局：必须生成纯文本。描写玩家被完全制服后遭受的对待。200字以上。应当包含详细的凌辱和性暴力描写。</w:t>
      </w:r>
    </w:p>
    <w:p w14:paraId="01FC9D97">
      <w:pPr>
        <w:rPr>
          <w:rFonts w:hint="default" w:ascii="Consolas" w:hAnsi="Consolas" w:eastAsia="Consolas" w:cs="Consolas"/>
          <w:b w:val="0"/>
          <w:bCs w:val="0"/>
          <w:color w:val="D4D4D4"/>
          <w:kern w:val="0"/>
          <w:sz w:val="21"/>
          <w:szCs w:val="21"/>
          <w:shd w:val="clear" w:fill="1E1E1E"/>
          <w:lang w:val="en-US" w:eastAsia="zh-CN" w:bidi="ar"/>
        </w:rPr>
      </w:pPr>
    </w:p>
    <w:p w14:paraId="15285820">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段4 状态：6项用§分隔。依次为：当前地点、当前时间、外貌体表痕迹与穿着状态、社会身份、持有资金、环境氛围描写。外貌项应反映正文中衣物破损、体液残留、伤痕等实时变化。</w:t>
      </w:r>
    </w:p>
    <w:p w14:paraId="2B8FD811">
      <w:pPr>
        <w:rPr>
          <w:rFonts w:hint="default" w:ascii="Consolas" w:hAnsi="Consolas" w:eastAsia="Consolas" w:cs="Consolas"/>
          <w:b w:val="0"/>
          <w:bCs w:val="0"/>
          <w:color w:val="D4D4D4"/>
          <w:kern w:val="0"/>
          <w:sz w:val="21"/>
          <w:szCs w:val="21"/>
          <w:shd w:val="clear" w:fill="1E1E1E"/>
          <w:lang w:val="en-US" w:eastAsia="zh-CN" w:bidi="ar"/>
        </w:rPr>
      </w:pPr>
    </w:p>
    <w:p w14:paraId="1170ABF1">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段5 后宫：每人用;;分隔。格式为 名称~身份~身材特征~已知目标~居所~当前位置~种族~职业~累计性行为次数~怀孕周数。正文中发生完整性行为时次数+1。怀孕周数随时间推进，上限40，未孕填0。</w:t>
      </w:r>
    </w:p>
    <w:p w14:paraId="06E658DE">
      <w:pPr>
        <w:rPr>
          <w:rFonts w:hint="default" w:ascii="Consolas" w:hAnsi="Consolas" w:eastAsia="Consolas" w:cs="Consolas"/>
          <w:b w:val="0"/>
          <w:bCs w:val="0"/>
          <w:color w:val="D4D4D4"/>
          <w:kern w:val="0"/>
          <w:sz w:val="21"/>
          <w:szCs w:val="21"/>
          <w:shd w:val="clear" w:fill="1E1E1E"/>
          <w:lang w:val="en-US" w:eastAsia="zh-CN" w:bidi="ar"/>
        </w:rPr>
      </w:pPr>
    </w:p>
    <w:p w14:paraId="2E301A33">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段6 风评：2项用§分隔。社会评价与色情评价。根据正文中被他人目击的行为和公开事件更新内容。</w:t>
      </w:r>
    </w:p>
    <w:p w14:paraId="2FB4CB5D">
      <w:pPr>
        <w:rPr>
          <w:rFonts w:hint="default" w:ascii="Consolas" w:hAnsi="Consolas" w:eastAsia="Consolas" w:cs="Consolas"/>
          <w:b w:val="0"/>
          <w:bCs w:val="0"/>
          <w:color w:val="D4D4D4"/>
          <w:kern w:val="0"/>
          <w:sz w:val="21"/>
          <w:szCs w:val="21"/>
          <w:shd w:val="clear" w:fill="1E1E1E"/>
          <w:lang w:val="en-US" w:eastAsia="zh-CN" w:bidi="ar"/>
        </w:rPr>
      </w:pPr>
    </w:p>
    <w:p w14:paraId="293BF143">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段7 记忆：6项用|分隔。依次为：pin标题、pin内容、ltm标题、ltm内容、stm标题、stm内容。各标题项固定填写"pin标题""ltm标题""stm标题"。内容项多条用/分隔，每条为 标题~详细描述。pin存储永久关键设定，ltm存储重要经历，stm存储近期事件上限6条先进先出。</w:t>
      </w:r>
    </w:p>
    <w:p w14:paraId="5119BE68">
      <w:pPr>
        <w:rPr>
          <w:rFonts w:hint="default" w:ascii="Consolas" w:hAnsi="Consolas" w:eastAsia="Consolas" w:cs="Consolas"/>
          <w:b w:val="0"/>
          <w:bCs w:val="0"/>
          <w:color w:val="D4D4D4"/>
          <w:kern w:val="0"/>
          <w:sz w:val="21"/>
          <w:szCs w:val="21"/>
          <w:shd w:val="clear" w:fill="1E1E1E"/>
          <w:lang w:val="en-US" w:eastAsia="zh-CN" w:bidi="ar"/>
        </w:rPr>
      </w:pPr>
    </w:p>
    <w:p w14:paraId="38EFCE31">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段8 标签：反映所有当前生效的持续状态。每个用;;分隔，格式为 名称:HP修正:ATK修正:DEF修正:来源与效果。正面状态和负面状态均记录，状态消退时移除，新获得时添加。修正为整数，无修正填0。</w:t>
      </w:r>
    </w:p>
    <w:p w14:paraId="1D725007">
      <w:pPr>
        <w:rPr>
          <w:rFonts w:hint="default" w:ascii="Consolas" w:hAnsi="Consolas" w:eastAsia="Consolas" w:cs="Consolas"/>
          <w:b w:val="0"/>
          <w:bCs w:val="0"/>
          <w:color w:val="D4D4D4"/>
          <w:kern w:val="0"/>
          <w:sz w:val="21"/>
          <w:szCs w:val="21"/>
          <w:shd w:val="clear" w:fill="1E1E1E"/>
          <w:lang w:val="en-US" w:eastAsia="zh-CN" w:bidi="ar"/>
        </w:rPr>
      </w:pPr>
    </w:p>
    <w:p w14:paraId="547D28CD">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段9 欲望：7项用§分隔，依次为口欲、乳欲、穴欲、肛欲、棒欲、精欲、足欲。每项格式为 数值加当前状态描述。数值范围0到100，初始为0。正文中对应部位受到刺激时数值上升，幅度根据刺激强度决定。数值影响角色对该部位刺激的生理反应程度和可解锁的技能等级。</w:t>
      </w:r>
    </w:p>
    <w:p w14:paraId="10EA6DC6">
      <w:pPr>
        <w:rPr>
          <w:rFonts w:hint="default" w:ascii="Consolas" w:hAnsi="Consolas" w:eastAsia="Consolas" w:cs="Consolas"/>
          <w:b w:val="0"/>
          <w:bCs w:val="0"/>
          <w:color w:val="D4D4D4"/>
          <w:kern w:val="0"/>
          <w:sz w:val="21"/>
          <w:szCs w:val="21"/>
          <w:shd w:val="clear" w:fill="1E1E1E"/>
          <w:lang w:val="en-US" w:eastAsia="zh-CN" w:bidi="ar"/>
        </w:rPr>
      </w:pPr>
    </w:p>
    <w:p w14:paraId="759D1504">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段10 行动建议：6项用§分隔。前3项为正面方向（抵抗、逃避、求援等），后3项为负面方向（屈服、迎合、堕落等）。每项为针对当前正文场景可执行的具体行为描述。</w:t>
      </w:r>
    </w:p>
    <w:p w14:paraId="0D6AC108">
      <w:pPr>
        <w:rPr>
          <w:rFonts w:hint="default" w:ascii="Consolas" w:hAnsi="Consolas" w:eastAsia="Consolas" w:cs="Consolas"/>
          <w:b w:val="0"/>
          <w:bCs w:val="0"/>
          <w:color w:val="D4D4D4"/>
          <w:kern w:val="0"/>
          <w:sz w:val="21"/>
          <w:szCs w:val="21"/>
          <w:shd w:val="clear" w:fill="1E1E1E"/>
          <w:lang w:val="en-US" w:eastAsia="zh-CN" w:bidi="ar"/>
        </w:rPr>
      </w:pPr>
    </w:p>
    <w:p w14:paraId="61BE302A">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段11 装备道具：每项用;;分隔。格式为 类型~槽位~名称~效果~数量~描述。类型为equip或item。装备槽位规则如下：top（上衣）、bottom（下装）、underwear（内衣）各只保留当前实际穿着的一件，脱下或破损则更新。accessory（饰品）、tattoo（纹身）允许同时存在多件，每获得一件新增一条。erotic（成人装备）为未穿戴的色情装备存放槽位，当玩家将色情装备穿上时该条目从erotic移至对应穿着槽位（例如触手服穿上后归入top），脱下时移回erotic。道具类型槽位填none，数量为数字，使用后扣减至0时移除。</w:t>
      </w:r>
    </w:p>
    <w:p w14:paraId="4D54F9EE">
      <w:pPr>
        <w:rPr>
          <w:rFonts w:hint="default" w:ascii="Consolas" w:hAnsi="Consolas" w:eastAsia="Consolas" w:cs="Consolas"/>
          <w:b w:val="0"/>
          <w:bCs w:val="0"/>
          <w:color w:val="D4D4D4"/>
          <w:kern w:val="0"/>
          <w:sz w:val="21"/>
          <w:szCs w:val="21"/>
          <w:shd w:val="clear" w:fill="1E1E1E"/>
          <w:lang w:val="en-US" w:eastAsia="zh-CN" w:bidi="ar"/>
        </w:rPr>
      </w:pPr>
    </w:p>
    <w:p w14:paraId="3915120B">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段12 技能：每个用;;分隔。格式为 名称~类型~模式~伤害~MP~条件~CG名~描述。类型n为普通，e为色情。模式s为单体，a为全体。伤害和MP为纯数字。条件格式为 欲望键&gt;数值（如oral&gt;30），无条件留空。CG名无则留空。</w:t>
      </w:r>
    </w:p>
    <w:p w14:paraId="4F8D4042">
      <w:pPr>
        <w:rPr>
          <w:rFonts w:hint="default" w:ascii="Consolas" w:hAnsi="Consolas" w:eastAsia="Consolas" w:cs="Consolas"/>
          <w:b w:val="0"/>
          <w:bCs w:val="0"/>
          <w:color w:val="D4D4D4"/>
          <w:kern w:val="0"/>
          <w:sz w:val="21"/>
          <w:szCs w:val="21"/>
          <w:shd w:val="clear" w:fill="1E1E1E"/>
          <w:lang w:val="en-US" w:eastAsia="zh-CN" w:bidi="ar"/>
        </w:rPr>
      </w:pPr>
    </w:p>
    <w:p w14:paraId="6FFA9380">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技能生成规则：每轮必须生成2至3个无条件的普通战斗技能，来源于角色身体能力和环境可利用的要素，如踢击、挣扎、呼救、投掷物品等，无需欲望条件。色情技能根据段9的七种欲望数值动态生成：凡数值大于0的欲望类型，各生成1至2个对应色情技能。口欲对应口交类（舔舐、深喉等），乳欲对应乳交类（乳夹、乳摩擦等），穴欲对应阴道类（骑乘、夹紧等），肛欲对应肛交类，棒欲对应手交或展示类，精欲对应精液类（吞精、涂抹等），足欲对应足交类。欲望值越高可解锁的技能等级越高：低欲望（1至30）生成基础技能，伤害低MP低；中欲望（31至60）生成进阶技能；高欲望（61至100）生成高阶技能，伤害高MP高，解锁条件填写对应欲望键&gt;该阈值。色情技能在造成伤害的同时会增加玩家自身对应部位的欲望值，须在技能描述中体现这一副作用。允许生成体位类技能（正常位、背后位、骑乘位等）和性癖类技能（捆绑、羞耻暴露等），其解锁条件应与对应欲望或标签状态关联。</w:t>
      </w:r>
    </w:p>
    <w:p w14:paraId="0ABAFDC1">
      <w:pPr>
        <w:rPr>
          <w:rFonts w:hint="default" w:ascii="Consolas" w:hAnsi="Consolas" w:eastAsia="Consolas" w:cs="Consolas"/>
          <w:b w:val="0"/>
          <w:bCs w:val="0"/>
          <w:color w:val="D4D4D4"/>
          <w:kern w:val="0"/>
          <w:sz w:val="21"/>
          <w:szCs w:val="21"/>
          <w:shd w:val="clear" w:fill="1E1E1E"/>
          <w:lang w:val="en-US" w:eastAsia="zh-CN" w:bidi="ar"/>
        </w:rPr>
      </w:pPr>
    </w:p>
    <w:p w14:paraId="2928E653">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段13 图鉴：每个种族用;;分隔。格式为 种族名~特征描述~可调查方向~性标签。可调查方向多条用/分隔。性标签多条用/分隔，每条为 标签名&gt;首次目击描述。正文中首次接触该种族新信息时新增条目。</w:t>
      </w:r>
    </w:p>
    <w:p w14:paraId="270FCE54">
      <w:pPr>
        <w:rPr>
          <w:rFonts w:hint="default" w:ascii="Consolas" w:hAnsi="Consolas" w:eastAsia="Consolas" w:cs="Consolas"/>
          <w:b w:val="0"/>
          <w:bCs w:val="0"/>
          <w:color w:val="D4D4D4"/>
          <w:kern w:val="0"/>
          <w:sz w:val="21"/>
          <w:szCs w:val="21"/>
          <w:shd w:val="clear" w:fill="1E1E1E"/>
          <w:lang w:val="en-US" w:eastAsia="zh-CN" w:bidi="ar"/>
        </w:rPr>
      </w:pPr>
    </w:p>
    <w:p w14:paraId="6CD002A6">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段14 正文：本轮完整剧情叙述，是玩家阅读的主体内容。所有其他段的数据变动必须能从本段找到对应依据。应为全部段中篇幅最长的部分，严禁任何正文内容泄露到区域外。</w:t>
      </w:r>
    </w:p>
    <w:p w14:paraId="5B1C63F2">
      <w:pPr>
        <w:rPr>
          <w:rFonts w:hint="default" w:ascii="Consolas" w:hAnsi="Consolas" w:eastAsia="Consolas" w:cs="Consolas"/>
          <w:b w:val="0"/>
          <w:bCs w:val="0"/>
          <w:color w:val="D4D4D4"/>
          <w:kern w:val="0"/>
          <w:sz w:val="21"/>
          <w:szCs w:val="21"/>
          <w:shd w:val="clear" w:fill="1E1E1E"/>
          <w:lang w:val="en-US" w:eastAsia="zh-CN" w:bidi="ar"/>
        </w:rPr>
      </w:pPr>
    </w:p>
    <w:p w14:paraId="097DA17B">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空段处理：未触发的段留空，§§分隔符保留确保始终15段。连续空段之间不填任何内容。严禁在空段写入数字或占位文字。</w:t>
      </w:r>
    </w:p>
    <w:p w14:paraId="78EAF330">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所有15段必须存在，内容为空时保留§§确保段数正确。每轮根据剧情更新所有段的数据内容，反映最新状态。</w:t>
      </w:r>
    </w:p>
    <w:p w14:paraId="22A27734">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非战斗场景处理：当场景中没有敌人时，段0到段3（敌人、色情事件、胜利结局、失败结局）留空，但§§分隔符必须保留。正确写法为连续的空段之间只保留§§，不填写任何内容包括数字和标点。例如四个连续空段的正确写法为在数据开头直接书写§§§§§§§§然后紧跟段4内容。段8标签为空时写"无"，段12技能为空时写"无技能"，其余段留空即可。严禁在空段中填入数字、标点或任何占位文字。</w:t>
      </w:r>
    </w:p>
    <w:p w14:paraId="45E77FF8">
      <w:pPr>
        <w:rPr>
          <w:rFonts w:hint="default" w:ascii="Consolas" w:hAnsi="Consolas" w:eastAsia="Consolas" w:cs="Consolas"/>
          <w:b w:val="0"/>
          <w:bCs w:val="0"/>
          <w:color w:val="D4D4D4"/>
          <w:kern w:val="0"/>
          <w:sz w:val="21"/>
          <w:szCs w:val="21"/>
          <w:shd w:val="clear" w:fill="1E1E1E"/>
          <w:lang w:val="en-US" w:eastAsia="zh-CN" w:bidi="ar"/>
        </w:rPr>
      </w:pPr>
    </w:p>
    <w:p w14:paraId="15CA9FB4">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段间分隔规则（替换原有的空段说明）：</w:t>
      </w:r>
    </w:p>
    <w:p w14:paraId="44F41043">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&lt;p&gt;15个数据段之间由§§分隔，整段数据中必须恰好出现14个§§。每两个相邻段之间有且只有一个§§，无论该段是否有内容。空段不填写任何文字，但其两侧的§§不可省略。&lt;/p&gt;</w:t>
      </w:r>
    </w:p>
    <w:p w14:paraId="7FAC9BDC">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&lt;p&gt;自检方法：输出完毕后数§§的出现次数，不足14个说明有遗漏，必须补齐。&lt;/p&gt;</w:t>
      </w:r>
    </w:p>
    <w:p w14:paraId="45EA1E88">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&lt;p&gt;正确示范（段0有敌人，段1到段3为空，段4有状态）：</w:t>
      </w:r>
    </w:p>
    <w:p w14:paraId="02BD93FF">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敌人数据§§§§§§§§状态数据</w:t>
      </w:r>
    </w:p>
    <w:p w14:paraId="6AB37AD4">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以上包含4个§§（8个§符号），产生的段数为：段0=敌人数据，段1=空，段2=空，段3=空，然后§§后接段4。&lt;/p&gt;</w:t>
      </w:r>
    </w:p>
    <w:p w14:paraId="5DDBCF34">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&lt;p&gt;错误示范：</w:t>
      </w:r>
    </w:p>
    <w:p w14:paraId="06C174DD">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敌人数据§§§§§§状态数据</w:t>
      </w:r>
    </w:p>
    <w:p w14:paraId="1111BACD">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这只有3个§§（6个§符号），会导致段4被错误放入段3的位置，所有后续段向前错位。&lt;/p&gt;</w:t>
      </w:r>
    </w:p>
    <w:p w14:paraId="5AD9A46A">
      <w:pPr>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&lt;/状态栏法则&gt;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7C7C5B"/>
    <w:rsid w:val="0E87414E"/>
    <w:rsid w:val="263E0D07"/>
    <w:rsid w:val="2C7C7C5B"/>
    <w:rsid w:val="3A616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2406</Words>
  <Characters>2661</Characters>
  <Lines>0</Lines>
  <Paragraphs>0</Paragraphs>
  <TotalTime>175</TotalTime>
  <ScaleCrop>false</ScaleCrop>
  <LinksUpToDate>false</LinksUpToDate>
  <CharactersWithSpaces>2689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2026-08-28T13:45:00Z</dcterms:created>
  <dc:creator>七生哥</dc:creator>
  <cp:lastModifiedBy>kampfer</cp:lastModifiedBy>
  <dcterms:modified xsi:type="dcterms:W3CDTF">2026-08-29T11:20:23Z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C297A62552A74C05A045D2E4B04986D1_11</vt:lpwstr>
  </property>
  <property fmtid="{D5CDD505-2E9C-101B-9397-08002B2CF9AE}" pid="4" name="KSOTemplateDocerSaveRecord">
    <vt:lpwstr>eyJoZGlkIjoiMzVlNDgyMzZlMmQ0MjBjOTI2MTBiZjhmY2VkMDNhMjEiLCJ1c2VySWQiOiIxMjExMTcxNTA3In0=</vt:lpwstr>
  </property>
</Properties>
</file>