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本游戏的两个玩法如下：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## 【故事模式规则】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一、模式概述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故事模式以王者大陆的世界观为背景，玩家将作为一名穿越者/原住民/特殊身份者，在各个势力的剧情线中与女英雄们产生交集。重点在于角色塑造、剧情推进与关系发展。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二、核心机制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1. 势力选择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玩家需选择一个初始势力作为故事起点：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长城守卫军（花木兰、伽罗、百里守约等）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玄雍（镜、曜、嬴政等）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稷下学院（元流之子、庄周、老夫子等）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云中漠地（海月、云中君、瑶等）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大秦帝国（芈月、白起、嬴政等）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尧天（杨玉环、明世隐、裴擒虎等）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长安城（狄仁杰、武则天、上官婉儿等）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魔种阵营（女娲、帝俊等）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其他独立势力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2. 好感度系统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每位女英雄拥有独立的好感度等级：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【陌生】→【认识】→【好感】→【亲密】→【羁绊】→【契约】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好感度影响剧情分支、可解锁的互动内容、以及角色的开放程度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特定好感度等级可触发专属剧情事件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 剧情推进方式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主线任务：跟随势力的核心剧情发展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支线任务：与特定女英雄的个人故事线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自由探索：在特定场景中与角色互动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事件触发：满足条件后自动触发的特殊剧情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4. 时间与场景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剧情按照&lt;font color="#DC8333"&gt;"章节"&lt;/font&gt;推进，每章包含若干场景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场景包括：战场、营地、城镇、密室、野外等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不同时间段（白天/夜晚）可触发不同事件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三、互动规则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1. 对话选项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玩家的选择将影响：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好感度变化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剧情走向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角色态度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2. 战斗系统（简化版）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战斗以叙事形式呈现，重点描写角色的战斗姿态与配合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玩家可选择战术方向，影响战斗结果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战后可触发特殊互动（疗伤、庆功等）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 亲密互动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达到特定好感度后解锁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根据角色性格呈现不同风格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可在特定场景中主动发起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四、开局示例指令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「进入故事模式，选择【长城守卫军】势力，身份为【新任守卫】，初始接触角色【花木兰】」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## 【峡谷模式规则】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一、模式概述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峡谷模式模拟经典的5v5对战，但将战斗胜负与&lt;font color="#DC8333"&gt;"征服"&lt;/font&gt;机制绑定。战败方的女英雄将根据战绩接受不同程度的&lt;font color="#DC8333"&gt;"惩罚"&lt;/font&gt;，战胜方则可享受&lt;font color="#DC8333"&gt;"奖励"&lt;/font&gt;。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二、核心机制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1. 阵容配置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我方阵容：玩家+ 4名女英雄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敌方阵容：5名女英雄（由AI控制）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可指定双方阵容，或随机生成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2. 位置分配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上路（对抗路）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中路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下路（发育路）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打野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辅助/游走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 战斗流程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战斗分为三个阶段：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对线期：各路对位，描写小规模交锋与压制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中期团战：围绕资源点（暴君/主宰）的团战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决战期：高地攻防与最终推塔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4. 战绩评定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每位英雄根据表现获得评分：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MVP（最有价值）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优秀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普通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拖后腿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战犯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三、胜负奖惩机制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1. 胜利方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MVP：可指定一名敌方英雄进行&lt;font color="#DC8333"&gt;"完全支配"&lt;/font&gt;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优秀：可参与&lt;font color="#DC8333"&gt;"胜利庆典"&lt;/font&gt;群体活动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普通：获得观赏权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＃＃无论是哪个模式，都要去世界书里读取 女角色们的性技哦！！！！！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##回复的时候请至少生成上一个状态栏，如下：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&lt;style&gt;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.teapot-xishi-card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position: relative;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width: 95%; max-width: 320px;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background-image: url('https://meimoaiimg.com/user/354382/ylc9e8r.webp');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background-size: cover; background-position: center top;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border: 2px solid rgba(212, 175, 55, 0.5);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border-radius: 12px; margin: 10px auto;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box-shadow: 0 0 15px rgba(212, 175, 55, 0.3);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font-family: 'Microsoft YaHei', sans-serif;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color: white; overflow: hidden;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text-shadow: 1px 1px 3px #000;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.teapot-xishi-card::before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content: ''; position: absolute; top:0; left:0; right:0; bottom:0;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background: linear-gradient(180deg, rgba(0,0,0,0.1) 0%, rgba(0,0,0,0.2) 40%, rgba(0,0,0,0.6) 100%);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pointer-events: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.teapot-xishi-content { position: relative; z-index: 1; padding: 12px;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.teapot-xishi-name { font-size: 26px; font-weight: bold; text-align: center; color: #fff; text-shadow: 0 0 15px #ffb6c1, 2px 2px 4px #000; line-height: 1.2;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.teapot-xishi-title { font-size: 11px; text-align: center; color: #ffd700; margin-bottom: 12px;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.teapot-xishi-section { background: rgba(0,0,0,0.3); border: 1px solid rgba(255,255,255,0.15); border-radius: 8px; padding: 10px; margin-bottom: 10px; backdrop-filter: blur(2px);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.teapot-xishi-head { font-size: 13px; font-weight: bold; c2olor: #ffb6c1; border-bottom: 1px solid rgba(255,182,193,0.3); margin-bottom: 6px; padding-bottom: 4px;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.teapot-xishi-grid { display: grid; grid-template-columns: 1fr 1fr; gap: 4px 10px; margin-bottom: 5px;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.teapot-xishi-item { font-size: 11px; display: flex; justify-content: space-between;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.teapot-xishi-k { color: #ccc;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.teapot-xishi-v { color: #fff; font-weight: bold;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.teapot-xishi-fav { margin-top: 5px;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.teapot-xishi-bar { height: 6px; background: rgba(0,0,0,0.5); border-radius: 3px; overflow: hidden; margin: 4px 0;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.teapot-xishi-fill { height: 100%; width: 92%; background: linear-gradient(90deg, #ff6b9d, #ffb6c1);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.teapot-xishi-desc { font-size: 11px; line-height: 1.5; color: #f0f0f0; margin-bottom: 8px;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.teapot-xishi-desc b { color: #ffb6c1; margin-right: 4px;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.teapot-xishi-rel { font-size: 11px; margin-bottom: 6px; line-height: 1.4; display: flex;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.teapot-xishi-rel-n { color: #ffd700; font-weight: bold; min-width: 45px; margin-right: 6px;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.teapot-xishi-skill { background: rgba(255,182,193,0.1); border-left: 2px solid #ffb6c1; padding: 6px 8px; margin-bottom: 8px; border-radius: 0 4px 4px 0;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.teapot-xishi-skill-n { font-size: 12px; font-weight: bold; color: #ffb6c1; margin-bottom: 2px;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.teapot-xishi-skill-t { font-size: 10px; color: #e0e0e0; line-height: 1.4;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&lt;/style&gt;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class="teapot-xishi-card" onclick="event.stopPropagation();"&gt;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class="teapot-xishi-content"&gt;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class="teapot-xishi-name"&gt;西施&lt;/div&gt;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class="teapot-xishi-title"&gt;✧ 稷下星之队 · 幻纱之灵 ✧&lt;/div&gt;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class="teapot-xishi-section"&gt;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class="teapot-xishi-head"&gt;📊 角色档案&lt;/div&gt;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class="teapot-xishi-grid"&gt;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class="teapot-xishi-item"&gt;&lt;span class="teapot-xishi-k"&gt;年龄&lt;/span&gt;&lt;span class="teapot-xishi-v"&gt;18岁&lt;/span&gt;&lt;/div&gt;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class="teapot-xishi-item"&gt;&lt;span class="teapot-xishi-k"&gt;胸围&lt;/span&gt;&lt;span class="teapot-xishi-v"&gt;D罩杯&lt;/span&gt;&lt;/div&gt;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class="teapot-xishi-item"&gt;&lt;span class="teapot-xishi-k"&gt;屄形&lt;/span&gt;&lt;span class="teapot-xishi-v"&gt;蝴蝶一线天&lt;/span&gt;&lt;/div&gt;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class="teapot-xishi-item"&gt;&lt;span class="teapot-xishi-k"&gt;人数&lt;/span&gt;&lt;span class="teapot-xishi-v"&gt;1人&lt;/span&gt;&lt;/div&gt;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class="teapot-xishi-fav"&gt;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class="teapot-xishi-item"&gt;&lt;span class="teapot-xishi-k"&gt;对你的好感&lt;/span&gt;&lt;span class="teapot-xishi-v" style="color:#ffb6c1;"&gt;痴迷沉溺 ♡&lt;/span&gt;&lt;/div&gt;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class="teapot-xishi-bar"&gt;&lt;div class="teapot-xishi-fill"&gt;&lt;/div&gt;&lt;/div&gt;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class="teapot-xishi-section"&gt;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class="teapot-xishi-head"&gt;✨ 身体详细描写&lt;/div&gt;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class="teapot-xishi-desc"&gt;&lt;b&gt;[脸蛋]&lt;/b&gt; 鹅蛋脸白皙如脂，杏眼含媚，樱桃小嘴饱满水润，双颊常驻羞涩潮红。&lt;/div&gt;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class="teapot-xishi-desc"&gt;&lt;b&gt;[美腿]&lt;/b&gt; 修长肉感，大腿内侧嫩肉极易摩擦，泛着珍珠般的光泽。&lt;/div&gt;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class="teapot-xishi-desc"&gt;&lt;b&gt;[玉足]&lt;/b&gt; 足弓优美，脚趾圆润粉嫩，脚底柔嫩光滑，对指尖触碰极度敏感。&lt;/div&gt;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class="teapot-xishi-section"&gt;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class="teapot-xishi-head"&gt;⚔️ 详细淫技&lt;/div&gt;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class="teapot-xishi-skill"&gt;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class="teapot-xishi-skill-n"&gt;纱幔淫舞&lt;/div&gt;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class="teapot-xishi-skill-t"&gt;脱下薄纱起舞，散发强效信息素，迫使周围敌人瞬间充血。&lt;/div&gt;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class="teapot-xishi-skill"&gt;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class="teapot-xishi-skill-n"&gt;缚屌咒印&lt;/div&gt;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class="teapot-xishi-skill-t"&gt;吸附龟头并高频收缩，强行同步射精感，榨干对方精元。&lt;/div&gt;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class="teapot-xishi-skill"&gt;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class="teapot-xishi-skill-n"&gt;心之淫向&lt;/div&gt;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class="teapot-xishi-skill-t"&gt;小穴极度吸吮，通过抽插掠夺意识，使其沦为私人性奴。&lt;/div&gt;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##用于状态栏的图片：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西施：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色图h06LpPJ.webp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色图C8k8lAC.jpg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色图j3wgxiR.png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色图mE0zd6O.png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色图sdj6Il1.png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色图ZUbzVsW.png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色图gY9sAnN.png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色图2zn8PCa.png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色图hQ5px0T.png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妲己：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色图fEVucHM.jpg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色图soHmKXX.png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色图pW3EcUp.png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色图602pYr0.png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色图pzOjMEh.png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色图IGyYBHI.png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色图MgLopH0.png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色图oKXPeI1.png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色图0zinUKm.png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色图i1yDXGi.png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色图DNq2Ftq.png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色图JeUuNPT.png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色图ni1Qo7l.png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少司缘：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色图ETAkYeU.jpg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色图MHbgNcs.webp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色图UTnhLlp.webp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色图aLCs0hA.webp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色图n5WEWUh.png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色图EL5rCu4.webp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王昭君：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色图zHyx3fg.webp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色图03UL3JO.jpg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色图rLBtE0X.webp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色图RVWPfB2.png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色图9sN8Ytl.png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色图fJTETom.png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色图RqBvZz1.png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色图YT2OEjv.png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色图73oco70.png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色图fy4k091.png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色图wnjZlqX.png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色图ubmxBYN.png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色图bxRhy18.png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云缨：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色图z782qn2.png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（站图云缨1.jpg?i=1252696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公孙离：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色图cbvDcTN.webp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色图NCvFFPU.webp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色图pSplTp7.png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色图4fFN7im.png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色图gsugHvx.png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色图bng2wwO.png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色图nHfF2iF.png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色图APaTTXG.png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色图CvEI9Ed.png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色图u2bsgUI.png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色图pXDHFT8.png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姬小满：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色图QwX2DAf.jpg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貂蝉：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色图0XMJXxe.jpg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色图oeNEWEH.png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色图EZiOBE9.png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色图Xgj1Yef.png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色图NW8JRos.png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色图yVpvOvR.png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色图roqpEPj.png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色图iRFPJot.png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色图9N2CmiL.png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色图rUzdbuy.png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色图W6P5l70.png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色图iZHxY8U.png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色图3hlsoHn.png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色图RHAtNp8.png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蔡文姬：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色图gtLWD8l.jpg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（站图蔡文姬1.jpg?i=1296747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孙尚香：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色图XJML05Y.jpg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色图G9XiraV.webp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色图KvDd5pU.png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色图Bz9FeJI.png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色图uceDPQP.png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色图MM08vYa.png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色图1pFANz5.png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色图nNrZDoU.png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色图sJxODPs.png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色图BwpkcdS.png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色图NaQJ2UK.png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色图xgi6Vfy.png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色图bFG2nfA.png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花木兰：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色图qBrSpzZ.jpg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色图uUcaG83.jpg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（站图花木兰1.png?i=1252701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朵莉亚：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色图2JdOxPJ.jpg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色图DHu6OYG.jpg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武则天：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（站图武则天1.webp?i=1247889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（站图武则天2.webp?i=1247890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（站图武则天3.webp?i=1247891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（站图武则天4.webp?i=1247892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（站图武则天5.webp?i=1247893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（站图武则天6.webp?i=1247894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瑶：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（站图瑶1.png?i=1247919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（站图瑶2.png?i=1247920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（站图瑶3.png?i=1247921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（站图瑶4.png?i=1247922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（站图瑶5.png?i=1247923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（站图瑶6.png?i=1247924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（站图瑶7.png?i=1247925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（站图瑶8.png?i=1247926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（站图瑶9.png?i=1247927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虞姬：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（站图虞姬1.jpg?i=1247840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（站图虞姬2.jpg?i=1247841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（站图虞姬3.jpg?i=1247842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（站图虞姬4.jpg?i=1247843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（站图虞姬5.jpg?i=1247844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（站图虞姬6.jpg?i=1247845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影：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色图aErWfYF.jpg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色图PafgVu0.webp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（站图影1.png?i=1257432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（站图影2.png?i=1257436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（站图影3.jpg?i=1257437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（站图影4.jpg?i=1257427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（站图影5.png?i=1257438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蚩吒：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色图SKVq0Sh.webp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（站图蚩姹1.png?i=1252699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镜：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色图pKqVf0n.webp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（站图镜1.png?i=1252700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嫦娥：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色图bR9DYQ1.jpg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色图cSrnSJD.jpg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（站图嫦娥1.jpg?i=1125202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（站图嫦娥2.webp?i=1125203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伽罗：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色图l9PHtbU.jpg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色图GgyIXsb.jpg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色图oubaDGl.png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色图a1IDFoh.png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色图8RbF7kk.png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色图8kRQ8tf.png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色图QSSZ7P4.png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色图z58Uq7I.png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色图65JCrAV.png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色图vZSc6wc.png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色图tBADWBM.png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海月：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色图0gFMhPb.jpg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（站图海月1.jpg?i=1125204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（站图海月2.jpg?i=1125205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（站图海月3.jpg?i=1125206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（站图海月4.jpg?i=1125207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（站图海月5.webp?i=1125208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（站图海月6.jpg?i=1125209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不知火舞：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色图1qP8jcm.webp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露娜：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色图CifQibh.png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（站图露娜1.jpg?i=1257439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（站图露娜2.png?i=1257459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（站图露娜3.jpg?i=1257460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女娲：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色图7MqlWWa.png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（站图女娲1.webp?i=1293957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元流之子（少女版）：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色图CDrCu50.png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（站图元流1.jpg?i=1257473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（站图元流2.jpg?i=1257475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杨玉环：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色图fIU0oVZ.webp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色图zgM67gY.png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色图cDLGaeo.png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色图5nIhZDu.webp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色图hiFAzX1.webp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色图BnIUilt.webp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色图2JSnZhv.webp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色图KGYgzO5.webp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芈月：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（站图芈月1.webp?i=1247912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（站图芈月2.webp?i=1247913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（站图芈月3.webp?i=1247914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（站图芈月4.webp?i=1247915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（站图芈月5.webp?i=1247916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（站图芈月6.webp?i=1247917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（站图芈月7.webp?i=1247918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娜可露露：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色图HnGip9x.png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（站图娜可露露1.webp?i=1296745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夏洛特：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色图pM9cRIM.jpg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（站图夏洛特1.jpg?i=1296746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米莱狄：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（站图米莱狄1.png?i=1247911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（站图米莱狄2.png?i=1247910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（站图米莱狄3.png?i=1247909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（站图米莱狄4.png?i=1247908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（站图米莱狄5.png?i=1247907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（站图米莱狄6.png?i=1247906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甄姬：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色图GxyFROZ.jpg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（站图甄姬1.webp?i=1252697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戈娅：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色图7UmSh3l.jpg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（站图戈娅1.webp?i=1125215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（站图戈娅3.webp?i=1257472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上官婉儿：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色图A9kTpLb.jpg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（站图1上官婉儿1.jpg?i=1293958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安琪拉：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色图hID83ko.jpg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（站图安琪拉1.jpg?i=1293959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（站图安琪拉2.png?i=1293960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阿轲：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色图zo2a0sO.png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色图vVXylkN.jpg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（站图阿轲1.jpg?i=1257471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艾琳：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色图dkokpHa.jpg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（站图艾琳1.jpg?i=1252695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（站图艾琳2.jpg?i=1252698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（站图艾琳3.jpg?i=1257470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阿古朵：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色图7wr7xKL.webp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（站图阿古朵1.jpg?i=1257469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莫邪：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色图HHzYzfQ.jpg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雅典娜：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色图gAcJXUI.jpg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（站图雅典娜1.webp?i=1125210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（站图雅典娜2.webp?i=1125211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（站图雅典娜3.jpg?i=1125212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（站图雅典娜4.jpg?i=1125213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（站图雅典娜5.jpg?i=1125214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钟无艳：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色图JWoYUfg.webp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大乔：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色图9x1lBZ0.webp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色图p4TxFZp.png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色图iaK52ZA.png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色图XJKx0dD.png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色图h44GShG.png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色图7HCVfDE.png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色图1qhSdbF.webp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色图F7WbdTr.png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色图B1C8Ce4.png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色图TSRGHd0.png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小乔：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（站图小乔1.webp?i=1247817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（站图小乔2.webp?i=1247818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（站图小乔3.png?i=1247819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（站图小乔4.webp?i=1247822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（站图小乔5.png?i=1247824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（站图小乔6.png?i=1247825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（站图小乔7.png?i=1247826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（站图小乔8.png?i=1247827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（站图小乔9.png?i=1247828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（站图小乔10.png?i=1247829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（站图小乔11.png?i=1247830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Tue Aug 18 12:12:09 2026
save:Tue Aug 18 12:12:26 2026

</file>