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t>Отчет по предмету Микропроцессорные информационно-управляемые системы на транспорте</w:t>
      </w:r>
    </w:p>
    <w:p>
      <w:pPr>
        <w:ind w:firstLine="420" w:firstLineChars="0"/>
        <w:jc w:val="center"/>
        <w:rPr>
          <w:sz w:val="36"/>
          <w:szCs w:val="36"/>
        </w:rPr>
      </w:pPr>
    </w:p>
    <w:p>
      <w:pPr>
        <w:ind w:firstLine="420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t>Гольцев Н.С. 2бИТС3</w:t>
      </w:r>
    </w:p>
    <w:p>
      <w:pPr>
        <w:ind w:firstLine="420" w:firstLineChars="0"/>
        <w:jc w:val="center"/>
        <w:rPr>
          <w:sz w:val="36"/>
          <w:szCs w:val="36"/>
        </w:rPr>
      </w:pPr>
    </w:p>
    <w:p>
      <w:pPr>
        <w:ind w:firstLine="420" w:firstLineChars="0"/>
        <w:jc w:val="center"/>
        <w:rPr>
          <w:sz w:val="36"/>
          <w:szCs w:val="36"/>
        </w:rPr>
      </w:pPr>
    </w:p>
    <w:p>
      <w:pPr>
        <w:ind w:firstLine="420" w:firstLineChars="0"/>
        <w:jc w:val="left"/>
        <w:rPr>
          <w:sz w:val="36"/>
          <w:szCs w:val="36"/>
        </w:rPr>
      </w:pPr>
    </w:p>
    <w:p>
      <w:pPr>
        <w:ind w:firstLine="420" w:firstLineChars="0"/>
        <w:jc w:val="left"/>
        <w:rPr>
          <w:sz w:val="36"/>
          <w:szCs w:val="36"/>
        </w:rPr>
      </w:pPr>
    </w:p>
    <w:p>
      <w:pPr>
        <w:ind w:firstLine="420" w:firstLineChars="0"/>
        <w:jc w:val="left"/>
        <w:rPr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8B1000"/>
    <w:rsid w:val="4F7E9F16"/>
    <w:rsid w:val="6FBCCF1C"/>
    <w:rsid w:val="E0EB6A7D"/>
    <w:rsid w:val="FD8B1000"/>
    <w:rsid w:val="FDF79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2024-04-11T12:37:00Z</dcterms:created>
  <dc:creator>urmasa</dc:creator>
  <cp:lastModifiedBy>urmasa</cp:lastModifiedBy>
  <dcterms:modified xsi:type="dcterms:W3CDTF">2024-04-11T12:39:37Z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