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B95" w:rsidRPr="003F7B95" w:rsidRDefault="003F7B95" w:rsidP="003F7B95">
      <w:pPr>
        <w:spacing w:before="240" w:after="60" w:line="240" w:lineRule="auto"/>
        <w:outlineLvl w:val="1"/>
        <w:rPr>
          <w:rFonts w:eastAsia="Times New Roman" w:cs="Times New Roman"/>
          <w:color w:val="090110"/>
          <w:sz w:val="48"/>
          <w:szCs w:val="48"/>
          <w:lang w:eastAsia="ru-RU"/>
        </w:rPr>
      </w:pPr>
      <w:r w:rsidRPr="003F7B95">
        <w:rPr>
          <w:rFonts w:eastAsia="Times New Roman" w:cs="Times New Roman"/>
          <w:color w:val="090110"/>
          <w:sz w:val="48"/>
          <w:szCs w:val="48"/>
          <w:lang w:eastAsia="ru-RU"/>
        </w:rPr>
        <w:t xml:space="preserve">Вот сосед мой, дон </w:t>
      </w:r>
      <w:proofErr w:type="spellStart"/>
      <w:r w:rsidRPr="003F7B95">
        <w:rPr>
          <w:rFonts w:eastAsia="Times New Roman" w:cs="Times New Roman"/>
          <w:color w:val="090110"/>
          <w:sz w:val="48"/>
          <w:szCs w:val="48"/>
          <w:lang w:eastAsia="ru-RU"/>
        </w:rPr>
        <w:t>Энрикес</w:t>
      </w:r>
      <w:proofErr w:type="spellEnd"/>
      <w:r w:rsidRPr="003F7B95">
        <w:rPr>
          <w:rFonts w:eastAsia="Times New Roman" w:cs="Times New Roman"/>
          <w:color w:val="090110"/>
          <w:sz w:val="48"/>
          <w:szCs w:val="48"/>
          <w:lang w:eastAsia="ru-RU"/>
        </w:rPr>
        <w:t xml:space="preserve">…». Перевод В. </w:t>
      </w:r>
      <w:proofErr w:type="spellStart"/>
      <w:r w:rsidRPr="003F7B95">
        <w:rPr>
          <w:rFonts w:eastAsia="Times New Roman" w:cs="Times New Roman"/>
          <w:color w:val="090110"/>
          <w:sz w:val="48"/>
          <w:szCs w:val="48"/>
          <w:lang w:eastAsia="ru-RU"/>
        </w:rPr>
        <w:t>Левика</w:t>
      </w:r>
      <w:proofErr w:type="spellEnd"/>
      <w:r w:rsidRPr="003F7B95">
        <w:rPr>
          <w:rFonts w:eastAsia="Times New Roman" w:cs="Times New Roman"/>
          <w:color w:val="090110"/>
          <w:sz w:val="48"/>
          <w:szCs w:val="48"/>
          <w:lang w:eastAsia="ru-RU"/>
        </w:rPr>
        <w:t>.</w:t>
      </w:r>
    </w:p>
    <w:p w:rsidR="003F7B95" w:rsidRPr="003F7B95" w:rsidRDefault="003F7B95" w:rsidP="003F7B95">
      <w:pPr>
        <w:spacing w:after="0" w:line="240" w:lineRule="auto"/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</w:pP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 xml:space="preserve">Вот сосед мой дон </w:t>
      </w:r>
      <w:proofErr w:type="spellStart"/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Энрикес</w:t>
      </w:r>
      <w:proofErr w:type="spellEnd"/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fldChar w:fldCharType="begin"/>
      </w: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instrText xml:space="preserve"> HYPERLINK "https://sv-scena.ru/Buki/Stikhotvoryeniya-Poemy-Proza.html" \l "Stikhotvoryeniya-Poemy-Proza-Q99273" </w:instrText>
      </w: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fldChar w:fldCharType="separate"/>
      </w:r>
      <w:r w:rsidRPr="003F7B95">
        <w:rPr>
          <w:rFonts w:eastAsia="Times New Roman" w:cs="Times New Roman"/>
          <w:i/>
          <w:iCs/>
          <w:color w:val="21007F"/>
          <w:sz w:val="35"/>
          <w:szCs w:val="35"/>
          <w:u w:val="single"/>
          <w:lang w:eastAsia="ru-RU"/>
        </w:rPr>
        <w:t>{18}</w:t>
      </w: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fldChar w:fldCharType="end"/>
      </w: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,</w:t>
      </w:r>
      <w:r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 xml:space="preserve"> </w:t>
      </w:r>
      <w:proofErr w:type="spellStart"/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Саламанских</w:t>
      </w:r>
      <w:proofErr w:type="spellEnd"/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 xml:space="preserve"> дам губитель.</w:t>
      </w:r>
      <w:r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 xml:space="preserve"> </w:t>
      </w: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Только стенка отделяет</w:t>
      </w:r>
      <w:r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 xml:space="preserve"> </w:t>
      </w: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от меня его обитель.</w:t>
      </w:r>
    </w:p>
    <w:p w:rsidR="003F7B95" w:rsidRDefault="003F7B95" w:rsidP="003F7B95">
      <w:pPr>
        <w:spacing w:after="0" w:line="240" w:lineRule="auto"/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</w:pP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Днем гуляет он, красот</w:t>
      </w:r>
      <w:bookmarkStart w:id="0" w:name="_GoBack"/>
      <w:bookmarkEnd w:id="0"/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ок</w:t>
      </w:r>
      <w:r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 xml:space="preserve"> </w:t>
      </w: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обжигая гордым взглядом.</w:t>
      </w:r>
    </w:p>
    <w:p w:rsidR="003F7B95" w:rsidRPr="003F7B95" w:rsidRDefault="003F7B95" w:rsidP="003F7B95">
      <w:pPr>
        <w:spacing w:after="0" w:line="240" w:lineRule="auto"/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</w:pP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Вьется ус, бряцают шпоры,</w:t>
      </w:r>
      <w:r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 xml:space="preserve"> </w:t>
      </w: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и бегут собаки рядом.</w:t>
      </w:r>
    </w:p>
    <w:p w:rsidR="003F7B95" w:rsidRDefault="003F7B95" w:rsidP="003F7B95">
      <w:pPr>
        <w:spacing w:after="0" w:line="240" w:lineRule="auto"/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</w:pP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Но в прохладный час вечерний</w:t>
      </w:r>
      <w:r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 xml:space="preserve"> </w:t>
      </w: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он сидит, мечтая, дома,</w:t>
      </w:r>
    </w:p>
    <w:p w:rsidR="003F7B95" w:rsidRPr="003F7B95" w:rsidRDefault="003F7B95" w:rsidP="003F7B95">
      <w:pPr>
        <w:spacing w:after="0" w:line="240" w:lineRule="auto"/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</w:pP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И в руках его — гитара,</w:t>
      </w:r>
      <w:r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 xml:space="preserve"> </w:t>
      </w: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и в груди его — истома.</w:t>
      </w:r>
    </w:p>
    <w:p w:rsidR="003F7B95" w:rsidRDefault="003F7B95" w:rsidP="003F7B95">
      <w:pPr>
        <w:spacing w:after="0" w:line="240" w:lineRule="auto"/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</w:pP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И как хватит он по струнам,</w:t>
      </w:r>
      <w:r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 xml:space="preserve"> </w:t>
      </w: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как задаст им, бедным, жару!</w:t>
      </w:r>
    </w:p>
    <w:p w:rsidR="003F7B95" w:rsidRDefault="003F7B95" w:rsidP="003F7B95">
      <w:pPr>
        <w:spacing w:after="0" w:line="240" w:lineRule="auto"/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</w:pP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Чтоб тебе холеру в брюхо</w:t>
      </w:r>
      <w:r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 xml:space="preserve"> </w:t>
      </w:r>
      <w:r w:rsidRPr="003F7B95"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  <w:t>за твой голос и гитару!</w:t>
      </w:r>
    </w:p>
    <w:p w:rsidR="003F7B95" w:rsidRDefault="003F7B95" w:rsidP="003F7B95">
      <w:pPr>
        <w:spacing w:after="0" w:line="240" w:lineRule="auto"/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</w:pPr>
    </w:p>
    <w:p w:rsidR="003F7B95" w:rsidRPr="003F7B95" w:rsidRDefault="003F7B95" w:rsidP="003F7B95">
      <w:pPr>
        <w:spacing w:after="0" w:line="240" w:lineRule="auto"/>
        <w:rPr>
          <w:rFonts w:eastAsia="Times New Roman" w:cs="Times New Roman"/>
          <w:i/>
          <w:iCs/>
          <w:color w:val="090110"/>
          <w:sz w:val="35"/>
          <w:szCs w:val="35"/>
          <w:lang w:eastAsia="ru-RU"/>
        </w:rPr>
      </w:pPr>
    </w:p>
    <w:p w:rsidR="00EE0DFA" w:rsidRDefault="00EE0DFA"/>
    <w:sectPr w:rsidR="00EE0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B95"/>
    <w:rsid w:val="000601A8"/>
    <w:rsid w:val="0023314A"/>
    <w:rsid w:val="003B1ABE"/>
    <w:rsid w:val="003F7B95"/>
    <w:rsid w:val="00413439"/>
    <w:rsid w:val="00510F03"/>
    <w:rsid w:val="0089114F"/>
    <w:rsid w:val="008C1571"/>
    <w:rsid w:val="00A367B9"/>
    <w:rsid w:val="00AB64DB"/>
    <w:rsid w:val="00BF1EEE"/>
    <w:rsid w:val="00C16010"/>
    <w:rsid w:val="00CC1A6B"/>
    <w:rsid w:val="00E70AEB"/>
    <w:rsid w:val="00E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paragraph" w:styleId="2">
    <w:name w:val="heading 2"/>
    <w:basedOn w:val="a"/>
    <w:link w:val="20"/>
    <w:uiPriority w:val="9"/>
    <w:qFormat/>
    <w:rsid w:val="003F7B9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7B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v">
    <w:name w:val="v"/>
    <w:basedOn w:val="a0"/>
    <w:rsid w:val="003F7B95"/>
  </w:style>
  <w:style w:type="character" w:styleId="a3">
    <w:name w:val="Hyperlink"/>
    <w:basedOn w:val="a0"/>
    <w:uiPriority w:val="99"/>
    <w:semiHidden/>
    <w:unhideWhenUsed/>
    <w:rsid w:val="003F7B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paragraph" w:styleId="2">
    <w:name w:val="heading 2"/>
    <w:basedOn w:val="a"/>
    <w:link w:val="20"/>
    <w:uiPriority w:val="9"/>
    <w:qFormat/>
    <w:rsid w:val="003F7B9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7B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v">
    <w:name w:val="v"/>
    <w:basedOn w:val="a0"/>
    <w:rsid w:val="003F7B95"/>
  </w:style>
  <w:style w:type="character" w:styleId="a3">
    <w:name w:val="Hyperlink"/>
    <w:basedOn w:val="a0"/>
    <w:uiPriority w:val="99"/>
    <w:semiHidden/>
    <w:unhideWhenUsed/>
    <w:rsid w:val="003F7B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9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3</cp:revision>
  <dcterms:created xsi:type="dcterms:W3CDTF">2022-12-30T04:19:00Z</dcterms:created>
  <dcterms:modified xsi:type="dcterms:W3CDTF">2022-12-31T10:22:00Z</dcterms:modified>
</cp:coreProperties>
</file>