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3474E2" w:rsidR="00FE61A9" w:rsidP="003474E2" w:rsidRDefault="00BC3A30" w14:paraId="1EE805C7" wp14:textId="77777777">
      <w:pPr>
        <w:jc w:val="center"/>
        <w:rPr>
          <w:sz w:val="28"/>
          <w:szCs w:val="28"/>
        </w:rPr>
      </w:pPr>
      <w:r w:rsidRPr="003474E2">
        <w:rPr>
          <w:sz w:val="28"/>
          <w:szCs w:val="28"/>
        </w:rPr>
        <w:t xml:space="preserve">Задание на </w:t>
      </w:r>
      <w:r w:rsidRPr="003474E2" w:rsidR="003474E2">
        <w:rPr>
          <w:sz w:val="28"/>
          <w:szCs w:val="28"/>
        </w:rPr>
        <w:t>практику 2бИТС</w:t>
      </w:r>
      <w:r w:rsidRPr="003474E2" w:rsidR="000F5883">
        <w:rPr>
          <w:sz w:val="28"/>
          <w:szCs w:val="28"/>
        </w:rPr>
        <w:t xml:space="preserve"> №</w:t>
      </w:r>
      <w:r w:rsidRPr="003474E2" w:rsidR="003474E2">
        <w:rPr>
          <w:sz w:val="28"/>
          <w:szCs w:val="28"/>
        </w:rPr>
        <w:t>1</w:t>
      </w:r>
    </w:p>
    <w:p xmlns:wp14="http://schemas.microsoft.com/office/word/2010/wordml" w:rsidRPr="003474E2" w:rsidR="00BC3A30" w:rsidP="003474E2" w:rsidRDefault="003474E2" w14:paraId="5721E5AA" wp14:textId="77777777">
      <w:pPr>
        <w:jc w:val="center"/>
        <w:rPr>
          <w:sz w:val="28"/>
          <w:szCs w:val="28"/>
        </w:rPr>
      </w:pPr>
      <w:r w:rsidRPr="003474E2">
        <w:rPr>
          <w:sz w:val="28"/>
          <w:szCs w:val="28"/>
        </w:rPr>
        <w:t>Управление торговлей</w:t>
      </w:r>
    </w:p>
    <w:p xmlns:wp14="http://schemas.microsoft.com/office/word/2010/wordml" w:rsidRPr="003474E2" w:rsidR="00BC3A30" w:rsidP="003474E2" w:rsidRDefault="00BC3A30" w14:paraId="672A6659" wp14:textId="77777777">
      <w:pPr>
        <w:jc w:val="center"/>
        <w:rPr>
          <w:sz w:val="28"/>
          <w:szCs w:val="28"/>
        </w:rPr>
      </w:pPr>
    </w:p>
    <w:p xmlns:wp14="http://schemas.microsoft.com/office/word/2010/wordml" w:rsidRPr="003474E2" w:rsidR="00BC3A30" w:rsidP="003474E2" w:rsidRDefault="003474E2" w14:paraId="2D3F2B68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>Задание</w:t>
      </w:r>
      <w:r w:rsidRPr="003474E2" w:rsidR="00BC3A30">
        <w:rPr>
          <w:sz w:val="28"/>
          <w:szCs w:val="28"/>
        </w:rPr>
        <w:t xml:space="preserve"> выполняется на базе программн</w:t>
      </w:r>
      <w:r w:rsidRPr="003474E2" w:rsidR="000F5883">
        <w:rPr>
          <w:sz w:val="28"/>
          <w:szCs w:val="28"/>
        </w:rPr>
        <w:t>ого</w:t>
      </w:r>
      <w:r w:rsidRPr="003474E2" w:rsidR="00BC3A30">
        <w:rPr>
          <w:sz w:val="28"/>
          <w:szCs w:val="28"/>
        </w:rPr>
        <w:t xml:space="preserve"> продуктов фирмы «1С» делового назначения –</w:t>
      </w:r>
      <w:r w:rsidRPr="003474E2" w:rsidR="000F5883">
        <w:rPr>
          <w:sz w:val="28"/>
          <w:szCs w:val="28"/>
        </w:rPr>
        <w:t xml:space="preserve"> </w:t>
      </w:r>
      <w:r w:rsidRPr="003474E2" w:rsidR="00323F3E">
        <w:rPr>
          <w:sz w:val="28"/>
          <w:szCs w:val="28"/>
        </w:rPr>
        <w:t xml:space="preserve">Управление торговлей </w:t>
      </w:r>
      <w:r w:rsidRPr="003474E2" w:rsidR="00193280">
        <w:rPr>
          <w:sz w:val="28"/>
          <w:szCs w:val="28"/>
        </w:rPr>
        <w:t>ред. 11</w:t>
      </w:r>
      <w:r w:rsidRPr="003474E2" w:rsidR="00BC3A30">
        <w:rPr>
          <w:sz w:val="28"/>
          <w:szCs w:val="28"/>
        </w:rPr>
        <w:t>.</w:t>
      </w:r>
    </w:p>
    <w:p xmlns:wp14="http://schemas.microsoft.com/office/word/2010/wordml" w:rsidRPr="003474E2" w:rsidR="00BC3A30" w:rsidP="4F95C602" w:rsidRDefault="00BC3A30" w14:paraId="42DDA246" wp14:textId="643A5B08">
      <w:pPr>
        <w:ind w:firstLine="709"/>
        <w:jc w:val="both"/>
        <w:rPr>
          <w:sz w:val="28"/>
          <w:szCs w:val="28"/>
        </w:rPr>
      </w:pPr>
      <w:r w:rsidRPr="4F95C602" w:rsidR="00BC3A30">
        <w:rPr>
          <w:sz w:val="28"/>
          <w:szCs w:val="28"/>
        </w:rPr>
        <w:t>Для конфигурации даются начальные данные, одинаковые для всех вариантов</w:t>
      </w:r>
      <w:r w:rsidRPr="4F95C602" w:rsidR="004A2FEF">
        <w:rPr>
          <w:sz w:val="28"/>
          <w:szCs w:val="28"/>
        </w:rPr>
        <w:t>, а</w:t>
      </w:r>
      <w:r w:rsidRPr="4F95C602" w:rsidR="00A317E0">
        <w:rPr>
          <w:sz w:val="28"/>
          <w:szCs w:val="28"/>
        </w:rPr>
        <w:t xml:space="preserve"> также </w:t>
      </w:r>
      <w:r w:rsidRPr="4F95C602" w:rsidR="00BC3A30">
        <w:rPr>
          <w:sz w:val="28"/>
          <w:szCs w:val="28"/>
        </w:rPr>
        <w:t>входящая информация по вариантам</w:t>
      </w:r>
      <w:r w:rsidRPr="4F95C602" w:rsidR="00A317E0">
        <w:rPr>
          <w:sz w:val="28"/>
          <w:szCs w:val="28"/>
        </w:rPr>
        <w:t>. Выбор входящей информации осуществляется следующим образом: информация разбита на список из 30 пунктов. Первый выбираемый пункт – номер студента по журналу, остальные – 9 пунктов, идущих за первым, при достижении конца списка следующий пункт берется с начала списка. Например: номер по журналу 5, берутся пункты 5,6,7,8,9,10,11,12,13,14; номер по журналу 25, берутся пу</w:t>
      </w:r>
      <w:r w:rsidRPr="4F95C602" w:rsidR="000F5883">
        <w:rPr>
          <w:sz w:val="28"/>
          <w:szCs w:val="28"/>
        </w:rPr>
        <w:t>нкты 25,26,27,28,29,30,1,2,3,4.</w:t>
      </w:r>
      <w:r w:rsidRPr="4F95C602" w:rsidR="00A317E0">
        <w:rPr>
          <w:sz w:val="28"/>
          <w:szCs w:val="28"/>
        </w:rPr>
        <w:t xml:space="preserve"> В конце </w:t>
      </w:r>
      <w:r w:rsidRPr="4F95C602" w:rsidR="000F5883">
        <w:rPr>
          <w:sz w:val="28"/>
          <w:szCs w:val="28"/>
        </w:rPr>
        <w:t>лабораторной работы</w:t>
      </w:r>
      <w:r w:rsidRPr="4F95C602" w:rsidR="00A317E0">
        <w:rPr>
          <w:sz w:val="28"/>
          <w:szCs w:val="28"/>
        </w:rPr>
        <w:t xml:space="preserve"> приводятся отчеты, полученные средствами </w:t>
      </w:r>
      <w:r w:rsidRPr="4F95C602" w:rsidR="00CC6C42">
        <w:rPr>
          <w:sz w:val="28"/>
          <w:szCs w:val="28"/>
        </w:rPr>
        <w:t xml:space="preserve">конфигурации </w:t>
      </w:r>
      <w:r w:rsidRPr="4F95C602" w:rsidR="00323F3E">
        <w:rPr>
          <w:sz w:val="28"/>
          <w:szCs w:val="28"/>
        </w:rPr>
        <w:t xml:space="preserve">Управление торговлей </w:t>
      </w:r>
      <w:r w:rsidRPr="4F95C602" w:rsidR="00193280">
        <w:rPr>
          <w:sz w:val="28"/>
          <w:szCs w:val="28"/>
        </w:rPr>
        <w:t>ред. 11</w:t>
      </w:r>
      <w:r w:rsidRPr="4F95C602" w:rsidR="00CC6C42">
        <w:rPr>
          <w:sz w:val="28"/>
          <w:szCs w:val="28"/>
        </w:rPr>
        <w:t xml:space="preserve"> Типова</w:t>
      </w:r>
      <w:r w:rsidRPr="4F95C602" w:rsidR="000F5883">
        <w:rPr>
          <w:sz w:val="28"/>
          <w:szCs w:val="28"/>
        </w:rPr>
        <w:t>я конфигурация</w:t>
      </w:r>
      <w:r w:rsidRPr="4F95C602" w:rsidR="00CC6C42">
        <w:rPr>
          <w:sz w:val="28"/>
          <w:szCs w:val="28"/>
        </w:rPr>
        <w:t xml:space="preserve">: </w:t>
      </w:r>
    </w:p>
    <w:p xmlns:wp14="http://schemas.microsoft.com/office/word/2010/wordml" w:rsidRPr="003474E2" w:rsidR="00BC3A30" w:rsidP="4F95C602" w:rsidRDefault="00BC3A30" w14:paraId="104EBC04" wp14:textId="68BBE96E">
      <w:pPr>
        <w:pStyle w:val="ListParagraph"/>
        <w:numPr>
          <w:ilvl w:val="0"/>
          <w:numId w:val="5"/>
        </w:numPr>
        <w:ind/>
        <w:jc w:val="both"/>
        <w:rPr>
          <w:sz w:val="28"/>
          <w:szCs w:val="28"/>
        </w:rPr>
      </w:pPr>
      <w:r w:rsidRPr="4F95C602" w:rsidR="002D7E13">
        <w:rPr>
          <w:sz w:val="28"/>
          <w:szCs w:val="28"/>
        </w:rPr>
        <w:t xml:space="preserve">Ведомость расчетов с </w:t>
      </w:r>
      <w:r w:rsidRPr="4F95C602" w:rsidR="0059320E">
        <w:rPr>
          <w:sz w:val="28"/>
          <w:szCs w:val="28"/>
        </w:rPr>
        <w:t>клиентами</w:t>
      </w:r>
      <w:r w:rsidRPr="4F95C602" w:rsidR="215F975A">
        <w:rPr>
          <w:sz w:val="28"/>
          <w:szCs w:val="28"/>
        </w:rPr>
        <w:t xml:space="preserve"> (с установленной опцией «По объектам расчетов»)</w:t>
      </w:r>
    </w:p>
    <w:p xmlns:wp14="http://schemas.microsoft.com/office/word/2010/wordml" w:rsidRPr="003474E2" w:rsidR="00BC3A30" w:rsidP="4F95C602" w:rsidRDefault="00BC3A30" w14:paraId="1B26FE99" wp14:textId="4A604E6B">
      <w:pPr>
        <w:pStyle w:val="ListParagraph"/>
        <w:numPr>
          <w:ilvl w:val="0"/>
          <w:numId w:val="5"/>
        </w:numPr>
        <w:ind/>
        <w:jc w:val="both"/>
        <w:rPr>
          <w:sz w:val="28"/>
          <w:szCs w:val="28"/>
        </w:rPr>
      </w:pPr>
      <w:r w:rsidRPr="4F95C602" w:rsidR="0059320E">
        <w:rPr>
          <w:sz w:val="28"/>
          <w:szCs w:val="28"/>
        </w:rPr>
        <w:t>Ведомость расчетов с поставщиками</w:t>
      </w:r>
      <w:r w:rsidRPr="4F95C602" w:rsidR="00323F3E">
        <w:rPr>
          <w:sz w:val="28"/>
          <w:szCs w:val="28"/>
        </w:rPr>
        <w:t xml:space="preserve"> (</w:t>
      </w:r>
      <w:r w:rsidRPr="4F95C602" w:rsidR="002D7E13">
        <w:rPr>
          <w:sz w:val="28"/>
          <w:szCs w:val="28"/>
        </w:rPr>
        <w:t>с установленной опцией «По объектам расчетов»</w:t>
      </w:r>
      <w:r w:rsidRPr="4F95C602" w:rsidR="00323F3E">
        <w:rPr>
          <w:sz w:val="28"/>
          <w:szCs w:val="28"/>
        </w:rPr>
        <w:t>)</w:t>
      </w:r>
    </w:p>
    <w:p xmlns:wp14="http://schemas.microsoft.com/office/word/2010/wordml" w:rsidRPr="003474E2" w:rsidR="00BC3A30" w:rsidP="4F95C602" w:rsidRDefault="00BC3A30" w14:paraId="2C4CEA71" wp14:textId="115CDF27">
      <w:pPr>
        <w:pStyle w:val="ListParagraph"/>
        <w:numPr>
          <w:ilvl w:val="0"/>
          <w:numId w:val="5"/>
        </w:numPr>
        <w:ind/>
        <w:jc w:val="both"/>
        <w:rPr>
          <w:sz w:val="28"/>
          <w:szCs w:val="28"/>
        </w:rPr>
      </w:pPr>
      <w:r w:rsidRPr="4F95C602" w:rsidR="0059320E">
        <w:rPr>
          <w:sz w:val="28"/>
          <w:szCs w:val="28"/>
        </w:rPr>
        <w:t>Ведомость по товарам в ценах номенклатуры</w:t>
      </w:r>
      <w:r w:rsidRPr="4F95C602" w:rsidR="4642F8C6">
        <w:rPr>
          <w:sz w:val="28"/>
          <w:szCs w:val="28"/>
        </w:rPr>
        <w:t xml:space="preserve"> (с установленной опцией «По документам основания»)</w:t>
      </w:r>
    </w:p>
    <w:p xmlns:wp14="http://schemas.microsoft.com/office/word/2010/wordml" w:rsidRPr="003474E2" w:rsidR="00BC3A30" w:rsidP="4F95C602" w:rsidRDefault="00BC3A30" w14:paraId="74675CD3" wp14:textId="02072B71">
      <w:pPr>
        <w:pStyle w:val="ListParagraph"/>
        <w:numPr>
          <w:ilvl w:val="0"/>
          <w:numId w:val="5"/>
        </w:numPr>
        <w:ind/>
        <w:jc w:val="both"/>
        <w:rPr>
          <w:sz w:val="28"/>
          <w:szCs w:val="28"/>
        </w:rPr>
      </w:pPr>
      <w:r w:rsidRPr="4F95C602" w:rsidR="0059320E">
        <w:rPr>
          <w:sz w:val="28"/>
          <w:szCs w:val="28"/>
        </w:rPr>
        <w:t>Доступные для продажи товары</w:t>
      </w:r>
      <w:r w:rsidRPr="4F95C602" w:rsidR="00323F3E">
        <w:rPr>
          <w:sz w:val="28"/>
          <w:szCs w:val="28"/>
        </w:rPr>
        <w:t xml:space="preserve"> (</w:t>
      </w:r>
      <w:r w:rsidRPr="4F95C602" w:rsidR="002D7E13">
        <w:rPr>
          <w:sz w:val="28"/>
          <w:szCs w:val="28"/>
        </w:rPr>
        <w:t>с установленной опцией «По документам основания»</w:t>
      </w:r>
      <w:r w:rsidRPr="4F95C602" w:rsidR="00323F3E">
        <w:rPr>
          <w:sz w:val="28"/>
          <w:szCs w:val="28"/>
        </w:rPr>
        <w:t>)</w:t>
      </w:r>
    </w:p>
    <w:p xmlns:wp14="http://schemas.microsoft.com/office/word/2010/wordml" w:rsidRPr="003474E2" w:rsidR="00BC3A30" w:rsidP="4F95C602" w:rsidRDefault="00BC3A30" w14:paraId="1BF2AEDA" wp14:textId="2ED11724">
      <w:pPr>
        <w:pStyle w:val="ListParagraph"/>
        <w:numPr>
          <w:ilvl w:val="0"/>
          <w:numId w:val="5"/>
        </w:numPr>
        <w:ind/>
        <w:jc w:val="both"/>
        <w:rPr>
          <w:sz w:val="28"/>
          <w:szCs w:val="28"/>
        </w:rPr>
      </w:pPr>
      <w:r w:rsidRPr="4F95C602" w:rsidR="00323F3E">
        <w:rPr>
          <w:sz w:val="28"/>
          <w:szCs w:val="28"/>
        </w:rPr>
        <w:t xml:space="preserve">Валовая прибыль </w:t>
      </w:r>
      <w:r w:rsidRPr="4F95C602" w:rsidR="002D7E13">
        <w:rPr>
          <w:sz w:val="28"/>
          <w:szCs w:val="28"/>
        </w:rPr>
        <w:t xml:space="preserve">предприятия </w:t>
      </w:r>
      <w:r w:rsidRPr="4F95C602" w:rsidR="00323F3E">
        <w:rPr>
          <w:sz w:val="28"/>
          <w:szCs w:val="28"/>
        </w:rPr>
        <w:t>(</w:t>
      </w:r>
      <w:r w:rsidRPr="4F95C602" w:rsidR="002D7E13">
        <w:rPr>
          <w:sz w:val="28"/>
          <w:szCs w:val="28"/>
        </w:rPr>
        <w:t>с двумя установленными опциями «По подразделениям» и «По подразделениям – детализация по номенклатуре»</w:t>
      </w:r>
      <w:r w:rsidRPr="4F95C602" w:rsidR="00323F3E">
        <w:rPr>
          <w:sz w:val="28"/>
          <w:szCs w:val="28"/>
        </w:rPr>
        <w:t>)</w:t>
      </w:r>
    </w:p>
    <w:p xmlns:wp14="http://schemas.microsoft.com/office/word/2010/wordml" w:rsidRPr="003474E2" w:rsidR="00BC3A30" w:rsidP="4F95C602" w:rsidRDefault="00BC3A30" w14:paraId="6E90A67B" wp14:textId="100E7402">
      <w:pPr>
        <w:pStyle w:val="ListParagraph"/>
        <w:numPr>
          <w:ilvl w:val="0"/>
          <w:numId w:val="5"/>
        </w:numPr>
        <w:ind/>
        <w:jc w:val="both"/>
        <w:rPr>
          <w:sz w:val="28"/>
          <w:szCs w:val="28"/>
        </w:rPr>
      </w:pPr>
      <w:r w:rsidRPr="4F95C602" w:rsidR="002D7E13">
        <w:rPr>
          <w:sz w:val="28"/>
          <w:szCs w:val="28"/>
        </w:rPr>
        <w:t xml:space="preserve"> Прайс-лист (по виду цены «Розничная»)</w:t>
      </w:r>
    </w:p>
    <w:p xmlns:wp14="http://schemas.microsoft.com/office/word/2010/wordml" w:rsidRPr="003474E2" w:rsidR="00BC3A30" w:rsidP="4F95C602" w:rsidRDefault="00BC3A30" w14:paraId="6B4182D8" wp14:textId="4A248114">
      <w:pPr>
        <w:pStyle w:val="ListParagraph"/>
        <w:numPr>
          <w:ilvl w:val="0"/>
          <w:numId w:val="5"/>
        </w:numPr>
        <w:ind/>
        <w:jc w:val="both"/>
        <w:rPr>
          <w:sz w:val="28"/>
          <w:szCs w:val="28"/>
        </w:rPr>
      </w:pPr>
      <w:r w:rsidRPr="4F95C602" w:rsidR="710333DE">
        <w:rPr>
          <w:sz w:val="28"/>
          <w:szCs w:val="28"/>
        </w:rPr>
        <w:t>Ведомость по денежным средствам</w:t>
      </w:r>
    </w:p>
    <w:p xmlns:wp14="http://schemas.microsoft.com/office/word/2010/wordml" w:rsidRPr="003474E2" w:rsidR="00BC3A30" w:rsidP="4F95C602" w:rsidRDefault="00BC3A30" w14:paraId="4CE1F781" wp14:textId="3DF33D12">
      <w:pPr>
        <w:pStyle w:val="a"/>
        <w:ind w:left="708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Pr="003474E2" w:rsidR="00BC3A30" w:rsidP="4F95C602" w:rsidRDefault="00BC3A30" w14:paraId="592D821F" wp14:textId="7E721455">
      <w:pPr>
        <w:pStyle w:val="a"/>
        <w:ind w:left="0" w:firstLine="708"/>
        <w:jc w:val="both"/>
        <w:rPr>
          <w:sz w:val="28"/>
          <w:szCs w:val="28"/>
        </w:rPr>
      </w:pPr>
      <w:r w:rsidRPr="4F95C602" w:rsidR="00323F3E">
        <w:rPr>
          <w:b w:val="1"/>
          <w:bCs w:val="1"/>
          <w:sz w:val="28"/>
          <w:szCs w:val="28"/>
        </w:rPr>
        <w:t>Период вывода всех отчетов выбирается так, чтобы он охватывал входящую информацию и не охватывал начальные данные</w:t>
      </w:r>
      <w:r w:rsidRPr="4F95C602" w:rsidR="00323F3E">
        <w:rPr>
          <w:sz w:val="28"/>
          <w:szCs w:val="28"/>
        </w:rPr>
        <w:t xml:space="preserve">. Весь товар учитывается со ставкой НДС </w:t>
      </w:r>
      <w:r w:rsidRPr="4F95C602" w:rsidR="0072050E">
        <w:rPr>
          <w:sz w:val="28"/>
          <w:szCs w:val="28"/>
        </w:rPr>
        <w:t>20</w:t>
      </w:r>
      <w:r w:rsidRPr="4F95C602" w:rsidR="00323F3E">
        <w:rPr>
          <w:sz w:val="28"/>
          <w:szCs w:val="28"/>
        </w:rPr>
        <w:t>%</w:t>
      </w:r>
    </w:p>
    <w:p w:rsidR="4F95C602" w:rsidP="4F95C602" w:rsidRDefault="4F95C602" w14:paraId="43A1D033" w14:textId="39D2BA57">
      <w:pPr>
        <w:ind w:firstLine="709"/>
        <w:jc w:val="both"/>
        <w:rPr>
          <w:sz w:val="28"/>
          <w:szCs w:val="28"/>
        </w:rPr>
      </w:pPr>
    </w:p>
    <w:p xmlns:wp14="http://schemas.microsoft.com/office/word/2010/wordml" w:rsidRPr="003474E2" w:rsidR="00F92596" w:rsidP="003474E2" w:rsidRDefault="00F92596" w14:paraId="0B3B6864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 xml:space="preserve">Начальные данные для конфигурации </w:t>
      </w:r>
      <w:r w:rsidRPr="003474E2" w:rsidR="00323F3E">
        <w:rPr>
          <w:sz w:val="28"/>
          <w:szCs w:val="28"/>
        </w:rPr>
        <w:t xml:space="preserve">Управление торговлей </w:t>
      </w:r>
      <w:r w:rsidRPr="003474E2" w:rsidR="00193280">
        <w:rPr>
          <w:sz w:val="28"/>
          <w:szCs w:val="28"/>
        </w:rPr>
        <w:t>ред. 11</w:t>
      </w:r>
      <w:r w:rsidRPr="003474E2">
        <w:rPr>
          <w:sz w:val="28"/>
          <w:szCs w:val="28"/>
        </w:rPr>
        <w:t xml:space="preserve"> Типовая конфигурация:</w:t>
      </w:r>
    </w:p>
    <w:p xmlns:wp14="http://schemas.microsoft.com/office/word/2010/wordml" w:rsidRPr="003474E2" w:rsidR="00F92596" w:rsidP="003474E2" w:rsidRDefault="00F92596" w14:paraId="6EB60F3C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>Долг фирмы поставщику Альфа за товар 10000-00</w:t>
      </w:r>
    </w:p>
    <w:p xmlns:wp14="http://schemas.microsoft.com/office/word/2010/wordml" w:rsidRPr="003474E2" w:rsidR="00F92596" w:rsidP="003474E2" w:rsidRDefault="00F92596" w14:paraId="5D463DC2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>Долг фирмы поставщику Омега за товар 20000-00</w:t>
      </w:r>
    </w:p>
    <w:p xmlns:wp14="http://schemas.microsoft.com/office/word/2010/wordml" w:rsidRPr="003474E2" w:rsidR="00F92596" w:rsidP="003474E2" w:rsidRDefault="00F92596" w14:paraId="7F891D94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>Долг поставщика (аванс) Гамма за товар 50000-00</w:t>
      </w:r>
    </w:p>
    <w:p xmlns:wp14="http://schemas.microsoft.com/office/word/2010/wordml" w:rsidRPr="003474E2" w:rsidR="00F92596" w:rsidP="003474E2" w:rsidRDefault="00F92596" w14:paraId="12BC437C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>Долг фирмы покупателю (аванс) Альфа за товар 30000-00</w:t>
      </w:r>
    </w:p>
    <w:p xmlns:wp14="http://schemas.microsoft.com/office/word/2010/wordml" w:rsidRPr="003474E2" w:rsidR="00F92596" w:rsidP="003474E2" w:rsidRDefault="00F92596" w14:paraId="4DA0BC69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>Долг покупателя Гамма фирме за товар 10000-00</w:t>
      </w:r>
    </w:p>
    <w:p xmlns:wp14="http://schemas.microsoft.com/office/word/2010/wordml" w:rsidRPr="003474E2" w:rsidR="00F92596" w:rsidP="003474E2" w:rsidRDefault="00F92596" w14:paraId="2C7ECEAC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>Товар Сумка женская на складе 10 шт. сумма 30000-00</w:t>
      </w:r>
    </w:p>
    <w:p xmlns:wp14="http://schemas.microsoft.com/office/word/2010/wordml" w:rsidRPr="003474E2" w:rsidR="00F92596" w:rsidP="003474E2" w:rsidRDefault="00F92596" w14:paraId="0908C42B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>Товар Сумка мужская на складе 20 шт. сумма 50000-00</w:t>
      </w:r>
    </w:p>
    <w:p xmlns:wp14="http://schemas.microsoft.com/office/word/2010/wordml" w:rsidRPr="003474E2" w:rsidR="00F92596" w:rsidP="003474E2" w:rsidRDefault="00F92596" w14:paraId="21E50A17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>Товар Кошелек женский на складе 15 шт. сумма 20000-00</w:t>
      </w:r>
    </w:p>
    <w:p xmlns:wp14="http://schemas.microsoft.com/office/word/2010/wordml" w:rsidRPr="003474E2" w:rsidR="00F92596" w:rsidP="003474E2" w:rsidRDefault="00F92596" w14:paraId="08DA567F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 xml:space="preserve">Товар Кошелек мужской на складе </w:t>
      </w:r>
      <w:r w:rsidRPr="003474E2" w:rsidR="000F7E00">
        <w:rPr>
          <w:sz w:val="28"/>
          <w:szCs w:val="28"/>
        </w:rPr>
        <w:t>10</w:t>
      </w:r>
      <w:r w:rsidRPr="003474E2">
        <w:rPr>
          <w:sz w:val="28"/>
          <w:szCs w:val="28"/>
        </w:rPr>
        <w:t xml:space="preserve"> шт. сумма </w:t>
      </w:r>
      <w:r w:rsidRPr="003474E2" w:rsidR="000F7E00">
        <w:rPr>
          <w:sz w:val="28"/>
          <w:szCs w:val="28"/>
        </w:rPr>
        <w:t>10</w:t>
      </w:r>
      <w:r w:rsidRPr="003474E2">
        <w:rPr>
          <w:sz w:val="28"/>
          <w:szCs w:val="28"/>
        </w:rPr>
        <w:t>000-00</w:t>
      </w:r>
    </w:p>
    <w:p xmlns:wp14="http://schemas.microsoft.com/office/word/2010/wordml" w:rsidRPr="003474E2" w:rsidR="00312186" w:rsidP="003474E2" w:rsidRDefault="00312186" w14:paraId="4671105A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>Остаток на расчетном счете 1000000-00</w:t>
      </w:r>
    </w:p>
    <w:p xmlns:wp14="http://schemas.microsoft.com/office/word/2010/wordml" w:rsidRPr="003474E2" w:rsidR="002D7E13" w:rsidP="003474E2" w:rsidRDefault="002D7E13" w14:paraId="0A37501D" wp14:textId="77777777">
      <w:pPr>
        <w:ind w:firstLine="709"/>
        <w:jc w:val="both"/>
        <w:rPr>
          <w:sz w:val="28"/>
          <w:szCs w:val="28"/>
        </w:rPr>
      </w:pPr>
    </w:p>
    <w:p xmlns:wp14="http://schemas.microsoft.com/office/word/2010/wordml" w:rsidRPr="003474E2" w:rsidR="002D7E13" w:rsidP="003474E2" w:rsidRDefault="002D7E13" w14:paraId="1ED56903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>Установить розничные цены на следующие товары:</w:t>
      </w:r>
    </w:p>
    <w:p xmlns:wp14="http://schemas.microsoft.com/office/word/2010/wordml" w:rsidRPr="003474E2" w:rsidR="002D7E13" w:rsidP="003474E2" w:rsidRDefault="002D7E13" w14:paraId="22C54A74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>Сумка женская – 6000-00 руб</w:t>
      </w:r>
      <w:r w:rsidRPr="003474E2" w:rsidR="00B618B4">
        <w:rPr>
          <w:sz w:val="28"/>
          <w:szCs w:val="28"/>
        </w:rPr>
        <w:t>.</w:t>
      </w:r>
      <w:r w:rsidRPr="003474E2">
        <w:rPr>
          <w:sz w:val="28"/>
          <w:szCs w:val="28"/>
        </w:rPr>
        <w:t xml:space="preserve"> с НДС</w:t>
      </w:r>
    </w:p>
    <w:p xmlns:wp14="http://schemas.microsoft.com/office/word/2010/wordml" w:rsidRPr="003474E2" w:rsidR="002D7E13" w:rsidP="003474E2" w:rsidRDefault="002D7E13" w14:paraId="3BDD2365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 xml:space="preserve">Сумка мужская </w:t>
      </w:r>
      <w:r w:rsidRPr="003474E2" w:rsidR="00B618B4">
        <w:rPr>
          <w:sz w:val="28"/>
          <w:szCs w:val="28"/>
        </w:rPr>
        <w:t>–</w:t>
      </w:r>
      <w:r w:rsidRPr="003474E2">
        <w:rPr>
          <w:sz w:val="28"/>
          <w:szCs w:val="28"/>
        </w:rPr>
        <w:t xml:space="preserve"> </w:t>
      </w:r>
      <w:r w:rsidRPr="003474E2" w:rsidR="00B618B4">
        <w:rPr>
          <w:sz w:val="28"/>
          <w:szCs w:val="28"/>
        </w:rPr>
        <w:t>3500-00 руб. с НДС</w:t>
      </w:r>
    </w:p>
    <w:p xmlns:wp14="http://schemas.microsoft.com/office/word/2010/wordml" w:rsidRPr="003474E2" w:rsidR="00B618B4" w:rsidP="003474E2" w:rsidRDefault="00B618B4" w14:paraId="56B3B614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>Кошелек женский – 3000-00 руб. с НДС</w:t>
      </w:r>
    </w:p>
    <w:p xmlns:wp14="http://schemas.microsoft.com/office/word/2010/wordml" w:rsidRPr="003474E2" w:rsidR="00B618B4" w:rsidP="003474E2" w:rsidRDefault="00B618B4" w14:paraId="5224E882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>Кошелек мужской – 1500 руб. с НДС</w:t>
      </w:r>
    </w:p>
    <w:p xmlns:wp14="http://schemas.microsoft.com/office/word/2010/wordml" w:rsidRPr="003474E2" w:rsidR="00323F3E" w:rsidP="003474E2" w:rsidRDefault="00323F3E" w14:paraId="5DAB6C7B" wp14:textId="77777777">
      <w:pPr>
        <w:ind w:firstLine="709"/>
        <w:jc w:val="both"/>
        <w:rPr>
          <w:sz w:val="28"/>
          <w:szCs w:val="28"/>
        </w:rPr>
      </w:pPr>
    </w:p>
    <w:p xmlns:wp14="http://schemas.microsoft.com/office/word/2010/wordml" w:rsidRPr="003474E2" w:rsidR="00F92596" w:rsidP="003474E2" w:rsidRDefault="00F92596" w14:paraId="048E58E7" wp14:textId="77777777">
      <w:pPr>
        <w:ind w:firstLine="709"/>
        <w:jc w:val="both"/>
        <w:rPr>
          <w:sz w:val="28"/>
          <w:szCs w:val="28"/>
        </w:rPr>
      </w:pPr>
      <w:r w:rsidRPr="003474E2">
        <w:rPr>
          <w:sz w:val="28"/>
          <w:szCs w:val="28"/>
        </w:rPr>
        <w:t>Входящая информация:</w:t>
      </w:r>
    </w:p>
    <w:p xmlns:wp14="http://schemas.microsoft.com/office/word/2010/wordml" w:rsidRPr="003474E2" w:rsidR="00F92596" w:rsidP="003474E2" w:rsidRDefault="00F92596" w14:paraId="55E19B7A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Фирме Альфа продан товар Сумка женская 5 шт. по цене 5000-00 с НДС и Кошелек женский 2 шт. по цене 2500-00 с НДС.</w:t>
      </w:r>
    </w:p>
    <w:p xmlns:wp14="http://schemas.microsoft.com/office/word/2010/wordml" w:rsidRPr="003474E2" w:rsidR="00F92596" w:rsidP="003474E2" w:rsidRDefault="00F92596" w14:paraId="14ABE70E" wp14:textId="5A43D5D0">
      <w:pPr>
        <w:numPr>
          <w:ilvl w:val="0"/>
          <w:numId w:val="4"/>
        </w:numPr>
        <w:jc w:val="both"/>
        <w:rPr>
          <w:sz w:val="28"/>
          <w:szCs w:val="28"/>
        </w:rPr>
      </w:pPr>
      <w:r w:rsidRPr="4F95C602" w:rsidR="00F92596">
        <w:rPr>
          <w:sz w:val="28"/>
          <w:szCs w:val="28"/>
        </w:rPr>
        <w:t xml:space="preserve">От фирмы Омега получен товар Кошелек мужской 10 шт. по цене </w:t>
      </w:r>
      <w:r w:rsidRPr="4F95C602" w:rsidR="00F92596">
        <w:rPr>
          <w:sz w:val="28"/>
          <w:szCs w:val="28"/>
        </w:rPr>
        <w:t>1500-00</w:t>
      </w:r>
      <w:r w:rsidRPr="4F95C602" w:rsidR="00F92596">
        <w:rPr>
          <w:sz w:val="28"/>
          <w:szCs w:val="28"/>
        </w:rPr>
        <w:t xml:space="preserve"> с НДС</w:t>
      </w:r>
      <w:r w:rsidRPr="4F95C602" w:rsidR="00312186">
        <w:rPr>
          <w:sz w:val="28"/>
          <w:szCs w:val="28"/>
        </w:rPr>
        <w:t xml:space="preserve"> </w:t>
      </w:r>
      <w:r w:rsidRPr="4F95C602" w:rsidR="77558C9C">
        <w:rPr>
          <w:sz w:val="28"/>
          <w:szCs w:val="28"/>
        </w:rPr>
        <w:t>20</w:t>
      </w:r>
      <w:r w:rsidRPr="4F95C602" w:rsidR="00312186">
        <w:rPr>
          <w:sz w:val="28"/>
          <w:szCs w:val="28"/>
        </w:rPr>
        <w:t>%</w:t>
      </w:r>
    </w:p>
    <w:p xmlns:wp14="http://schemas.microsoft.com/office/word/2010/wordml" w:rsidRPr="003474E2" w:rsidR="00F92596" w:rsidP="003474E2" w:rsidRDefault="00312186" w14:paraId="7D0BA52D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Получена оплата через расчетный счет от покупателя Гамма 5000-00</w:t>
      </w:r>
    </w:p>
    <w:p xmlns:wp14="http://schemas.microsoft.com/office/word/2010/wordml" w:rsidRPr="003474E2" w:rsidR="00312186" w:rsidP="003474E2" w:rsidRDefault="00312186" w14:paraId="6DAF1897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Оплачен товар поставщику Омега 50000-00</w:t>
      </w:r>
    </w:p>
    <w:p xmlns:wp14="http://schemas.microsoft.com/office/word/2010/wordml" w:rsidRPr="003474E2" w:rsidR="00312186" w:rsidP="003474E2" w:rsidRDefault="00312186" w14:paraId="74EFFF1B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Получена оплата через расчетный счет от покупателя Гамма 30000-00</w:t>
      </w:r>
    </w:p>
    <w:p xmlns:wp14="http://schemas.microsoft.com/office/word/2010/wordml" w:rsidRPr="003474E2" w:rsidR="00312186" w:rsidP="003474E2" w:rsidRDefault="00312186" w14:paraId="228F6E56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Фирме Гамма продан товар Сумка мужская 10 шт. по цене 4000-00 с НДС и Кошелек мужской 2 шт. по цене 2000-00 с НДС.</w:t>
      </w:r>
    </w:p>
    <w:p xmlns:wp14="http://schemas.microsoft.com/office/word/2010/wordml" w:rsidRPr="003474E2" w:rsidR="00312186" w:rsidP="003474E2" w:rsidRDefault="00312186" w14:paraId="3E44F165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Получена заявка от покупателя Гамма на Кошелек женский 10 шт. по цене 2500-00 с НДС без резервирования</w:t>
      </w:r>
    </w:p>
    <w:p xmlns:wp14="http://schemas.microsoft.com/office/word/2010/wordml" w:rsidRPr="003474E2" w:rsidR="00312186" w:rsidP="003474E2" w:rsidRDefault="00312186" w14:paraId="171D491E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Получена заявка от покупателя Альфа на Сумка мужская 10 шт. по цене 4000-00 с НДС с резервированием</w:t>
      </w:r>
    </w:p>
    <w:p xmlns:wp14="http://schemas.microsoft.com/office/word/2010/wordml" w:rsidRPr="003474E2" w:rsidR="00312186" w:rsidP="003474E2" w:rsidRDefault="00312186" w14:paraId="5EBCC1A9" wp14:textId="2C463FD5">
      <w:pPr>
        <w:numPr>
          <w:ilvl w:val="0"/>
          <w:numId w:val="4"/>
        </w:numPr>
        <w:jc w:val="both"/>
        <w:rPr>
          <w:sz w:val="28"/>
          <w:szCs w:val="28"/>
        </w:rPr>
      </w:pPr>
      <w:r w:rsidRPr="4F95C602" w:rsidR="00312186">
        <w:rPr>
          <w:sz w:val="28"/>
          <w:szCs w:val="28"/>
        </w:rPr>
        <w:t xml:space="preserve">От фирмы Омега получен товар Сумка мужская 10 шт. по цене </w:t>
      </w:r>
      <w:r w:rsidRPr="4F95C602" w:rsidR="00312186">
        <w:rPr>
          <w:sz w:val="28"/>
          <w:szCs w:val="28"/>
        </w:rPr>
        <w:t>3500-00</w:t>
      </w:r>
      <w:r w:rsidRPr="4F95C602" w:rsidR="00312186">
        <w:rPr>
          <w:sz w:val="28"/>
          <w:szCs w:val="28"/>
        </w:rPr>
        <w:t xml:space="preserve"> с НДС </w:t>
      </w:r>
      <w:r w:rsidRPr="4F95C602" w:rsidR="64265843">
        <w:rPr>
          <w:sz w:val="28"/>
          <w:szCs w:val="28"/>
        </w:rPr>
        <w:t>20</w:t>
      </w:r>
      <w:r w:rsidRPr="4F95C602" w:rsidR="00312186">
        <w:rPr>
          <w:sz w:val="28"/>
          <w:szCs w:val="28"/>
        </w:rPr>
        <w:t>%</w:t>
      </w:r>
    </w:p>
    <w:p xmlns:wp14="http://schemas.microsoft.com/office/word/2010/wordml" w:rsidRPr="003474E2" w:rsidR="00312186" w:rsidP="003474E2" w:rsidRDefault="00312186" w14:paraId="76654377" wp14:textId="640DBFA8">
      <w:pPr>
        <w:numPr>
          <w:ilvl w:val="0"/>
          <w:numId w:val="4"/>
        </w:numPr>
        <w:jc w:val="both"/>
        <w:rPr>
          <w:sz w:val="28"/>
          <w:szCs w:val="28"/>
        </w:rPr>
      </w:pPr>
      <w:r w:rsidRPr="4F95C602" w:rsidR="00312186">
        <w:rPr>
          <w:sz w:val="28"/>
          <w:szCs w:val="28"/>
        </w:rPr>
        <w:t xml:space="preserve">От фирмы Гамма получен товар Сумка женская 10 шт. по цене </w:t>
      </w:r>
      <w:r w:rsidRPr="4F95C602" w:rsidR="00312186">
        <w:rPr>
          <w:sz w:val="28"/>
          <w:szCs w:val="28"/>
        </w:rPr>
        <w:t>5500-00</w:t>
      </w:r>
      <w:r w:rsidRPr="4F95C602" w:rsidR="00312186">
        <w:rPr>
          <w:sz w:val="28"/>
          <w:szCs w:val="28"/>
        </w:rPr>
        <w:t xml:space="preserve"> с НДС </w:t>
      </w:r>
      <w:r w:rsidRPr="4F95C602" w:rsidR="0420A510">
        <w:rPr>
          <w:sz w:val="28"/>
          <w:szCs w:val="28"/>
        </w:rPr>
        <w:t>20</w:t>
      </w:r>
      <w:r w:rsidRPr="4F95C602" w:rsidR="00312186">
        <w:rPr>
          <w:sz w:val="28"/>
          <w:szCs w:val="28"/>
        </w:rPr>
        <w:t>%</w:t>
      </w:r>
    </w:p>
    <w:p xmlns:wp14="http://schemas.microsoft.com/office/word/2010/wordml" w:rsidRPr="003474E2" w:rsidR="00312186" w:rsidP="003474E2" w:rsidRDefault="00312186" w14:paraId="75DB1848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Фирме Альфа продан товар Сумка мужская 5 шт. по цене 4000-00 с НДС</w:t>
      </w:r>
    </w:p>
    <w:p xmlns:wp14="http://schemas.microsoft.com/office/word/2010/wordml" w:rsidRPr="003474E2" w:rsidR="00312186" w:rsidP="003474E2" w:rsidRDefault="00312186" w14:paraId="1FB5B7BE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Получена оплата через расчетный счет от покупателя Гамма 50000-00</w:t>
      </w:r>
    </w:p>
    <w:p xmlns:wp14="http://schemas.microsoft.com/office/word/2010/wordml" w:rsidRPr="003474E2" w:rsidR="00312186" w:rsidP="003474E2" w:rsidRDefault="00312186" w14:paraId="5A87A48F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 xml:space="preserve">Фирме Гамма продан товар Кошелек женский </w:t>
      </w:r>
      <w:r w:rsidRPr="003474E2" w:rsidR="000F7E00">
        <w:rPr>
          <w:sz w:val="28"/>
          <w:szCs w:val="28"/>
        </w:rPr>
        <w:t>2</w:t>
      </w:r>
      <w:r w:rsidRPr="003474E2">
        <w:rPr>
          <w:sz w:val="28"/>
          <w:szCs w:val="28"/>
        </w:rPr>
        <w:t xml:space="preserve"> шт. по цене 4000-00 с НДС</w:t>
      </w:r>
    </w:p>
    <w:p xmlns:wp14="http://schemas.microsoft.com/office/word/2010/wordml" w:rsidRPr="003474E2" w:rsidR="00312186" w:rsidP="003474E2" w:rsidRDefault="000F7E00" w14:paraId="7943A669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Получена заявка от покупателя Альфа на Кошелек женский 5 шт. по цене 2500-00 с НДС с резервирования</w:t>
      </w:r>
    </w:p>
    <w:p xmlns:wp14="http://schemas.microsoft.com/office/word/2010/wordml" w:rsidRPr="003474E2" w:rsidR="000F7E00" w:rsidP="003474E2" w:rsidRDefault="000F7E00" w14:paraId="2DFCA26D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Фирме Гамма продан товар Кошелек женский 3 шт. по цене 4000-00 с НДС</w:t>
      </w:r>
    </w:p>
    <w:p xmlns:wp14="http://schemas.microsoft.com/office/word/2010/wordml" w:rsidRPr="003474E2" w:rsidR="000F7E00" w:rsidP="003474E2" w:rsidRDefault="000F7E00" w14:paraId="289DE36A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Фирме Альфа продан товар Сумка женская 5 шт. по цене 5000-00 с НДС и Кошелек женский 2 шт. по цене 2500-00 с НДС.</w:t>
      </w:r>
    </w:p>
    <w:p xmlns:wp14="http://schemas.microsoft.com/office/word/2010/wordml" w:rsidRPr="003474E2" w:rsidR="000F7E00" w:rsidP="003474E2" w:rsidRDefault="000F7E00" w14:paraId="1B69D9E3" wp14:textId="502B0554">
      <w:pPr>
        <w:numPr>
          <w:ilvl w:val="0"/>
          <w:numId w:val="4"/>
        </w:numPr>
        <w:jc w:val="both"/>
        <w:rPr>
          <w:sz w:val="28"/>
          <w:szCs w:val="28"/>
        </w:rPr>
      </w:pPr>
      <w:r w:rsidRPr="4F95C602" w:rsidR="000F7E00">
        <w:rPr>
          <w:sz w:val="28"/>
          <w:szCs w:val="28"/>
        </w:rPr>
        <w:t xml:space="preserve">От фирмы Омега получен товар Кошелек мужской 10 шт. по цене </w:t>
      </w:r>
      <w:r w:rsidRPr="4F95C602" w:rsidR="000F7E00">
        <w:rPr>
          <w:sz w:val="28"/>
          <w:szCs w:val="28"/>
        </w:rPr>
        <w:t>1500-00</w:t>
      </w:r>
      <w:r w:rsidRPr="4F95C602" w:rsidR="000F7E00">
        <w:rPr>
          <w:sz w:val="28"/>
          <w:szCs w:val="28"/>
        </w:rPr>
        <w:t xml:space="preserve"> с НДС </w:t>
      </w:r>
      <w:r w:rsidRPr="4F95C602" w:rsidR="23CDBA14">
        <w:rPr>
          <w:sz w:val="28"/>
          <w:szCs w:val="28"/>
        </w:rPr>
        <w:t>20</w:t>
      </w:r>
      <w:r w:rsidRPr="4F95C602" w:rsidR="000F7E00">
        <w:rPr>
          <w:sz w:val="28"/>
          <w:szCs w:val="28"/>
        </w:rPr>
        <w:t>%</w:t>
      </w:r>
    </w:p>
    <w:p xmlns:wp14="http://schemas.microsoft.com/office/word/2010/wordml" w:rsidRPr="003474E2" w:rsidR="000F7E00" w:rsidP="003474E2" w:rsidRDefault="000F7E00" w14:paraId="1915AAE0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Получена оплата через расчетный счет от покупателя Гамма 5000-00</w:t>
      </w:r>
    </w:p>
    <w:p xmlns:wp14="http://schemas.microsoft.com/office/word/2010/wordml" w:rsidRPr="003474E2" w:rsidR="000F7E00" w:rsidP="003474E2" w:rsidRDefault="000F7E00" w14:paraId="599F7ADC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Оплачен товар поставщику Омега 50000-00</w:t>
      </w:r>
    </w:p>
    <w:p xmlns:wp14="http://schemas.microsoft.com/office/word/2010/wordml" w:rsidRPr="003474E2" w:rsidR="000F7E00" w:rsidP="003474E2" w:rsidRDefault="000F7E00" w14:paraId="52FF9FD1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Получена оплата через расчетный счет от покупателя Гамма 30000-00</w:t>
      </w:r>
    </w:p>
    <w:p xmlns:wp14="http://schemas.microsoft.com/office/word/2010/wordml" w:rsidRPr="003474E2" w:rsidR="000F7E00" w:rsidP="003474E2" w:rsidRDefault="000F7E00" w14:paraId="3A2EDD36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Фирме Гамма продан товар Сумка мужская 10 шт. по цене 4000-00 с НДС и Кошелек мужской 2 шт. по цене 2000-00 с НДС.</w:t>
      </w:r>
    </w:p>
    <w:p xmlns:wp14="http://schemas.microsoft.com/office/word/2010/wordml" w:rsidRPr="003474E2" w:rsidR="000F7E00" w:rsidP="003474E2" w:rsidRDefault="000F7E00" w14:paraId="5CB0836E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Получена заявка от покупателя Гамма на Кошелек женский 10 шт. по цене 2500-00 с НДС без резервирования</w:t>
      </w:r>
    </w:p>
    <w:p xmlns:wp14="http://schemas.microsoft.com/office/word/2010/wordml" w:rsidRPr="003474E2" w:rsidR="000F7E00" w:rsidP="003474E2" w:rsidRDefault="000F7E00" w14:paraId="5BF8EDFA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Получена заявка от покупателя Альфа на Сумка мужская 10 шт. по цене 4000-00 с НДС с резервированием</w:t>
      </w:r>
    </w:p>
    <w:p xmlns:wp14="http://schemas.microsoft.com/office/word/2010/wordml" w:rsidRPr="003474E2" w:rsidR="000F7E00" w:rsidP="003474E2" w:rsidRDefault="000F7E00" w14:paraId="6BFAC069" wp14:textId="0AF361FB">
      <w:pPr>
        <w:numPr>
          <w:ilvl w:val="0"/>
          <w:numId w:val="4"/>
        </w:numPr>
        <w:jc w:val="both"/>
        <w:rPr>
          <w:sz w:val="28"/>
          <w:szCs w:val="28"/>
        </w:rPr>
      </w:pPr>
      <w:r w:rsidRPr="4F95C602" w:rsidR="000F7E00">
        <w:rPr>
          <w:sz w:val="28"/>
          <w:szCs w:val="28"/>
        </w:rPr>
        <w:t xml:space="preserve">От фирмы Омега получен товар Сумка мужская 10 шт. по цене </w:t>
      </w:r>
      <w:r w:rsidRPr="4F95C602" w:rsidR="000F7E00">
        <w:rPr>
          <w:sz w:val="28"/>
          <w:szCs w:val="28"/>
        </w:rPr>
        <w:t>3500-00</w:t>
      </w:r>
      <w:r w:rsidRPr="4F95C602" w:rsidR="000F7E00">
        <w:rPr>
          <w:sz w:val="28"/>
          <w:szCs w:val="28"/>
        </w:rPr>
        <w:t xml:space="preserve"> с НДС </w:t>
      </w:r>
      <w:r w:rsidRPr="4F95C602" w:rsidR="5679AC67">
        <w:rPr>
          <w:sz w:val="28"/>
          <w:szCs w:val="28"/>
        </w:rPr>
        <w:t>20</w:t>
      </w:r>
      <w:r w:rsidRPr="4F95C602" w:rsidR="000F7E00">
        <w:rPr>
          <w:sz w:val="28"/>
          <w:szCs w:val="28"/>
        </w:rPr>
        <w:t>%</w:t>
      </w:r>
    </w:p>
    <w:p xmlns:wp14="http://schemas.microsoft.com/office/word/2010/wordml" w:rsidRPr="003474E2" w:rsidR="000F7E00" w:rsidP="003474E2" w:rsidRDefault="000F7E00" w14:paraId="6FDCD058" wp14:textId="73929BE5">
      <w:pPr>
        <w:numPr>
          <w:ilvl w:val="0"/>
          <w:numId w:val="4"/>
        </w:numPr>
        <w:jc w:val="both"/>
        <w:rPr>
          <w:sz w:val="28"/>
          <w:szCs w:val="28"/>
        </w:rPr>
      </w:pPr>
      <w:r w:rsidRPr="4F95C602" w:rsidR="000F7E00">
        <w:rPr>
          <w:sz w:val="28"/>
          <w:szCs w:val="28"/>
        </w:rPr>
        <w:t xml:space="preserve">От фирмы Гамма получен товар Сумка женская 10 шт. по цене </w:t>
      </w:r>
      <w:r w:rsidRPr="4F95C602" w:rsidR="000F7E00">
        <w:rPr>
          <w:sz w:val="28"/>
          <w:szCs w:val="28"/>
        </w:rPr>
        <w:t>5500-00</w:t>
      </w:r>
      <w:r w:rsidRPr="4F95C602" w:rsidR="000F7E00">
        <w:rPr>
          <w:sz w:val="28"/>
          <w:szCs w:val="28"/>
        </w:rPr>
        <w:t xml:space="preserve"> с НДС </w:t>
      </w:r>
      <w:r w:rsidRPr="4F95C602" w:rsidR="0B6E4795">
        <w:rPr>
          <w:sz w:val="28"/>
          <w:szCs w:val="28"/>
        </w:rPr>
        <w:t>20</w:t>
      </w:r>
      <w:r w:rsidRPr="4F95C602" w:rsidR="000F7E00">
        <w:rPr>
          <w:sz w:val="28"/>
          <w:szCs w:val="28"/>
        </w:rPr>
        <w:t>%</w:t>
      </w:r>
    </w:p>
    <w:p xmlns:wp14="http://schemas.microsoft.com/office/word/2010/wordml" w:rsidRPr="003474E2" w:rsidR="000F7E00" w:rsidP="003474E2" w:rsidRDefault="000F7E00" w14:paraId="6B011345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Фирме Альфа продан товар Сумка мужская 5 шт. по цене 4000-00 с НДС</w:t>
      </w:r>
    </w:p>
    <w:p xmlns:wp14="http://schemas.microsoft.com/office/word/2010/wordml" w:rsidRPr="003474E2" w:rsidR="000F7E00" w:rsidP="003474E2" w:rsidRDefault="000F7E00" w14:paraId="660AE6BB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Получена оплата через расчетный счет от покупателя Гамма 50000-00</w:t>
      </w:r>
    </w:p>
    <w:p xmlns:wp14="http://schemas.microsoft.com/office/word/2010/wordml" w:rsidRPr="003474E2" w:rsidR="000F7E00" w:rsidP="003474E2" w:rsidRDefault="000F7E00" w14:paraId="1B93C1EE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Фирме Гамма продан товар Кошелек женский 2 шт. по цене 4000-00 с НДС</w:t>
      </w:r>
    </w:p>
    <w:p xmlns:wp14="http://schemas.microsoft.com/office/word/2010/wordml" w:rsidRPr="003474E2" w:rsidR="000F7E00" w:rsidP="003474E2" w:rsidRDefault="000F7E00" w14:paraId="16BFFAC7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Получена заявка от покупателя Альфа на Кошелек женский 5 шт. по цене 2500-00 с НДС с резервирования</w:t>
      </w:r>
    </w:p>
    <w:p xmlns:wp14="http://schemas.microsoft.com/office/word/2010/wordml" w:rsidRPr="003474E2" w:rsidR="000F7E00" w:rsidP="003474E2" w:rsidRDefault="000F7E00" w14:paraId="4CB33AC0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3474E2">
        <w:rPr>
          <w:sz w:val="28"/>
          <w:szCs w:val="28"/>
        </w:rPr>
        <w:t>Фирме Гамма продан товар Кошелек женский 3 шт. по цене 4000-00 с НДС</w:t>
      </w:r>
    </w:p>
    <w:p xmlns:wp14="http://schemas.microsoft.com/office/word/2010/wordml" w:rsidRPr="00FC726C" w:rsidR="00886BBB" w:rsidP="003474E2" w:rsidRDefault="00886BBB" w14:paraId="02EB378F" wp14:textId="77777777">
      <w:pPr>
        <w:ind w:firstLine="709"/>
        <w:jc w:val="both"/>
        <w:rPr>
          <w:sz w:val="28"/>
          <w:szCs w:val="28"/>
        </w:rPr>
      </w:pPr>
    </w:p>
    <w:sectPr w:rsidRPr="00FC726C" w:rsidR="00886BBB" w:rsidSect="00A03191">
      <w:pgSz w:w="11906" w:h="16838" w:orient="portrait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3ee96a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1F912DCD"/>
    <w:multiLevelType w:val="multilevel"/>
    <w:tmpl w:val="8C0C52E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40FF4930"/>
    <w:multiLevelType w:val="hybridMultilevel"/>
    <w:tmpl w:val="06A8C538"/>
    <w:lvl w:ilvl="0" w:tplc="3104CB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1145FA"/>
    <w:multiLevelType w:val="hybridMultilevel"/>
    <w:tmpl w:val="0C8EF866"/>
    <w:lvl w:ilvl="0" w:tplc="B46AE37E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573F44EE"/>
    <w:multiLevelType w:val="hybridMultilevel"/>
    <w:tmpl w:val="8C0C52E0"/>
    <w:lvl w:ilvl="0" w:tplc="4F9EE54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5">
    <w:abstractNumId w:val="4"/>
  </w:num>
  <w:num w:numId="1" w16cid:durableId="877476681">
    <w:abstractNumId w:val="3"/>
  </w:num>
  <w:num w:numId="2" w16cid:durableId="283387948">
    <w:abstractNumId w:val="2"/>
  </w:num>
  <w:num w:numId="3" w16cid:durableId="1201209883">
    <w:abstractNumId w:val="0"/>
  </w:num>
  <w:num w:numId="4" w16cid:durableId="184767293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5F"/>
    <w:rsid w:val="0000627B"/>
    <w:rsid w:val="00042957"/>
    <w:rsid w:val="000F5883"/>
    <w:rsid w:val="000F7BDB"/>
    <w:rsid w:val="000F7E00"/>
    <w:rsid w:val="001065E5"/>
    <w:rsid w:val="00193280"/>
    <w:rsid w:val="00193C65"/>
    <w:rsid w:val="00194835"/>
    <w:rsid w:val="001C01AE"/>
    <w:rsid w:val="002126D8"/>
    <w:rsid w:val="00251A33"/>
    <w:rsid w:val="00265FC5"/>
    <w:rsid w:val="002D7E13"/>
    <w:rsid w:val="00312186"/>
    <w:rsid w:val="0032277E"/>
    <w:rsid w:val="00323F3E"/>
    <w:rsid w:val="003474E2"/>
    <w:rsid w:val="003C240D"/>
    <w:rsid w:val="003F4CB6"/>
    <w:rsid w:val="00475604"/>
    <w:rsid w:val="004A0F54"/>
    <w:rsid w:val="004A2FEF"/>
    <w:rsid w:val="005335DD"/>
    <w:rsid w:val="0059320E"/>
    <w:rsid w:val="005A6361"/>
    <w:rsid w:val="005A780F"/>
    <w:rsid w:val="005C4996"/>
    <w:rsid w:val="005D6442"/>
    <w:rsid w:val="005E201D"/>
    <w:rsid w:val="005F4470"/>
    <w:rsid w:val="0066105A"/>
    <w:rsid w:val="00672E1F"/>
    <w:rsid w:val="006B50E9"/>
    <w:rsid w:val="006D50DC"/>
    <w:rsid w:val="0072050E"/>
    <w:rsid w:val="00826A0E"/>
    <w:rsid w:val="00841DFE"/>
    <w:rsid w:val="00886BBB"/>
    <w:rsid w:val="008E3C0C"/>
    <w:rsid w:val="00A03191"/>
    <w:rsid w:val="00A317E0"/>
    <w:rsid w:val="00A37E5F"/>
    <w:rsid w:val="00B618B4"/>
    <w:rsid w:val="00BA0BE7"/>
    <w:rsid w:val="00BC3A30"/>
    <w:rsid w:val="00BE2BB9"/>
    <w:rsid w:val="00C21BAB"/>
    <w:rsid w:val="00C8331A"/>
    <w:rsid w:val="00CC6C42"/>
    <w:rsid w:val="00DC6DF1"/>
    <w:rsid w:val="00DE67CE"/>
    <w:rsid w:val="00E6688E"/>
    <w:rsid w:val="00ED5343"/>
    <w:rsid w:val="00F01D57"/>
    <w:rsid w:val="00F92596"/>
    <w:rsid w:val="00FC726C"/>
    <w:rsid w:val="00FE61A9"/>
    <w:rsid w:val="0420A510"/>
    <w:rsid w:val="0B6E4795"/>
    <w:rsid w:val="12786386"/>
    <w:rsid w:val="1B6F895C"/>
    <w:rsid w:val="1D590F5E"/>
    <w:rsid w:val="215F975A"/>
    <w:rsid w:val="23CDBA14"/>
    <w:rsid w:val="2CD505E5"/>
    <w:rsid w:val="35D4D69B"/>
    <w:rsid w:val="4642F8C6"/>
    <w:rsid w:val="4F95C602"/>
    <w:rsid w:val="5679AC67"/>
    <w:rsid w:val="64265843"/>
    <w:rsid w:val="710333DE"/>
    <w:rsid w:val="77558C9C"/>
    <w:rsid w:val="7AFD8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5E92D18"/>
  <w15:chartTrackingRefBased/>
  <w15:docId w15:val="{1BDF0DC4-9B28-44F1-A4D7-BE97B0C007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sz w:val="24"/>
      <w:szCs w:val="24"/>
      <w:lang w:eastAsia="ru-RU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C08E75D435094AA61404C9FAC57E53" ma:contentTypeVersion="8" ma:contentTypeDescription="Создание документа." ma:contentTypeScope="" ma:versionID="072970c0c4cb3232b5b513f8ab2312bd">
  <xsd:schema xmlns:xsd="http://www.w3.org/2001/XMLSchema" xmlns:xs="http://www.w3.org/2001/XMLSchema" xmlns:p="http://schemas.microsoft.com/office/2006/metadata/properties" xmlns:ns2="60b89390-e223-4619-821f-ac1fbba2e52a" targetNamespace="http://schemas.microsoft.com/office/2006/metadata/properties" ma:root="true" ma:fieldsID="4a7103108cc3e940f198e6f3d4dd2a0e" ns2:_="">
    <xsd:import namespace="60b89390-e223-4619-821f-ac1fbba2e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89390-e223-4619-821f-ac1fbba2e5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4F0C69-8CB9-4E00-A3AA-EB20641793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B3E8F1-1543-481A-B4B5-C03FBA6C079B}"/>
</file>

<file path=customXml/itemProps3.xml><?xml version="1.0" encoding="utf-8"?>
<ds:datastoreItem xmlns:ds="http://schemas.openxmlformats.org/officeDocument/2006/customXml" ds:itemID="{309CCA7B-F79A-4768-B482-27BDB6D3ED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ООО "Торговая линия XXI век"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курсовую работу</dc:title>
  <dc:subject/>
  <dc:creator>Павлов Дмитрий</dc:creator>
  <cp:keywords/>
  <dc:description/>
  <cp:lastModifiedBy>Подберезкин Александр Александрович</cp:lastModifiedBy>
  <cp:revision>22</cp:revision>
  <dcterms:created xsi:type="dcterms:W3CDTF">2024-06-25T14:57:00Z</dcterms:created>
  <dcterms:modified xsi:type="dcterms:W3CDTF">2024-06-25T15:01:52Z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0x010100B1C08E75D435094AA61404C9FAC57E53</vt:lpwstr>
  </property>
</Properties>
</file>