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34" w:rsidRPr="00400E34" w:rsidRDefault="00400E34" w:rsidP="00400E34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400E34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Условие задачи</w:t>
      </w:r>
    </w:p>
    <w:p w:rsidR="00400E34" w:rsidRPr="00400E34" w:rsidRDefault="00400E34" w:rsidP="00400E34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Имеется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заказов. Все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заказы </w:t>
      </w:r>
      <w:proofErr w:type="spell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идентичны</w:t>
      </w:r>
      <w:r w:rsidRPr="00400E34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заказы</w:t>
      </w:r>
      <w:proofErr w:type="spellEnd"/>
      <w:r w:rsidRPr="00400E34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 идентичны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и занимают одинаковое пространство. Известно что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-й заказ прибудет в пункт сортировки ровно в момент времени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arrival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]. Все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arrival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 </w:t>
      </w:r>
      <w:proofErr w:type="spell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различны.</w:t>
      </w:r>
      <w:r w:rsidRPr="00400E34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различны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. Также есть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грузовых машин. У каждой машины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есть время начала погрузки товаров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start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], время выезда с порта погрузки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end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 и количество вмещаемых заказов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].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capacity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]. Определите для каждого заказа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, в какую грузовую машину он попадёт. Заказ попадает в машину, которая находится в пункте сортировки в момент прибытия заказа. Если в один и тот же момент времени в пункте сортировки находится несколько машин, то заказ попадает в ту машину которая приехала раньше: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start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 минимальный. Если же минимальный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start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совпадает у нескольких </w:t>
      </w:r>
      <w:proofErr w:type="gramStart"/>
      <w:r w:rsidRPr="00400E34">
        <w:rPr>
          <w:rFonts w:ascii="Arial" w:eastAsia="Times New Roman" w:hAnsi="Arial" w:cs="Arial"/>
          <w:sz w:val="26"/>
          <w:szCs w:val="26"/>
          <w:lang w:eastAsia="ru-RU"/>
        </w:rPr>
        <w:t>машин</w:t>
      </w:r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то выбирается та, у которой индекс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минимальный. При этом в машине не может быть больше, чем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capacity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] заказов. Следовательно, если машина загружена — заказ попадает в следующую машину, удовлетворяющую условиям выше.</w:t>
      </w:r>
    </w:p>
    <w:p w:rsidR="00400E34" w:rsidRPr="00400E34" w:rsidRDefault="00400E34" w:rsidP="00400E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400E34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Набор тестов</w:t>
      </w:r>
      <w:r w:rsidRPr="00400E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400E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"https://cdn1.ozonusercontent.com/s3/test-examples-taskbook-api/280.zip" </w:instrText>
      </w:r>
      <w:r w:rsidRPr="00400E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</w:p>
    <w:p w:rsidR="00400E34" w:rsidRPr="00400E34" w:rsidRDefault="00400E34" w:rsidP="00400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E34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Скачать</w:t>
      </w:r>
    </w:p>
    <w:p w:rsidR="00400E34" w:rsidRPr="00400E34" w:rsidRDefault="00400E34" w:rsidP="00400E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0E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</w:p>
    <w:p w:rsidR="00400E34" w:rsidRPr="00400E34" w:rsidRDefault="00400E34" w:rsidP="00400E34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400E34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Входные данные</w:t>
      </w:r>
    </w:p>
    <w:p w:rsidR="00400E34" w:rsidRPr="00400E34" w:rsidRDefault="00400E34" w:rsidP="00400E34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Каждый тест состоит из нескольких наборов входных данных. Первая строка содержит целое число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proofErr w:type="gram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103)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t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≤10</w:t>
      </w:r>
      <w:r w:rsidRPr="00400E34">
        <w:rPr>
          <w:rFonts w:ascii="Arial" w:eastAsia="Times New Roman" w:hAnsi="Arial" w:cs="Arial"/>
          <w:sz w:val="18"/>
          <w:szCs w:val="18"/>
          <w:lang w:eastAsia="ru-RU"/>
        </w:rPr>
        <w:t>3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наборов входных данных. Далее следует описание наборов входных данных. Первая строка содержит целое число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≤5</w:t>
      </w:r>
      <w:r w:rsidRPr="00400E34">
        <w:rPr>
          <w:rFonts w:ascii="Cambria Math" w:eastAsia="Times New Roman" w:hAnsi="Cambria Math" w:cs="Cambria Math"/>
          <w:sz w:val="31"/>
          <w:szCs w:val="31"/>
          <w:bdr w:val="none" w:sz="0" w:space="0" w:color="auto" w:frame="1"/>
          <w:lang w:eastAsia="ru-RU"/>
        </w:rPr>
        <w:t>⋅</w:t>
      </w:r>
      <w:proofErr w:type="gram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105)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≤5</w:t>
      </w:r>
      <w:r w:rsidRPr="00400E34">
        <w:rPr>
          <w:rFonts w:ascii="Cambria Math" w:eastAsia="Times New Roman" w:hAnsi="Cambria Math" w:cs="Cambria Math"/>
          <w:sz w:val="26"/>
          <w:szCs w:val="26"/>
          <w:lang w:eastAsia="ru-RU"/>
        </w:rPr>
        <w:t>⋅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10</w:t>
      </w:r>
      <w:r w:rsidRPr="00400E34">
        <w:rPr>
          <w:rFonts w:ascii="Arial" w:eastAsia="Times New Roman" w:hAnsi="Arial" w:cs="Arial"/>
          <w:sz w:val="18"/>
          <w:szCs w:val="18"/>
          <w:lang w:eastAsia="ru-RU"/>
        </w:rPr>
        <w:t>5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заказов. Вторая строка каждого набора входных данных содержит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целых чисел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arrival</w:t>
      </w:r>
      <w:r w:rsidRPr="00400E34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i</w:t>
      </w:r>
      <w:proofErr w:type="spellEnd"/>
      <w:r w:rsidRPr="00400E34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proofErr w:type="gram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109)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arrival</w:t>
      </w:r>
      <w:r w:rsidRPr="00400E34">
        <w:rPr>
          <w:rFonts w:ascii="KaTeX_Math" w:eastAsia="Times New Roman" w:hAnsi="KaTeX_Math" w:cs="Arial"/>
          <w:i/>
          <w:iCs/>
          <w:sz w:val="18"/>
          <w:szCs w:val="18"/>
          <w:lang w:eastAsia="ru-RU"/>
        </w:rPr>
        <w:t>i</w:t>
      </w:r>
      <w:r w:rsidRPr="00400E34">
        <w:rPr>
          <w:rFonts w:ascii="Arial" w:eastAsia="Times New Roman" w:hAnsi="Arial" w:cs="Arial"/>
          <w:sz w:val="2"/>
          <w:szCs w:val="2"/>
          <w:lang w:eastAsia="ru-RU"/>
        </w:rPr>
        <w:t>​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≤10</w:t>
      </w:r>
      <w:r w:rsidRPr="00400E34">
        <w:rPr>
          <w:rFonts w:ascii="Arial" w:eastAsia="Times New Roman" w:hAnsi="Arial" w:cs="Arial"/>
          <w:sz w:val="18"/>
          <w:szCs w:val="18"/>
          <w:lang w:eastAsia="ru-RU"/>
        </w:rPr>
        <w:t>9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), разделенных пробелом — массив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arrival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. Третья строка содержит целое число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≤5</w:t>
      </w:r>
      <w:r w:rsidRPr="00400E34">
        <w:rPr>
          <w:rFonts w:ascii="Cambria Math" w:eastAsia="Times New Roman" w:hAnsi="Cambria Math" w:cs="Cambria Math"/>
          <w:sz w:val="31"/>
          <w:szCs w:val="31"/>
          <w:bdr w:val="none" w:sz="0" w:space="0" w:color="auto" w:frame="1"/>
          <w:lang w:eastAsia="ru-RU"/>
        </w:rPr>
        <w:t>⋅</w:t>
      </w:r>
      <w:proofErr w:type="gramStart"/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105)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≤5</w:t>
      </w:r>
      <w:r w:rsidRPr="00400E34">
        <w:rPr>
          <w:rFonts w:ascii="Cambria Math" w:eastAsia="Times New Roman" w:hAnsi="Cambria Math" w:cs="Cambria Math"/>
          <w:sz w:val="26"/>
          <w:szCs w:val="26"/>
          <w:lang w:eastAsia="ru-RU"/>
        </w:rPr>
        <w:t>⋅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10</w:t>
      </w:r>
      <w:r w:rsidRPr="00400E34">
        <w:rPr>
          <w:rFonts w:ascii="Arial" w:eastAsia="Times New Roman" w:hAnsi="Arial" w:cs="Arial"/>
          <w:sz w:val="18"/>
          <w:szCs w:val="18"/>
          <w:lang w:eastAsia="ru-RU"/>
        </w:rPr>
        <w:t>5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 — количество грузовых машин. Далее следует m строк, каждая из которых содержит три целых числа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proofErr w:type="gramStart"/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start</w:t>
      </w:r>
      <w:proofErr w:type="spellEnd"/>
      <w:proofErr w:type="gram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],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end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],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capacity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]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]≤1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9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start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]≤</w:t>
      </w:r>
      <w:proofErr w:type="spellStart"/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end</w:t>
      </w:r>
      <w:proofErr w:type="spellEnd"/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]≤1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e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9,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��������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[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]≤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capacity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[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]≤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 — время погрузки товаров, 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lastRenderedPageBreak/>
        <w:t xml:space="preserve">время выезда с порта погрузки и количество вмещаемых заказов для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(1≤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≤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)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(1≤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j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≤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) машины. Гарантируется, что сумма значений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n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и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m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по всем наборам входных данных не превышает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5</w:t>
      </w:r>
      <w:r w:rsidRPr="00400E34">
        <w:rPr>
          <w:rFonts w:ascii="Cambria Math" w:eastAsia="Times New Roman" w:hAnsi="Cambria Math" w:cs="Cambria Math"/>
          <w:sz w:val="31"/>
          <w:szCs w:val="31"/>
          <w:bdr w:val="none" w:sz="0" w:space="0" w:color="auto" w:frame="1"/>
          <w:lang w:eastAsia="ru-RU"/>
        </w:rPr>
        <w:t>⋅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105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5</w:t>
      </w:r>
      <w:r w:rsidRPr="00400E34">
        <w:rPr>
          <w:rFonts w:ascii="Cambria Math" w:eastAsia="Times New Roman" w:hAnsi="Cambria Math" w:cs="Cambria Math"/>
          <w:sz w:val="26"/>
          <w:szCs w:val="26"/>
          <w:lang w:eastAsia="ru-RU"/>
        </w:rPr>
        <w:t>⋅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10</w:t>
      </w:r>
      <w:r w:rsidRPr="00400E34">
        <w:rPr>
          <w:rFonts w:ascii="Arial" w:eastAsia="Times New Roman" w:hAnsi="Arial" w:cs="Arial"/>
          <w:sz w:val="18"/>
          <w:szCs w:val="18"/>
          <w:lang w:eastAsia="ru-RU"/>
        </w:rPr>
        <w:t>5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400E34" w:rsidRPr="00400E34" w:rsidRDefault="00400E34" w:rsidP="00400E34">
      <w:pPr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</w:pPr>
      <w:r w:rsidRPr="00400E34">
        <w:rPr>
          <w:rFonts w:ascii="Arial" w:eastAsia="Times New Roman" w:hAnsi="Arial" w:cs="Arial"/>
          <w:b/>
          <w:bCs/>
          <w:spacing w:val="-5"/>
          <w:sz w:val="36"/>
          <w:szCs w:val="36"/>
          <w:lang w:eastAsia="ru-RU"/>
        </w:rPr>
        <w:t>Выходные данные</w:t>
      </w:r>
    </w:p>
    <w:p w:rsidR="00400E34" w:rsidRPr="00400E34" w:rsidRDefault="00400E34" w:rsidP="00400E34">
      <w:pPr>
        <w:spacing w:after="0" w:line="42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Для каждого набора входных данных выведите одну строку. Строка должна содержать ответ на задачу — для каждого заказа </w:t>
      </w:r>
      <w:r w:rsidRPr="00400E34">
        <w:rPr>
          <w:rFonts w:ascii="Tahoma" w:eastAsia="Times New Roman" w:hAnsi="Tahoma" w:cs="Tahoma"/>
          <w:sz w:val="31"/>
          <w:szCs w:val="31"/>
          <w:bdr w:val="none" w:sz="0" w:space="0" w:color="auto" w:frame="1"/>
          <w:lang w:eastAsia="ru-RU"/>
        </w:rPr>
        <w:t>�</w:t>
      </w:r>
      <w:r w:rsidRPr="00400E34">
        <w:rPr>
          <w:rFonts w:ascii="KaTeX_Math" w:eastAsia="Times New Roman" w:hAnsi="KaTeX_Math" w:cs="Arial"/>
          <w:i/>
          <w:iCs/>
          <w:sz w:val="26"/>
          <w:szCs w:val="26"/>
          <w:lang w:eastAsia="ru-RU"/>
        </w:rPr>
        <w:t>i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 это номер машины, которая будет перевозить заказ. Выведите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−1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−1, если: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∙ время прибытия заказа в пункт сортировки не попадает ни в один из временных интервалов, когда идёт загрузка в машины; </w:t>
      </w:r>
      <w:r w:rsidRPr="00400E34">
        <w:rPr>
          <w:rFonts w:ascii="Arial" w:eastAsia="Times New Roman" w:hAnsi="Arial" w:cs="Arial"/>
          <w:sz w:val="31"/>
          <w:szCs w:val="31"/>
          <w:bdr w:val="none" w:sz="0" w:space="0" w:color="auto" w:frame="1"/>
          <w:lang w:eastAsia="ru-RU"/>
        </w:rPr>
        <w:t>∙</w:t>
      </w:r>
      <w:r w:rsidRPr="00400E34">
        <w:rPr>
          <w:rFonts w:ascii="Arial" w:eastAsia="Times New Roman" w:hAnsi="Arial" w:cs="Arial"/>
          <w:sz w:val="26"/>
          <w:szCs w:val="26"/>
          <w:lang w:eastAsia="ru-RU"/>
        </w:rPr>
        <w:t xml:space="preserve">∙ во время доставки заказа в пункт сортировки все машины полностью загружены. </w:t>
      </w:r>
      <w:r w:rsidRPr="00400E34">
        <w:rPr>
          <w:rFonts w:ascii="Arial" w:eastAsia="Times New Roman" w:hAnsi="Arial" w:cs="Arial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8b57d53f573521a5ed2f3b9640c16a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D9572" id="Прямоугольник 2" o:spid="_x0000_s1026" alt="8b57d53f573521a5ed2f3b9640c16a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KFDzk9wIA&#10;APE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400E34" w:rsidRPr="00400E34" w:rsidRDefault="00400E34" w:rsidP="00400E34">
      <w:pPr>
        <w:numPr>
          <w:ilvl w:val="0"/>
          <w:numId w:val="4"/>
        </w:numPr>
        <w:spacing w:after="0" w:line="450" w:lineRule="atLeast"/>
        <w:ind w:left="0"/>
        <w:outlineLvl w:val="2"/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</w:pPr>
      <w:r w:rsidRPr="00400E34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eastAsia="ru-RU"/>
        </w:rPr>
        <w:t>Пример теста 1</w:t>
      </w:r>
    </w:p>
    <w:p w:rsidR="00400E34" w:rsidRPr="00400E34" w:rsidRDefault="00400E34" w:rsidP="00400E34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400E34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Входные данные</w:t>
      </w:r>
    </w:p>
    <w:p w:rsidR="00400E34" w:rsidRPr="00400E34" w:rsidRDefault="00400E34" w:rsidP="00400E34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400E3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3 5 1 9 2 6 4 3 1 8 3 3 10 1 4 7 4 5 1 9 2 6 4 3 1 8 3 3 10 2 4 7 4 8 100 37 19 2 46 4 15 88 4 27 80 1 1 46 2 41 83 1 1 75 2 </w:t>
      </w:r>
    </w:p>
    <w:p w:rsidR="00400E34" w:rsidRPr="00400E34" w:rsidRDefault="00400E34" w:rsidP="00400E34">
      <w:pPr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400E34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Выходные данные</w:t>
      </w:r>
    </w:p>
    <w:p w:rsidR="00400E34" w:rsidRPr="00400E34" w:rsidRDefault="00400E34" w:rsidP="00400E34">
      <w:p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400E34"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  <w:t xml:space="preserve">1 -1 1 2 1 1 2 1 2 1 -1 1 4 2 3 2 4 -1 </w:t>
      </w:r>
    </w:p>
    <w:p w:rsidR="00B22C47" w:rsidRPr="00400E34" w:rsidRDefault="00B22C47" w:rsidP="00400E34">
      <w:bookmarkStart w:id="0" w:name="_GoBack"/>
      <w:bookmarkEnd w:id="0"/>
    </w:p>
    <w:sectPr w:rsidR="00B22C47" w:rsidRPr="0040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3E1D"/>
    <w:multiLevelType w:val="multilevel"/>
    <w:tmpl w:val="309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2238"/>
    <w:multiLevelType w:val="multilevel"/>
    <w:tmpl w:val="FA2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23FFB"/>
    <w:multiLevelType w:val="multilevel"/>
    <w:tmpl w:val="6DE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7260A"/>
    <w:multiLevelType w:val="multilevel"/>
    <w:tmpl w:val="2DF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DA"/>
    <w:rsid w:val="001C4011"/>
    <w:rsid w:val="00400E34"/>
    <w:rsid w:val="008A46DA"/>
    <w:rsid w:val="00B22C47"/>
    <w:rsid w:val="00E2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6CE7"/>
  <w15:chartTrackingRefBased/>
  <w15:docId w15:val="{2A3F8936-53D8-433E-B5FD-8D430932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6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6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6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stsdownloadtitle1pnpw22">
    <w:name w:val="_testsdownloadtitle_1pnpw_22"/>
    <w:basedOn w:val="a0"/>
    <w:rsid w:val="008A46DA"/>
  </w:style>
  <w:style w:type="character" w:styleId="a3">
    <w:name w:val="Hyperlink"/>
    <w:basedOn w:val="a0"/>
    <w:uiPriority w:val="99"/>
    <w:semiHidden/>
    <w:unhideWhenUsed/>
    <w:rsid w:val="008A46DA"/>
    <w:rPr>
      <w:color w:val="0000FF"/>
      <w:u w:val="single"/>
    </w:rPr>
  </w:style>
  <w:style w:type="character" w:customStyle="1" w:styleId="katex-mathml">
    <w:name w:val="katex-mathml"/>
    <w:basedOn w:val="a0"/>
    <w:rsid w:val="008A46DA"/>
  </w:style>
  <w:style w:type="character" w:customStyle="1" w:styleId="mord">
    <w:name w:val="mord"/>
    <w:basedOn w:val="a0"/>
    <w:rsid w:val="008A46DA"/>
  </w:style>
  <w:style w:type="character" w:customStyle="1" w:styleId="mopen">
    <w:name w:val="mopen"/>
    <w:basedOn w:val="a0"/>
    <w:rsid w:val="008A46DA"/>
  </w:style>
  <w:style w:type="character" w:customStyle="1" w:styleId="mrel">
    <w:name w:val="mrel"/>
    <w:basedOn w:val="a0"/>
    <w:rsid w:val="008A46DA"/>
  </w:style>
  <w:style w:type="character" w:customStyle="1" w:styleId="mclose">
    <w:name w:val="mclose"/>
    <w:basedOn w:val="a0"/>
    <w:rsid w:val="008A46DA"/>
  </w:style>
  <w:style w:type="character" w:customStyle="1" w:styleId="base">
    <w:name w:val="base"/>
    <w:basedOn w:val="a0"/>
    <w:rsid w:val="001C4011"/>
  </w:style>
  <w:style w:type="character" w:customStyle="1" w:styleId="mbin">
    <w:name w:val="mbin"/>
    <w:basedOn w:val="a0"/>
    <w:rsid w:val="001C4011"/>
  </w:style>
  <w:style w:type="character" w:customStyle="1" w:styleId="vlist-s">
    <w:name w:val="vlist-s"/>
    <w:basedOn w:val="a0"/>
    <w:rsid w:val="0040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99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809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3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587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7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21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4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40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12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0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8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Эркимбаев Урматбек Орозалиевич</dc:creator>
  <cp:keywords/>
  <dc:description/>
  <cp:lastModifiedBy>Эркимбаев Урматбек Орозалиевич</cp:lastModifiedBy>
  <cp:revision>2</cp:revision>
  <dcterms:created xsi:type="dcterms:W3CDTF">2024-05-06T06:35:00Z</dcterms:created>
  <dcterms:modified xsi:type="dcterms:W3CDTF">2024-05-06T06:35:00Z</dcterms:modified>
</cp:coreProperties>
</file>