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sz w:val="24"/>
          <w:szCs w:val="24"/>
        </w:rPr>
        <w:t xml:space="preserve">Лабораторная №6 </w:t>
      </w:r>
      <w:r>
        <w:rPr>
          <w:rFonts w:ascii="Liberation Serif" w:hAnsi="Liberation Serif"/>
          <w:b/>
          <w:color w:val="000000"/>
          <w:sz w:val="24"/>
          <w:szCs w:val="24"/>
        </w:rPr>
        <w:t>КОРУТИНЫ</w:t>
      </w:r>
      <w:bookmarkStart w:id="0" w:name="_GoBack"/>
      <w:bookmarkEnd w:id="0"/>
    </w:p>
    <w:p>
      <w:pPr>
        <w:pStyle w:val="Normal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Студентка: </w:t>
      </w:r>
      <w:r>
        <w:rPr>
          <w:rFonts w:ascii="Liberation Serif" w:hAnsi="Liberation Serif"/>
          <w:b w:val="false"/>
          <w:bCs w:val="false"/>
          <w:sz w:val="24"/>
          <w:szCs w:val="24"/>
        </w:rPr>
        <w:t>Кубанычева Алтынай, 3-курс, МО 2-группа</w:t>
      </w:r>
    </w:p>
    <w:p>
      <w:pPr>
        <w:pStyle w:val="Normal"/>
        <w:jc w:val="left"/>
        <w:rPr>
          <w:b/>
          <w:bCs/>
        </w:rPr>
      </w:pPr>
      <w:r>
        <w:rPr>
          <w:rFonts w:ascii="Liberation Serif" w:hAnsi="Liberation Serif"/>
          <w:b/>
          <w:bCs/>
          <w:i w:val="false"/>
          <w:iCs w:val="false"/>
          <w:sz w:val="24"/>
          <w:szCs w:val="24"/>
        </w:rPr>
        <w:t>ПУНКТ 1: Базовая корутина</w:t>
      </w:r>
    </w:p>
    <w:p>
      <w:pPr>
        <w:pStyle w:val="Normal"/>
        <w:numPr>
          <w:ilvl w:val="0"/>
          <w:numId w:val="1"/>
        </w:numPr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Создана простая корутина, которая выводит заданное число (55555555)</w:t>
      </w:r>
    </w:p>
    <w:p>
      <w:pPr>
        <w:pStyle w:val="Normal"/>
        <w:numPr>
          <w:ilvl w:val="0"/>
          <w:numId w:val="2"/>
        </w:numPr>
        <w:spacing w:before="0" w:after="0"/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Реализованы структуры promise и coroutine для управления корутиной</w:t>
      </w:r>
    </w:p>
    <w:p>
      <w:pPr>
        <w:pStyle w:val="Normal"/>
        <w:numPr>
          <w:ilvl w:val="0"/>
          <w:numId w:val="2"/>
        </w:numPr>
        <w:spacing w:before="0" w:after="0"/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Корутина создается через лямбда-функцию и сразу вызывается с аргументом</w:t>
      </w:r>
    </w:p>
    <w:p>
      <w:pPr>
        <w:pStyle w:val="Normal"/>
        <w:numPr>
          <w:ilvl w:val="0"/>
          <w:numId w:val="2"/>
        </w:numPr>
        <w:spacing w:before="0" w:after="160"/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Используется co_return для завершения корутины</w:t>
      </w:r>
    </w:p>
    <w:p>
      <w:pPr>
        <w:pStyle w:val="Normal"/>
        <w:numPr>
          <w:ilvl w:val="0"/>
          <w:numId w:val="0"/>
        </w:numPr>
        <w:ind w:hanging="0" w:left="72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4734560"/>
            <wp:effectExtent l="0" t="0" r="0" b="0"/>
            <wp:wrapTopAndBottom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-25400</wp:posOffset>
            </wp:positionH>
            <wp:positionV relativeFrom="paragraph">
              <wp:posOffset>-75565</wp:posOffset>
            </wp:positionV>
            <wp:extent cx="5457825" cy="370205"/>
            <wp:effectExtent l="0" t="0" r="0" b="0"/>
            <wp:wrapTopAndBottom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57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before="0" w:after="16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br/>
      </w:r>
      <w:r>
        <w:rPr>
          <w:rFonts w:ascii="Liberation Serif" w:hAnsi="Liberation Serif"/>
          <w:b/>
          <w:bCs/>
          <w:i w:val="false"/>
          <w:iCs w:val="false"/>
          <w:sz w:val="24"/>
          <w:szCs w:val="24"/>
        </w:rPr>
        <w:t>ПУНКТ 2: Прогресс-бар с именем</w:t>
      </w:r>
    </w:p>
    <w:p>
      <w:pPr>
        <w:pStyle w:val="Normal"/>
        <w:numPr>
          <w:ilvl w:val="0"/>
          <w:numId w:val="3"/>
        </w:numPr>
        <w:spacing w:before="0" w:after="0"/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Создана корутина long_computation, имитирующая долгую задачу</w:t>
      </w:r>
    </w:p>
    <w:p>
      <w:pPr>
        <w:pStyle w:val="Normal"/>
        <w:numPr>
          <w:ilvl w:val="0"/>
          <w:numId w:val="3"/>
        </w:numPr>
        <w:spacing w:before="0" w:after="0"/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Реализован кастомный прогресс-бар, который отображает имя</w:t>
      </w:r>
    </w:p>
    <w:p>
      <w:pPr>
        <w:pStyle w:val="Normal"/>
        <w:numPr>
          <w:ilvl w:val="0"/>
          <w:numId w:val="3"/>
        </w:numPr>
        <w:spacing w:before="0" w:after="0"/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Имя появляется постепенно по мере заполнения прогресса</w:t>
      </w:r>
    </w:p>
    <w:p>
      <w:pPr>
        <w:pStyle w:val="Normal"/>
        <w:numPr>
          <w:ilvl w:val="0"/>
          <w:numId w:val="3"/>
        </w:numPr>
        <w:spacing w:before="0" w:after="160"/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Каждая буква имени появляется при достижении определенного процента</w:t>
      </w:r>
    </w:p>
    <w:p>
      <w:pPr>
        <w:pStyle w:val="Normal"/>
        <w:spacing w:before="0" w:after="160"/>
        <w:jc w:val="left"/>
        <w:rPr>
          <w:rFonts w:ascii="Liberation Serif" w:hAnsi="Liberation Serif"/>
          <w:b/>
          <w:bCs/>
          <w:i/>
          <w:i/>
          <w:iCs/>
          <w:sz w:val="24"/>
          <w:szCs w:val="24"/>
        </w:rPr>
      </w:pPr>
      <w:r>
        <w:rPr>
          <w:rFonts w:ascii="Liberation Serif" w:hAnsi="Liberation Serif"/>
          <w:b/>
          <w:bCs/>
          <w:i/>
          <w:iCs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-20955</wp:posOffset>
            </wp:positionH>
            <wp:positionV relativeFrom="paragraph">
              <wp:posOffset>123825</wp:posOffset>
            </wp:positionV>
            <wp:extent cx="5581650" cy="1714500"/>
            <wp:effectExtent l="0" t="0" r="0" b="0"/>
            <wp:wrapTopAndBottom/>
            <wp:docPr id="3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Liberation Serif" w:hAnsi="Liberation Serif"/>
          <w:b/>
          <w:bCs/>
          <w:i/>
          <w:i/>
          <w:iCs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-9525</wp:posOffset>
            </wp:positionH>
            <wp:positionV relativeFrom="paragraph">
              <wp:posOffset>-24130</wp:posOffset>
            </wp:positionV>
            <wp:extent cx="5940425" cy="1735455"/>
            <wp:effectExtent l="0" t="0" r="0" b="0"/>
            <wp:wrapTopAndBottom/>
            <wp:docPr id="4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/>
          <w:bCs/>
          <w:i/>
          <w:iCs/>
          <w:sz w:val="24"/>
          <w:szCs w:val="24"/>
        </w:rPr>
        <w:t>Как работает:</w:t>
      </w:r>
    </w:p>
    <w:p>
      <w:pPr>
        <w:pStyle w:val="Normal"/>
        <w:numPr>
          <w:ilvl w:val="0"/>
          <w:numId w:val="4"/>
        </w:numPr>
        <w:spacing w:before="0" w:after="0"/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Корутина выполняется 100 шагов с задержкой 50ms на каждом</w:t>
      </w:r>
    </w:p>
    <w:p>
      <w:pPr>
        <w:pStyle w:val="Normal"/>
        <w:numPr>
          <w:ilvl w:val="0"/>
          <w:numId w:val="4"/>
        </w:numPr>
        <w:spacing w:before="0" w:after="0"/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На каждом шаге через co_yield возвращается текущий прогресс</w:t>
      </w:r>
    </w:p>
    <w:p>
      <w:pPr>
        <w:pStyle w:val="Normal"/>
        <w:numPr>
          <w:ilvl w:val="0"/>
          <w:numId w:val="4"/>
        </w:numPr>
        <w:spacing w:before="0" w:after="160"/>
        <w:jc w:val="left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Функция print_progress вычисляет, сколько букв имени показывать:</w:t>
      </w:r>
    </w:p>
    <w:p>
      <w:pPr>
        <w:pStyle w:val="Normal"/>
        <w:spacing w:before="0" w:after="16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0-14%: "A"</w:t>
      </w:r>
    </w:p>
    <w:p>
      <w:pPr>
        <w:pStyle w:val="Normal"/>
        <w:spacing w:before="0" w:after="16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15-28%: "AL"</w:t>
      </w:r>
    </w:p>
    <w:p>
      <w:pPr>
        <w:pStyle w:val="Normal"/>
        <w:spacing w:before="0" w:after="16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...</w:t>
      </w:r>
    </w:p>
    <w:p>
      <w:pPr>
        <w:pStyle w:val="Normal"/>
        <w:spacing w:before="0" w:after="16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86-100%: "ALTYNAI"</w:t>
      </w:r>
    </w:p>
    <w:p>
      <w:pPr>
        <w:pStyle w:val="Normal"/>
        <w:spacing w:before="0" w:after="16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Про</w:t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231775</wp:posOffset>
            </wp:positionH>
            <wp:positionV relativeFrom="paragraph">
              <wp:posOffset>440690</wp:posOffset>
            </wp:positionV>
            <wp:extent cx="5457825" cy="520065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3999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гресс отображается в формате: [ALTYNA=&gt;] 85.0%</w:t>
      </w:r>
    </w:p>
    <w:p>
      <w:pPr>
        <w:pStyle w:val="Normal"/>
        <w:spacing w:before="0" w:after="160"/>
        <w:jc w:val="left"/>
        <w:rPr>
          <w:rFonts w:ascii="Liberation Serif" w:hAnsi="Liberation Serif"/>
          <w:b w:val="false"/>
          <w:sz w:val="24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-40005</wp:posOffset>
            </wp:positionH>
            <wp:positionV relativeFrom="paragraph">
              <wp:posOffset>950595</wp:posOffset>
            </wp:positionV>
            <wp:extent cx="5581650" cy="1714500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br/>
        <w:br/>
        <w:br/>
        <w:t>Обратите внимание на запуск программы</w:t>
        <w:br/>
        <w:br/>
        <w:br/>
      </w:r>
      <w:r>
        <w:rPr>
          <w:rFonts w:ascii="Liberation Serif" w:hAnsi="Liberation Serif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cmake -DCMAKE_BUILD_TYPE=Release .. &amp;&amp; make &amp;&amp; ./exercise1</w:t>
        <w:br/>
      </w:r>
      <w:r>
        <w:rPr>
          <w:rFonts w:ascii="Liberation Serif" w:hAnsi="Liberation Serif"/>
          <w:b w:val="false"/>
          <w:color w:val="000000"/>
          <w:sz w:val="24"/>
          <w:szCs w:val="24"/>
          <w:shd w:fill="auto" w:val="clear"/>
        </w:rPr>
        <w:t>cmake -DCMAKE_BUILD_TYPE=Release .. &amp;&amp; make &amp;&amp; ./exercise2</w:t>
      </w:r>
    </w:p>
    <w:p>
      <w:pPr>
        <w:pStyle w:val="Normal"/>
        <w:spacing w:before="0" w:after="16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XO Thames">
    <w:charset w:val="01"/>
    <w:family w:val="roman"/>
    <w:pitch w:val="variable"/>
  </w:font>
  <w:font w:name="Georg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color w:val="000000"/>
        <w:sz w:val="22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64" w:beforeAutospacing="0" w:before="0" w:afterAutospacing="0" w:after="16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"/>
    <w:next w:val="Normal"/>
    <w:uiPriority w:val="9"/>
    <w:qFormat/>
    <w:pPr>
      <w:keepNext w:val="true"/>
      <w:keepLines/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"/>
    <w:next w:val="Normal"/>
    <w:uiPriority w:val="9"/>
    <w:qFormat/>
    <w:pPr>
      <w:keepNext w:val="true"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uiPriority w:val="9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qFormat/>
    <w:pPr>
      <w:keepNext w:val="true"/>
      <w:keepLines/>
      <w:spacing w:before="200" w:after="40"/>
      <w:outlineLvl w:val="5"/>
    </w:pPr>
    <w:rPr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basedOn w:val="DefaultParagraphFont"/>
    <w:uiPriority w:val="35"/>
    <w:qFormat/>
    <w:rPr>
      <w:b/>
      <w:bCs/>
      <w:color w:themeColor="accent1" w:val="4F81BD"/>
      <w:sz w:val="18"/>
      <w:szCs w:val="18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Style5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b/>
      <w:sz w:val="28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b/>
    </w:rPr>
  </w:style>
  <w:style w:type="character" w:styleId="Heading11">
    <w:name w:val="Heading 11"/>
    <w:qFormat/>
    <w:rPr>
      <w:b/>
      <w:sz w:val="4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link w:val="HeaderandFooter1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DefaultParagraphFont">
    <w:name w:val="Default Paragraph Font"/>
    <w:link w:val="DefaultParagraphFont1"/>
    <w:qFormat/>
    <w:rPr/>
  </w:style>
  <w:style w:type="character" w:styleId="Subtitle1">
    <w:name w:val="Subtitle1"/>
    <w:qFormat/>
    <w:rPr>
      <w:rFonts w:ascii="Georgia" w:hAnsi="Georgia"/>
      <w:i/>
      <w:color w:val="666666"/>
      <w:sz w:val="48"/>
    </w:rPr>
  </w:style>
  <w:style w:type="character" w:styleId="Title1">
    <w:name w:val="Title1"/>
    <w:qFormat/>
    <w:rPr>
      <w:b/>
      <w:sz w:val="72"/>
    </w:rPr>
  </w:style>
  <w:style w:type="character" w:styleId="Heading41">
    <w:name w:val="Heading 41"/>
    <w:qFormat/>
    <w:rPr>
      <w:b/>
      <w:sz w:val="24"/>
    </w:rPr>
  </w:style>
  <w:style w:type="character" w:styleId="Heading21">
    <w:name w:val="Heading 21"/>
    <w:qFormat/>
    <w:rPr>
      <w:b/>
      <w:sz w:val="36"/>
    </w:rPr>
  </w:style>
  <w:style w:type="character" w:styleId="Heading61">
    <w:name w:val="Heading 61"/>
    <w:qFormat/>
    <w:rPr>
      <w:b/>
      <w:sz w:val="20"/>
    </w:rPr>
  </w:style>
  <w:style w:type="character" w:styleId="Style7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8">
    <w:name w:val="Символ нумерации"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CaptionChar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160"/>
      <w:ind w:left="720" w:right="720"/>
    </w:pPr>
    <w:rPr>
      <w:i/>
    </w:rPr>
  </w:style>
  <w:style w:type="paragraph" w:styleId="HeaderandFooter1">
    <w:name w:val="Header and Footer1"/>
    <w:link w:val="HeaderandFooter"/>
    <w:qFormat/>
    <w:pPr>
      <w:widowControl/>
      <w:suppressAutoHyphens w:val="true"/>
      <w:bidi w:val="0"/>
      <w:spacing w:lineRule="auto" w:line="240" w:beforeAutospacing="0" w:before="0" w:afterAutospacing="0" w:after="160"/>
      <w:jc w:val="both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HeaderandFooter2">
    <w:name w:val="Header and Footer2"/>
    <w:basedOn w:val="Normal"/>
    <w:qFormat/>
    <w:pPr/>
    <w:rPr/>
  </w:style>
  <w:style w:type="paragraph" w:styleId="HeaderandFooter3">
    <w:name w:val="Header and Footer3"/>
    <w:basedOn w:val="Normal"/>
    <w:qFormat/>
    <w:pPr/>
    <w:rPr/>
  </w:style>
  <w:style w:type="paragraph" w:styleId="HeaderandFooter4">
    <w:name w:val="Header and Footer4"/>
    <w:basedOn w:val="Normal"/>
    <w:qFormat/>
    <w:pPr/>
    <w:rPr/>
  </w:style>
  <w:style w:type="paragraph" w:styleId="HeaderandFooter5">
    <w:name w:val="Header and Footer5"/>
    <w:basedOn w:val="Normal"/>
    <w:qFormat/>
    <w:pPr/>
    <w:rPr/>
  </w:style>
  <w:style w:type="paragraph" w:styleId="HeaderandFooter6">
    <w:name w:val="Header and Footer6"/>
    <w:basedOn w:val="Normal"/>
    <w:qFormat/>
    <w:pPr/>
    <w:rPr/>
  </w:style>
  <w:style w:type="paragraph" w:styleId="HeaderandFooter7">
    <w:name w:val="Header and Footer7"/>
    <w:basedOn w:val="Normal"/>
    <w:qFormat/>
    <w:pPr/>
    <w:rPr/>
  </w:style>
  <w:style w:type="paragraph" w:styleId="HeaderandFooter8">
    <w:name w:val="Header and Footer8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IndexHeading">
    <w:name w:val="Index Heading"/>
    <w:basedOn w:val="Style9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64" w:beforeAutospacing="0" w:before="0" w:afterAutospacing="0" w:after="16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OC2">
    <w:name w:val="TOC 2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2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6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0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2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64" w:beforeAutospacing="0" w:before="0" w:afterAutospacing="0" w:after="160"/>
      <w:ind w:firstLine="851" w:left="0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4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Internetlink">
    <w:name w:val="Internet link"/>
    <w:basedOn w:val="DefaultParagraphFont1"/>
    <w:qFormat/>
    <w:pPr/>
    <w:rPr>
      <w:color w:themeColor="hyperlink" w:val="0563C1"/>
      <w:u w:val="single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64" w:beforeAutospacing="0" w:before="0" w:afterAutospacing="0" w:after="160"/>
      <w:ind w:firstLine="851" w:left="0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0"/>
      <w:jc w:val="left"/>
    </w:pPr>
    <w:rPr>
      <w:rFonts w:ascii="XO Thames" w:hAnsi="XO Thames" w:eastAsia="Times New Roman" w:cs="Times New Roman"/>
      <w:b/>
      <w:color w:val="00000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6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4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8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DefaultParagraphFont1">
    <w:name w:val="Default Paragraph Font1"/>
    <w:link w:val="DefaultParagraphFont"/>
    <w:qFormat/>
    <w:pPr>
      <w:widowControl/>
      <w:suppressAutoHyphens w:val="true"/>
      <w:bidi w:val="0"/>
      <w:spacing w:lineRule="auto" w:line="264" w:beforeAutospacing="0" w:before="0" w:afterAutospacing="0" w:after="16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/>
      <w:i/>
      <w:color w:val="666666"/>
      <w:sz w:val="48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</w:rPr>
  </w:style>
  <w:style w:type="numbering" w:styleId="Style11" w:default="1">
    <w:name w:val="Без списка"/>
    <w:uiPriority w:val="99"/>
    <w:semiHidden/>
    <w:unhideWhenUsed/>
    <w:qFormat/>
  </w:style>
  <w:style w:type="table" w:styleId="48">
    <w:name w:val="Table Grid"/>
    <w:basedOn w:val="66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6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6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1">
    <w:name w:val="Plain Table 2"/>
    <w:basedOn w:val="66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2">
    <w:name w:val="Plain Table 3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</w:style>
  <w:style w:type="table" w:styleId="53">
    <w:name w:val="Plain Table 4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4">
    <w:name w:val="Plain Table 5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55">
    <w:name w:val="Grid Table 1 Light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6">
    <w:name w:val="Grid Table 1 Light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7">
    <w:name w:val="Grid Table 1 Light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8">
    <w:name w:val="Grid Table 1 Light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9">
    <w:name w:val="Grid Table 1 Light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0">
    <w:name w:val="Grid Table 1 Light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1">
    <w:name w:val="Grid Table 1 Light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2">
    <w:name w:val="Grid Table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3">
    <w:name w:val="Grid Table 2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DEBF6" w:themeFill="accent1" w:themeFillTint="34"/>
      </w:tcPr>
    </w:tblStylePr>
    <w:tblStylePr w:type="band1Vert">
      <w:rPr>
        <w:sz w:val="22"/>
      </w:rPr>
      <w:tblPr/>
      <w:tcPr>
        <w:shd w:val="clear" w:color="FFFFFF" w:fill="DDEBF6" w:themeFill="accen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4">
    <w:name w:val="Grid Table 2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5">
    <w:name w:val="Grid Table 2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6">
    <w:name w:val="Grid Table 2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7">
    <w:name w:val="Grid Table 2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8">
    <w:name w:val="Grid Table 2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9">
    <w:name w:val="Grid Table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">
    <w:name w:val="Grid Table 3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DEBF6" w:themeFill="accent1" w:themeFillTint="34"/>
      </w:tcPr>
    </w:tblStylePr>
    <w:tblStylePr w:type="band1Vert">
      <w:rPr>
        <w:sz w:val="22"/>
      </w:rPr>
      <w:tblPr/>
      <w:tcPr>
        <w:shd w:val="clear" w:color="FFFFFF" w:fill="DDEBF6" w:themeFill="accen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">
    <w:name w:val="Grid Table 3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2">
    <w:name w:val="Grid Table 3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3">
    <w:name w:val="Grid Table 3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4">
    <w:name w:val="Grid Table 3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5">
    <w:name w:val="Grid Table 3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6">
    <w:name w:val="Grid Table 4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FEBF6" w:themeFill="accent1" w:themeFillTint="32"/>
      </w:tcPr>
    </w:tblStylePr>
    <w:tblStylePr w:type="band1Vert">
      <w:rPr>
        <w:sz w:val="22"/>
      </w:rPr>
      <w:tblPr/>
      <w:tcPr>
        <w:shd w:val="clear" w:color="FFFFFF" w:fill="DFEBF6" w:themeFill="accent1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7A4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</w:style>
  <w:style w:type="table" w:styleId="78">
    <w:name w:val="Grid Table 4 - Accent 2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1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</w:style>
  <w:style w:type="table" w:styleId="79">
    <w:name w:val="Grid Table 4 - Accent 3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</w:style>
  <w:style w:type="table" w:styleId="80">
    <w:name w:val="Grid Table 4 - Accent 4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86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</w:style>
  <w:style w:type="table" w:styleId="81">
    <w:name w:val="Grid Table 4 - Accent 5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4">
    <w:name w:val="Grid Table 5 Dark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2EB" w:themeFill="accent1" w:themeFillTint="75"/>
      </w:tcPr>
    </w:tblStylePr>
    <w:tblStylePr w:type="band1Vert">
      <w:tblPr/>
      <w:tcPr>
        <w:shd w:val="clear" w:color="FFFFFF" w:fill="B4D2EB" w:themeFill="accent1" w:themeFillTint="75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</w:style>
  <w:style w:type="table" w:styleId="85">
    <w:name w:val="Grid Table 5 Dark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6C3A1" w:themeFill="accent2" w:themeFillTint="75"/>
      </w:tcPr>
    </w:tblStylePr>
    <w:tblStylePr w:type="band1Vert">
      <w:tblPr/>
      <w:tcPr>
        <w:shd w:val="clear" w:color="FFFFFF" w:fill="F6C3A1" w:themeFill="accent2" w:themeFillTint="75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</w:style>
  <w:style w:type="table" w:styleId="86">
    <w:name w:val="Grid Table 5 Dark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</w:style>
  <w:style w:type="table" w:styleId="87">
    <w:name w:val="Grid Table 5 Dark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EE189" w:themeFill="accent4" w:themeFillTint="75"/>
      </w:tcPr>
    </w:tblStylePr>
    <w:tblStylePr w:type="band1Vert">
      <w:tblPr/>
      <w:tcPr>
        <w:shd w:val="clear" w:color="FFFFFF" w:fill="FEE189" w:themeFill="accent4" w:themeFillTint="75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</w:style>
  <w:style w:type="table" w:styleId="88">
    <w:name w:val="Grid Table 5 Dark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ABFE3" w:themeFill="accent5" w:themeFillTint="75"/>
      </w:tcPr>
    </w:tblStylePr>
    <w:tblStylePr w:type="band1Vert">
      <w:tblPr/>
      <w:tcPr>
        <w:shd w:val="clear" w:color="FFFFFF" w:fill="AABFE3" w:themeFill="accent5" w:themeFillTint="7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</w:style>
  <w:style w:type="table" w:styleId="89">
    <w:name w:val="Grid Table 5 Dark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EDBA8" w:themeFill="accent6" w:themeFillTint="75"/>
      </w:tcPr>
    </w:tblStylePr>
    <w:tblStylePr w:type="band1Vert">
      <w:tblPr/>
      <w:tcPr>
        <w:shd w:val="clear" w:color="FFFFFF" w:fill="BEDBA8" w:themeFill="accent6" w:themeFillTint="75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</w:style>
  <w:style w:type="table" w:styleId="90">
    <w:name w:val="Grid Table 6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91">
    <w:name w:val="Grid Table 6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DEBF6" w:themeFill="accent1" w:themeFillTint="34"/>
      </w:tcPr>
    </w:tblStylePr>
    <w:tblStylePr w:type="band1Vert">
      <w:tblPr/>
      <w:tcPr>
        <w:shd w:val="clear" w:color="FFFFFF" w:fill="DD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92">
    <w:name w:val="Grid Table 6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93">
    <w:name w:val="Grid Table 6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94">
    <w:name w:val="Grid Table 6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EF2CB" w:themeFill="accent4" w:themeFillTint="34"/>
      </w:tcPr>
    </w:tblStylePr>
    <w:tblStylePr w:type="band1Vert">
      <w:tblPr/>
      <w:tcPr>
        <w:shd w:val="clear" w:color="FFFFFF" w:fill="FE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95">
    <w:name w:val="Grid Table 6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2" w:themeFill="accent5" w:themeFillTint="34"/>
      </w:tcPr>
    </w:tblStylePr>
    <w:tblStylePr w:type="band1Vert">
      <w:tblPr/>
      <w:tcPr>
        <w:shd w:val="clear" w:color="FFFFFF" w:fill="D9E2F2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6">
    <w:name w:val="Grid Table 6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E2EFD8" w:themeFill="accent6" w:themeFillTint="34"/>
      </w:tcPr>
    </w:tblStylePr>
    <w:tblStylePr w:type="band1Vert">
      <w:tblPr/>
      <w:tcPr>
        <w:shd w:val="clear" w:color="FFFFFF" w:fill="E2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7">
    <w:name w:val="Grid Table 7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8">
    <w:name w:val="Grid Table 7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DEBF6" w:themeFill="accent1" w:themeFillTint="34"/>
      </w:tcPr>
    </w:tblStylePr>
    <w:tblStylePr w:type="band1Vert">
      <w:tblPr/>
      <w:tcPr>
        <w:shd w:val="clear" w:color="FFFFFF" w:fill="DD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9">
    <w:name w:val="Grid Table 7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0">
    <w:name w:val="Grid Table 7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1">
    <w:name w:val="Grid Table 7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EF2CB" w:themeFill="accent4" w:themeFillTint="34"/>
      </w:tcPr>
    </w:tblStylePr>
    <w:tblStylePr w:type="band1Vert">
      <w:tblPr/>
      <w:tcPr>
        <w:shd w:val="clear" w:color="FFFFFF" w:fill="FE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2">
    <w:name w:val="Grid Table 7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2" w:themeFill="accent5" w:themeFillTint="34"/>
      </w:tcPr>
    </w:tblStylePr>
    <w:tblStylePr w:type="band1Vert">
      <w:tblPr/>
      <w:tcPr>
        <w:shd w:val="clear" w:color="FFFFFF" w:fill="D9E2F2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3">
    <w:name w:val="Grid Table 7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E2EFD8" w:themeFill="accent6" w:themeFillTint="34"/>
      </w:tcPr>
    </w:tblStylePr>
    <w:tblStylePr w:type="band1Vert">
      <w:tblPr/>
      <w:tcPr>
        <w:shd w:val="clear" w:color="FFFFFF" w:fill="E2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4">
    <w:name w:val="List Table 1 Light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5E6F4" w:themeFill="accent1" w:themeFillTint="40"/>
      </w:tcPr>
    </w:tblStylePr>
    <w:tblStylePr w:type="band1Vert">
      <w:rPr>
        <w:sz w:val="22"/>
      </w:rPr>
      <w:tblPr/>
      <w:tcPr>
        <w:shd w:val="clear" w:color="FFFFFF" w:fill="D5E6F4" w:themeFill="accen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CFDCF0" w:themeFill="accent5" w:themeFillTint="40"/>
      </w:tcPr>
    </w:tblStylePr>
    <w:tblStylePr w:type="band1Vert">
      <w:rPr>
        <w:sz w:val="22"/>
      </w:rPr>
      <w:tblPr/>
      <w:tcPr>
        <w:shd w:val="clear" w:color="FFFFFF" w:fill="CFDCF0" w:themeFill="accent5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BD0" w:themeFill="accent6" w:themeFillTint="40"/>
      </w:tcPr>
    </w:tblStylePr>
    <w:tblStylePr w:type="band1Vert">
      <w:rPr>
        <w:sz w:val="22"/>
      </w:rPr>
      <w:tblPr/>
      <w:tcPr>
        <w:shd w:val="clear" w:color="FFFFFF" w:fill="DBEBD0" w:themeFill="accent6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118">
    <w:name w:val="List Table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19">
    <w:name w:val="List Table 3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0">
    <w:name w:val="List Table 3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1">
    <w:name w:val="List Table 3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2">
    <w:name w:val="List Table 3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3">
    <w:name w:val="List Table 3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AB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4">
    <w:name w:val="List Table 3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AD0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5">
    <w:name w:val="List Table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6">
    <w:name w:val="List Table 4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5E6F4" w:themeFill="accent1" w:themeFillTint="40"/>
      </w:tcPr>
    </w:tblStylePr>
    <w:tblStylePr w:type="band1Vert">
      <w:rPr>
        <w:sz w:val="22"/>
      </w:rPr>
      <w:tblPr/>
      <w:tcPr>
        <w:shd w:val="clear" w:color="FFFFFF" w:fill="D5E6F4" w:themeFill="accen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7">
    <w:name w:val="List Table 4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8">
    <w:name w:val="List Table 4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9">
    <w:name w:val="List Table 4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0">
    <w:name w:val="List Table 4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CFDCF0" w:themeFill="accent5" w:themeFillTint="40"/>
      </w:tcPr>
    </w:tblStylePr>
    <w:tblStylePr w:type="band1Vert">
      <w:rPr>
        <w:sz w:val="22"/>
      </w:rPr>
      <w:tblPr/>
      <w:tcPr>
        <w:shd w:val="clear" w:color="FFFFFF" w:fill="CFDCF0" w:themeFill="accent5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1">
    <w:name w:val="List Table 4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BD0" w:themeFill="accent6" w:themeFillTint="40"/>
      </w:tcPr>
    </w:tblStylePr>
    <w:tblStylePr w:type="band1Vert">
      <w:rPr>
        <w:sz w:val="22"/>
      </w:rPr>
      <w:tblPr/>
      <w:tcPr>
        <w:shd w:val="clear" w:color="FFFFFF" w:fill="DBEBD0" w:themeFill="accent6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2">
    <w:name w:val="List Table 5 Dark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3">
    <w:name w:val="List Table 5 Dark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4">
    <w:name w:val="List Table 5 Dark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1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1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1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1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5">
    <w:name w:val="List Table 5 Dark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6">
    <w:name w:val="List Table 5 Dark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864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864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864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864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7">
    <w:name w:val="List Table 5 Dark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BDB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BDB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BDB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BDB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8">
    <w:name w:val="List Table 5 Dark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AD0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AD0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AD0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AD0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9">
    <w:name w:val="List Table 6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140">
    <w:name w:val="List Table 6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142">
    <w:name w:val="List Table 6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143">
    <w:name w:val="List Table 6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144">
    <w:name w:val="List Table 6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145">
    <w:name w:val="List Table 6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146">
    <w:name w:val="List Table 7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47">
    <w:name w:val="List Table 7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1" w:themeShade="95"/>
        <w:sz w:val="22"/>
      </w:rPr>
      <w:tblPr/>
    </w:tblStylePr>
  </w:style>
  <w:style w:type="table" w:styleId="148">
    <w:name w:val="List Table 7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49">
    <w:name w:val="List Table 7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50">
    <w:name w:val="List Table 7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51">
    <w:name w:val="List Table 7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52">
    <w:name w:val="List Table 7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53">
    <w:name w:val="Lined - Accent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54">
    <w:name w:val="Lined - Accent 1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1" w:themeFill="accent1" w:themeFillTint="50"/>
      </w:tcPr>
    </w:tblStylePr>
    <w:tblStylePr w:type="band2Vert">
      <w:rPr>
        <w:sz w:val="22"/>
      </w:rPr>
      <w:tblPr/>
      <w:tcPr>
        <w:shd w:val="clear" w:color="FFFFFF" w:fill="CCE0F1" w:themeFill="accent1" w:themeFillTint="50"/>
      </w:tcPr>
    </w:tblStylePr>
    <w:tblStylePr w:type="firstCol">
      <w:rPr>
        <w:sz w:val="22"/>
      </w:rPr>
      <w:tblPr/>
      <w:tcPr>
        <w:shd w:val="clear" w:color="FFFFFF" w:fill="67A4D8" w:themeFill="accent1" w:themeFillTint="ea"/>
      </w:tcPr>
    </w:tblStylePr>
    <w:tblStylePr w:type="firstRow">
      <w:rPr>
        <w:sz w:val="22"/>
      </w:rPr>
      <w:tblPr/>
      <w:tcPr>
        <w:shd w:val="clear" w:color="FFFFFF" w:fill="67A4D8" w:themeFill="accent1" w:themeFillTint="ea"/>
      </w:tcPr>
    </w:tblStylePr>
    <w:tblStylePr w:type="lastCol">
      <w:rPr>
        <w:sz w:val="22"/>
      </w:rPr>
      <w:tblPr/>
      <w:tcPr>
        <w:shd w:val="clear" w:color="FFFFFF" w:fill="67A4D8" w:themeFill="accent1" w:themeFillTint="ea"/>
      </w:tcPr>
    </w:tblStylePr>
    <w:tblStylePr w:type="lastRow">
      <w:rPr>
        <w:sz w:val="22"/>
      </w:rPr>
      <w:tblPr/>
      <w:tcPr>
        <w:shd w:val="clear" w:color="FFFFFF" w:fill="67A4D8" w:themeFill="accent1" w:themeFillTint="ea"/>
      </w:tcPr>
    </w:tblStylePr>
  </w:style>
  <w:style w:type="table" w:styleId="155">
    <w:name w:val="Lined - Accent 2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sz w:val="22"/>
      </w:rPr>
      <w:tblPr/>
      <w:tcPr>
        <w:shd w:val="clear" w:color="FFFFFF" w:fill="F4B185" w:themeFill="accent2" w:themeFillTint="97"/>
      </w:tcPr>
    </w:tblStylePr>
    <w:tblStylePr w:type="firstRow">
      <w:rPr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sz w:val="22"/>
      </w:rPr>
      <w:tblPr/>
      <w:tcPr>
        <w:shd w:val="clear" w:color="FFFFFF" w:fill="F4B185" w:themeFill="accent2" w:themeFillTint="97"/>
      </w:tcPr>
    </w:tblStylePr>
    <w:tblStylePr w:type="lastRow">
      <w:rPr>
        <w:sz w:val="22"/>
      </w:rPr>
      <w:tblPr/>
      <w:tcPr>
        <w:shd w:val="clear" w:color="FFFFFF" w:fill="F4B185" w:themeFill="accent2" w:themeFillTint="97"/>
      </w:tcPr>
    </w:tblStylePr>
  </w:style>
  <w:style w:type="table" w:styleId="156">
    <w:name w:val="Lined - Accent 3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</w:style>
  <w:style w:type="table" w:styleId="157">
    <w:name w:val="Lined - Accent 4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F2CB" w:themeFill="accent4" w:themeFillTint="34"/>
      </w:tcPr>
    </w:tblStylePr>
    <w:tblStylePr w:type="band2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sz w:val="22"/>
      </w:rPr>
      <w:tblPr/>
      <w:tcPr>
        <w:shd w:val="clear" w:color="FFFFFF" w:fill="FFD864" w:themeFill="accent4" w:themeFillTint="9a"/>
      </w:tcPr>
    </w:tblStylePr>
    <w:tblStylePr w:type="firstRow">
      <w:rPr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sz w:val="22"/>
      </w:rPr>
      <w:tblPr/>
      <w:tcPr>
        <w:shd w:val="clear" w:color="FFFFFF" w:fill="FFD864" w:themeFill="accent4" w:themeFillTint="9a"/>
      </w:tcPr>
    </w:tblStylePr>
    <w:tblStylePr w:type="lastRow">
      <w:rPr>
        <w:sz w:val="22"/>
      </w:rPr>
      <w:tblPr/>
      <w:tcPr>
        <w:shd w:val="clear" w:color="FFFFFF" w:fill="FFD864" w:themeFill="accent4" w:themeFillTint="9a"/>
      </w:tcPr>
    </w:tblStylePr>
  </w:style>
  <w:style w:type="table" w:styleId="158">
    <w:name w:val="Lined - Accent 5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2" w:themeFill="accent5" w:themeFillTint="34"/>
      </w:tcPr>
    </w:tblStylePr>
    <w:tblStylePr w:type="band2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</w:style>
  <w:style w:type="table" w:styleId="159">
    <w:name w:val="Lined - Accent 6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8" w:themeFill="accent6" w:themeFillTint="34"/>
      </w:tcPr>
    </w:tblStylePr>
    <w:tblStylePr w:type="band2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</w:style>
  <w:style w:type="table" w:styleId="160">
    <w:name w:val="Bordered &amp; Lined - Accent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61">
    <w:name w:val="Bordered &amp; Lined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1" w:themeFill="accent1" w:themeFillTint="50"/>
      </w:tcPr>
    </w:tblStylePr>
    <w:tblStylePr w:type="band2Vert">
      <w:rPr>
        <w:sz w:val="22"/>
      </w:rPr>
      <w:tblPr/>
      <w:tcPr>
        <w:shd w:val="clear" w:color="FFFFFF" w:fill="CCE0F1" w:themeFill="accent1" w:themeFillTint="50"/>
      </w:tcPr>
    </w:tblStylePr>
    <w:tblStylePr w:type="firstCol">
      <w:rPr>
        <w:sz w:val="22"/>
      </w:rPr>
      <w:tblPr/>
      <w:tcPr>
        <w:shd w:val="clear" w:color="FFFFFF" w:fill="67A4D8" w:themeFill="accent1" w:themeFillTint="ea"/>
      </w:tcPr>
    </w:tblStylePr>
    <w:tblStylePr w:type="firstRow">
      <w:rPr>
        <w:sz w:val="22"/>
      </w:rPr>
      <w:tblPr/>
      <w:tcPr>
        <w:shd w:val="clear" w:color="FFFFFF" w:fill="67A4D8" w:themeFill="accent1" w:themeFillTint="ea"/>
      </w:tcPr>
    </w:tblStylePr>
    <w:tblStylePr w:type="lastCol">
      <w:rPr>
        <w:sz w:val="22"/>
      </w:rPr>
      <w:tblPr/>
      <w:tcPr>
        <w:shd w:val="clear" w:color="FFFFFF" w:fill="67A4D8" w:themeFill="accent1" w:themeFillTint="ea"/>
      </w:tcPr>
    </w:tblStylePr>
    <w:tblStylePr w:type="lastRow">
      <w:rPr>
        <w:sz w:val="22"/>
      </w:rPr>
      <w:tblPr/>
      <w:tcPr>
        <w:shd w:val="clear" w:color="FFFFFF" w:fill="67A4D8" w:themeFill="accent1" w:themeFillTint="ea"/>
      </w:tcPr>
    </w:tblStylePr>
  </w:style>
  <w:style w:type="table" w:styleId="162">
    <w:name w:val="Bordered &amp; Lined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sz w:val="22"/>
      </w:rPr>
      <w:tblPr/>
      <w:tcPr>
        <w:shd w:val="clear" w:color="FFFFFF" w:fill="F4B185" w:themeFill="accent2" w:themeFillTint="97"/>
      </w:tcPr>
    </w:tblStylePr>
    <w:tblStylePr w:type="firstRow">
      <w:rPr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sz w:val="22"/>
      </w:rPr>
      <w:tblPr/>
      <w:tcPr>
        <w:shd w:val="clear" w:color="FFFFFF" w:fill="F4B185" w:themeFill="accent2" w:themeFillTint="97"/>
      </w:tcPr>
    </w:tblStylePr>
    <w:tblStylePr w:type="lastRow">
      <w:rPr>
        <w:sz w:val="22"/>
      </w:rPr>
      <w:tblPr/>
      <w:tcPr>
        <w:shd w:val="clear" w:color="FFFFFF" w:fill="F4B185" w:themeFill="accent2" w:themeFillTint="97"/>
      </w:tcPr>
    </w:tblStylePr>
  </w:style>
  <w:style w:type="table" w:styleId="163">
    <w:name w:val="Bordered &amp; Lined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</w:style>
  <w:style w:type="table" w:styleId="164">
    <w:name w:val="Bordered &amp; Lined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F2CB" w:themeFill="accent4" w:themeFillTint="34"/>
      </w:tcPr>
    </w:tblStylePr>
    <w:tblStylePr w:type="band2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sz w:val="22"/>
      </w:rPr>
      <w:tblPr/>
      <w:tcPr>
        <w:shd w:val="clear" w:color="FFFFFF" w:fill="FFD864" w:themeFill="accent4" w:themeFillTint="9a"/>
      </w:tcPr>
    </w:tblStylePr>
    <w:tblStylePr w:type="firstRow">
      <w:rPr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sz w:val="22"/>
      </w:rPr>
      <w:tblPr/>
      <w:tcPr>
        <w:shd w:val="clear" w:color="FFFFFF" w:fill="FFD864" w:themeFill="accent4" w:themeFillTint="9a"/>
      </w:tcPr>
    </w:tblStylePr>
    <w:tblStylePr w:type="lastRow">
      <w:rPr>
        <w:sz w:val="22"/>
      </w:rPr>
      <w:tblPr/>
      <w:tcPr>
        <w:shd w:val="clear" w:color="FFFFFF" w:fill="FFD864" w:themeFill="accent4" w:themeFillTint="9a"/>
      </w:tcPr>
    </w:tblStylePr>
  </w:style>
  <w:style w:type="table" w:styleId="165">
    <w:name w:val="Bordered &amp; Lined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2" w:themeFill="accent5" w:themeFillTint="34"/>
      </w:tcPr>
    </w:tblStylePr>
    <w:tblStylePr w:type="band2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</w:style>
  <w:style w:type="table" w:styleId="166">
    <w:name w:val="Bordered &amp; Lined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8" w:themeFill="accent6" w:themeFillTint="34"/>
      </w:tcPr>
    </w:tblStylePr>
    <w:tblStylePr w:type="band2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</w:style>
  <w:style w:type="table" w:styleId="167">
    <w:name w:val="Bordered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168">
    <w:name w:val="Bordered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170">
    <w:name w:val="Bordered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171">
    <w:name w:val="Bordered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172">
    <w:name w:val="Bordered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173">
    <w:name w:val="Bordered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default="1" w:styleId="663">
    <w:name w:val="Normal Table"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664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665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LibreOffice/24.2.7.2$Linux_X86_64 LibreOffice_project/420$Build-2</Application>
  <AppVersion>15.0000</AppVersion>
  <Pages>3</Pages>
  <Words>144</Words>
  <Characters>957</Characters>
  <CharactersWithSpaces>1074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2025-11-25T20:00:22Z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