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w:t>
      </w:r>
      <w:r>
        <w:t xml:space="preserve"> </w:t>
      </w:r>
      <w:r>
        <w:t xml:space="preserve">570</w:t>
      </w:r>
      <w:r>
        <w:t xml:space="preserve"> </w:t>
      </w:r>
      <w:r>
        <w:t xml:space="preserve">HW2</w:t>
      </w:r>
    </w:p>
    <w:p>
      <w:pPr>
        <w:pStyle w:val="Author"/>
      </w:pPr>
      <w:r>
        <w:t xml:space="preserve">Urminder</w:t>
      </w:r>
      <w:r>
        <w:t xml:space="preserve"> </w:t>
      </w:r>
      <w:r>
        <w:t xml:space="preserve">Singh</w:t>
      </w:r>
    </w:p>
    <w:p>
      <w:pPr>
        <w:pStyle w:val="Date"/>
      </w:pPr>
      <w:r>
        <w:t xml:space="preserve">January</w:t>
      </w:r>
      <w:r>
        <w:t xml:space="preserve"> </w:t>
      </w:r>
      <w:r>
        <w:t xml:space="preserve">21,</w:t>
      </w:r>
      <w:r>
        <w:t xml:space="preserve"> </w:t>
      </w:r>
      <w:r>
        <w:t xml:space="preserve">2018</w:t>
      </w:r>
    </w:p>
    <w:p>
      <w:pPr>
        <w:pStyle w:val="FirstParagraph"/>
      </w:pPr>
      <w:r>
        <w:t xml:space="preserve">Sol 4:</w:t>
      </w:r>
    </w:p>
    <w:p>
      <w:pPr>
        <w:pStyle w:val="SourceCode"/>
      </w:pPr>
      <w:r>
        <w:rPr>
          <w:rStyle w:val="KeywordTok"/>
        </w:rPr>
        <w:t xml:space="preserve">library</w:t>
      </w:r>
      <w:r>
        <w:rPr>
          <w:rStyle w:val="NormalTok"/>
        </w:rPr>
        <w:t xml:space="preserve">(</w:t>
      </w:r>
      <w:r>
        <w:rPr>
          <w:rStyle w:val="StringTok"/>
        </w:rPr>
        <w:t xml:space="preserve">"igraph"</w:t>
      </w:r>
      <w:r>
        <w:rPr>
          <w:rStyle w:val="NormalTok"/>
        </w:rPr>
        <w:t xml:space="preserve">)</w:t>
      </w:r>
      <w:r>
        <w:br w:type="textWrapping"/>
      </w:r>
      <w:r>
        <w:rPr>
          <w:rStyle w:val="NormalTok"/>
        </w:rPr>
        <w:t xml:space="preserve">fivestargraph &lt;-</w:t>
      </w:r>
      <w:r>
        <w:rPr>
          <w:rStyle w:val="StringTok"/>
        </w:rPr>
        <w:t xml:space="preserve"> </w:t>
      </w:r>
      <w:r>
        <w:rPr>
          <w:rStyle w:val="KeywordTok"/>
        </w:rPr>
        <w:t xml:space="preserve">make_full_graph</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KeywordTok"/>
        </w:rPr>
        <w:t xml:space="preserve">plot.igraph</w:t>
      </w:r>
      <w:r>
        <w:rPr>
          <w:rStyle w:val="NormalTok"/>
        </w:rPr>
        <w:t xml:space="preserve">(fivestargraph)</w:t>
      </w:r>
    </w:p>
    <w:p>
      <w:pPr>
        <w:pStyle w:val="FigureWithCaption"/>
      </w:pPr>
      <w:r>
        <w:drawing>
          <wp:inline>
            <wp:extent cx="4620126" cy="3696101"/>
            <wp:effectExtent b="0" l="0" r="0" t="0"/>
            <wp:docPr descr="Fully connected 5-point sta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Fully connected 5-point star</w:t>
      </w:r>
    </w:p>
    <w:p>
      <w:pPr>
        <w:pStyle w:val="BodyText"/>
      </w:pPr>
      <w:r>
        <w:t xml:space="preserve">Sol 5:</w:t>
      </w:r>
    </w:p>
    <w:p>
      <w:pPr>
        <w:pStyle w:val="SourceCode"/>
      </w:pPr>
      <w:r>
        <w:rPr>
          <w:rStyle w:val="CommentTok"/>
        </w:rPr>
        <w:t xml:space="preserve"># read GraphA</w:t>
      </w:r>
      <w:r>
        <w:br w:type="textWrapping"/>
      </w:r>
      <w:r>
        <w:rPr>
          <w:rStyle w:val="NormalTok"/>
        </w:rPr>
        <w:t xml:space="preserve">graphA &lt;-</w:t>
      </w:r>
      <w:r>
        <w:rPr>
          <w:rStyle w:val="StringTok"/>
        </w:rPr>
        <w:t xml:space="preserve"> </w:t>
      </w:r>
      <w:r>
        <w:rPr>
          <w:rStyle w:val="KeywordTok"/>
        </w:rPr>
        <w:t xml:space="preserve">read_graph</w:t>
      </w:r>
      <w:r>
        <w:rPr>
          <w:rStyle w:val="NormalTok"/>
        </w:rPr>
        <w:t xml:space="preserve">(</w:t>
      </w:r>
      <w:r>
        <w:rPr>
          <w:rStyle w:val="StringTok"/>
        </w:rPr>
        <w:t xml:space="preserve">"graphA.txt"</w:t>
      </w:r>
      <w:r>
        <w:rPr>
          <w:rStyle w:val="NormalTok"/>
        </w:rPr>
        <w:t xml:space="preserve">, </w:t>
      </w:r>
      <w:r>
        <w:rPr>
          <w:rStyle w:val="DataTypeTok"/>
        </w:rPr>
        <w:t xml:space="preserve">format =</w:t>
      </w:r>
      <w:r>
        <w:rPr>
          <w:rStyle w:val="NormalTok"/>
        </w:rPr>
        <w:t xml:space="preserve"> </w:t>
      </w:r>
      <w:r>
        <w:rPr>
          <w:rStyle w:val="StringTok"/>
        </w:rPr>
        <w:t xml:space="preserve">"edgelist"</w:t>
      </w:r>
      <w:r>
        <w:rPr>
          <w:rStyle w:val="NormalTok"/>
        </w:rPr>
        <w:t xml:space="preserve">, </w:t>
      </w:r>
      <w:r>
        <w:rPr>
          <w:rStyle w:val="DataTypeTok"/>
        </w:rPr>
        <w:t xml:space="preserve">directed =</w:t>
      </w:r>
      <w:r>
        <w:rPr>
          <w:rStyle w:val="NormalTok"/>
        </w:rPr>
        <w:t xml:space="preserve"> </w:t>
      </w:r>
      <w:r>
        <w:rPr>
          <w:rStyle w:val="StringTok"/>
        </w:rPr>
        <w:t xml:space="preserve">"false"</w:t>
      </w:r>
      <w:r>
        <w:rPr>
          <w:rStyle w:val="NormalTok"/>
        </w:rPr>
        <w:t xml:space="preserve">)</w:t>
      </w:r>
      <w:r>
        <w:br w:type="textWrapping"/>
      </w:r>
      <w:r>
        <w:rPr>
          <w:rStyle w:val="NormalTok"/>
        </w:rPr>
        <w:t xml:space="preserve">vcA &lt;-</w:t>
      </w:r>
      <w:r>
        <w:rPr>
          <w:rStyle w:val="StringTok"/>
        </w:rPr>
        <w:t xml:space="preserve"> </w:t>
      </w:r>
      <w:r>
        <w:rPr>
          <w:rStyle w:val="KeywordTok"/>
        </w:rPr>
        <w:t xml:space="preserve">vcount</w:t>
      </w:r>
      <w:r>
        <w:rPr>
          <w:rStyle w:val="NormalTok"/>
        </w:rPr>
        <w:t xml:space="preserve">(graphA)</w:t>
      </w:r>
      <w:r>
        <w:br w:type="textWrapping"/>
      </w:r>
      <w:r>
        <w:rPr>
          <w:rStyle w:val="NormalTok"/>
        </w:rPr>
        <w:t xml:space="preserve">ecA &lt;-</w:t>
      </w:r>
      <w:r>
        <w:rPr>
          <w:rStyle w:val="StringTok"/>
        </w:rPr>
        <w:t xml:space="preserve"> </w:t>
      </w:r>
      <w:r>
        <w:rPr>
          <w:rStyle w:val="KeywordTok"/>
        </w:rPr>
        <w:t xml:space="preserve">ecount</w:t>
      </w:r>
      <w:r>
        <w:rPr>
          <w:rStyle w:val="NormalTok"/>
        </w:rPr>
        <w:t xml:space="preserve">(graphA)</w:t>
      </w:r>
      <w:r>
        <w:br w:type="textWrapping"/>
      </w:r>
      <w:r>
        <w:rPr>
          <w:rStyle w:val="NormalTok"/>
        </w:rPr>
        <w:t xml:space="preserve">densityA &lt;-</w:t>
      </w:r>
      <w:r>
        <w:rPr>
          <w:rStyle w:val="StringTok"/>
        </w:rPr>
        <w:t xml:space="preserve"> </w:t>
      </w:r>
      <w:r>
        <w:rPr>
          <w:rStyle w:val="KeywordTok"/>
        </w:rPr>
        <w:t xml:space="preserve">graph.density</w:t>
      </w:r>
      <w:r>
        <w:rPr>
          <w:rStyle w:val="NormalTok"/>
        </w:rPr>
        <w:t xml:space="preserve">(graphA)</w:t>
      </w:r>
      <w:r>
        <w:br w:type="textWrapping"/>
      </w:r>
      <w:r>
        <w:rPr>
          <w:rStyle w:val="NormalTok"/>
        </w:rPr>
        <w:t xml:space="preserve">diaA &lt;-</w:t>
      </w:r>
      <w:r>
        <w:rPr>
          <w:rStyle w:val="StringTok"/>
        </w:rPr>
        <w:t xml:space="preserve"> </w:t>
      </w:r>
      <w:r>
        <w:rPr>
          <w:rStyle w:val="KeywordTok"/>
        </w:rPr>
        <w:t xml:space="preserve">diameter</w:t>
      </w:r>
      <w:r>
        <w:rPr>
          <w:rStyle w:val="NormalTok"/>
        </w:rPr>
        <w:t xml:space="preserve">(graphA, </w:t>
      </w:r>
      <w:r>
        <w:rPr>
          <w:rStyle w:val="DataTypeTok"/>
        </w:rPr>
        <w:t xml:space="preserve">directed =</w:t>
      </w:r>
      <w:r>
        <w:rPr>
          <w:rStyle w:val="NormalTok"/>
        </w:rPr>
        <w:t xml:space="preserve"> </w:t>
      </w:r>
      <w:r>
        <w:rPr>
          <w:rStyle w:val="StringTok"/>
        </w:rPr>
        <w:t xml:space="preserve">"false"</w:t>
      </w:r>
      <w:r>
        <w:rPr>
          <w:rStyle w:val="NormalTok"/>
        </w:rPr>
        <w:t xml:space="preserve">)</w:t>
      </w:r>
      <w:r>
        <w:br w:type="textWrapping"/>
      </w:r>
      <w:r>
        <w:rPr>
          <w:rStyle w:val="NormalTok"/>
        </w:rPr>
        <w:t xml:space="preserve">radA &lt;-</w:t>
      </w:r>
      <w:r>
        <w:rPr>
          <w:rStyle w:val="StringTok"/>
        </w:rPr>
        <w:t xml:space="preserve"> </w:t>
      </w:r>
      <w:r>
        <w:rPr>
          <w:rStyle w:val="KeywordTok"/>
        </w:rPr>
        <w:t xml:space="preserve">radius</w:t>
      </w:r>
      <w:r>
        <w:rPr>
          <w:rStyle w:val="NormalTok"/>
        </w:rPr>
        <w:t xml:space="preserve">(graphA)</w:t>
      </w:r>
      <w:r>
        <w:br w:type="textWrapping"/>
      </w:r>
      <w:r>
        <w:rPr>
          <w:rStyle w:val="CommentTok"/>
        </w:rPr>
        <w:t xml:space="preserve"># read GraphB</w:t>
      </w:r>
      <w:r>
        <w:br w:type="textWrapping"/>
      </w:r>
      <w:r>
        <w:rPr>
          <w:rStyle w:val="NormalTok"/>
        </w:rPr>
        <w:t xml:space="preserve">graphB &lt;-</w:t>
      </w:r>
      <w:r>
        <w:rPr>
          <w:rStyle w:val="StringTok"/>
        </w:rPr>
        <w:t xml:space="preserve"> </w:t>
      </w:r>
      <w:r>
        <w:rPr>
          <w:rStyle w:val="KeywordTok"/>
        </w:rPr>
        <w:t xml:space="preserve">read_graph</w:t>
      </w:r>
      <w:r>
        <w:rPr>
          <w:rStyle w:val="NormalTok"/>
        </w:rPr>
        <w:t xml:space="preserve">(</w:t>
      </w:r>
      <w:r>
        <w:rPr>
          <w:rStyle w:val="StringTok"/>
        </w:rPr>
        <w:t xml:space="preserve">"graphB.txt"</w:t>
      </w:r>
      <w:r>
        <w:rPr>
          <w:rStyle w:val="NormalTok"/>
        </w:rPr>
        <w:t xml:space="preserve">, </w:t>
      </w:r>
      <w:r>
        <w:rPr>
          <w:rStyle w:val="DataTypeTok"/>
        </w:rPr>
        <w:t xml:space="preserve">format =</w:t>
      </w:r>
      <w:r>
        <w:rPr>
          <w:rStyle w:val="NormalTok"/>
        </w:rPr>
        <w:t xml:space="preserve"> </w:t>
      </w:r>
      <w:r>
        <w:rPr>
          <w:rStyle w:val="StringTok"/>
        </w:rPr>
        <w:t xml:space="preserve">"edgelist"</w:t>
      </w:r>
      <w:r>
        <w:rPr>
          <w:rStyle w:val="NormalTok"/>
        </w:rPr>
        <w:t xml:space="preserve">, </w:t>
      </w:r>
      <w:r>
        <w:rPr>
          <w:rStyle w:val="DataTypeTok"/>
        </w:rPr>
        <w:t xml:space="preserve">directed =</w:t>
      </w:r>
      <w:r>
        <w:rPr>
          <w:rStyle w:val="NormalTok"/>
        </w:rPr>
        <w:t xml:space="preserve"> </w:t>
      </w:r>
      <w:r>
        <w:rPr>
          <w:rStyle w:val="StringTok"/>
        </w:rPr>
        <w:t xml:space="preserve">"false"</w:t>
      </w:r>
      <w:r>
        <w:rPr>
          <w:rStyle w:val="NormalTok"/>
        </w:rPr>
        <w:t xml:space="preserve">)</w:t>
      </w:r>
      <w:r>
        <w:br w:type="textWrapping"/>
      </w:r>
      <w:r>
        <w:rPr>
          <w:rStyle w:val="NormalTok"/>
        </w:rPr>
        <w:t xml:space="preserve">vcB &lt;-</w:t>
      </w:r>
      <w:r>
        <w:rPr>
          <w:rStyle w:val="StringTok"/>
        </w:rPr>
        <w:t xml:space="preserve"> </w:t>
      </w:r>
      <w:r>
        <w:rPr>
          <w:rStyle w:val="KeywordTok"/>
        </w:rPr>
        <w:t xml:space="preserve">vcount</w:t>
      </w:r>
      <w:r>
        <w:rPr>
          <w:rStyle w:val="NormalTok"/>
        </w:rPr>
        <w:t xml:space="preserve">(graphB)</w:t>
      </w:r>
      <w:r>
        <w:br w:type="textWrapping"/>
      </w:r>
      <w:r>
        <w:rPr>
          <w:rStyle w:val="NormalTok"/>
        </w:rPr>
        <w:t xml:space="preserve">ecB &lt;-</w:t>
      </w:r>
      <w:r>
        <w:rPr>
          <w:rStyle w:val="StringTok"/>
        </w:rPr>
        <w:t xml:space="preserve"> </w:t>
      </w:r>
      <w:r>
        <w:rPr>
          <w:rStyle w:val="KeywordTok"/>
        </w:rPr>
        <w:t xml:space="preserve">ecount</w:t>
      </w:r>
      <w:r>
        <w:rPr>
          <w:rStyle w:val="NormalTok"/>
        </w:rPr>
        <w:t xml:space="preserve">(graphB)</w:t>
      </w:r>
      <w:r>
        <w:br w:type="textWrapping"/>
      </w:r>
      <w:r>
        <w:rPr>
          <w:rStyle w:val="NormalTok"/>
        </w:rPr>
        <w:t xml:space="preserve">densityB &lt;-</w:t>
      </w:r>
      <w:r>
        <w:rPr>
          <w:rStyle w:val="StringTok"/>
        </w:rPr>
        <w:t xml:space="preserve"> </w:t>
      </w:r>
      <w:r>
        <w:rPr>
          <w:rStyle w:val="KeywordTok"/>
        </w:rPr>
        <w:t xml:space="preserve">graph.density</w:t>
      </w:r>
      <w:r>
        <w:rPr>
          <w:rStyle w:val="NormalTok"/>
        </w:rPr>
        <w:t xml:space="preserve">(graphB)</w:t>
      </w:r>
      <w:r>
        <w:br w:type="textWrapping"/>
      </w:r>
      <w:r>
        <w:rPr>
          <w:rStyle w:val="NormalTok"/>
        </w:rPr>
        <w:t xml:space="preserve">diaB &lt;-</w:t>
      </w:r>
      <w:r>
        <w:rPr>
          <w:rStyle w:val="StringTok"/>
        </w:rPr>
        <w:t xml:space="preserve"> </w:t>
      </w:r>
      <w:r>
        <w:rPr>
          <w:rStyle w:val="KeywordTok"/>
        </w:rPr>
        <w:t xml:space="preserve">diameter</w:t>
      </w:r>
      <w:r>
        <w:rPr>
          <w:rStyle w:val="NormalTok"/>
        </w:rPr>
        <w:t xml:space="preserve">(graphB, </w:t>
      </w:r>
      <w:r>
        <w:rPr>
          <w:rStyle w:val="DataTypeTok"/>
        </w:rPr>
        <w:t xml:space="preserve">directed =</w:t>
      </w:r>
      <w:r>
        <w:rPr>
          <w:rStyle w:val="NormalTok"/>
        </w:rPr>
        <w:t xml:space="preserve"> </w:t>
      </w:r>
      <w:r>
        <w:rPr>
          <w:rStyle w:val="StringTok"/>
        </w:rPr>
        <w:t xml:space="preserve">"false"</w:t>
      </w:r>
      <w:r>
        <w:rPr>
          <w:rStyle w:val="NormalTok"/>
        </w:rPr>
        <w:t xml:space="preserve">)</w:t>
      </w:r>
      <w:r>
        <w:br w:type="textWrapping"/>
      </w:r>
      <w:r>
        <w:rPr>
          <w:rStyle w:val="NormalTok"/>
        </w:rPr>
        <w:t xml:space="preserve">radB &lt;-</w:t>
      </w:r>
      <w:r>
        <w:rPr>
          <w:rStyle w:val="StringTok"/>
        </w:rPr>
        <w:t xml:space="preserve"> </w:t>
      </w:r>
      <w:r>
        <w:rPr>
          <w:rStyle w:val="KeywordTok"/>
        </w:rPr>
        <w:t xml:space="preserve">radius</w:t>
      </w:r>
      <w:r>
        <w:rPr>
          <w:rStyle w:val="NormalTok"/>
        </w:rPr>
        <w:t xml:space="preserve">(graphB)</w:t>
      </w:r>
      <w:r>
        <w:br w:type="textWrapping"/>
      </w:r>
      <w:r>
        <w:rPr>
          <w:rStyle w:val="CommentTok"/>
        </w:rPr>
        <w:t xml:space="preserve"># read GraphC</w:t>
      </w:r>
      <w:r>
        <w:br w:type="textWrapping"/>
      </w:r>
      <w:r>
        <w:rPr>
          <w:rStyle w:val="NormalTok"/>
        </w:rPr>
        <w:t xml:space="preserve">graphC &lt;-</w:t>
      </w:r>
      <w:r>
        <w:rPr>
          <w:rStyle w:val="StringTok"/>
        </w:rPr>
        <w:t xml:space="preserve"> </w:t>
      </w:r>
      <w:r>
        <w:rPr>
          <w:rStyle w:val="KeywordTok"/>
        </w:rPr>
        <w:t xml:space="preserve">read_graph</w:t>
      </w:r>
      <w:r>
        <w:rPr>
          <w:rStyle w:val="NormalTok"/>
        </w:rPr>
        <w:t xml:space="preserve">(</w:t>
      </w:r>
      <w:r>
        <w:rPr>
          <w:rStyle w:val="StringTok"/>
        </w:rPr>
        <w:t xml:space="preserve">"graphC.txt"</w:t>
      </w:r>
      <w:r>
        <w:rPr>
          <w:rStyle w:val="NormalTok"/>
        </w:rPr>
        <w:t xml:space="preserve">, </w:t>
      </w:r>
      <w:r>
        <w:rPr>
          <w:rStyle w:val="DataTypeTok"/>
        </w:rPr>
        <w:t xml:space="preserve">format =</w:t>
      </w:r>
      <w:r>
        <w:rPr>
          <w:rStyle w:val="NormalTok"/>
        </w:rPr>
        <w:t xml:space="preserve"> </w:t>
      </w:r>
      <w:r>
        <w:rPr>
          <w:rStyle w:val="StringTok"/>
        </w:rPr>
        <w:t xml:space="preserve">"edgelist"</w:t>
      </w:r>
      <w:r>
        <w:rPr>
          <w:rStyle w:val="NormalTok"/>
        </w:rPr>
        <w:t xml:space="preserve">, </w:t>
      </w:r>
      <w:r>
        <w:rPr>
          <w:rStyle w:val="DataTypeTok"/>
        </w:rPr>
        <w:t xml:space="preserve">directed =</w:t>
      </w:r>
      <w:r>
        <w:rPr>
          <w:rStyle w:val="NormalTok"/>
        </w:rPr>
        <w:t xml:space="preserve"> </w:t>
      </w:r>
      <w:r>
        <w:rPr>
          <w:rStyle w:val="StringTok"/>
        </w:rPr>
        <w:t xml:space="preserve">"false"</w:t>
      </w:r>
      <w:r>
        <w:rPr>
          <w:rStyle w:val="NormalTok"/>
        </w:rPr>
        <w:t xml:space="preserve">)</w:t>
      </w:r>
      <w:r>
        <w:br w:type="textWrapping"/>
      </w:r>
      <w:r>
        <w:rPr>
          <w:rStyle w:val="NormalTok"/>
        </w:rPr>
        <w:t xml:space="preserve">vcC &lt;-</w:t>
      </w:r>
      <w:r>
        <w:rPr>
          <w:rStyle w:val="StringTok"/>
        </w:rPr>
        <w:t xml:space="preserve"> </w:t>
      </w:r>
      <w:r>
        <w:rPr>
          <w:rStyle w:val="KeywordTok"/>
        </w:rPr>
        <w:t xml:space="preserve">vcount</w:t>
      </w:r>
      <w:r>
        <w:rPr>
          <w:rStyle w:val="NormalTok"/>
        </w:rPr>
        <w:t xml:space="preserve">(graphC)</w:t>
      </w:r>
      <w:r>
        <w:br w:type="textWrapping"/>
      </w:r>
      <w:r>
        <w:rPr>
          <w:rStyle w:val="NormalTok"/>
        </w:rPr>
        <w:t xml:space="preserve">ecC &lt;-</w:t>
      </w:r>
      <w:r>
        <w:rPr>
          <w:rStyle w:val="StringTok"/>
        </w:rPr>
        <w:t xml:space="preserve"> </w:t>
      </w:r>
      <w:r>
        <w:rPr>
          <w:rStyle w:val="KeywordTok"/>
        </w:rPr>
        <w:t xml:space="preserve">ecount</w:t>
      </w:r>
      <w:r>
        <w:rPr>
          <w:rStyle w:val="NormalTok"/>
        </w:rPr>
        <w:t xml:space="preserve">(graphC)</w:t>
      </w:r>
      <w:r>
        <w:br w:type="textWrapping"/>
      </w:r>
      <w:r>
        <w:rPr>
          <w:rStyle w:val="NormalTok"/>
        </w:rPr>
        <w:t xml:space="preserve">densityC &lt;-</w:t>
      </w:r>
      <w:r>
        <w:rPr>
          <w:rStyle w:val="StringTok"/>
        </w:rPr>
        <w:t xml:space="preserve"> </w:t>
      </w:r>
      <w:r>
        <w:rPr>
          <w:rStyle w:val="KeywordTok"/>
        </w:rPr>
        <w:t xml:space="preserve">graph.density</w:t>
      </w:r>
      <w:r>
        <w:rPr>
          <w:rStyle w:val="NormalTok"/>
        </w:rPr>
        <w:t xml:space="preserve">(graphC)</w:t>
      </w:r>
      <w:r>
        <w:br w:type="textWrapping"/>
      </w:r>
      <w:r>
        <w:rPr>
          <w:rStyle w:val="NormalTok"/>
        </w:rPr>
        <w:t xml:space="preserve">diaC &lt;-</w:t>
      </w:r>
      <w:r>
        <w:rPr>
          <w:rStyle w:val="StringTok"/>
        </w:rPr>
        <w:t xml:space="preserve"> </w:t>
      </w:r>
      <w:r>
        <w:rPr>
          <w:rStyle w:val="KeywordTok"/>
        </w:rPr>
        <w:t xml:space="preserve">diameter</w:t>
      </w:r>
      <w:r>
        <w:rPr>
          <w:rStyle w:val="NormalTok"/>
        </w:rPr>
        <w:t xml:space="preserve">(graphC, </w:t>
      </w:r>
      <w:r>
        <w:rPr>
          <w:rStyle w:val="DataTypeTok"/>
        </w:rPr>
        <w:t xml:space="preserve">directed =</w:t>
      </w:r>
      <w:r>
        <w:rPr>
          <w:rStyle w:val="NormalTok"/>
        </w:rPr>
        <w:t xml:space="preserve"> </w:t>
      </w:r>
      <w:r>
        <w:rPr>
          <w:rStyle w:val="StringTok"/>
        </w:rPr>
        <w:t xml:space="preserve">"false"</w:t>
      </w:r>
      <w:r>
        <w:rPr>
          <w:rStyle w:val="NormalTok"/>
        </w:rPr>
        <w:t xml:space="preserve">)</w:t>
      </w:r>
      <w:r>
        <w:br w:type="textWrapping"/>
      </w:r>
      <w:r>
        <w:rPr>
          <w:rStyle w:val="NormalTok"/>
        </w:rPr>
        <w:t xml:space="preserve">radC &lt;-</w:t>
      </w:r>
      <w:r>
        <w:rPr>
          <w:rStyle w:val="StringTok"/>
        </w:rPr>
        <w:t xml:space="preserve"> </w:t>
      </w:r>
      <w:r>
        <w:rPr>
          <w:rStyle w:val="KeywordTok"/>
        </w:rPr>
        <w:t xml:space="preserve">radius</w:t>
      </w:r>
      <w:r>
        <w:rPr>
          <w:rStyle w:val="NormalTok"/>
        </w:rPr>
        <w:t xml:space="preserve">(graphC)</w:t>
      </w:r>
      <w:r>
        <w:br w:type="textWrapping"/>
      </w:r>
      <w:r>
        <w:rPr>
          <w:rStyle w:val="NormalTok"/>
        </w:rPr>
        <w:t xml:space="preserve">header &lt;-</w:t>
      </w:r>
      <w:r>
        <w:rPr>
          <w:rStyle w:val="StringTok"/>
        </w:rPr>
        <w:t xml:space="preserve"> </w:t>
      </w:r>
      <w:r>
        <w:rPr>
          <w:rStyle w:val="KeywordTok"/>
        </w:rPr>
        <w:t xml:space="preserve">c</w:t>
      </w:r>
      <w:r>
        <w:rPr>
          <w:rStyle w:val="NormalTok"/>
        </w:rPr>
        <w:t xml:space="preserve">(</w:t>
      </w:r>
      <w:r>
        <w:rPr>
          <w:rStyle w:val="StringTok"/>
        </w:rPr>
        <w:t xml:space="preserve">"#Vertices"</w:t>
      </w:r>
      <w:r>
        <w:rPr>
          <w:rStyle w:val="NormalTok"/>
        </w:rPr>
        <w:t xml:space="preserve">, </w:t>
      </w:r>
      <w:r>
        <w:rPr>
          <w:rStyle w:val="StringTok"/>
        </w:rPr>
        <w:t xml:space="preserve">"#Edges"</w:t>
      </w:r>
      <w:r>
        <w:rPr>
          <w:rStyle w:val="NormalTok"/>
        </w:rPr>
        <w:t xml:space="preserve">, </w:t>
      </w:r>
      <w:r>
        <w:rPr>
          <w:rStyle w:val="StringTok"/>
        </w:rPr>
        <w:t xml:space="preserve">"Density"</w:t>
      </w:r>
      <w:r>
        <w:rPr>
          <w:rStyle w:val="NormalTok"/>
        </w:rPr>
        <w:t xml:space="preserve">)</w:t>
      </w:r>
      <w:r>
        <w:br w:type="textWrapping"/>
      </w:r>
      <w:r>
        <w:rPr>
          <w:rStyle w:val="NormalTok"/>
        </w:rPr>
        <w:t xml:space="preserve">tab1 &lt;-</w:t>
      </w:r>
      <w:r>
        <w:rPr>
          <w:rStyle w:val="StringTok"/>
        </w:rPr>
        <w:t xml:space="preserve"> </w:t>
      </w:r>
      <w:r>
        <w:rPr>
          <w:rStyle w:val="KeywordTok"/>
        </w:rPr>
        <w:t xml:space="preserve">data.frame</w:t>
      </w:r>
      <w:r>
        <w:rPr>
          <w:rStyle w:val="NormalTok"/>
        </w:rPr>
        <w:t xml:space="preserve">(</w:t>
      </w:r>
      <w:r>
        <w:rPr>
          <w:rStyle w:val="DataTypeTok"/>
        </w:rPr>
        <w:t xml:space="preserve">Feature =</w:t>
      </w:r>
      <w:r>
        <w:rPr>
          <w:rStyle w:val="NormalTok"/>
        </w:rPr>
        <w:t xml:space="preserve"> header, </w:t>
      </w:r>
      <w:r>
        <w:rPr>
          <w:rStyle w:val="DataTypeTok"/>
        </w:rPr>
        <w:t xml:space="preserve">GraphA =</w:t>
      </w:r>
      <w:r>
        <w:rPr>
          <w:rStyle w:val="NormalTok"/>
        </w:rPr>
        <w:t xml:space="preserve"> </w:t>
      </w:r>
      <w:r>
        <w:rPr>
          <w:rStyle w:val="KeywordTok"/>
        </w:rPr>
        <w:t xml:space="preserve">c</w:t>
      </w:r>
      <w:r>
        <w:rPr>
          <w:rStyle w:val="NormalTok"/>
        </w:rPr>
        <w:t xml:space="preserve">(vcA, ecA, densityA), </w:t>
      </w:r>
      <w:r>
        <w:rPr>
          <w:rStyle w:val="DataTypeTok"/>
        </w:rPr>
        <w:t xml:space="preserve">GraphB =</w:t>
      </w:r>
      <w:r>
        <w:rPr>
          <w:rStyle w:val="NormalTok"/>
        </w:rPr>
        <w:t xml:space="preserve"> </w:t>
      </w:r>
      <w:r>
        <w:rPr>
          <w:rStyle w:val="KeywordTok"/>
        </w:rPr>
        <w:t xml:space="preserve">c</w:t>
      </w:r>
      <w:r>
        <w:rPr>
          <w:rStyle w:val="NormalTok"/>
        </w:rPr>
        <w:t xml:space="preserve">(vcB, </w:t>
      </w:r>
      <w:r>
        <w:br w:type="textWrapping"/>
      </w:r>
      <w:r>
        <w:rPr>
          <w:rStyle w:val="NormalTok"/>
        </w:rPr>
        <w:t xml:space="preserve">    ecB, densityB), </w:t>
      </w:r>
      <w:r>
        <w:rPr>
          <w:rStyle w:val="DataTypeTok"/>
        </w:rPr>
        <w:t xml:space="preserve">GraphC =</w:t>
      </w:r>
      <w:r>
        <w:rPr>
          <w:rStyle w:val="NormalTok"/>
        </w:rPr>
        <w:t xml:space="preserve"> </w:t>
      </w:r>
      <w:r>
        <w:rPr>
          <w:rStyle w:val="KeywordTok"/>
        </w:rPr>
        <w:t xml:space="preserve">c</w:t>
      </w:r>
      <w:r>
        <w:rPr>
          <w:rStyle w:val="NormalTok"/>
        </w:rPr>
        <w:t xml:space="preserve">(vcC, ecC, densityC))</w:t>
      </w:r>
      <w:r>
        <w:br w:type="textWrapping"/>
      </w:r>
      <w:r>
        <w:rPr>
          <w:rStyle w:val="NormalTok"/>
        </w:rPr>
        <w:t xml:space="preserve">tab1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"Features"</w:t>
      </w:r>
      <w:r>
        <w:rPr>
          <w:rStyle w:val="NormalTok"/>
        </w:rPr>
        <w:t xml:space="preserve">)</w:t>
      </w:r>
    </w:p>
    <w:p>
      <w:pPr>
        <w:pStyle w:val="TableCaption"/>
      </w:pPr>
      <w:r>
        <w:t xml:space="preserve">Features</w:t>
      </w:r>
    </w:p>
    <w:tbl>
      <w:tblPr>
        <w:tblStyle w:val="TableNormal"/>
        <w:tblW w:type="pct" w:w="0.0"/>
        <w:tblLook w:firstRow="1"/>
        <w:tblCaption w:val="Features"/>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GraphA</w:t>
            </w:r>
          </w:p>
        </w:tc>
        <w:tc>
          <w:tcPr>
            <w:tcBorders>
              <w:bottom w:val="single"/>
            </w:tcBorders>
            <w:vAlign w:val="bottom"/>
          </w:tcPr>
          <w:p>
            <w:pPr>
              <w:pStyle w:val="Compact"/>
              <w:jc w:val="right"/>
            </w:pPr>
            <w:r>
              <w:t xml:space="preserve">GraphB</w:t>
            </w:r>
          </w:p>
        </w:tc>
        <w:tc>
          <w:tcPr>
            <w:tcBorders>
              <w:bottom w:val="single"/>
            </w:tcBorders>
            <w:vAlign w:val="bottom"/>
          </w:tcPr>
          <w:p>
            <w:pPr>
              <w:pStyle w:val="Compact"/>
              <w:jc w:val="right"/>
            </w:pPr>
            <w:r>
              <w:t xml:space="preserve">GraphC</w:t>
            </w:r>
          </w:p>
        </w:tc>
      </w:tr>
      <w:tr>
        <w:tc>
          <w:p>
            <w:pPr>
              <w:pStyle w:val="Compact"/>
              <w:jc w:val="left"/>
            </w:pPr>
            <w:r>
              <w:t xml:space="preserve">#Vertices</w:t>
            </w:r>
          </w:p>
        </w:tc>
        <w:tc>
          <w:p>
            <w:pPr>
              <w:pStyle w:val="Compact"/>
              <w:jc w:val="right"/>
            </w:pPr>
            <w:r>
              <w:t xml:space="preserve">100.0000000</w:t>
            </w:r>
          </w:p>
        </w:tc>
        <w:tc>
          <w:p>
            <w:pPr>
              <w:pStyle w:val="Compact"/>
              <w:jc w:val="right"/>
            </w:pPr>
            <w:r>
              <w:t xml:space="preserve">100.0000000</w:t>
            </w:r>
          </w:p>
        </w:tc>
        <w:tc>
          <w:p>
            <w:pPr>
              <w:pStyle w:val="Compact"/>
              <w:jc w:val="right"/>
            </w:pPr>
            <w:r>
              <w:t xml:space="preserve">200.0000000</w:t>
            </w:r>
          </w:p>
        </w:tc>
      </w:tr>
      <w:tr>
        <w:tc>
          <w:p>
            <w:pPr>
              <w:pStyle w:val="Compact"/>
              <w:jc w:val="left"/>
            </w:pPr>
            <w:r>
              <w:t xml:space="preserve">#Edges</w:t>
            </w:r>
          </w:p>
        </w:tc>
        <w:tc>
          <w:p>
            <w:pPr>
              <w:pStyle w:val="Compact"/>
              <w:jc w:val="right"/>
            </w:pPr>
            <w:r>
              <w:t xml:space="preserve">140.0000000</w:t>
            </w:r>
          </w:p>
        </w:tc>
        <w:tc>
          <w:p>
            <w:pPr>
              <w:pStyle w:val="Compact"/>
              <w:jc w:val="right"/>
            </w:pPr>
            <w:r>
              <w:t xml:space="preserve">850.0000000</w:t>
            </w:r>
          </w:p>
        </w:tc>
        <w:tc>
          <w:p>
            <w:pPr>
              <w:pStyle w:val="Compact"/>
              <w:jc w:val="right"/>
            </w:pPr>
            <w:r>
              <w:t xml:space="preserve">222.0000000</w:t>
            </w:r>
          </w:p>
        </w:tc>
      </w:tr>
      <w:tr>
        <w:tc>
          <w:p>
            <w:pPr>
              <w:pStyle w:val="Compact"/>
              <w:jc w:val="left"/>
            </w:pPr>
            <w:r>
              <w:t xml:space="preserve">Density</w:t>
            </w:r>
          </w:p>
        </w:tc>
        <w:tc>
          <w:p>
            <w:pPr>
              <w:pStyle w:val="Compact"/>
              <w:jc w:val="right"/>
            </w:pPr>
            <w:r>
              <w:t xml:space="preserve">0.0282828</w:t>
            </w:r>
          </w:p>
        </w:tc>
        <w:tc>
          <w:p>
            <w:pPr>
              <w:pStyle w:val="Compact"/>
              <w:jc w:val="right"/>
            </w:pPr>
            <w:r>
              <w:t xml:space="preserve">0.1717172</w:t>
            </w:r>
          </w:p>
        </w:tc>
        <w:tc>
          <w:p>
            <w:pPr>
              <w:pStyle w:val="Compact"/>
              <w:jc w:val="right"/>
            </w:pPr>
            <w:r>
              <w:t xml:space="preserve">0.0111558</w:t>
            </w:r>
          </w:p>
        </w:tc>
      </w:tr>
    </w:tbl>
    <w:p>
      <w:pPr>
        <w:pStyle w:val="BodyText"/>
      </w:pPr>
      <w:r>
        <w:t xml:space="preserve">5i) From the table we can see that GraphA has 100 vertices and 140 edges thus the number of edges are of order of number of vertices this means graphA is sparse. For similar reason GraphC is also sparse. GraphB has 100 vertices and 850 edges. The number of edges here are closer to the order of</w:t>
      </w:r>
      <w:r>
        <w:t xml:space="preserve"> </w:t>
      </w:r>
      <m:oMath>
        <m:r>
          <m:t>v</m:t>
        </m:r>
        <m:r>
          <m:t>e</m:t>
        </m:r>
        <m:r>
          <m:t>r</m:t>
        </m:r>
        <m:r>
          <m:t>t</m:t>
        </m:r>
        <m:r>
          <m:t>i</m:t>
        </m:r>
        <m:r>
          <m:t>c</m:t>
        </m:r>
        <m:r>
          <m:t>e</m:t>
        </m:r>
        <m:sSup>
          <m:e>
            <m:r>
              <m:t>s</m:t>
            </m:r>
          </m:e>
          <m:sup>
            <m:r>
              <m:t>2</m:t>
            </m:r>
          </m:sup>
        </m:sSup>
      </m:oMath>
      <w:r>
        <w:t xml:space="preserve">. Thus we can say GraphB is somewhere in-between sparse and dense. Also looking at the edge density we see that egde density of graphB is closer to 1 where as for other graphs are less that</w:t>
      </w:r>
    </w:p>
    <w:p>
      <w:pPr>
        <w:pStyle w:val="SourceCode"/>
      </w:pPr>
      <w:r>
        <w:rPr>
          <w:rStyle w:val="NormalTok"/>
        </w:rPr>
        <w:t xml:space="preserve">header2 &lt;-</w:t>
      </w:r>
      <w:r>
        <w:rPr>
          <w:rStyle w:val="StringTok"/>
        </w:rPr>
        <w:t xml:space="preserve"> </w:t>
      </w:r>
      <w:r>
        <w:rPr>
          <w:rStyle w:val="KeywordTok"/>
        </w:rPr>
        <w:t xml:space="preserve">c</w:t>
      </w:r>
      <w:r>
        <w:rPr>
          <w:rStyle w:val="NormalTok"/>
        </w:rPr>
        <w:t xml:space="preserve">(</w:t>
      </w:r>
      <w:r>
        <w:rPr>
          <w:rStyle w:val="StringTok"/>
        </w:rPr>
        <w:t xml:space="preserve">"Radius"</w:t>
      </w:r>
      <w:r>
        <w:rPr>
          <w:rStyle w:val="NormalTok"/>
        </w:rPr>
        <w:t xml:space="preserve">, </w:t>
      </w:r>
      <w:r>
        <w:rPr>
          <w:rStyle w:val="StringTok"/>
        </w:rPr>
        <w:t xml:space="preserve">"Diameter"</w:t>
      </w:r>
      <w:r>
        <w:rPr>
          <w:rStyle w:val="NormalTok"/>
        </w:rPr>
        <w:t xml:space="preserve">)</w:t>
      </w:r>
      <w:r>
        <w:br w:type="textWrapping"/>
      </w:r>
      <w:r>
        <w:rPr>
          <w:rStyle w:val="NormalTok"/>
        </w:rPr>
        <w:t xml:space="preserve">tab2 &lt;-</w:t>
      </w:r>
      <w:r>
        <w:rPr>
          <w:rStyle w:val="StringTok"/>
        </w:rPr>
        <w:t xml:space="preserve"> </w:t>
      </w:r>
      <w:r>
        <w:rPr>
          <w:rStyle w:val="KeywordTok"/>
        </w:rPr>
        <w:t xml:space="preserve">data.frame</w:t>
      </w:r>
      <w:r>
        <w:rPr>
          <w:rStyle w:val="NormalTok"/>
        </w:rPr>
        <w:t xml:space="preserve">(</w:t>
      </w:r>
      <w:r>
        <w:rPr>
          <w:rStyle w:val="DataTypeTok"/>
        </w:rPr>
        <w:t xml:space="preserve">Feature =</w:t>
      </w:r>
      <w:r>
        <w:rPr>
          <w:rStyle w:val="NormalTok"/>
        </w:rPr>
        <w:t xml:space="preserve"> header2, </w:t>
      </w:r>
      <w:r>
        <w:rPr>
          <w:rStyle w:val="DataTypeTok"/>
        </w:rPr>
        <w:t xml:space="preserve">GraphA =</w:t>
      </w:r>
      <w:r>
        <w:rPr>
          <w:rStyle w:val="NormalTok"/>
        </w:rPr>
        <w:t xml:space="preserve"> </w:t>
      </w:r>
      <w:r>
        <w:rPr>
          <w:rStyle w:val="KeywordTok"/>
        </w:rPr>
        <w:t xml:space="preserve">c</w:t>
      </w:r>
      <w:r>
        <w:rPr>
          <w:rStyle w:val="NormalTok"/>
        </w:rPr>
        <w:t xml:space="preserve">(radA, diaA), </w:t>
      </w:r>
      <w:r>
        <w:rPr>
          <w:rStyle w:val="DataTypeTok"/>
        </w:rPr>
        <w:t xml:space="preserve">GraphB =</w:t>
      </w:r>
      <w:r>
        <w:rPr>
          <w:rStyle w:val="NormalTok"/>
        </w:rPr>
        <w:t xml:space="preserve"> </w:t>
      </w:r>
      <w:r>
        <w:rPr>
          <w:rStyle w:val="KeywordTok"/>
        </w:rPr>
        <w:t xml:space="preserve">c</w:t>
      </w:r>
      <w:r>
        <w:rPr>
          <w:rStyle w:val="NormalTok"/>
        </w:rPr>
        <w:t xml:space="preserve">(radB, </w:t>
      </w:r>
      <w:r>
        <w:br w:type="textWrapping"/>
      </w:r>
      <w:r>
        <w:rPr>
          <w:rStyle w:val="NormalTok"/>
        </w:rPr>
        <w:t xml:space="preserve">    diaB), </w:t>
      </w:r>
      <w:r>
        <w:rPr>
          <w:rStyle w:val="DataTypeTok"/>
        </w:rPr>
        <w:t xml:space="preserve">GraphC =</w:t>
      </w:r>
      <w:r>
        <w:rPr>
          <w:rStyle w:val="NormalTok"/>
        </w:rPr>
        <w:t xml:space="preserve"> </w:t>
      </w:r>
      <w:r>
        <w:rPr>
          <w:rStyle w:val="KeywordTok"/>
        </w:rPr>
        <w:t xml:space="preserve">c</w:t>
      </w:r>
      <w:r>
        <w:rPr>
          <w:rStyle w:val="NormalTok"/>
        </w:rPr>
        <w:t xml:space="preserve">(radC, diaC))</w:t>
      </w:r>
      <w:r>
        <w:br w:type="textWrapping"/>
      </w:r>
      <w:r>
        <w:rPr>
          <w:rStyle w:val="NormalTok"/>
        </w:rPr>
        <w:t xml:space="preserve">tab2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"Radius and Diameter"</w:t>
      </w:r>
      <w:r>
        <w:rPr>
          <w:rStyle w:val="NormalTok"/>
        </w:rPr>
        <w:t xml:space="preserve">)</w:t>
      </w:r>
    </w:p>
    <w:p>
      <w:pPr>
        <w:pStyle w:val="TableCaption"/>
      </w:pPr>
      <w:r>
        <w:t xml:space="preserve">Radius and Diameter</w:t>
      </w:r>
    </w:p>
    <w:tbl>
      <w:tblPr>
        <w:tblStyle w:val="TableNormal"/>
        <w:tblW w:type="pct" w:w="0.0"/>
        <w:tblLook w:firstRow="1"/>
        <w:tblCaption w:val="Radius and Diameter"/>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GraphA</w:t>
            </w:r>
          </w:p>
        </w:tc>
        <w:tc>
          <w:tcPr>
            <w:tcBorders>
              <w:bottom w:val="single"/>
            </w:tcBorders>
            <w:vAlign w:val="bottom"/>
          </w:tcPr>
          <w:p>
            <w:pPr>
              <w:pStyle w:val="Compact"/>
              <w:jc w:val="right"/>
            </w:pPr>
            <w:r>
              <w:t xml:space="preserve">GraphB</w:t>
            </w:r>
          </w:p>
        </w:tc>
        <w:tc>
          <w:tcPr>
            <w:tcBorders>
              <w:bottom w:val="single"/>
            </w:tcBorders>
            <w:vAlign w:val="bottom"/>
          </w:tcPr>
          <w:p>
            <w:pPr>
              <w:pStyle w:val="Compact"/>
              <w:jc w:val="right"/>
            </w:pPr>
            <w:r>
              <w:t xml:space="preserve">GraphC</w:t>
            </w:r>
          </w:p>
        </w:tc>
      </w:tr>
      <w:tr>
        <w:tc>
          <w:p>
            <w:pPr>
              <w:pStyle w:val="Compact"/>
              <w:jc w:val="left"/>
            </w:pPr>
            <w:r>
              <w:t xml:space="preserve">Radius</w:t>
            </w:r>
          </w:p>
        </w:tc>
        <w:tc>
          <w:p>
            <w:pPr>
              <w:pStyle w:val="Compact"/>
              <w:jc w:val="right"/>
            </w:pPr>
            <w:r>
              <w:t xml:space="preserve">6</w:t>
            </w:r>
          </w:p>
        </w:tc>
        <w:tc>
          <w:p>
            <w:pPr>
              <w:pStyle w:val="Compact"/>
              <w:jc w:val="right"/>
            </w:pPr>
            <w:r>
              <w:t xml:space="preserve">2</w:t>
            </w:r>
          </w:p>
        </w:tc>
        <w:tc>
          <w:p>
            <w:pPr>
              <w:pStyle w:val="Compact"/>
              <w:jc w:val="right"/>
            </w:pPr>
            <w:r>
              <w:t xml:space="preserve">1</w:t>
            </w:r>
          </w:p>
        </w:tc>
      </w:tr>
      <w:tr>
        <w:tc>
          <w:p>
            <w:pPr>
              <w:pStyle w:val="Compact"/>
              <w:jc w:val="left"/>
            </w:pPr>
            <w:r>
              <w:t xml:space="preserve">Diameter</w:t>
            </w:r>
          </w:p>
        </w:tc>
        <w:tc>
          <w:p>
            <w:pPr>
              <w:pStyle w:val="Compact"/>
              <w:jc w:val="right"/>
            </w:pPr>
            <w:r>
              <w:t xml:space="preserve">10</w:t>
            </w:r>
          </w:p>
        </w:tc>
        <w:tc>
          <w:p>
            <w:pPr>
              <w:pStyle w:val="Compact"/>
              <w:jc w:val="right"/>
            </w:pPr>
            <w:r>
              <w:t xml:space="preserve">3</w:t>
            </w:r>
          </w:p>
        </w:tc>
        <w:tc>
          <w:p>
            <w:pPr>
              <w:pStyle w:val="Compact"/>
              <w:jc w:val="right"/>
            </w:pPr>
            <w:r>
              <w:t xml:space="preserve">12</w:t>
            </w:r>
          </w:p>
        </w:tc>
      </w:tr>
    </w:tbl>
    <w:p>
      <w:pPr>
        <w:pStyle w:val="BodyText"/>
      </w:pPr>
      <w:r>
        <w:t xml:space="preserve">5ii) Radius and Diameter of the three graphs are in table 2.</w:t>
      </w:r>
    </w:p>
    <w:p>
      <w:pPr>
        <w:pStyle w:val="SourceCode"/>
      </w:pPr>
      <w:r>
        <w:rPr>
          <w:rStyle w:val="NormalTok"/>
        </w:rPr>
        <w:t xml:space="preserve">ccA &lt;-</w:t>
      </w:r>
      <w:r>
        <w:rPr>
          <w:rStyle w:val="StringTok"/>
        </w:rPr>
        <w:t xml:space="preserve"> </w:t>
      </w:r>
      <w:r>
        <w:rPr>
          <w:rStyle w:val="KeywordTok"/>
        </w:rPr>
        <w:t xml:space="preserve">transitivity</w:t>
      </w:r>
      <w:r>
        <w:rPr>
          <w:rStyle w:val="NormalTok"/>
        </w:rPr>
        <w:t xml:space="preserve">(graphA, </w:t>
      </w:r>
      <w:r>
        <w:rPr>
          <w:rStyle w:val="DataTypeTok"/>
        </w:rPr>
        <w:t xml:space="preserve">type =</w:t>
      </w:r>
      <w:r>
        <w:rPr>
          <w:rStyle w:val="NormalTok"/>
        </w:rPr>
        <w:t xml:space="preserve"> </w:t>
      </w:r>
      <w:r>
        <w:rPr>
          <w:rStyle w:val="StringTok"/>
        </w:rPr>
        <w:t xml:space="preserve">"average"</w:t>
      </w:r>
      <w:r>
        <w:rPr>
          <w:rStyle w:val="NormalTok"/>
        </w:rPr>
        <w:t xml:space="preserve">)</w:t>
      </w:r>
      <w:r>
        <w:br w:type="textWrapping"/>
      </w:r>
      <w:r>
        <w:rPr>
          <w:rStyle w:val="NormalTok"/>
        </w:rPr>
        <w:t xml:space="preserve">ccA_g &lt;-</w:t>
      </w:r>
      <w:r>
        <w:rPr>
          <w:rStyle w:val="StringTok"/>
        </w:rPr>
        <w:t xml:space="preserve"> </w:t>
      </w:r>
      <w:r>
        <w:rPr>
          <w:rStyle w:val="KeywordTok"/>
        </w:rPr>
        <w:t xml:space="preserve">transitivity</w:t>
      </w:r>
      <w:r>
        <w:rPr>
          <w:rStyle w:val="NormalTok"/>
        </w:rPr>
        <w:t xml:space="preserve">(graphA, </w:t>
      </w:r>
      <w:r>
        <w:rPr>
          <w:rStyle w:val="DataTypeTok"/>
        </w:rPr>
        <w:t xml:space="preserve">type =</w:t>
      </w:r>
      <w:r>
        <w:rPr>
          <w:rStyle w:val="NormalTok"/>
        </w:rPr>
        <w:t xml:space="preserve"> </w:t>
      </w:r>
      <w:r>
        <w:rPr>
          <w:rStyle w:val="StringTok"/>
        </w:rPr>
        <w:t xml:space="preserve">"global"</w:t>
      </w:r>
      <w:r>
        <w:rPr>
          <w:rStyle w:val="NormalTok"/>
        </w:rPr>
        <w:t xml:space="preserve">)</w:t>
      </w:r>
      <w:r>
        <w:br w:type="textWrapping"/>
      </w:r>
      <w:r>
        <w:rPr>
          <w:rStyle w:val="NormalTok"/>
        </w:rPr>
        <w:t xml:space="preserve">ccB &lt;-</w:t>
      </w:r>
      <w:r>
        <w:rPr>
          <w:rStyle w:val="StringTok"/>
        </w:rPr>
        <w:t xml:space="preserve"> </w:t>
      </w:r>
      <w:r>
        <w:rPr>
          <w:rStyle w:val="KeywordTok"/>
        </w:rPr>
        <w:t xml:space="preserve">transitivity</w:t>
      </w:r>
      <w:r>
        <w:rPr>
          <w:rStyle w:val="NormalTok"/>
        </w:rPr>
        <w:t xml:space="preserve">(graphB, </w:t>
      </w:r>
      <w:r>
        <w:rPr>
          <w:rStyle w:val="DataTypeTok"/>
        </w:rPr>
        <w:t xml:space="preserve">type =</w:t>
      </w:r>
      <w:r>
        <w:rPr>
          <w:rStyle w:val="NormalTok"/>
        </w:rPr>
        <w:t xml:space="preserve"> </w:t>
      </w:r>
      <w:r>
        <w:rPr>
          <w:rStyle w:val="StringTok"/>
        </w:rPr>
        <w:t xml:space="preserve">"average"</w:t>
      </w:r>
      <w:r>
        <w:rPr>
          <w:rStyle w:val="NormalTok"/>
        </w:rPr>
        <w:t xml:space="preserve">)</w:t>
      </w:r>
      <w:r>
        <w:br w:type="textWrapping"/>
      </w:r>
      <w:r>
        <w:rPr>
          <w:rStyle w:val="NormalTok"/>
        </w:rPr>
        <w:t xml:space="preserve">ccB_g &lt;-</w:t>
      </w:r>
      <w:r>
        <w:rPr>
          <w:rStyle w:val="StringTok"/>
        </w:rPr>
        <w:t xml:space="preserve"> </w:t>
      </w:r>
      <w:r>
        <w:rPr>
          <w:rStyle w:val="KeywordTok"/>
        </w:rPr>
        <w:t xml:space="preserve">transitivity</w:t>
      </w:r>
      <w:r>
        <w:rPr>
          <w:rStyle w:val="NormalTok"/>
        </w:rPr>
        <w:t xml:space="preserve">(graphB, </w:t>
      </w:r>
      <w:r>
        <w:rPr>
          <w:rStyle w:val="DataTypeTok"/>
        </w:rPr>
        <w:t xml:space="preserve">type =</w:t>
      </w:r>
      <w:r>
        <w:rPr>
          <w:rStyle w:val="NormalTok"/>
        </w:rPr>
        <w:t xml:space="preserve"> </w:t>
      </w:r>
      <w:r>
        <w:rPr>
          <w:rStyle w:val="StringTok"/>
        </w:rPr>
        <w:t xml:space="preserve">"global"</w:t>
      </w:r>
      <w:r>
        <w:rPr>
          <w:rStyle w:val="NormalTok"/>
        </w:rPr>
        <w:t xml:space="preserve">)</w:t>
      </w:r>
      <w:r>
        <w:br w:type="textWrapping"/>
      </w:r>
      <w:r>
        <w:rPr>
          <w:rStyle w:val="NormalTok"/>
        </w:rPr>
        <w:t xml:space="preserve">ccC &lt;-</w:t>
      </w:r>
      <w:r>
        <w:rPr>
          <w:rStyle w:val="StringTok"/>
        </w:rPr>
        <w:t xml:space="preserve"> </w:t>
      </w:r>
      <w:r>
        <w:rPr>
          <w:rStyle w:val="KeywordTok"/>
        </w:rPr>
        <w:t xml:space="preserve">transitivity</w:t>
      </w:r>
      <w:r>
        <w:rPr>
          <w:rStyle w:val="NormalTok"/>
        </w:rPr>
        <w:t xml:space="preserve">(graphC, </w:t>
      </w:r>
      <w:r>
        <w:rPr>
          <w:rStyle w:val="DataTypeTok"/>
        </w:rPr>
        <w:t xml:space="preserve">type =</w:t>
      </w:r>
      <w:r>
        <w:rPr>
          <w:rStyle w:val="NormalTok"/>
        </w:rPr>
        <w:t xml:space="preserve"> </w:t>
      </w:r>
      <w:r>
        <w:rPr>
          <w:rStyle w:val="StringTok"/>
        </w:rPr>
        <w:t xml:space="preserve">"average"</w:t>
      </w:r>
      <w:r>
        <w:rPr>
          <w:rStyle w:val="NormalTok"/>
        </w:rPr>
        <w:t xml:space="preserve">)</w:t>
      </w:r>
      <w:r>
        <w:br w:type="textWrapping"/>
      </w:r>
      <w:r>
        <w:rPr>
          <w:rStyle w:val="NormalTok"/>
        </w:rPr>
        <w:t xml:space="preserve">ccC_g &lt;-</w:t>
      </w:r>
      <w:r>
        <w:rPr>
          <w:rStyle w:val="StringTok"/>
        </w:rPr>
        <w:t xml:space="preserve"> </w:t>
      </w:r>
      <w:r>
        <w:rPr>
          <w:rStyle w:val="KeywordTok"/>
        </w:rPr>
        <w:t xml:space="preserve">transitivity</w:t>
      </w:r>
      <w:r>
        <w:rPr>
          <w:rStyle w:val="NormalTok"/>
        </w:rPr>
        <w:t xml:space="preserve">(graphC, </w:t>
      </w:r>
      <w:r>
        <w:rPr>
          <w:rStyle w:val="DataTypeTok"/>
        </w:rPr>
        <w:t xml:space="preserve">type =</w:t>
      </w:r>
      <w:r>
        <w:rPr>
          <w:rStyle w:val="NormalTok"/>
        </w:rPr>
        <w:t xml:space="preserve"> </w:t>
      </w:r>
      <w:r>
        <w:rPr>
          <w:rStyle w:val="StringTok"/>
        </w:rPr>
        <w:t xml:space="preserve">"global"</w:t>
      </w:r>
      <w:r>
        <w:rPr>
          <w:rStyle w:val="NormalTok"/>
        </w:rPr>
        <w:t xml:space="preserve">)</w:t>
      </w:r>
      <w:r>
        <w:br w:type="textWrapping"/>
      </w:r>
      <w:r>
        <w:rPr>
          <w:rStyle w:val="NormalTok"/>
        </w:rPr>
        <w:t xml:space="preserve">header3 &lt;-</w:t>
      </w:r>
      <w:r>
        <w:rPr>
          <w:rStyle w:val="StringTok"/>
        </w:rPr>
        <w:t xml:space="preserve"> </w:t>
      </w:r>
      <w:r>
        <w:rPr>
          <w:rStyle w:val="KeywordTok"/>
        </w:rPr>
        <w:t xml:space="preserve">c</w:t>
      </w:r>
      <w:r>
        <w:rPr>
          <w:rStyle w:val="NormalTok"/>
        </w:rPr>
        <w:t xml:space="preserve">(</w:t>
      </w:r>
      <w:r>
        <w:rPr>
          <w:rStyle w:val="StringTok"/>
        </w:rPr>
        <w:t xml:space="preserve">" clustering coefficient(avg)"</w:t>
      </w:r>
      <w:r>
        <w:rPr>
          <w:rStyle w:val="NormalTok"/>
        </w:rPr>
        <w:t xml:space="preserve">, </w:t>
      </w:r>
      <w:r>
        <w:rPr>
          <w:rStyle w:val="StringTok"/>
        </w:rPr>
        <w:t xml:space="preserve">" clustering coefficient(global)"</w:t>
      </w:r>
      <w:r>
        <w:rPr>
          <w:rStyle w:val="NormalTok"/>
        </w:rPr>
        <w:t xml:space="preserve">)</w:t>
      </w:r>
      <w:r>
        <w:br w:type="textWrapping"/>
      </w:r>
      <w:r>
        <w:rPr>
          <w:rStyle w:val="NormalTok"/>
        </w:rPr>
        <w:t xml:space="preserve">tab3 &lt;-</w:t>
      </w:r>
      <w:r>
        <w:rPr>
          <w:rStyle w:val="StringTok"/>
        </w:rPr>
        <w:t xml:space="preserve"> </w:t>
      </w:r>
      <w:r>
        <w:rPr>
          <w:rStyle w:val="KeywordTok"/>
        </w:rPr>
        <w:t xml:space="preserve">data.frame</w:t>
      </w:r>
      <w:r>
        <w:rPr>
          <w:rStyle w:val="NormalTok"/>
        </w:rPr>
        <w:t xml:space="preserve">(</w:t>
      </w:r>
      <w:r>
        <w:rPr>
          <w:rStyle w:val="DataTypeTok"/>
        </w:rPr>
        <w:t xml:space="preserve">Feature =</w:t>
      </w:r>
      <w:r>
        <w:rPr>
          <w:rStyle w:val="NormalTok"/>
        </w:rPr>
        <w:t xml:space="preserve"> header3, </w:t>
      </w:r>
      <w:r>
        <w:rPr>
          <w:rStyle w:val="DataTypeTok"/>
        </w:rPr>
        <w:t xml:space="preserve">GraphA =</w:t>
      </w:r>
      <w:r>
        <w:rPr>
          <w:rStyle w:val="NormalTok"/>
        </w:rPr>
        <w:t xml:space="preserve"> </w:t>
      </w:r>
      <w:r>
        <w:rPr>
          <w:rStyle w:val="KeywordTok"/>
        </w:rPr>
        <w:t xml:space="preserve">c</w:t>
      </w:r>
      <w:r>
        <w:rPr>
          <w:rStyle w:val="NormalTok"/>
        </w:rPr>
        <w:t xml:space="preserve">(ccA, ccA_g), </w:t>
      </w:r>
      <w:r>
        <w:rPr>
          <w:rStyle w:val="DataTypeTok"/>
        </w:rPr>
        <w:t xml:space="preserve">GraphB =</w:t>
      </w:r>
      <w:r>
        <w:rPr>
          <w:rStyle w:val="NormalTok"/>
        </w:rPr>
        <w:t xml:space="preserve"> </w:t>
      </w:r>
      <w:r>
        <w:rPr>
          <w:rStyle w:val="KeywordTok"/>
        </w:rPr>
        <w:t xml:space="preserve">c</w:t>
      </w:r>
      <w:r>
        <w:rPr>
          <w:rStyle w:val="NormalTok"/>
        </w:rPr>
        <w:t xml:space="preserve">(ccB, </w:t>
      </w:r>
      <w:r>
        <w:br w:type="textWrapping"/>
      </w:r>
      <w:r>
        <w:rPr>
          <w:rStyle w:val="NormalTok"/>
        </w:rPr>
        <w:t xml:space="preserve">    ccB_g), </w:t>
      </w:r>
      <w:r>
        <w:rPr>
          <w:rStyle w:val="DataTypeTok"/>
        </w:rPr>
        <w:t xml:space="preserve">GraphC =</w:t>
      </w:r>
      <w:r>
        <w:rPr>
          <w:rStyle w:val="NormalTok"/>
        </w:rPr>
        <w:t xml:space="preserve"> </w:t>
      </w:r>
      <w:r>
        <w:rPr>
          <w:rStyle w:val="KeywordTok"/>
        </w:rPr>
        <w:t xml:space="preserve">c</w:t>
      </w:r>
      <w:r>
        <w:rPr>
          <w:rStyle w:val="NormalTok"/>
        </w:rPr>
        <w:t xml:space="preserve">(ccC, ccC_g))</w:t>
      </w:r>
      <w:r>
        <w:br w:type="textWrapping"/>
      </w:r>
      <w:r>
        <w:rPr>
          <w:rStyle w:val="NormalTok"/>
        </w:rPr>
        <w:t xml:space="preserve">tab3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"Clustering Coeff."</w:t>
      </w:r>
      <w:r>
        <w:rPr>
          <w:rStyle w:val="NormalTok"/>
        </w:rPr>
        <w:t xml:space="preserve">)</w:t>
      </w:r>
    </w:p>
    <w:p>
      <w:pPr>
        <w:pStyle w:val="TableCaption"/>
      </w:pPr>
      <w:r>
        <w:t xml:space="preserve">Clustering Coeff.</w:t>
      </w:r>
    </w:p>
    <w:tbl>
      <w:tblPr>
        <w:tblStyle w:val="TableNormal"/>
        <w:tblW w:type="pct" w:w="0.0"/>
        <w:tblLook w:firstRow="1"/>
        <w:tblCaption w:val="Clustering Coeff."/>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GraphA</w:t>
            </w:r>
          </w:p>
        </w:tc>
        <w:tc>
          <w:tcPr>
            <w:tcBorders>
              <w:bottom w:val="single"/>
            </w:tcBorders>
            <w:vAlign w:val="bottom"/>
          </w:tcPr>
          <w:p>
            <w:pPr>
              <w:pStyle w:val="Compact"/>
              <w:jc w:val="right"/>
            </w:pPr>
            <w:r>
              <w:t xml:space="preserve">GraphB</w:t>
            </w:r>
          </w:p>
        </w:tc>
        <w:tc>
          <w:tcPr>
            <w:tcBorders>
              <w:bottom w:val="single"/>
            </w:tcBorders>
            <w:vAlign w:val="bottom"/>
          </w:tcPr>
          <w:p>
            <w:pPr>
              <w:pStyle w:val="Compact"/>
              <w:jc w:val="right"/>
            </w:pPr>
            <w:r>
              <w:t xml:space="preserve">GraphC</w:t>
            </w:r>
          </w:p>
        </w:tc>
      </w:tr>
      <w:tr>
        <w:tc>
          <w:p>
            <w:pPr>
              <w:pStyle w:val="Compact"/>
              <w:jc w:val="left"/>
            </w:pPr>
            <w:r>
              <w:t xml:space="preserve">clustering coefficient(avg)</w:t>
            </w:r>
          </w:p>
        </w:tc>
        <w:tc>
          <w:p>
            <w:pPr>
              <w:pStyle w:val="Compact"/>
              <w:jc w:val="right"/>
            </w:pPr>
            <w:r>
              <w:t xml:space="preserve">0.0060000</w:t>
            </w:r>
          </w:p>
        </w:tc>
        <w:tc>
          <w:p>
            <w:pPr>
              <w:pStyle w:val="Compact"/>
              <w:jc w:val="right"/>
            </w:pPr>
            <w:r>
              <w:t xml:space="preserve">0.3923619</w:t>
            </w:r>
          </w:p>
        </w:tc>
        <w:tc>
          <w:p>
            <w:pPr>
              <w:pStyle w:val="Compact"/>
              <w:jc w:val="right"/>
            </w:pPr>
            <w:r>
              <w:t xml:space="preserve">0.0141667</w:t>
            </w:r>
          </w:p>
        </w:tc>
      </w:tr>
      <w:tr>
        <w:tc>
          <w:p>
            <w:pPr>
              <w:pStyle w:val="Compact"/>
              <w:jc w:val="left"/>
            </w:pPr>
            <w:r>
              <w:t xml:space="preserve">clustering coefficient(global)</w:t>
            </w:r>
          </w:p>
        </w:tc>
        <w:tc>
          <w:p>
            <w:pPr>
              <w:pStyle w:val="Compact"/>
              <w:jc w:val="right"/>
            </w:pPr>
            <w:r>
              <w:t xml:space="preserve">0.0105263</w:t>
            </w:r>
          </w:p>
        </w:tc>
        <w:tc>
          <w:p>
            <w:pPr>
              <w:pStyle w:val="Compact"/>
              <w:jc w:val="right"/>
            </w:pPr>
            <w:r>
              <w:t xml:space="preserve">0.2403273</w:t>
            </w:r>
          </w:p>
        </w:tc>
        <w:tc>
          <w:p>
            <w:pPr>
              <w:pStyle w:val="Compact"/>
              <w:jc w:val="right"/>
            </w:pPr>
            <w:r>
              <w:t xml:space="preserve">0.0080214</w:t>
            </w:r>
          </w:p>
        </w:tc>
      </w:tr>
    </w:tbl>
    <w:p>
      <w:pPr>
        <w:pStyle w:val="BodyText"/>
      </w:pPr>
      <w:r>
        <w:t xml:space="preserve">5iii) The global clustering coefficient measure gives an indication of the clustering in the whole network (global). The global clustering coefficient is based on triplets of nodes where a triplet consists of three connected nodes. Thus, global clustering coefficient is the number of closed triplets over the total number of triplets, both closed and open.</w:t>
      </w:r>
      <w:r>
        <w:br w:type="textWrapping"/>
      </w:r>
      <w:r>
        <w:t xml:space="preserve">The average clustering coefficient is measured by averaging the local clustering coefficients for each vertex in the graph. Where the local clustering coefficient for a vertex is calculated as the ratio of edges between the vertices within its neighbourhood divided by the number of total possible edges between them.</w:t>
      </w:r>
      <w:r>
        <w:t xml:space="preserve"> </w:t>
      </w:r>
      <w:r>
        <w:t xml:space="preserve">The avg. clustering coeff places more weight on the low degree nodes whereas global clustering coefficient places more weight on high degree nodes.</w:t>
      </w:r>
      <w:r>
        <w:t xml:space="preserve"> </w:t>
      </w:r>
      <w:r>
        <w:t xml:space="preserve">Clustering coefficients for the given graphs are shown in table 3.</w:t>
      </w:r>
    </w:p>
    <w:p>
      <w:pPr>
        <w:pStyle w:val="SourceCode"/>
      </w:pPr>
      <w:r>
        <w:rPr>
          <w:rStyle w:val="CommentTok"/>
        </w:rPr>
        <w:t xml:space="preserve"># compute avg shortest dist</w:t>
      </w:r>
      <w:r>
        <w:br w:type="textWrapping"/>
      </w:r>
      <w:r>
        <w:rPr>
          <w:rStyle w:val="NormalTok"/>
        </w:rPr>
        <w:t xml:space="preserve">mdA &lt;-</w:t>
      </w:r>
      <w:r>
        <w:rPr>
          <w:rStyle w:val="StringTok"/>
        </w:rPr>
        <w:t xml:space="preserve"> </w:t>
      </w:r>
      <w:r>
        <w:rPr>
          <w:rStyle w:val="KeywordTok"/>
        </w:rPr>
        <w:t xml:space="preserve">mean_distance</w:t>
      </w:r>
      <w:r>
        <w:rPr>
          <w:rStyle w:val="NormalTok"/>
        </w:rPr>
        <w:t xml:space="preserve">(graphA)</w:t>
      </w:r>
      <w:r>
        <w:br w:type="textWrapping"/>
      </w:r>
      <w:r>
        <w:rPr>
          <w:rStyle w:val="NormalTok"/>
        </w:rPr>
        <w:t xml:space="preserve">mdB &lt;-</w:t>
      </w:r>
      <w:r>
        <w:rPr>
          <w:rStyle w:val="StringTok"/>
        </w:rPr>
        <w:t xml:space="preserve"> </w:t>
      </w:r>
      <w:r>
        <w:rPr>
          <w:rStyle w:val="KeywordTok"/>
        </w:rPr>
        <w:t xml:space="preserve">mean_distance</w:t>
      </w:r>
      <w:r>
        <w:rPr>
          <w:rStyle w:val="NormalTok"/>
        </w:rPr>
        <w:t xml:space="preserve">(graphB)</w:t>
      </w:r>
      <w:r>
        <w:br w:type="textWrapping"/>
      </w:r>
      <w:r>
        <w:rPr>
          <w:rStyle w:val="NormalTok"/>
        </w:rPr>
        <w:t xml:space="preserve">mdC &lt;-</w:t>
      </w:r>
      <w:r>
        <w:rPr>
          <w:rStyle w:val="StringTok"/>
        </w:rPr>
        <w:t xml:space="preserve"> </w:t>
      </w:r>
      <w:r>
        <w:rPr>
          <w:rStyle w:val="KeywordTok"/>
        </w:rPr>
        <w:t xml:space="preserve">mean_distance</w:t>
      </w:r>
      <w:r>
        <w:rPr>
          <w:rStyle w:val="NormalTok"/>
        </w:rPr>
        <w:t xml:space="preserve">(graphC)</w:t>
      </w:r>
      <w:r>
        <w:br w:type="textWrapping"/>
      </w:r>
      <w:r>
        <w:rPr>
          <w:rStyle w:val="NormalTok"/>
        </w:rPr>
        <w:t xml:space="preserve">header4 &lt;-</w:t>
      </w:r>
      <w:r>
        <w:rPr>
          <w:rStyle w:val="StringTok"/>
        </w:rPr>
        <w:t xml:space="preserve"> </w:t>
      </w:r>
      <w:r>
        <w:rPr>
          <w:rStyle w:val="KeywordTok"/>
        </w:rPr>
        <w:t xml:space="preserve">c</w:t>
      </w:r>
      <w:r>
        <w:rPr>
          <w:rStyle w:val="NormalTok"/>
        </w:rPr>
        <w:t xml:space="preserve">(</w:t>
      </w:r>
      <w:r>
        <w:rPr>
          <w:rStyle w:val="StringTok"/>
        </w:rPr>
        <w:t xml:space="preserve">"Average shortest path"</w:t>
      </w:r>
      <w:r>
        <w:rPr>
          <w:rStyle w:val="NormalTok"/>
        </w:rPr>
        <w:t xml:space="preserve">)</w:t>
      </w:r>
      <w:r>
        <w:br w:type="textWrapping"/>
      </w:r>
      <w:r>
        <w:rPr>
          <w:rStyle w:val="NormalTok"/>
        </w:rPr>
        <w:t xml:space="preserve">tab4 &lt;-</w:t>
      </w:r>
      <w:r>
        <w:rPr>
          <w:rStyle w:val="StringTok"/>
        </w:rPr>
        <w:t xml:space="preserve"> </w:t>
      </w:r>
      <w:r>
        <w:rPr>
          <w:rStyle w:val="KeywordTok"/>
        </w:rPr>
        <w:t xml:space="preserve">data.frame</w:t>
      </w:r>
      <w:r>
        <w:rPr>
          <w:rStyle w:val="NormalTok"/>
        </w:rPr>
        <w:t xml:space="preserve">(</w:t>
      </w:r>
      <w:r>
        <w:rPr>
          <w:rStyle w:val="DataTypeTok"/>
        </w:rPr>
        <w:t xml:space="preserve">Feature =</w:t>
      </w:r>
      <w:r>
        <w:rPr>
          <w:rStyle w:val="NormalTok"/>
        </w:rPr>
        <w:t xml:space="preserve"> header4, </w:t>
      </w:r>
      <w:r>
        <w:rPr>
          <w:rStyle w:val="DataTypeTok"/>
        </w:rPr>
        <w:t xml:space="preserve">GraphA =</w:t>
      </w:r>
      <w:r>
        <w:rPr>
          <w:rStyle w:val="NormalTok"/>
        </w:rPr>
        <w:t xml:space="preserve"> </w:t>
      </w:r>
      <w:r>
        <w:rPr>
          <w:rStyle w:val="KeywordTok"/>
        </w:rPr>
        <w:t xml:space="preserve">c</w:t>
      </w:r>
      <w:r>
        <w:rPr>
          <w:rStyle w:val="NormalTok"/>
        </w:rPr>
        <w:t xml:space="preserve">(mdA), </w:t>
      </w:r>
      <w:r>
        <w:rPr>
          <w:rStyle w:val="DataTypeTok"/>
        </w:rPr>
        <w:t xml:space="preserve">GraphB =</w:t>
      </w:r>
      <w:r>
        <w:rPr>
          <w:rStyle w:val="NormalTok"/>
        </w:rPr>
        <w:t xml:space="preserve"> </w:t>
      </w:r>
      <w:r>
        <w:rPr>
          <w:rStyle w:val="KeywordTok"/>
        </w:rPr>
        <w:t xml:space="preserve">c</w:t>
      </w:r>
      <w:r>
        <w:rPr>
          <w:rStyle w:val="NormalTok"/>
        </w:rPr>
        <w:t xml:space="preserve">(mdB), </w:t>
      </w:r>
      <w:r>
        <w:rPr>
          <w:rStyle w:val="DataTypeTok"/>
        </w:rPr>
        <w:t xml:space="preserve">GraphC =</w:t>
      </w:r>
      <w:r>
        <w:rPr>
          <w:rStyle w:val="NormalTok"/>
        </w:rPr>
        <w:t xml:space="preserve"> </w:t>
      </w:r>
      <w:r>
        <w:rPr>
          <w:rStyle w:val="KeywordTok"/>
        </w:rPr>
        <w:t xml:space="preserve">c</w:t>
      </w:r>
      <w:r>
        <w:rPr>
          <w:rStyle w:val="NormalTok"/>
        </w:rPr>
        <w:t xml:space="preserve">(mdC))</w:t>
      </w:r>
      <w:r>
        <w:br w:type="textWrapping"/>
      </w:r>
      <w:r>
        <w:rPr>
          <w:rStyle w:val="NormalTok"/>
        </w:rPr>
        <w:t xml:space="preserve">tab4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"Avg shortest path length"</w:t>
      </w:r>
      <w:r>
        <w:rPr>
          <w:rStyle w:val="NormalTok"/>
        </w:rPr>
        <w:t xml:space="preserve">)</w:t>
      </w:r>
    </w:p>
    <w:p>
      <w:pPr>
        <w:pStyle w:val="TableCaption"/>
      </w:pPr>
      <w:r>
        <w:t xml:space="preserve">Avg shortest path length</w:t>
      </w:r>
    </w:p>
    <w:tbl>
      <w:tblPr>
        <w:tblStyle w:val="TableNormal"/>
        <w:tblW w:type="pct" w:w="0.0"/>
        <w:tblLook w:firstRow="1"/>
        <w:tblCaption w:val="Avg shortest path length"/>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GraphA</w:t>
            </w:r>
          </w:p>
        </w:tc>
        <w:tc>
          <w:tcPr>
            <w:tcBorders>
              <w:bottom w:val="single"/>
            </w:tcBorders>
            <w:vAlign w:val="bottom"/>
          </w:tcPr>
          <w:p>
            <w:pPr>
              <w:pStyle w:val="Compact"/>
              <w:jc w:val="right"/>
            </w:pPr>
            <w:r>
              <w:t xml:space="preserve">GraphB</w:t>
            </w:r>
          </w:p>
        </w:tc>
        <w:tc>
          <w:tcPr>
            <w:tcBorders>
              <w:bottom w:val="single"/>
            </w:tcBorders>
            <w:vAlign w:val="bottom"/>
          </w:tcPr>
          <w:p>
            <w:pPr>
              <w:pStyle w:val="Compact"/>
              <w:jc w:val="right"/>
            </w:pPr>
            <w:r>
              <w:t xml:space="preserve">GraphC</w:t>
            </w:r>
          </w:p>
        </w:tc>
      </w:tr>
      <w:tr>
        <w:tc>
          <w:p>
            <w:pPr>
              <w:pStyle w:val="Compact"/>
              <w:jc w:val="left"/>
            </w:pPr>
            <w:r>
              <w:t xml:space="preserve">Average shortest path</w:t>
            </w:r>
          </w:p>
        </w:tc>
        <w:tc>
          <w:p>
            <w:pPr>
              <w:pStyle w:val="Compact"/>
              <w:jc w:val="right"/>
            </w:pPr>
            <w:r>
              <w:t xml:space="preserve">5.061616</w:t>
            </w:r>
          </w:p>
        </w:tc>
        <w:tc>
          <w:p>
            <w:pPr>
              <w:pStyle w:val="Compact"/>
              <w:jc w:val="right"/>
            </w:pPr>
            <w:r>
              <w:t xml:space="preserve">1.860606</w:t>
            </w:r>
          </w:p>
        </w:tc>
        <w:tc>
          <w:p>
            <w:pPr>
              <w:pStyle w:val="Compact"/>
              <w:jc w:val="right"/>
            </w:pPr>
            <w:r>
              <w:t xml:space="preserve">4.890743</w:t>
            </w:r>
          </w:p>
        </w:tc>
      </w:tr>
    </w:tbl>
    <w:p>
      <w:pPr>
        <w:pStyle w:val="BodyText"/>
      </w:pPr>
      <w:r>
        <w:t xml:space="preserve">5iv) Avg shortest path length in a graph is another way to measure the network size. It is defined as average of all the shortest distances between each pair of nodes. The Avg shortest path length for given graphs is shown in table 4.</w:t>
      </w:r>
    </w:p>
    <w:p>
      <w:pPr>
        <w:pStyle w:val="SourceCode"/>
      </w:pPr>
      <w:r>
        <w:rPr>
          <w:rStyle w:val="CommentTok"/>
        </w:rPr>
        <w:t xml:space="preserve"># get central nodes</w:t>
      </w:r>
      <w:r>
        <w:br w:type="textWrapping"/>
      </w:r>
      <w:r>
        <w:rPr>
          <w:rStyle w:val="NormalTok"/>
        </w:rPr>
        <w:t xml:space="preserve">topDA &lt;-</w:t>
      </w:r>
      <w:r>
        <w:rPr>
          <w:rStyle w:val="StringTok"/>
        </w:rPr>
        <w:t xml:space="preserve"> </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degree</w:t>
      </w:r>
      <w:r>
        <w:rPr>
          <w:rStyle w:val="NormalTok"/>
        </w:rPr>
        <w:t xml:space="preserve">(graphA),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NormalTok"/>
        </w:rPr>
        <w:t xml:space="preserve">)</w:t>
      </w:r>
      <w:r>
        <w:br w:type="textWrapping"/>
      </w:r>
      <w:r>
        <w:rPr>
          <w:rStyle w:val="NormalTok"/>
        </w:rPr>
        <w:t xml:space="preserve">topDB &lt;-</w:t>
      </w:r>
      <w:r>
        <w:rPr>
          <w:rStyle w:val="StringTok"/>
        </w:rPr>
        <w:t xml:space="preserve"> </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degree</w:t>
      </w:r>
      <w:r>
        <w:rPr>
          <w:rStyle w:val="NormalTok"/>
        </w:rPr>
        <w:t xml:space="preserve">(graphB),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NormalTok"/>
        </w:rPr>
        <w:t xml:space="preserve">)</w:t>
      </w:r>
      <w:r>
        <w:br w:type="textWrapping"/>
      </w:r>
      <w:r>
        <w:rPr>
          <w:rStyle w:val="NormalTok"/>
        </w:rPr>
        <w:t xml:space="preserve">topDC &lt;-</w:t>
      </w:r>
      <w:r>
        <w:rPr>
          <w:rStyle w:val="StringTok"/>
        </w:rPr>
        <w:t xml:space="preserve"> </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degree</w:t>
      </w:r>
      <w:r>
        <w:rPr>
          <w:rStyle w:val="NormalTok"/>
        </w:rPr>
        <w:t xml:space="preserve">(graphC),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NormalTok"/>
        </w:rPr>
        <w:t xml:space="preserve">)</w:t>
      </w:r>
      <w:r>
        <w:br w:type="textWrapping"/>
      </w:r>
      <w:r>
        <w:rPr>
          <w:rStyle w:val="NormalTok"/>
        </w:rPr>
        <w:t xml:space="preserve">header5 &lt;-</w:t>
      </w:r>
      <w:r>
        <w:rPr>
          <w:rStyle w:val="StringTok"/>
        </w:rPr>
        <w:t xml:space="preserve"> </w:t>
      </w:r>
      <w:r>
        <w:rPr>
          <w:rStyle w:val="KeywordTok"/>
        </w:rPr>
        <w:t xml:space="preserve">c</w:t>
      </w:r>
      <w:r>
        <w:rPr>
          <w:rStyle w:val="NormalTok"/>
        </w:rPr>
        <w:t xml:space="preserve">(</w:t>
      </w:r>
      <w:r>
        <w:rPr>
          <w:rStyle w:val="StringTok"/>
        </w:rPr>
        <w:t xml:space="preserve">"Vertices with highest degree"</w:t>
      </w:r>
      <w:r>
        <w:rPr>
          <w:rStyle w:val="NormalTok"/>
        </w:rPr>
        <w:t xml:space="preserve">, </w:t>
      </w:r>
      <w:r>
        <w:rPr>
          <w:rStyle w:val="StringTok"/>
        </w:rPr>
        <w:t xml:space="preserve">"Vertices with highest betweenness"</w:t>
      </w:r>
      <w:r>
        <w:rPr>
          <w:rStyle w:val="NormalTok"/>
        </w:rPr>
        <w:t xml:space="preserve">, </w:t>
      </w:r>
      <w:r>
        <w:br w:type="textWrapping"/>
      </w:r>
      <w:r>
        <w:rPr>
          <w:rStyle w:val="NormalTok"/>
        </w:rPr>
        <w:t xml:space="preserve">    </w:t>
      </w:r>
      <w:r>
        <w:rPr>
          <w:rStyle w:val="StringTok"/>
        </w:rPr>
        <w:t xml:space="preserve">"Common vertices"</w:t>
      </w:r>
      <w:r>
        <w:rPr>
          <w:rStyle w:val="NormalTok"/>
        </w:rPr>
        <w:t xml:space="preserve">)</w:t>
      </w:r>
      <w:r>
        <w:br w:type="textWrapping"/>
      </w:r>
      <w:r>
        <w:rPr>
          <w:rStyle w:val="NormalTok"/>
        </w:rPr>
        <w:t xml:space="preserve">topBA &lt;-</w:t>
      </w:r>
      <w:r>
        <w:rPr>
          <w:rStyle w:val="StringTok"/>
        </w:rPr>
        <w:t xml:space="preserve"> </w:t>
      </w:r>
      <w:r>
        <w:rPr>
          <w:rStyle w:val="NormalTok"/>
        </w:rPr>
        <w:t xml:space="preserve">(</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betweenness</w:t>
      </w:r>
      <w:r>
        <w:rPr>
          <w:rStyle w:val="NormalTok"/>
        </w:rPr>
        <w:t xml:space="preserve">(graphA),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NormalTok"/>
        </w:rPr>
        <w:t xml:space="preserve">))</w:t>
      </w:r>
      <w:r>
        <w:br w:type="textWrapping"/>
      </w:r>
      <w:r>
        <w:rPr>
          <w:rStyle w:val="NormalTok"/>
        </w:rPr>
        <w:t xml:space="preserve">topBB &lt;-</w:t>
      </w:r>
      <w:r>
        <w:rPr>
          <w:rStyle w:val="StringTok"/>
        </w:rPr>
        <w:t xml:space="preserve"> </w:t>
      </w:r>
      <w:r>
        <w:rPr>
          <w:rStyle w:val="NormalTok"/>
        </w:rPr>
        <w:t xml:space="preserve">(</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betweenness</w:t>
      </w:r>
      <w:r>
        <w:rPr>
          <w:rStyle w:val="NormalTok"/>
        </w:rPr>
        <w:t xml:space="preserve">(graphB),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NormalTok"/>
        </w:rPr>
        <w:t xml:space="preserve">))</w:t>
      </w:r>
      <w:r>
        <w:br w:type="textWrapping"/>
      </w:r>
      <w:r>
        <w:rPr>
          <w:rStyle w:val="NormalTok"/>
        </w:rPr>
        <w:t xml:space="preserve">topBC &lt;-</w:t>
      </w:r>
      <w:r>
        <w:rPr>
          <w:rStyle w:val="StringTok"/>
        </w:rPr>
        <w:t xml:space="preserve"> </w:t>
      </w:r>
      <w:r>
        <w:rPr>
          <w:rStyle w:val="NormalTok"/>
        </w:rPr>
        <w:t xml:space="preserve">(</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betweenness</w:t>
      </w:r>
      <w:r>
        <w:rPr>
          <w:rStyle w:val="NormalTok"/>
        </w:rPr>
        <w:t xml:space="preserve">(graphC),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NormalTok"/>
        </w:rPr>
        <w:t xml:space="preserve">))</w:t>
      </w:r>
      <w:r>
        <w:br w:type="textWrapping"/>
      </w:r>
      <w:r>
        <w:rPr>
          <w:rStyle w:val="NormalTok"/>
        </w:rPr>
        <w:t xml:space="preserve">commA &lt;-</w:t>
      </w:r>
      <w:r>
        <w:rPr>
          <w:rStyle w:val="StringTok"/>
        </w:rPr>
        <w:t xml:space="preserve"> </w:t>
      </w:r>
      <w:r>
        <w:rPr>
          <w:rStyle w:val="KeywordTok"/>
        </w:rPr>
        <w:t xml:space="preserve">intersect</w:t>
      </w:r>
      <w:r>
        <w:rPr>
          <w:rStyle w:val="NormalTok"/>
        </w:rPr>
        <w:t xml:space="preserve">(topDA, topBA)</w:t>
      </w:r>
      <w:r>
        <w:br w:type="textWrapping"/>
      </w:r>
      <w:r>
        <w:rPr>
          <w:rStyle w:val="NormalTok"/>
        </w:rPr>
        <w:t xml:space="preserve">commB &lt;-</w:t>
      </w:r>
      <w:r>
        <w:rPr>
          <w:rStyle w:val="StringTok"/>
        </w:rPr>
        <w:t xml:space="preserve"> </w:t>
      </w:r>
      <w:r>
        <w:rPr>
          <w:rStyle w:val="KeywordTok"/>
        </w:rPr>
        <w:t xml:space="preserve">intersect</w:t>
      </w:r>
      <w:r>
        <w:rPr>
          <w:rStyle w:val="NormalTok"/>
        </w:rPr>
        <w:t xml:space="preserve">(topDB, topBB)</w:t>
      </w:r>
      <w:r>
        <w:br w:type="textWrapping"/>
      </w:r>
      <w:r>
        <w:rPr>
          <w:rStyle w:val="NormalTok"/>
        </w:rPr>
        <w:t xml:space="preserve">commC &lt;-</w:t>
      </w:r>
      <w:r>
        <w:rPr>
          <w:rStyle w:val="StringTok"/>
        </w:rPr>
        <w:t xml:space="preserve"> </w:t>
      </w:r>
      <w:r>
        <w:rPr>
          <w:rStyle w:val="KeywordTok"/>
        </w:rPr>
        <w:t xml:space="preserve">intersect</w:t>
      </w:r>
      <w:r>
        <w:rPr>
          <w:rStyle w:val="NormalTok"/>
        </w:rPr>
        <w:t xml:space="preserve">(topDC, topBC)</w:t>
      </w:r>
      <w:r>
        <w:br w:type="textWrapping"/>
      </w:r>
      <w:r>
        <w:rPr>
          <w:rStyle w:val="NormalTok"/>
        </w:rPr>
        <w:t xml:space="preserve">tab5 &lt;-</w:t>
      </w:r>
      <w:r>
        <w:rPr>
          <w:rStyle w:val="StringTok"/>
        </w:rPr>
        <w:t xml:space="preserve"> </w:t>
      </w:r>
      <w:r>
        <w:rPr>
          <w:rStyle w:val="KeywordTok"/>
        </w:rPr>
        <w:t xml:space="preserve">data.frame</w:t>
      </w:r>
      <w:r>
        <w:rPr>
          <w:rStyle w:val="NormalTok"/>
        </w:rPr>
        <w:t xml:space="preserve">(</w:t>
      </w:r>
      <w:r>
        <w:rPr>
          <w:rStyle w:val="DataTypeTok"/>
        </w:rPr>
        <w:t xml:space="preserve">Feature =</w:t>
      </w:r>
      <w:r>
        <w:rPr>
          <w:rStyle w:val="NormalTok"/>
        </w:rPr>
        <w:t xml:space="preserve"> header5, </w:t>
      </w:r>
      <w:r>
        <w:rPr>
          <w:rStyle w:val="DataTypeTok"/>
        </w:rPr>
        <w:t xml:space="preserve">GraphA =</w:t>
      </w:r>
      <w:r>
        <w:rPr>
          <w:rStyle w:val="NormalTok"/>
        </w:rPr>
        <w:t xml:space="preserve"> </w:t>
      </w:r>
      <w:r>
        <w:rPr>
          <w:rStyle w:val="KeywordTok"/>
        </w:rPr>
        <w:t xml:space="preserve">c</w:t>
      </w:r>
      <w:r>
        <w:rPr>
          <w:rStyle w:val="NormalTok"/>
        </w:rPr>
        <w:t xml:space="preserve">(</w:t>
      </w:r>
      <w:r>
        <w:rPr>
          <w:rStyle w:val="KeywordTok"/>
        </w:rPr>
        <w:t xml:space="preserve">toString</w:t>
      </w:r>
      <w:r>
        <w:rPr>
          <w:rStyle w:val="NormalTok"/>
        </w:rPr>
        <w:t xml:space="preserve">(topDA), </w:t>
      </w:r>
      <w:r>
        <w:rPr>
          <w:rStyle w:val="KeywordTok"/>
        </w:rPr>
        <w:t xml:space="preserve">toString</w:t>
      </w:r>
      <w:r>
        <w:rPr>
          <w:rStyle w:val="NormalTok"/>
        </w:rPr>
        <w:t xml:space="preserve">(topBA), </w:t>
      </w:r>
      <w:r>
        <w:br w:type="textWrapping"/>
      </w:r>
      <w:r>
        <w:rPr>
          <w:rStyle w:val="NormalTok"/>
        </w:rPr>
        <w:t xml:space="preserve">    </w:t>
      </w:r>
      <w:r>
        <w:rPr>
          <w:rStyle w:val="KeywordTok"/>
        </w:rPr>
        <w:t xml:space="preserve">toString</w:t>
      </w:r>
      <w:r>
        <w:rPr>
          <w:rStyle w:val="NormalTok"/>
        </w:rPr>
        <w:t xml:space="preserve">(commA)), </w:t>
      </w:r>
      <w:r>
        <w:rPr>
          <w:rStyle w:val="DataTypeTok"/>
        </w:rPr>
        <w:t xml:space="preserve">GraphB =</w:t>
      </w:r>
      <w:r>
        <w:rPr>
          <w:rStyle w:val="NormalTok"/>
        </w:rPr>
        <w:t xml:space="preserve"> </w:t>
      </w:r>
      <w:r>
        <w:rPr>
          <w:rStyle w:val="KeywordTok"/>
        </w:rPr>
        <w:t xml:space="preserve">c</w:t>
      </w:r>
      <w:r>
        <w:rPr>
          <w:rStyle w:val="NormalTok"/>
        </w:rPr>
        <w:t xml:space="preserve">(</w:t>
      </w:r>
      <w:r>
        <w:rPr>
          <w:rStyle w:val="KeywordTok"/>
        </w:rPr>
        <w:t xml:space="preserve">toString</w:t>
      </w:r>
      <w:r>
        <w:rPr>
          <w:rStyle w:val="NormalTok"/>
        </w:rPr>
        <w:t xml:space="preserve">(topDB), </w:t>
      </w:r>
      <w:r>
        <w:rPr>
          <w:rStyle w:val="KeywordTok"/>
        </w:rPr>
        <w:t xml:space="preserve">toString</w:t>
      </w:r>
      <w:r>
        <w:rPr>
          <w:rStyle w:val="NormalTok"/>
        </w:rPr>
        <w:t xml:space="preserve">(topBB), </w:t>
      </w:r>
      <w:r>
        <w:rPr>
          <w:rStyle w:val="KeywordTok"/>
        </w:rPr>
        <w:t xml:space="preserve">toString</w:t>
      </w:r>
      <w:r>
        <w:rPr>
          <w:rStyle w:val="NormalTok"/>
        </w:rPr>
        <w:t xml:space="preserve">(commB)), </w:t>
      </w:r>
      <w:r>
        <w:br w:type="textWrapping"/>
      </w:r>
      <w:r>
        <w:rPr>
          <w:rStyle w:val="NormalTok"/>
        </w:rPr>
        <w:t xml:space="preserve">    </w:t>
      </w:r>
      <w:r>
        <w:rPr>
          <w:rStyle w:val="DataTypeTok"/>
        </w:rPr>
        <w:t xml:space="preserve">GraphC =</w:t>
      </w:r>
      <w:r>
        <w:rPr>
          <w:rStyle w:val="NormalTok"/>
        </w:rPr>
        <w:t xml:space="preserve"> </w:t>
      </w:r>
      <w:r>
        <w:rPr>
          <w:rStyle w:val="KeywordTok"/>
        </w:rPr>
        <w:t xml:space="preserve">c</w:t>
      </w:r>
      <w:r>
        <w:rPr>
          <w:rStyle w:val="NormalTok"/>
        </w:rPr>
        <w:t xml:space="preserve">(</w:t>
      </w:r>
      <w:r>
        <w:rPr>
          <w:rStyle w:val="KeywordTok"/>
        </w:rPr>
        <w:t xml:space="preserve">toString</w:t>
      </w:r>
      <w:r>
        <w:rPr>
          <w:rStyle w:val="NormalTok"/>
        </w:rPr>
        <w:t xml:space="preserve">(topDC), </w:t>
      </w:r>
      <w:r>
        <w:rPr>
          <w:rStyle w:val="KeywordTok"/>
        </w:rPr>
        <w:t xml:space="preserve">toString</w:t>
      </w:r>
      <w:r>
        <w:rPr>
          <w:rStyle w:val="NormalTok"/>
        </w:rPr>
        <w:t xml:space="preserve">(topBC), </w:t>
      </w:r>
      <w:r>
        <w:rPr>
          <w:rStyle w:val="KeywordTok"/>
        </w:rPr>
        <w:t xml:space="preserve">toString</w:t>
      </w:r>
      <w:r>
        <w:rPr>
          <w:rStyle w:val="NormalTok"/>
        </w:rPr>
        <w:t xml:space="preserve">(commC)))</w:t>
      </w:r>
      <w:r>
        <w:br w:type="textWrapping"/>
      </w:r>
      <w:r>
        <w:rPr>
          <w:rStyle w:val="NormalTok"/>
        </w:rPr>
        <w:t xml:space="preserve">tab5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"Centrality"</w:t>
      </w:r>
      <w:r>
        <w:rPr>
          <w:rStyle w:val="NormalTok"/>
        </w:rPr>
        <w:t xml:space="preserve">)</w:t>
      </w:r>
    </w:p>
    <w:p>
      <w:pPr>
        <w:pStyle w:val="TableCaption"/>
      </w:pPr>
      <w:r>
        <w:t xml:space="preserve">Centrality</w:t>
      </w:r>
    </w:p>
    <w:tbl>
      <w:tblPr>
        <w:tblStyle w:val="TableNormal"/>
        <w:tblW w:type="pct" w:w="0.0"/>
        <w:tblLook w:firstRow="1"/>
        <w:tblCaption w:val="Centrality"/>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GraphA</w:t>
            </w:r>
          </w:p>
        </w:tc>
        <w:tc>
          <w:tcPr>
            <w:tcBorders>
              <w:bottom w:val="single"/>
            </w:tcBorders>
            <w:vAlign w:val="bottom"/>
          </w:tcPr>
          <w:p>
            <w:pPr>
              <w:pStyle w:val="Compact"/>
              <w:jc w:val="left"/>
            </w:pPr>
            <w:r>
              <w:t xml:space="preserve">GraphB</w:t>
            </w:r>
          </w:p>
        </w:tc>
        <w:tc>
          <w:tcPr>
            <w:tcBorders>
              <w:bottom w:val="single"/>
            </w:tcBorders>
            <w:vAlign w:val="bottom"/>
          </w:tcPr>
          <w:p>
            <w:pPr>
              <w:pStyle w:val="Compact"/>
              <w:jc w:val="left"/>
            </w:pPr>
            <w:r>
              <w:t xml:space="preserve">GraphC</w:t>
            </w:r>
          </w:p>
        </w:tc>
      </w:tr>
      <w:tr>
        <w:tc>
          <w:p>
            <w:pPr>
              <w:pStyle w:val="Compact"/>
              <w:jc w:val="left"/>
            </w:pPr>
            <w:r>
              <w:t xml:space="preserve">Vertices with highest degree</w:t>
            </w:r>
          </w:p>
        </w:tc>
        <w:tc>
          <w:p>
            <w:pPr>
              <w:pStyle w:val="Compact"/>
              <w:jc w:val="left"/>
            </w:pPr>
            <w:r>
              <w:t xml:space="preserve">72, 59, 64, 75, 79</w:t>
            </w:r>
          </w:p>
        </w:tc>
        <w:tc>
          <w:p>
            <w:pPr>
              <w:pStyle w:val="Compact"/>
              <w:jc w:val="left"/>
            </w:pPr>
            <w:r>
              <w:t xml:space="preserve">10, 44, 48, 73, 39</w:t>
            </w:r>
          </w:p>
        </w:tc>
        <w:tc>
          <w:p>
            <w:pPr>
              <w:pStyle w:val="Compact"/>
              <w:jc w:val="left"/>
            </w:pPr>
            <w:r>
              <w:t xml:space="preserve">33, 34, 62, 165, 72</w:t>
            </w:r>
          </w:p>
        </w:tc>
      </w:tr>
      <w:tr>
        <w:tc>
          <w:p>
            <w:pPr>
              <w:pStyle w:val="Compact"/>
              <w:jc w:val="left"/>
            </w:pPr>
            <w:r>
              <w:t xml:space="preserve">Vertices with highest betweenness</w:t>
            </w:r>
          </w:p>
        </w:tc>
        <w:tc>
          <w:p>
            <w:pPr>
              <w:pStyle w:val="Compact"/>
              <w:jc w:val="left"/>
            </w:pPr>
            <w:r>
              <w:t xml:space="preserve">72, 97, 55, 64, 10</w:t>
            </w:r>
          </w:p>
        </w:tc>
        <w:tc>
          <w:p>
            <w:pPr>
              <w:pStyle w:val="Compact"/>
              <w:jc w:val="left"/>
            </w:pPr>
            <w:r>
              <w:t xml:space="preserve">10, 48, 44, 73, 81</w:t>
            </w:r>
          </w:p>
        </w:tc>
        <w:tc>
          <w:p>
            <w:pPr>
              <w:pStyle w:val="Compact"/>
              <w:jc w:val="left"/>
            </w:pPr>
            <w:r>
              <w:t xml:space="preserve">83, 33, 62, 165, 72</w:t>
            </w:r>
          </w:p>
        </w:tc>
      </w:tr>
      <w:tr>
        <w:tc>
          <w:p>
            <w:pPr>
              <w:pStyle w:val="Compact"/>
              <w:jc w:val="left"/>
            </w:pPr>
            <w:r>
              <w:t xml:space="preserve">Common vertices</w:t>
            </w:r>
          </w:p>
        </w:tc>
        <w:tc>
          <w:p>
            <w:pPr>
              <w:pStyle w:val="Compact"/>
              <w:jc w:val="left"/>
            </w:pPr>
            <w:r>
              <w:t xml:space="preserve">72, 64</w:t>
            </w:r>
          </w:p>
        </w:tc>
        <w:tc>
          <w:p>
            <w:pPr>
              <w:pStyle w:val="Compact"/>
              <w:jc w:val="left"/>
            </w:pPr>
            <w:r>
              <w:t xml:space="preserve">10, 44, 48, 73</w:t>
            </w:r>
          </w:p>
        </w:tc>
        <w:tc>
          <w:p>
            <w:pPr>
              <w:pStyle w:val="Compact"/>
              <w:jc w:val="left"/>
            </w:pPr>
            <w:r>
              <w:t xml:space="preserve">33, 62, 165, 72</w:t>
            </w:r>
          </w:p>
        </w:tc>
      </w:tr>
    </w:tbl>
    <w:p>
      <w:pPr>
        <w:pStyle w:val="BodyText"/>
      </w:pPr>
      <w:r>
        <w:t xml:space="preserve">5v) The centrality measure in graph identifies the most important or influential vertices. Two common methods to define centrality are degree centrality and betweenness centrality. Degree centrality is propotional to the number of edges incident upon a vertex. Thus the degree is propotional to the probability that a vertex will catch whatever is flowing through the network.</w:t>
      </w:r>
      <w:r>
        <w:t xml:space="preserve"> </w:t>
      </w:r>
      <w:r>
        <w:t xml:space="preserve">Betweeness centrality tries to quantify the number of times a vertex acts as a bridge along the shortest path between two other nodes. These measures for the given graphs are shown in Table 5.</w:t>
      </w:r>
      <w:r>
        <w:t xml:space="preserve"> </w:t>
      </w:r>
      <w:r>
        <w:t xml:space="preserve">In graphA there are two, in top 5, vertices 64 and 72 which were reported to be central by both methods. In graphB there were four common central vertices i.e. 10,44,48 and 73. Finally in graphC vertices 33,62,165,72 were found to be central by both methods. These nodes are found to be central as they have higher degrees which in turn implies that any shortest between two nodes may involve these high degree nodes thus making the betweenness measure high. Thus we expect that top high degree nodes will also be present as bridges in shortest paths between other pairs.</w:t>
      </w:r>
    </w:p>
    <w:p>
      <w:pPr>
        <w:pStyle w:val="SourceCode"/>
      </w:pPr>
      <w:r>
        <w:rPr>
          <w:rStyle w:val="CommentTok"/>
        </w:rPr>
        <w:t xml:space="preserve"># plot a graph with powerlaw</w:t>
      </w:r>
      <w:r>
        <w:br w:type="textWrapping"/>
      </w:r>
      <w:r>
        <w:rPr>
          <w:rStyle w:val="NormalTok"/>
        </w:rPr>
        <w:t xml:space="preserve">g_powlaw &lt;-</w:t>
      </w:r>
      <w:r>
        <w:rPr>
          <w:rStyle w:val="StringTok"/>
        </w:rPr>
        <w:t xml:space="preserve"> </w:t>
      </w:r>
      <w:r>
        <w:rPr>
          <w:rStyle w:val="KeywordTok"/>
        </w:rPr>
        <w:t xml:space="preserve">barabasi.game</w:t>
      </w:r>
      <w:r>
        <w:rPr>
          <w:rStyle w:val="NormalTok"/>
        </w:rPr>
        <w:t xml:space="preserve">(</w:t>
      </w:r>
      <w:r>
        <w:rPr>
          <w:rStyle w:val="FloatTok"/>
        </w:rPr>
        <w:t xml:space="preserve">1e+05</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degree.distribution</w:t>
      </w:r>
      <w:r>
        <w:rPr>
          <w:rStyle w:val="NormalTok"/>
        </w:rPr>
        <w:t xml:space="preserve">(graphA), </w:t>
      </w:r>
      <w:r>
        <w:rPr>
          <w:rStyle w:val="DataTypeTok"/>
        </w:rPr>
        <w:t xml:space="preserve">xlab =</w:t>
      </w:r>
      <w:r>
        <w:rPr>
          <w:rStyle w:val="NormalTok"/>
        </w:rPr>
        <w:t xml:space="preserve"> </w:t>
      </w:r>
      <w:r>
        <w:rPr>
          <w:rStyle w:val="StringTok"/>
        </w:rPr>
        <w:t xml:space="preserve">"log(k)"</w:t>
      </w:r>
      <w:r>
        <w:rPr>
          <w:rStyle w:val="NormalTok"/>
        </w:rPr>
        <w:t xml:space="preserve">, </w:t>
      </w:r>
      <w:r>
        <w:rPr>
          <w:rStyle w:val="DataTypeTok"/>
        </w:rPr>
        <w:t xml:space="preserve">ylab =</w:t>
      </w:r>
      <w:r>
        <w:rPr>
          <w:rStyle w:val="NormalTok"/>
        </w:rPr>
        <w:t xml:space="preserve"> </w:t>
      </w:r>
      <w:r>
        <w:rPr>
          <w:rStyle w:val="StringTok"/>
        </w:rPr>
        <w:t xml:space="preserve">"log(P(k))"</w:t>
      </w:r>
      <w:r>
        <w:rPr>
          <w:rStyle w:val="NormalTok"/>
        </w:rPr>
        <w:t xml:space="preserve">, </w:t>
      </w:r>
      <w:r>
        <w:rPr>
          <w:rStyle w:val="DataTypeTok"/>
        </w:rPr>
        <w:t xml:space="preserve">log =</w:t>
      </w:r>
      <w:r>
        <w:rPr>
          <w:rStyle w:val="NormalTok"/>
        </w:rPr>
        <w:t xml:space="preserve"> </w:t>
      </w:r>
      <w:r>
        <w:rPr>
          <w:rStyle w:val="StringTok"/>
        </w:rPr>
        <w:t xml:space="preserve">"xy"</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main =</w:t>
      </w:r>
      <w:r>
        <w:rPr>
          <w:rStyle w:val="NormalTok"/>
        </w:rPr>
        <w:t xml:space="preserve"> </w:t>
      </w:r>
      <w:r>
        <w:rPr>
          <w:rStyle w:val="StringTok"/>
        </w:rPr>
        <w:t xml:space="preserve">"a: Degree Distribution GraphA"</w:t>
      </w:r>
      <w:r>
        <w:rPr>
          <w:rStyle w:val="NormalTok"/>
        </w:rPr>
        <w:t xml:space="preserve">)</w:t>
      </w:r>
      <w:r>
        <w:br w:type="textWrapping"/>
      </w:r>
      <w:r>
        <w:rPr>
          <w:rStyle w:val="KeywordTok"/>
        </w:rPr>
        <w:t xml:space="preserve">plot</w:t>
      </w:r>
      <w:r>
        <w:rPr>
          <w:rStyle w:val="NormalTok"/>
        </w:rPr>
        <w:t xml:space="preserve">(</w:t>
      </w:r>
      <w:r>
        <w:rPr>
          <w:rStyle w:val="KeywordTok"/>
        </w:rPr>
        <w:t xml:space="preserve">degree.distribution</w:t>
      </w:r>
      <w:r>
        <w:rPr>
          <w:rStyle w:val="NormalTok"/>
        </w:rPr>
        <w:t xml:space="preserve">(graphB), </w:t>
      </w:r>
      <w:r>
        <w:rPr>
          <w:rStyle w:val="DataTypeTok"/>
        </w:rPr>
        <w:t xml:space="preserve">xlab =</w:t>
      </w:r>
      <w:r>
        <w:rPr>
          <w:rStyle w:val="NormalTok"/>
        </w:rPr>
        <w:t xml:space="preserve"> </w:t>
      </w:r>
      <w:r>
        <w:rPr>
          <w:rStyle w:val="StringTok"/>
        </w:rPr>
        <w:t xml:space="preserve">"log(k)"</w:t>
      </w:r>
      <w:r>
        <w:rPr>
          <w:rStyle w:val="NormalTok"/>
        </w:rPr>
        <w:t xml:space="preserve">, </w:t>
      </w:r>
      <w:r>
        <w:rPr>
          <w:rStyle w:val="DataTypeTok"/>
        </w:rPr>
        <w:t xml:space="preserve">ylab =</w:t>
      </w:r>
      <w:r>
        <w:rPr>
          <w:rStyle w:val="NormalTok"/>
        </w:rPr>
        <w:t xml:space="preserve"> </w:t>
      </w:r>
      <w:r>
        <w:rPr>
          <w:rStyle w:val="StringTok"/>
        </w:rPr>
        <w:t xml:space="preserve">"log(P(k))"</w:t>
      </w:r>
      <w:r>
        <w:rPr>
          <w:rStyle w:val="NormalTok"/>
        </w:rPr>
        <w:t xml:space="preserve">, </w:t>
      </w:r>
      <w:r>
        <w:rPr>
          <w:rStyle w:val="DataTypeTok"/>
        </w:rPr>
        <w:t xml:space="preserve">log =</w:t>
      </w:r>
      <w:r>
        <w:rPr>
          <w:rStyle w:val="NormalTok"/>
        </w:rPr>
        <w:t xml:space="preserve"> </w:t>
      </w:r>
      <w:r>
        <w:rPr>
          <w:rStyle w:val="StringTok"/>
        </w:rPr>
        <w:t xml:space="preserve">"xy"</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main =</w:t>
      </w:r>
      <w:r>
        <w:rPr>
          <w:rStyle w:val="NormalTok"/>
        </w:rPr>
        <w:t xml:space="preserve"> </w:t>
      </w:r>
      <w:r>
        <w:rPr>
          <w:rStyle w:val="StringTok"/>
        </w:rPr>
        <w:t xml:space="preserve">"b: Degree Distribution GraphB"</w:t>
      </w:r>
      <w:r>
        <w:rPr>
          <w:rStyle w:val="NormalTok"/>
        </w:rPr>
        <w:t xml:space="preserve">)</w:t>
      </w:r>
      <w:r>
        <w:br w:type="textWrapping"/>
      </w:r>
      <w:r>
        <w:rPr>
          <w:rStyle w:val="KeywordTok"/>
        </w:rPr>
        <w:t xml:space="preserve">plot</w:t>
      </w:r>
      <w:r>
        <w:rPr>
          <w:rStyle w:val="NormalTok"/>
        </w:rPr>
        <w:t xml:space="preserve">(</w:t>
      </w:r>
      <w:r>
        <w:rPr>
          <w:rStyle w:val="KeywordTok"/>
        </w:rPr>
        <w:t xml:space="preserve">degree.distribution</w:t>
      </w:r>
      <w:r>
        <w:rPr>
          <w:rStyle w:val="NormalTok"/>
        </w:rPr>
        <w:t xml:space="preserve">(graphC), </w:t>
      </w:r>
      <w:r>
        <w:rPr>
          <w:rStyle w:val="DataTypeTok"/>
        </w:rPr>
        <w:t xml:space="preserve">xlab =</w:t>
      </w:r>
      <w:r>
        <w:rPr>
          <w:rStyle w:val="NormalTok"/>
        </w:rPr>
        <w:t xml:space="preserve"> </w:t>
      </w:r>
      <w:r>
        <w:rPr>
          <w:rStyle w:val="StringTok"/>
        </w:rPr>
        <w:t xml:space="preserve">"log(k)"</w:t>
      </w:r>
      <w:r>
        <w:rPr>
          <w:rStyle w:val="NormalTok"/>
        </w:rPr>
        <w:t xml:space="preserve">, </w:t>
      </w:r>
      <w:r>
        <w:rPr>
          <w:rStyle w:val="DataTypeTok"/>
        </w:rPr>
        <w:t xml:space="preserve">ylab =</w:t>
      </w:r>
      <w:r>
        <w:rPr>
          <w:rStyle w:val="NormalTok"/>
        </w:rPr>
        <w:t xml:space="preserve"> </w:t>
      </w:r>
      <w:r>
        <w:rPr>
          <w:rStyle w:val="StringTok"/>
        </w:rPr>
        <w:t xml:space="preserve">"log(P(k))"</w:t>
      </w:r>
      <w:r>
        <w:rPr>
          <w:rStyle w:val="NormalTok"/>
        </w:rPr>
        <w:t xml:space="preserve">, </w:t>
      </w:r>
      <w:r>
        <w:rPr>
          <w:rStyle w:val="DataTypeTok"/>
        </w:rPr>
        <w:t xml:space="preserve">log =</w:t>
      </w:r>
      <w:r>
        <w:rPr>
          <w:rStyle w:val="NormalTok"/>
        </w:rPr>
        <w:t xml:space="preserve"> </w:t>
      </w:r>
      <w:r>
        <w:rPr>
          <w:rStyle w:val="StringTok"/>
        </w:rPr>
        <w:t xml:space="preserve">"xy"</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main =</w:t>
      </w:r>
      <w:r>
        <w:rPr>
          <w:rStyle w:val="NormalTok"/>
        </w:rPr>
        <w:t xml:space="preserve"> </w:t>
      </w:r>
      <w:r>
        <w:rPr>
          <w:rStyle w:val="StringTok"/>
        </w:rPr>
        <w:t xml:space="preserve">"c: Degree Distribution GraphC"</w:t>
      </w:r>
      <w:r>
        <w:rPr>
          <w:rStyle w:val="NormalTok"/>
        </w:rPr>
        <w:t xml:space="preserve">)</w:t>
      </w:r>
      <w:r>
        <w:br w:type="textWrapping"/>
      </w:r>
      <w:r>
        <w:rPr>
          <w:rStyle w:val="KeywordTok"/>
        </w:rPr>
        <w:t xml:space="preserve">plot</w:t>
      </w:r>
      <w:r>
        <w:rPr>
          <w:rStyle w:val="NormalTok"/>
        </w:rPr>
        <w:t xml:space="preserve">(</w:t>
      </w:r>
      <w:r>
        <w:rPr>
          <w:rStyle w:val="KeywordTok"/>
        </w:rPr>
        <w:t xml:space="preserve">degree.distribution</w:t>
      </w:r>
      <w:r>
        <w:rPr>
          <w:rStyle w:val="NormalTok"/>
        </w:rPr>
        <w:t xml:space="preserve">(g_powlaw), </w:t>
      </w:r>
      <w:r>
        <w:rPr>
          <w:rStyle w:val="DataTypeTok"/>
        </w:rPr>
        <w:t xml:space="preserve">xlab =</w:t>
      </w:r>
      <w:r>
        <w:rPr>
          <w:rStyle w:val="NormalTok"/>
        </w:rPr>
        <w:t xml:space="preserve"> </w:t>
      </w:r>
      <w:r>
        <w:rPr>
          <w:rStyle w:val="StringTok"/>
        </w:rPr>
        <w:t xml:space="preserve">"log(k)"</w:t>
      </w:r>
      <w:r>
        <w:rPr>
          <w:rStyle w:val="NormalTok"/>
        </w:rPr>
        <w:t xml:space="preserve">, </w:t>
      </w:r>
      <w:r>
        <w:rPr>
          <w:rStyle w:val="DataTypeTok"/>
        </w:rPr>
        <w:t xml:space="preserve">ylab =</w:t>
      </w:r>
      <w:r>
        <w:rPr>
          <w:rStyle w:val="NormalTok"/>
        </w:rPr>
        <w:t xml:space="preserve"> </w:t>
      </w:r>
      <w:r>
        <w:rPr>
          <w:rStyle w:val="StringTok"/>
        </w:rPr>
        <w:t xml:space="preserve">"log(P(k))"</w:t>
      </w:r>
      <w:r>
        <w:rPr>
          <w:rStyle w:val="NormalTok"/>
        </w:rPr>
        <w:t xml:space="preserve">, </w:t>
      </w:r>
      <w:r>
        <w:rPr>
          <w:rStyle w:val="DataTypeTok"/>
        </w:rPr>
        <w:t xml:space="preserve">log =</w:t>
      </w:r>
      <w:r>
        <w:rPr>
          <w:rStyle w:val="NormalTok"/>
        </w:rPr>
        <w:t xml:space="preserve"> </w:t>
      </w:r>
      <w:r>
        <w:rPr>
          <w:rStyle w:val="StringTok"/>
        </w:rPr>
        <w:t xml:space="preserve">"xy"</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main =</w:t>
      </w:r>
      <w:r>
        <w:rPr>
          <w:rStyle w:val="NormalTok"/>
        </w:rPr>
        <w:t xml:space="preserve"> </w:t>
      </w:r>
      <w:r>
        <w:rPr>
          <w:rStyle w:val="StringTok"/>
        </w:rPr>
        <w:t xml:space="preserve">"d: Powerlaw distribution"</w:t>
      </w:r>
      <w:r>
        <w:rPr>
          <w:rStyle w:val="NormalTok"/>
        </w:rPr>
        <w:t xml:space="preserve">)</w:t>
      </w:r>
    </w:p>
    <w:p>
      <w:pPr>
        <w:pStyle w:val="FigureWithCaption"/>
      </w:pPr>
      <w:r>
        <w:drawing>
          <wp:inline>
            <wp:extent cx="4620126" cy="3696101"/>
            <wp:effectExtent b="0" l="0" r="0" t="0"/>
            <wp:docPr descr="Degree distributions of graphs"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Degree distributions of graphs</w:t>
      </w:r>
    </w:p>
    <w:p>
      <w:pPr>
        <w:pStyle w:val="SourceCode"/>
      </w:pPr>
      <w:r>
        <w:rPr>
          <w:rStyle w:val="CommentTok"/>
        </w:rPr>
        <w:t xml:space="preserve"># fit powerlaw</w:t>
      </w:r>
      <w:r>
        <w:br w:type="textWrapping"/>
      </w:r>
      <w:r>
        <w:rPr>
          <w:rStyle w:val="NormalTok"/>
        </w:rPr>
        <w:t xml:space="preserve">fitA &lt;-</w:t>
      </w:r>
      <w:r>
        <w:rPr>
          <w:rStyle w:val="StringTok"/>
        </w:rPr>
        <w:t xml:space="preserve"> </w:t>
      </w:r>
      <w:r>
        <w:rPr>
          <w:rStyle w:val="KeywordTok"/>
        </w:rPr>
        <w:t xml:space="preserve">power.law.fit</w:t>
      </w:r>
      <w:r>
        <w:rPr>
          <w:rStyle w:val="NormalTok"/>
        </w:rPr>
        <w:t xml:space="preserve">(</w:t>
      </w:r>
      <w:r>
        <w:rPr>
          <w:rStyle w:val="KeywordTok"/>
        </w:rPr>
        <w:t xml:space="preserve">degree</w:t>
      </w:r>
      <w:r>
        <w:rPr>
          <w:rStyle w:val="NormalTok"/>
        </w:rPr>
        <w:t xml:space="preserve">(graphA, </w:t>
      </w:r>
      <w:r>
        <w:rPr>
          <w:rStyle w:val="DataTypeTok"/>
        </w:rPr>
        <w:t xml:space="preserve">mode =</w:t>
      </w:r>
      <w:r>
        <w:rPr>
          <w:rStyle w:val="NormalTok"/>
        </w:rPr>
        <w:t xml:space="preserve"> </w:t>
      </w:r>
      <w:r>
        <w:rPr>
          <w:rStyle w:val="StringTok"/>
        </w:rPr>
        <w:t xml:space="preserve">"all"</w:t>
      </w:r>
      <w:r>
        <w:rPr>
          <w:rStyle w:val="NormalTok"/>
        </w:rPr>
        <w:t xml:space="preserve">), </w:t>
      </w:r>
      <w:r>
        <w:rPr>
          <w:rStyle w:val="DataTypeTok"/>
        </w:rPr>
        <w:t xml:space="preserve">implementation =</w:t>
      </w:r>
      <w:r>
        <w:rPr>
          <w:rStyle w:val="NormalTok"/>
        </w:rPr>
        <w:t xml:space="preserve"> </w:t>
      </w:r>
      <w:r>
        <w:rPr>
          <w:rStyle w:val="StringTok"/>
        </w:rPr>
        <w:t xml:space="preserve">"plfit"</w:t>
      </w:r>
      <w:r>
        <w:rPr>
          <w:rStyle w:val="NormalTok"/>
        </w:rPr>
        <w:t xml:space="preserve">)</w:t>
      </w:r>
      <w:r>
        <w:br w:type="textWrapping"/>
      </w:r>
      <w:r>
        <w:rPr>
          <w:rStyle w:val="NormalTok"/>
        </w:rPr>
        <w:t xml:space="preserve">fitB &lt;-</w:t>
      </w:r>
      <w:r>
        <w:rPr>
          <w:rStyle w:val="StringTok"/>
        </w:rPr>
        <w:t xml:space="preserve"> </w:t>
      </w:r>
      <w:r>
        <w:rPr>
          <w:rStyle w:val="KeywordTok"/>
        </w:rPr>
        <w:t xml:space="preserve">power.law.fit</w:t>
      </w:r>
      <w:r>
        <w:rPr>
          <w:rStyle w:val="NormalTok"/>
        </w:rPr>
        <w:t xml:space="preserve">(</w:t>
      </w:r>
      <w:r>
        <w:rPr>
          <w:rStyle w:val="KeywordTok"/>
        </w:rPr>
        <w:t xml:space="preserve">degree</w:t>
      </w:r>
      <w:r>
        <w:rPr>
          <w:rStyle w:val="NormalTok"/>
        </w:rPr>
        <w:t xml:space="preserve">(graphB, </w:t>
      </w:r>
      <w:r>
        <w:rPr>
          <w:rStyle w:val="DataTypeTok"/>
        </w:rPr>
        <w:t xml:space="preserve">mode =</w:t>
      </w:r>
      <w:r>
        <w:rPr>
          <w:rStyle w:val="NormalTok"/>
        </w:rPr>
        <w:t xml:space="preserve"> </w:t>
      </w:r>
      <w:r>
        <w:rPr>
          <w:rStyle w:val="StringTok"/>
        </w:rPr>
        <w:t xml:space="preserve">"all"</w:t>
      </w:r>
      <w:r>
        <w:rPr>
          <w:rStyle w:val="NormalTok"/>
        </w:rPr>
        <w:t xml:space="preserve">), </w:t>
      </w:r>
      <w:r>
        <w:rPr>
          <w:rStyle w:val="DataTypeTok"/>
        </w:rPr>
        <w:t xml:space="preserve">implementation =</w:t>
      </w:r>
      <w:r>
        <w:rPr>
          <w:rStyle w:val="NormalTok"/>
        </w:rPr>
        <w:t xml:space="preserve"> </w:t>
      </w:r>
      <w:r>
        <w:rPr>
          <w:rStyle w:val="StringTok"/>
        </w:rPr>
        <w:t xml:space="preserve">"plfit"</w:t>
      </w:r>
      <w:r>
        <w:rPr>
          <w:rStyle w:val="NormalTok"/>
        </w:rPr>
        <w:t xml:space="preserve">)</w:t>
      </w:r>
      <w:r>
        <w:br w:type="textWrapping"/>
      </w:r>
      <w:r>
        <w:rPr>
          <w:rStyle w:val="NormalTok"/>
        </w:rPr>
        <w:t xml:space="preserve">fitC &lt;-</w:t>
      </w:r>
      <w:r>
        <w:rPr>
          <w:rStyle w:val="StringTok"/>
        </w:rPr>
        <w:t xml:space="preserve"> </w:t>
      </w:r>
      <w:r>
        <w:rPr>
          <w:rStyle w:val="KeywordTok"/>
        </w:rPr>
        <w:t xml:space="preserve">power.law.fit</w:t>
      </w:r>
      <w:r>
        <w:rPr>
          <w:rStyle w:val="NormalTok"/>
        </w:rPr>
        <w:t xml:space="preserve">(</w:t>
      </w:r>
      <w:r>
        <w:rPr>
          <w:rStyle w:val="KeywordTok"/>
        </w:rPr>
        <w:t xml:space="preserve">degree</w:t>
      </w:r>
      <w:r>
        <w:rPr>
          <w:rStyle w:val="NormalTok"/>
        </w:rPr>
        <w:t xml:space="preserve">(graphC, </w:t>
      </w:r>
      <w:r>
        <w:rPr>
          <w:rStyle w:val="DataTypeTok"/>
        </w:rPr>
        <w:t xml:space="preserve">mode =</w:t>
      </w:r>
      <w:r>
        <w:rPr>
          <w:rStyle w:val="NormalTok"/>
        </w:rPr>
        <w:t xml:space="preserve"> </w:t>
      </w:r>
      <w:r>
        <w:rPr>
          <w:rStyle w:val="StringTok"/>
        </w:rPr>
        <w:t xml:space="preserve">"all"</w:t>
      </w:r>
      <w:r>
        <w:rPr>
          <w:rStyle w:val="NormalTok"/>
        </w:rPr>
        <w:t xml:space="preserve">), </w:t>
      </w:r>
      <w:r>
        <w:rPr>
          <w:rStyle w:val="DataTypeTok"/>
        </w:rPr>
        <w:t xml:space="preserve">implementation =</w:t>
      </w:r>
      <w:r>
        <w:rPr>
          <w:rStyle w:val="NormalTok"/>
        </w:rPr>
        <w:t xml:space="preserve"> </w:t>
      </w:r>
      <w:r>
        <w:rPr>
          <w:rStyle w:val="StringTok"/>
        </w:rPr>
        <w:t xml:space="preserve">"plfit"</w:t>
      </w:r>
      <w:r>
        <w:rPr>
          <w:rStyle w:val="NormalTok"/>
        </w:rPr>
        <w:t xml:space="preserve">)</w:t>
      </w:r>
      <w:r>
        <w:br w:type="textWrapping"/>
      </w:r>
      <w:r>
        <w:rPr>
          <w:rStyle w:val="NormalTok"/>
        </w:rPr>
        <w:t xml:space="preserve">head6 &lt;-</w:t>
      </w:r>
      <w:r>
        <w:rPr>
          <w:rStyle w:val="StringTok"/>
        </w:rPr>
        <w:t xml:space="preserve"> </w:t>
      </w:r>
      <w:r>
        <w:rPr>
          <w:rStyle w:val="KeywordTok"/>
        </w:rPr>
        <w:t xml:space="preserve">c</w:t>
      </w:r>
      <w:r>
        <w:rPr>
          <w:rStyle w:val="NormalTok"/>
        </w:rPr>
        <w:t xml:space="preserve">(</w:t>
      </w:r>
      <w:r>
        <w:rPr>
          <w:rStyle w:val="StringTok"/>
        </w:rPr>
        <w:t xml:space="preserve">"GraphA"</w:t>
      </w:r>
      <w:r>
        <w:rPr>
          <w:rStyle w:val="NormalTok"/>
        </w:rPr>
        <w:t xml:space="preserve">, </w:t>
      </w:r>
      <w:r>
        <w:rPr>
          <w:rStyle w:val="StringTok"/>
        </w:rPr>
        <w:t xml:space="preserve">"GraphB"</w:t>
      </w:r>
      <w:r>
        <w:rPr>
          <w:rStyle w:val="NormalTok"/>
        </w:rPr>
        <w:t xml:space="preserve">, </w:t>
      </w:r>
      <w:r>
        <w:rPr>
          <w:rStyle w:val="StringTok"/>
        </w:rPr>
        <w:t xml:space="preserve">"GraphC"</w:t>
      </w:r>
      <w:r>
        <w:rPr>
          <w:rStyle w:val="NormalTok"/>
        </w:rPr>
        <w:t xml:space="preserve">)</w:t>
      </w:r>
      <w:r>
        <w:br w:type="textWrapping"/>
      </w:r>
      <w:r>
        <w:rPr>
          <w:rStyle w:val="NormalTok"/>
        </w:rPr>
        <w:t xml:space="preserve">tab6 &lt;-</w:t>
      </w:r>
      <w:r>
        <w:rPr>
          <w:rStyle w:val="StringTok"/>
        </w:rPr>
        <w:t xml:space="preserve"> </w:t>
      </w:r>
      <w:r>
        <w:rPr>
          <w:rStyle w:val="KeywordTok"/>
        </w:rPr>
        <w:t xml:space="preserve">data.frame</w:t>
      </w:r>
      <w:r>
        <w:rPr>
          <w:rStyle w:val="NormalTok"/>
        </w:rPr>
        <w:t xml:space="preserve">(</w:t>
      </w:r>
      <w:r>
        <w:rPr>
          <w:rStyle w:val="DataTypeTok"/>
        </w:rPr>
        <w:t xml:space="preserve">Graph =</w:t>
      </w:r>
      <w:r>
        <w:rPr>
          <w:rStyle w:val="NormalTok"/>
        </w:rPr>
        <w:t xml:space="preserve"> head6, </w:t>
      </w:r>
      <w:r>
        <w:rPr>
          <w:rStyle w:val="DataTypeTok"/>
        </w:rPr>
        <w:t xml:space="preserve">Alpha =</w:t>
      </w:r>
      <w:r>
        <w:rPr>
          <w:rStyle w:val="NormalTok"/>
        </w:rPr>
        <w:t xml:space="preserve"> </w:t>
      </w:r>
      <w:r>
        <w:rPr>
          <w:rStyle w:val="KeywordTok"/>
        </w:rPr>
        <w:t xml:space="preserve">c</w:t>
      </w:r>
      <w:r>
        <w:rPr>
          <w:rStyle w:val="NormalTok"/>
        </w:rPr>
        <w:t xml:space="preserve">(fitA</w:t>
      </w:r>
      <w:r>
        <w:rPr>
          <w:rStyle w:val="OperatorTok"/>
        </w:rPr>
        <w:t xml:space="preserve">$</w:t>
      </w:r>
      <w:r>
        <w:rPr>
          <w:rStyle w:val="NormalTok"/>
        </w:rPr>
        <w:t xml:space="preserve">alpha, fitB</w:t>
      </w:r>
      <w:r>
        <w:rPr>
          <w:rStyle w:val="OperatorTok"/>
        </w:rPr>
        <w:t xml:space="preserve">$</w:t>
      </w:r>
      <w:r>
        <w:rPr>
          <w:rStyle w:val="NormalTok"/>
        </w:rPr>
        <w:t xml:space="preserve">alpha, fitC</w:t>
      </w:r>
      <w:r>
        <w:rPr>
          <w:rStyle w:val="OperatorTok"/>
        </w:rPr>
        <w:t xml:space="preserve">$</w:t>
      </w:r>
      <w:r>
        <w:rPr>
          <w:rStyle w:val="NormalTok"/>
        </w:rPr>
        <w:t xml:space="preserve">alpha), </w:t>
      </w:r>
      <w:r>
        <w:br w:type="textWrapping"/>
      </w:r>
      <w:r>
        <w:rPr>
          <w:rStyle w:val="NormalTok"/>
        </w:rPr>
        <w:t xml:space="preserve">    </w:t>
      </w:r>
      <w:r>
        <w:rPr>
          <w:rStyle w:val="DataTypeTok"/>
        </w:rPr>
        <w:t xml:space="preserve">X_min =</w:t>
      </w:r>
      <w:r>
        <w:rPr>
          <w:rStyle w:val="NormalTok"/>
        </w:rPr>
        <w:t xml:space="preserve"> </w:t>
      </w:r>
      <w:r>
        <w:rPr>
          <w:rStyle w:val="KeywordTok"/>
        </w:rPr>
        <w:t xml:space="preserve">c</w:t>
      </w:r>
      <w:r>
        <w:rPr>
          <w:rStyle w:val="NormalTok"/>
        </w:rPr>
        <w:t xml:space="preserve">(fitA</w:t>
      </w:r>
      <w:r>
        <w:rPr>
          <w:rStyle w:val="OperatorTok"/>
        </w:rPr>
        <w:t xml:space="preserve">$</w:t>
      </w:r>
      <w:r>
        <w:rPr>
          <w:rStyle w:val="NormalTok"/>
        </w:rPr>
        <w:t xml:space="preserve">xmin, fitB</w:t>
      </w:r>
      <w:r>
        <w:rPr>
          <w:rStyle w:val="OperatorTok"/>
        </w:rPr>
        <w:t xml:space="preserve">$</w:t>
      </w:r>
      <w:r>
        <w:rPr>
          <w:rStyle w:val="NormalTok"/>
        </w:rPr>
        <w:t xml:space="preserve">xmin, fitC</w:t>
      </w:r>
      <w:r>
        <w:rPr>
          <w:rStyle w:val="OperatorTok"/>
        </w:rPr>
        <w:t xml:space="preserve">$</w:t>
      </w:r>
      <w:r>
        <w:rPr>
          <w:rStyle w:val="NormalTok"/>
        </w:rPr>
        <w:t xml:space="preserve">xmin), </w:t>
      </w:r>
      <w:r>
        <w:rPr>
          <w:rStyle w:val="DataTypeTok"/>
        </w:rPr>
        <w:t xml:space="preserve">KS_stat =</w:t>
      </w:r>
      <w:r>
        <w:rPr>
          <w:rStyle w:val="NormalTok"/>
        </w:rPr>
        <w:t xml:space="preserve"> </w:t>
      </w:r>
      <w:r>
        <w:rPr>
          <w:rStyle w:val="KeywordTok"/>
        </w:rPr>
        <w:t xml:space="preserve">c</w:t>
      </w:r>
      <w:r>
        <w:rPr>
          <w:rStyle w:val="NormalTok"/>
        </w:rPr>
        <w:t xml:space="preserve">(fitA</w:t>
      </w:r>
      <w:r>
        <w:rPr>
          <w:rStyle w:val="OperatorTok"/>
        </w:rPr>
        <w:t xml:space="preserve">$</w:t>
      </w:r>
      <w:r>
        <w:rPr>
          <w:rStyle w:val="NormalTok"/>
        </w:rPr>
        <w:t xml:space="preserve">KS.stat, fitB</w:t>
      </w:r>
      <w:r>
        <w:rPr>
          <w:rStyle w:val="OperatorTok"/>
        </w:rPr>
        <w:t xml:space="preserve">$</w:t>
      </w:r>
      <w:r>
        <w:rPr>
          <w:rStyle w:val="NormalTok"/>
        </w:rPr>
        <w:t xml:space="preserve">KS.stat, </w:t>
      </w:r>
      <w:r>
        <w:br w:type="textWrapping"/>
      </w:r>
      <w:r>
        <w:rPr>
          <w:rStyle w:val="NormalTok"/>
        </w:rPr>
        <w:t xml:space="preserve">        fitC</w:t>
      </w:r>
      <w:r>
        <w:rPr>
          <w:rStyle w:val="OperatorTok"/>
        </w:rPr>
        <w:t xml:space="preserve">$</w:t>
      </w:r>
      <w:r>
        <w:rPr>
          <w:rStyle w:val="NormalTok"/>
        </w:rPr>
        <w:t xml:space="preserve">KS.stat), </w:t>
      </w:r>
      <w:r>
        <w:rPr>
          <w:rStyle w:val="DataTypeTok"/>
        </w:rPr>
        <w:t xml:space="preserve">P_Value =</w:t>
      </w:r>
      <w:r>
        <w:rPr>
          <w:rStyle w:val="NormalTok"/>
        </w:rPr>
        <w:t xml:space="preserve"> </w:t>
      </w:r>
      <w:r>
        <w:rPr>
          <w:rStyle w:val="KeywordTok"/>
        </w:rPr>
        <w:t xml:space="preserve">c</w:t>
      </w:r>
      <w:r>
        <w:rPr>
          <w:rStyle w:val="NormalTok"/>
        </w:rPr>
        <w:t xml:space="preserve">(fitA</w:t>
      </w:r>
      <w:r>
        <w:rPr>
          <w:rStyle w:val="OperatorTok"/>
        </w:rPr>
        <w:t xml:space="preserve">$</w:t>
      </w:r>
      <w:r>
        <w:rPr>
          <w:rStyle w:val="NormalTok"/>
        </w:rPr>
        <w:t xml:space="preserve">KS.p, fitB</w:t>
      </w:r>
      <w:r>
        <w:rPr>
          <w:rStyle w:val="OperatorTok"/>
        </w:rPr>
        <w:t xml:space="preserve">$</w:t>
      </w:r>
      <w:r>
        <w:rPr>
          <w:rStyle w:val="NormalTok"/>
        </w:rPr>
        <w:t xml:space="preserve">KS.p, fitC</w:t>
      </w:r>
      <w:r>
        <w:rPr>
          <w:rStyle w:val="OperatorTok"/>
        </w:rPr>
        <w:t xml:space="preserve">$</w:t>
      </w:r>
      <w:r>
        <w:rPr>
          <w:rStyle w:val="NormalTok"/>
        </w:rPr>
        <w:t xml:space="preserve">KS.p), </w:t>
      </w:r>
      <w:r>
        <w:rPr>
          <w:rStyle w:val="DataTypeTok"/>
        </w:rPr>
        <w:t xml:space="preserve">logLik =</w:t>
      </w:r>
      <w:r>
        <w:rPr>
          <w:rStyle w:val="NormalTok"/>
        </w:rPr>
        <w:t xml:space="preserve"> </w:t>
      </w:r>
      <w:r>
        <w:rPr>
          <w:rStyle w:val="KeywordTok"/>
        </w:rPr>
        <w:t xml:space="preserve">c</w:t>
      </w:r>
      <w:r>
        <w:rPr>
          <w:rStyle w:val="NormalTok"/>
        </w:rPr>
        <w:t xml:space="preserve">(fitA</w:t>
      </w:r>
      <w:r>
        <w:rPr>
          <w:rStyle w:val="OperatorTok"/>
        </w:rPr>
        <w:t xml:space="preserve">$</w:t>
      </w:r>
      <w:r>
        <w:rPr>
          <w:rStyle w:val="NormalTok"/>
        </w:rPr>
        <w:t xml:space="preserve">logLik, </w:t>
      </w:r>
      <w:r>
        <w:br w:type="textWrapping"/>
      </w:r>
      <w:r>
        <w:rPr>
          <w:rStyle w:val="NormalTok"/>
        </w:rPr>
        <w:t xml:space="preserve">        fitB</w:t>
      </w:r>
      <w:r>
        <w:rPr>
          <w:rStyle w:val="OperatorTok"/>
        </w:rPr>
        <w:t xml:space="preserve">$</w:t>
      </w:r>
      <w:r>
        <w:rPr>
          <w:rStyle w:val="NormalTok"/>
        </w:rPr>
        <w:t xml:space="preserve">logLik, fitC</w:t>
      </w:r>
      <w:r>
        <w:rPr>
          <w:rStyle w:val="OperatorTok"/>
        </w:rPr>
        <w:t xml:space="preserve">$</w:t>
      </w:r>
      <w:r>
        <w:rPr>
          <w:rStyle w:val="NormalTok"/>
        </w:rPr>
        <w:t xml:space="preserve">logLik))</w:t>
      </w:r>
      <w:r>
        <w:br w:type="textWrapping"/>
      </w:r>
      <w:r>
        <w:rPr>
          <w:rStyle w:val="NormalTok"/>
        </w:rPr>
        <w:t xml:space="preserve">tab6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"Power law fits"</w:t>
      </w:r>
      <w:r>
        <w:rPr>
          <w:rStyle w:val="NormalTok"/>
        </w:rPr>
        <w:t xml:space="preserve">)</w:t>
      </w:r>
    </w:p>
    <w:p>
      <w:pPr>
        <w:pStyle w:val="TableCaption"/>
      </w:pPr>
      <w:r>
        <w:t xml:space="preserve">Power law fits</w:t>
      </w:r>
    </w:p>
    <w:tbl>
      <w:tblPr>
        <w:tblStyle w:val="TableNormal"/>
        <w:tblW w:type="pct" w:w="0.0"/>
        <w:tblLook w:firstRow="1"/>
        <w:tblCaption w:val="Power law fits"/>
      </w:tblPr>
      <w:tblGrid/>
      <w:tr>
        <w:trPr>
          <w:cnfStyle w:firstRow="1"/>
        </w:trPr>
        <w:tc>
          <w:tcPr>
            <w:tcBorders>
              <w:bottom w:val="single"/>
            </w:tcBorders>
            <w:vAlign w:val="bottom"/>
          </w:tcPr>
          <w:p>
            <w:pPr>
              <w:pStyle w:val="Compact"/>
              <w:jc w:val="left"/>
            </w:pPr>
            <w:r>
              <w:t xml:space="preserve">Graph</w:t>
            </w:r>
          </w:p>
        </w:tc>
        <w:tc>
          <w:tcPr>
            <w:tcBorders>
              <w:bottom w:val="single"/>
            </w:tcBorders>
            <w:vAlign w:val="bottom"/>
          </w:tcPr>
          <w:p>
            <w:pPr>
              <w:pStyle w:val="Compact"/>
              <w:jc w:val="right"/>
            </w:pPr>
            <w:r>
              <w:t xml:space="preserve">Alpha</w:t>
            </w:r>
          </w:p>
        </w:tc>
        <w:tc>
          <w:tcPr>
            <w:tcBorders>
              <w:bottom w:val="single"/>
            </w:tcBorders>
            <w:vAlign w:val="bottom"/>
          </w:tcPr>
          <w:p>
            <w:pPr>
              <w:pStyle w:val="Compact"/>
              <w:jc w:val="right"/>
            </w:pPr>
            <w:r>
              <w:t xml:space="preserve">X_min</w:t>
            </w:r>
          </w:p>
        </w:tc>
        <w:tc>
          <w:tcPr>
            <w:tcBorders>
              <w:bottom w:val="single"/>
            </w:tcBorders>
            <w:vAlign w:val="bottom"/>
          </w:tcPr>
          <w:p>
            <w:pPr>
              <w:pStyle w:val="Compact"/>
              <w:jc w:val="right"/>
            </w:pPr>
            <w:r>
              <w:t xml:space="preserve">KS_stat</w:t>
            </w:r>
          </w:p>
        </w:tc>
        <w:tc>
          <w:tcPr>
            <w:tcBorders>
              <w:bottom w:val="single"/>
            </w:tcBorders>
            <w:vAlign w:val="bottom"/>
          </w:tcPr>
          <w:p>
            <w:pPr>
              <w:pStyle w:val="Compact"/>
              <w:jc w:val="right"/>
            </w:pPr>
            <w:r>
              <w:t xml:space="preserve">P_Value</w:t>
            </w:r>
          </w:p>
        </w:tc>
        <w:tc>
          <w:tcPr>
            <w:tcBorders>
              <w:bottom w:val="single"/>
            </w:tcBorders>
            <w:vAlign w:val="bottom"/>
          </w:tcPr>
          <w:p>
            <w:pPr>
              <w:pStyle w:val="Compact"/>
              <w:jc w:val="right"/>
            </w:pPr>
            <w:r>
              <w:t xml:space="preserve">logLik</w:t>
            </w:r>
          </w:p>
        </w:tc>
      </w:tr>
      <w:tr>
        <w:tc>
          <w:p>
            <w:pPr>
              <w:pStyle w:val="Compact"/>
              <w:jc w:val="left"/>
            </w:pPr>
            <w:r>
              <w:t xml:space="preserve">GraphA</w:t>
            </w:r>
          </w:p>
        </w:tc>
        <w:tc>
          <w:p>
            <w:pPr>
              <w:pStyle w:val="Compact"/>
              <w:jc w:val="right"/>
            </w:pPr>
            <w:r>
              <w:t xml:space="preserve">5.384347</w:t>
            </w:r>
          </w:p>
        </w:tc>
        <w:tc>
          <w:p>
            <w:pPr>
              <w:pStyle w:val="Compact"/>
              <w:jc w:val="right"/>
            </w:pPr>
            <w:r>
              <w:t xml:space="preserve">3</w:t>
            </w:r>
          </w:p>
        </w:tc>
        <w:tc>
          <w:p>
            <w:pPr>
              <w:pStyle w:val="Compact"/>
              <w:jc w:val="right"/>
            </w:pPr>
            <w:r>
              <w:t xml:space="preserve">0.0200026</w:t>
            </w:r>
          </w:p>
        </w:tc>
        <w:tc>
          <w:p>
            <w:pPr>
              <w:pStyle w:val="Compact"/>
              <w:jc w:val="right"/>
            </w:pPr>
            <w:r>
              <w:t xml:space="preserve">1.0000000</w:t>
            </w:r>
          </w:p>
        </w:tc>
        <w:tc>
          <w:p>
            <w:pPr>
              <w:pStyle w:val="Compact"/>
              <w:jc w:val="right"/>
            </w:pPr>
            <w:r>
              <w:t xml:space="preserve">-47.65304</w:t>
            </w:r>
          </w:p>
        </w:tc>
      </w:tr>
      <w:tr>
        <w:tc>
          <w:p>
            <w:pPr>
              <w:pStyle w:val="Compact"/>
              <w:jc w:val="left"/>
            </w:pPr>
            <w:r>
              <w:t xml:space="preserve">GraphB</w:t>
            </w:r>
          </w:p>
        </w:tc>
        <w:tc>
          <w:p>
            <w:pPr>
              <w:pStyle w:val="Compact"/>
              <w:jc w:val="right"/>
            </w:pPr>
            <w:r>
              <w:t xml:space="preserve">3.346749</w:t>
            </w:r>
          </w:p>
        </w:tc>
        <w:tc>
          <w:p>
            <w:pPr>
              <w:pStyle w:val="Compact"/>
              <w:jc w:val="right"/>
            </w:pPr>
            <w:r>
              <w:t xml:space="preserve">11</w:t>
            </w:r>
          </w:p>
        </w:tc>
        <w:tc>
          <w:p>
            <w:pPr>
              <w:pStyle w:val="Compact"/>
              <w:jc w:val="right"/>
            </w:pPr>
            <w:r>
              <w:t xml:space="preserve">0.1045514</w:t>
            </w:r>
          </w:p>
        </w:tc>
        <w:tc>
          <w:p>
            <w:pPr>
              <w:pStyle w:val="Compact"/>
              <w:jc w:val="right"/>
            </w:pPr>
            <w:r>
              <w:t xml:space="preserve">0.3691128</w:t>
            </w:r>
          </w:p>
        </w:tc>
        <w:tc>
          <w:p>
            <w:pPr>
              <w:pStyle w:val="Compact"/>
              <w:jc w:val="right"/>
            </w:pPr>
            <w:r>
              <w:t xml:space="preserve">-225.50559</w:t>
            </w:r>
          </w:p>
        </w:tc>
      </w:tr>
      <w:tr>
        <w:tc>
          <w:p>
            <w:pPr>
              <w:pStyle w:val="Compact"/>
              <w:jc w:val="left"/>
            </w:pPr>
            <w:r>
              <w:t xml:space="preserve">GraphC</w:t>
            </w:r>
          </w:p>
        </w:tc>
        <w:tc>
          <w:p>
            <w:pPr>
              <w:pStyle w:val="Compact"/>
              <w:jc w:val="right"/>
            </w:pPr>
            <w:r>
              <w:t xml:space="preserve">3.095753</w:t>
            </w:r>
          </w:p>
        </w:tc>
        <w:tc>
          <w:p>
            <w:pPr>
              <w:pStyle w:val="Compact"/>
              <w:jc w:val="right"/>
            </w:pPr>
            <w:r>
              <w:t xml:space="preserve">2</w:t>
            </w:r>
          </w:p>
        </w:tc>
        <w:tc>
          <w:p>
            <w:pPr>
              <w:pStyle w:val="Compact"/>
              <w:jc w:val="right"/>
            </w:pPr>
            <w:r>
              <w:t xml:space="preserve">0.0586762</w:t>
            </w:r>
          </w:p>
        </w:tc>
        <w:tc>
          <w:p>
            <w:pPr>
              <w:pStyle w:val="Compact"/>
              <w:jc w:val="right"/>
            </w:pPr>
            <w:r>
              <w:t xml:space="preserve">0.8031255</w:t>
            </w:r>
          </w:p>
        </w:tc>
        <w:tc>
          <w:p>
            <w:pPr>
              <w:pStyle w:val="Compact"/>
              <w:jc w:val="right"/>
            </w:pPr>
            <w:r>
              <w:t xml:space="preserve">-153.58968</w:t>
            </w:r>
          </w:p>
        </w:tc>
      </w:tr>
    </w:tbl>
    <w:p>
      <w:pPr>
        <w:pStyle w:val="BodyText"/>
      </w:pPr>
      <w:r>
        <w:t xml:space="preserve">Sol 6:</w:t>
      </w:r>
      <w:r>
        <w:t xml:space="preserve"> </w:t>
      </w:r>
      <w:r>
        <w:t xml:space="preserve">To check whether these graphs follow the power law distribution we have to check the degree distribution of the graphs and then try to fit them to a power law distribution. We can do this in following steps:</w:t>
      </w:r>
      <w:r>
        <w:t xml:space="preserve"> </w:t>
      </w:r>
      <w:r>
        <w:t xml:space="preserve">i) First we should get the degree distribution of the graph and plot it on log scale i.e. logk vs log(p(k)) and compare it to a standard power law distribution, as shown in Fig 2d. If our network follows is power law distribution we should see a straight line with negative slope. In figure 2 we see that our graphA and C’s distribution is closer to powerlaw. However this method is just for visual inspection. Thus, We use the function</w:t>
      </w:r>
      <w:r>
        <w:t xml:space="preserve"> </w:t>
      </w:r>
      <w:r>
        <w:rPr>
          <w:i/>
        </w:rPr>
        <w:t xml:space="preserve">power.law.fit</w:t>
      </w:r>
      <w:r>
        <w:t xml:space="preserve"> </w:t>
      </w:r>
      <w:r>
        <w:t xml:space="preserve">from igraph package to fit the degree distribution to power law and get statistical p-values to evaluate the fit.</w:t>
      </w:r>
      <w:r>
        <w:t xml:space="preserve"> </w:t>
      </w:r>
      <w:r>
        <w:t xml:space="preserve">ii) If the degree distribution follows power law we will have</w:t>
      </w:r>
      <w:r>
        <w:t xml:space="preserve"> </w:t>
      </w:r>
      <m:oMath>
        <m:r>
          <m:t>P</m:t>
        </m:r>
        <m:r>
          <m:t>(</m:t>
        </m:r>
        <m:r>
          <m:t>k</m:t>
        </m:r>
        <m:r>
          <m:t>)</m:t>
        </m:r>
        <m:r>
          <m:t>∼</m:t>
        </m:r>
        <m:sSup>
          <m:e>
            <m:r>
              <m:t>k</m:t>
            </m:r>
          </m:e>
          <m:sup>
            <m:r>
              <m:t>−</m:t>
            </m:r>
            <m:r>
              <m:t>α</m:t>
            </m:r>
          </m:sup>
        </m:sSup>
      </m:oMath>
      <w:r>
        <w:t xml:space="preserve">.</w:t>
      </w:r>
      <w:r>
        <w:t xml:space="preserve"> </w:t>
      </w:r>
      <w:r>
        <w:rPr>
          <w:i/>
        </w:rPr>
        <w:t xml:space="preserve">power.law.fit</w:t>
      </w:r>
      <w:r>
        <w:t xml:space="preserve"> </w:t>
      </w:r>
      <w:r>
        <w:t xml:space="preserve">function reports the parameter of the fitted power law distribution and also reports a p-value. P-value below a confidence level means network is not from a power law distribution, whereas higher p-values indicate in favor of the null i.e. network’s degree distribution follows a power law.</w:t>
      </w:r>
      <w:r>
        <w:t xml:space="preserve"> </w:t>
      </w:r>
      <w:r>
        <w:t xml:space="preserve">Table 6 shows the results obtained from applying</w:t>
      </w:r>
      <w:r>
        <w:t xml:space="preserve"> </w:t>
      </w:r>
      <w:r>
        <w:rPr>
          <w:i/>
        </w:rPr>
        <w:t xml:space="preserve">power.law.fit</w:t>
      </w:r>
      <w:r>
        <w:t xml:space="preserve"> </w:t>
      </w:r>
      <w:r>
        <w:t xml:space="preserve">function to the graphs. The xmin parameter was evaluated by power.law.fit function such that the p-value for Kolmogorov-Smirnov test is largest. From the table we can see that the p-values for all three graphs are greater than 0.05 therefore we fail to reject the null hypothesis at 95% significance. Thus, the given networks follow power law distribution.</w:t>
      </w:r>
    </w:p>
    <w:p>
      <w:pPr>
        <w:pStyle w:val="BodyText"/>
      </w:pPr>
      <w:r>
        <w:t xml:space="preserve">Sol 7:</w:t>
      </w:r>
      <w:r>
        <w:t xml:space="preserve"> </w:t>
      </w:r>
      <w:r>
        <w:t xml:space="preserve">A scale free network is charecterized by a highly heterogeneous degree distribution which follows power law. We can check for these properties to assess whether a given network is scale-free or not:</w:t>
      </w:r>
    </w:p>
    <w:p>
      <w:pPr>
        <w:numPr>
          <w:numId w:val="1001"/>
          <w:ilvl w:val="0"/>
        </w:numPr>
      </w:pPr>
      <w:r>
        <w:t xml:space="preserve">First check if network’s degree distribution follows power law or not.We can try to fit the power law distribution to the degree distribution using function</w:t>
      </w:r>
      <w:r>
        <w:t xml:space="preserve"> </w:t>
      </w:r>
      <w:r>
        <w:rPr>
          <w:i/>
        </w:rPr>
        <w:t xml:space="preserve">power.law.fit</w:t>
      </w:r>
      <w:r>
        <w:t xml:space="preserve"> </w:t>
      </w:r>
      <w:r>
        <w:t xml:space="preserve">from igraph package and then reject or accept the null hypothesis, that degree distribution is sampled from a scle free distribution, at a confidence level using the p-value reported.</w:t>
      </w:r>
    </w:p>
    <w:p>
      <w:pPr>
        <w:numPr>
          <w:numId w:val="1001"/>
          <w:ilvl w:val="0"/>
        </w:numPr>
      </w:pPr>
      <w:r>
        <w:t xml:space="preserve">Next we can split the network randomly into smaller sub-networks and check degree distribution of these smaller networs. Ideally, in a scale free network the degree distribution should be the same in the whole network and in the smaller sub-networks.</w:t>
      </w:r>
    </w:p>
    <w:p>
      <w:pPr>
        <w:numPr>
          <w:numId w:val="1001"/>
          <w:ilvl w:val="0"/>
        </w:numPr>
      </w:pPr>
      <w:r>
        <w:t xml:space="preserve">Since Scale free networks’ degree distribution follows power law, we expect smaller number of hubs. Thus, we can make a test statistic based on number of hubs in a network and see if it is significantly less than that under a random network.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a630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21">
    <w:nsid w:val="8d3a3a9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 570 HW2</dc:title>
  <dc:creator>Urminder Singh</dc:creator>
  <dcterms:created xsi:type="dcterms:W3CDTF">2018-01-26T04:10:02Z</dcterms:created>
  <dcterms:modified xsi:type="dcterms:W3CDTF">2018-01-26T04:10:02Z</dcterms:modified>
</cp:coreProperties>
</file>