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FC69A3" w14:textId="066D98DD" w:rsidR="00642F98" w:rsidRDefault="00642F98" w:rsidP="00642F98">
      <w:pPr>
        <w:jc w:val="center"/>
        <w:rPr>
          <w:rFonts w:ascii="Times New Roman" w:hAnsi="Times New Roman" w:cs="Times New Roman"/>
          <w:b/>
          <w:bCs/>
          <w:sz w:val="24"/>
          <w:szCs w:val="24"/>
        </w:rPr>
      </w:pPr>
      <w:r w:rsidRPr="00642F98">
        <w:rPr>
          <w:rFonts w:ascii="Times New Roman" w:hAnsi="Times New Roman" w:cs="Times New Roman"/>
          <w:b/>
          <w:bCs/>
          <w:sz w:val="24"/>
          <w:szCs w:val="24"/>
        </w:rPr>
        <w:t>Assignment No. 6</w:t>
      </w:r>
    </w:p>
    <w:p w14:paraId="2774F45B" w14:textId="3813D50C" w:rsidR="00642F98" w:rsidRDefault="00D519FB" w:rsidP="00D519FB">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Sentiment Analysis</w:t>
      </w:r>
    </w:p>
    <w:p w14:paraId="1FB4F987" w14:textId="77777777" w:rsidR="00416B23" w:rsidRDefault="00416B23" w:rsidP="00D519FB">
      <w:pPr>
        <w:spacing w:line="276" w:lineRule="auto"/>
        <w:jc w:val="center"/>
        <w:rPr>
          <w:rFonts w:ascii="Times New Roman" w:hAnsi="Times New Roman" w:cs="Times New Roman"/>
          <w:b/>
          <w:sz w:val="24"/>
          <w:szCs w:val="24"/>
          <w:u w:val="single"/>
        </w:rPr>
      </w:pPr>
    </w:p>
    <w:p w14:paraId="22D0460C" w14:textId="149113A5" w:rsidR="00416B23" w:rsidRDefault="00C51ADA" w:rsidP="00416B23">
      <w:pPr>
        <w:spacing w:line="276" w:lineRule="auto"/>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Name :</w:t>
      </w:r>
      <w:proofErr w:type="gramEnd"/>
      <w:r>
        <w:rPr>
          <w:rFonts w:ascii="Times New Roman" w:hAnsi="Times New Roman" w:cs="Times New Roman"/>
          <w:b/>
          <w:sz w:val="24"/>
          <w:szCs w:val="24"/>
          <w:u w:val="single"/>
        </w:rPr>
        <w:t xml:space="preserve">- Urmila </w:t>
      </w:r>
      <w:proofErr w:type="spellStart"/>
      <w:r>
        <w:rPr>
          <w:rFonts w:ascii="Times New Roman" w:hAnsi="Times New Roman" w:cs="Times New Roman"/>
          <w:b/>
          <w:sz w:val="24"/>
          <w:szCs w:val="24"/>
          <w:u w:val="single"/>
        </w:rPr>
        <w:t>Awasarmal</w:t>
      </w:r>
      <w:proofErr w:type="spellEnd"/>
    </w:p>
    <w:p w14:paraId="28D80E3B" w14:textId="4C72108E" w:rsidR="00416B23" w:rsidRPr="00D519FB" w:rsidRDefault="00C51ADA" w:rsidP="00416B23">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Roll:- 381078</w:t>
      </w:r>
      <w:bookmarkStart w:id="0" w:name="_GoBack"/>
      <w:bookmarkEnd w:id="0"/>
    </w:p>
    <w:p w14:paraId="4476C5AC" w14:textId="77777777" w:rsidR="00642F98" w:rsidRPr="00642F98" w:rsidRDefault="00642F98" w:rsidP="00642F98">
      <w:pPr>
        <w:rPr>
          <w:rFonts w:ascii="Times New Roman" w:hAnsi="Times New Roman" w:cs="Times New Roman"/>
          <w:sz w:val="24"/>
          <w:szCs w:val="24"/>
        </w:rPr>
      </w:pPr>
    </w:p>
    <w:p w14:paraId="1B8A1E25" w14:textId="44DDE3D7"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Problem Statement</w:t>
      </w:r>
      <w:r w:rsidR="00D519FB">
        <w:rPr>
          <w:rFonts w:ascii="Times New Roman" w:hAnsi="Times New Roman" w:cs="Times New Roman"/>
          <w:b/>
          <w:bCs/>
          <w:sz w:val="24"/>
          <w:szCs w:val="24"/>
        </w:rPr>
        <w:t>:</w:t>
      </w:r>
    </w:p>
    <w:p w14:paraId="1CB32FEF"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Sentiment analysis using LSTM network or GRU.</w:t>
      </w:r>
    </w:p>
    <w:p w14:paraId="2142AA09" w14:textId="77777777" w:rsidR="00642F98" w:rsidRPr="00642F98" w:rsidRDefault="00642F98" w:rsidP="00642F98">
      <w:pPr>
        <w:jc w:val="both"/>
        <w:rPr>
          <w:rFonts w:ascii="Times New Roman" w:hAnsi="Times New Roman" w:cs="Times New Roman"/>
          <w:sz w:val="24"/>
          <w:szCs w:val="24"/>
        </w:rPr>
      </w:pPr>
    </w:p>
    <w:p w14:paraId="1581D651" w14:textId="0F7A83B4"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Objective</w:t>
      </w:r>
      <w:r w:rsidR="00D519FB">
        <w:rPr>
          <w:rFonts w:ascii="Times New Roman" w:hAnsi="Times New Roman" w:cs="Times New Roman"/>
          <w:b/>
          <w:bCs/>
          <w:sz w:val="24"/>
          <w:szCs w:val="24"/>
        </w:rPr>
        <w:t>:</w:t>
      </w:r>
    </w:p>
    <w:p w14:paraId="310799FF"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The primary objective of this practical is to develop a sentiment analysis model using LSTM or GRU networks that can accurately classify the sentiment of movie reviews as positive or negative. The specific objectives are:</w:t>
      </w:r>
    </w:p>
    <w:p w14:paraId="0BABAACD" w14:textId="61FD39BF"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preprocess and clean the textual data to make it suitable for modeling.</w:t>
      </w:r>
    </w:p>
    <w:p w14:paraId="53C421CF" w14:textId="2289C227"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build and train an LSTM or GRU based deep learning model.</w:t>
      </w:r>
    </w:p>
    <w:p w14:paraId="2651E9E7" w14:textId="35D7A210"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evaluate the performance of the model using accuracy and other relevant metrics.</w:t>
      </w:r>
    </w:p>
    <w:p w14:paraId="2F870561" w14:textId="6BE99077"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compare the efficiency of LSTM and GRU for sentiment analysis.</w:t>
      </w:r>
    </w:p>
    <w:p w14:paraId="69E6387F" w14:textId="77777777" w:rsidR="00642F98" w:rsidRPr="00642F98" w:rsidRDefault="00642F98" w:rsidP="00642F98">
      <w:pPr>
        <w:jc w:val="both"/>
        <w:rPr>
          <w:rFonts w:ascii="Times New Roman" w:hAnsi="Times New Roman" w:cs="Times New Roman"/>
          <w:sz w:val="24"/>
          <w:szCs w:val="24"/>
        </w:rPr>
      </w:pPr>
    </w:p>
    <w:p w14:paraId="40124D4F" w14:textId="6A1B46A3"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Software Packages and Hardware Packages Used</w:t>
      </w:r>
      <w:r w:rsidR="00D519FB">
        <w:rPr>
          <w:rFonts w:ascii="Times New Roman" w:hAnsi="Times New Roman" w:cs="Times New Roman"/>
          <w:b/>
          <w:bCs/>
          <w:sz w:val="24"/>
          <w:szCs w:val="24"/>
        </w:rPr>
        <w:t>:</w:t>
      </w:r>
    </w:p>
    <w:p w14:paraId="192C9C21" w14:textId="054FB6A6" w:rsidR="00642F98" w:rsidRPr="00642F98" w:rsidRDefault="00642F98" w:rsidP="00642F98">
      <w:pPr>
        <w:pStyle w:val="ListParagraph"/>
        <w:numPr>
          <w:ilvl w:val="0"/>
          <w:numId w:val="9"/>
        </w:numPr>
        <w:jc w:val="both"/>
        <w:rPr>
          <w:rFonts w:ascii="Times New Roman" w:hAnsi="Times New Roman" w:cs="Times New Roman"/>
          <w:b/>
          <w:bCs/>
          <w:sz w:val="24"/>
          <w:szCs w:val="24"/>
        </w:rPr>
      </w:pPr>
      <w:r w:rsidRPr="00642F98">
        <w:rPr>
          <w:rFonts w:ascii="Times New Roman" w:hAnsi="Times New Roman" w:cs="Times New Roman"/>
          <w:b/>
          <w:bCs/>
          <w:sz w:val="24"/>
          <w:szCs w:val="24"/>
        </w:rPr>
        <w:t>Software Packages:</w:t>
      </w:r>
    </w:p>
    <w:p w14:paraId="5F6E5BF4" w14:textId="79F43DF1"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Python:</w:t>
      </w:r>
      <w:r w:rsidRPr="00642F98">
        <w:rPr>
          <w:rFonts w:ascii="Times New Roman" w:hAnsi="Times New Roman" w:cs="Times New Roman"/>
          <w:sz w:val="24"/>
          <w:szCs w:val="24"/>
        </w:rPr>
        <w:t xml:space="preserve"> A popular programming language for machine learning and NLP.</w:t>
      </w:r>
    </w:p>
    <w:p w14:paraId="27CA81CC" w14:textId="5FB4EA0D" w:rsidR="00642F98" w:rsidRPr="00642F98" w:rsidRDefault="00642F98" w:rsidP="00642F98">
      <w:pPr>
        <w:pStyle w:val="ListParagraph"/>
        <w:numPr>
          <w:ilvl w:val="1"/>
          <w:numId w:val="9"/>
        </w:numPr>
        <w:jc w:val="both"/>
        <w:rPr>
          <w:rFonts w:ascii="Times New Roman" w:hAnsi="Times New Roman" w:cs="Times New Roman"/>
          <w:sz w:val="24"/>
          <w:szCs w:val="24"/>
        </w:rPr>
      </w:pPr>
      <w:proofErr w:type="spellStart"/>
      <w:r w:rsidRPr="00642F98">
        <w:rPr>
          <w:rFonts w:ascii="Times New Roman" w:hAnsi="Times New Roman" w:cs="Times New Roman"/>
          <w:b/>
          <w:bCs/>
          <w:sz w:val="24"/>
          <w:szCs w:val="24"/>
        </w:rPr>
        <w:t>Jupyter</w:t>
      </w:r>
      <w:proofErr w:type="spellEnd"/>
      <w:r w:rsidRPr="00642F98">
        <w:rPr>
          <w:rFonts w:ascii="Times New Roman" w:hAnsi="Times New Roman" w:cs="Times New Roman"/>
          <w:b/>
          <w:bCs/>
          <w:sz w:val="24"/>
          <w:szCs w:val="24"/>
        </w:rPr>
        <w:t xml:space="preserve"> Notebook:</w:t>
      </w:r>
      <w:r w:rsidRPr="00642F98">
        <w:rPr>
          <w:rFonts w:ascii="Times New Roman" w:hAnsi="Times New Roman" w:cs="Times New Roman"/>
          <w:sz w:val="24"/>
          <w:szCs w:val="24"/>
        </w:rPr>
        <w:t xml:space="preserve"> An interactive environment for coding, visualization, and analysis.</w:t>
      </w:r>
    </w:p>
    <w:p w14:paraId="1EE24701" w14:textId="5D73060E" w:rsidR="00642F98" w:rsidRPr="00642F98" w:rsidRDefault="00642F98" w:rsidP="00642F98">
      <w:pPr>
        <w:pStyle w:val="ListParagraph"/>
        <w:numPr>
          <w:ilvl w:val="1"/>
          <w:numId w:val="9"/>
        </w:numPr>
        <w:jc w:val="both"/>
        <w:rPr>
          <w:rFonts w:ascii="Times New Roman" w:hAnsi="Times New Roman" w:cs="Times New Roman"/>
          <w:sz w:val="24"/>
          <w:szCs w:val="24"/>
        </w:rPr>
      </w:pPr>
      <w:proofErr w:type="spellStart"/>
      <w:r w:rsidRPr="00642F98">
        <w:rPr>
          <w:rFonts w:ascii="Times New Roman" w:hAnsi="Times New Roman" w:cs="Times New Roman"/>
          <w:b/>
          <w:bCs/>
          <w:sz w:val="24"/>
          <w:szCs w:val="24"/>
        </w:rPr>
        <w:t>TensorFlow</w:t>
      </w:r>
      <w:proofErr w:type="spellEnd"/>
      <w:r w:rsidRPr="00642F98">
        <w:rPr>
          <w:rFonts w:ascii="Times New Roman" w:hAnsi="Times New Roman" w:cs="Times New Roman"/>
          <w:b/>
          <w:bCs/>
          <w:sz w:val="24"/>
          <w:szCs w:val="24"/>
        </w:rPr>
        <w:t>/</w:t>
      </w:r>
      <w:proofErr w:type="spellStart"/>
      <w:r w:rsidRPr="00642F98">
        <w:rPr>
          <w:rFonts w:ascii="Times New Roman" w:hAnsi="Times New Roman" w:cs="Times New Roman"/>
          <w:b/>
          <w:bCs/>
          <w:sz w:val="24"/>
          <w:szCs w:val="24"/>
        </w:rPr>
        <w:t>Keras</w:t>
      </w:r>
      <w:proofErr w:type="spellEnd"/>
      <w:r w:rsidRPr="00642F98">
        <w:rPr>
          <w:rFonts w:ascii="Times New Roman" w:hAnsi="Times New Roman" w:cs="Times New Roman"/>
          <w:b/>
          <w:bCs/>
          <w:sz w:val="24"/>
          <w:szCs w:val="24"/>
        </w:rPr>
        <w:t>:</w:t>
      </w:r>
      <w:r w:rsidRPr="00642F98">
        <w:rPr>
          <w:rFonts w:ascii="Times New Roman" w:hAnsi="Times New Roman" w:cs="Times New Roman"/>
          <w:sz w:val="24"/>
          <w:szCs w:val="24"/>
        </w:rPr>
        <w:t xml:space="preserve"> A deep learning library used for building, training, and evaluating neural network models.</w:t>
      </w:r>
    </w:p>
    <w:p w14:paraId="69CAA74F" w14:textId="2352007F"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NLTK:</w:t>
      </w:r>
      <w:r w:rsidRPr="00642F98">
        <w:rPr>
          <w:rFonts w:ascii="Times New Roman" w:hAnsi="Times New Roman" w:cs="Times New Roman"/>
          <w:sz w:val="24"/>
          <w:szCs w:val="24"/>
        </w:rPr>
        <w:t xml:space="preserve"> For natural language processing tasks like removing stop words.</w:t>
      </w:r>
    </w:p>
    <w:p w14:paraId="1E817983" w14:textId="79E5EC3E"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Scikit-Learn:</w:t>
      </w:r>
      <w:r w:rsidRPr="00642F98">
        <w:rPr>
          <w:rFonts w:ascii="Times New Roman" w:hAnsi="Times New Roman" w:cs="Times New Roman"/>
          <w:sz w:val="24"/>
          <w:szCs w:val="24"/>
        </w:rPr>
        <w:t xml:space="preserve"> For splitting the dataset and evaluating model performance.</w:t>
      </w:r>
    </w:p>
    <w:p w14:paraId="681F5B12"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 xml:space="preserve">  </w:t>
      </w:r>
    </w:p>
    <w:p w14:paraId="15F5C27E" w14:textId="0688EED4" w:rsidR="00642F98" w:rsidRPr="00642F98" w:rsidRDefault="00642F98" w:rsidP="00642F98">
      <w:pPr>
        <w:pStyle w:val="ListParagraph"/>
        <w:numPr>
          <w:ilvl w:val="0"/>
          <w:numId w:val="9"/>
        </w:numPr>
        <w:jc w:val="both"/>
        <w:rPr>
          <w:rFonts w:ascii="Times New Roman" w:hAnsi="Times New Roman" w:cs="Times New Roman"/>
          <w:b/>
          <w:bCs/>
          <w:sz w:val="24"/>
          <w:szCs w:val="24"/>
        </w:rPr>
      </w:pPr>
      <w:r w:rsidRPr="00642F98">
        <w:rPr>
          <w:rFonts w:ascii="Times New Roman" w:hAnsi="Times New Roman" w:cs="Times New Roman"/>
          <w:b/>
          <w:bCs/>
          <w:sz w:val="24"/>
          <w:szCs w:val="24"/>
        </w:rPr>
        <w:t>Hardware Packages:</w:t>
      </w:r>
    </w:p>
    <w:p w14:paraId="10332668" w14:textId="68461F0C"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A computer with at least 8 GB RAM for efficient training and testing.</w:t>
      </w:r>
    </w:p>
    <w:p w14:paraId="155513F7" w14:textId="4892432B"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GPU (Graphics Processing Unit) is recommended for faster training of the LSTM or GRU model.</w:t>
      </w:r>
    </w:p>
    <w:p w14:paraId="7BEB9656" w14:textId="465005D2"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A CPU can be used if a GPU is not available, but the training time will be longer.</w:t>
      </w:r>
    </w:p>
    <w:p w14:paraId="17F35682" w14:textId="77777777" w:rsidR="00642F98" w:rsidRPr="00642F98" w:rsidRDefault="00642F98" w:rsidP="00642F98">
      <w:pPr>
        <w:jc w:val="both"/>
        <w:rPr>
          <w:rFonts w:ascii="Times New Roman" w:hAnsi="Times New Roman" w:cs="Times New Roman"/>
          <w:sz w:val="24"/>
          <w:szCs w:val="24"/>
        </w:rPr>
      </w:pPr>
    </w:p>
    <w:p w14:paraId="6D4A770A" w14:textId="3371C889"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Libraries Used</w:t>
      </w:r>
      <w:r w:rsidR="00D519FB">
        <w:rPr>
          <w:rFonts w:ascii="Times New Roman" w:hAnsi="Times New Roman" w:cs="Times New Roman"/>
          <w:b/>
          <w:bCs/>
          <w:sz w:val="24"/>
          <w:szCs w:val="24"/>
        </w:rPr>
        <w:t>:</w:t>
      </w:r>
    </w:p>
    <w:p w14:paraId="5CC5B537" w14:textId="641152BE"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Pandas:</w:t>
      </w:r>
      <w:r w:rsidRPr="00642F98">
        <w:rPr>
          <w:rFonts w:ascii="Times New Roman" w:hAnsi="Times New Roman" w:cs="Times New Roman"/>
          <w:sz w:val="24"/>
          <w:szCs w:val="24"/>
        </w:rPr>
        <w:t xml:space="preserve"> To load and manipulate the IMDB dataset.</w:t>
      </w:r>
    </w:p>
    <w:p w14:paraId="27C5DF1E" w14:textId="7E49E07B"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NumPy:</w:t>
      </w:r>
      <w:r w:rsidRPr="00642F98">
        <w:rPr>
          <w:rFonts w:ascii="Times New Roman" w:hAnsi="Times New Roman" w:cs="Times New Roman"/>
          <w:sz w:val="24"/>
          <w:szCs w:val="24"/>
        </w:rPr>
        <w:t xml:space="preserve"> For numerical operations, such as data reshaping and mathematical calculations.</w:t>
      </w:r>
    </w:p>
    <w:p w14:paraId="6D0D3718" w14:textId="73F9F061"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NLTK:</w:t>
      </w:r>
      <w:r w:rsidRPr="00642F98">
        <w:rPr>
          <w:rFonts w:ascii="Times New Roman" w:hAnsi="Times New Roman" w:cs="Times New Roman"/>
          <w:sz w:val="24"/>
          <w:szCs w:val="24"/>
        </w:rPr>
        <w:t xml:space="preserve"> To clean the text data by removing stop words.</w:t>
      </w:r>
    </w:p>
    <w:p w14:paraId="2F079293" w14:textId="6005A0A3"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Scikit-Learn:</w:t>
      </w:r>
      <w:r w:rsidRPr="00642F98">
        <w:rPr>
          <w:rFonts w:ascii="Times New Roman" w:hAnsi="Times New Roman" w:cs="Times New Roman"/>
          <w:sz w:val="24"/>
          <w:szCs w:val="24"/>
        </w:rPr>
        <w:t xml:space="preserve"> For splitting the dataset into training and testing sets, and for accuracy evaluation.</w:t>
      </w:r>
    </w:p>
    <w:p w14:paraId="508ED8CF" w14:textId="135CC2A4" w:rsidR="00642F98" w:rsidRPr="00642F98" w:rsidRDefault="00642F98" w:rsidP="00642F98">
      <w:pPr>
        <w:pStyle w:val="ListParagraph"/>
        <w:numPr>
          <w:ilvl w:val="0"/>
          <w:numId w:val="11"/>
        </w:numPr>
        <w:jc w:val="both"/>
        <w:rPr>
          <w:rFonts w:ascii="Times New Roman" w:hAnsi="Times New Roman" w:cs="Times New Roman"/>
          <w:b/>
          <w:bCs/>
          <w:sz w:val="24"/>
          <w:szCs w:val="24"/>
        </w:rPr>
      </w:pPr>
      <w:proofErr w:type="spellStart"/>
      <w:r w:rsidRPr="00642F98">
        <w:rPr>
          <w:rFonts w:ascii="Times New Roman" w:hAnsi="Times New Roman" w:cs="Times New Roman"/>
          <w:b/>
          <w:bCs/>
          <w:sz w:val="24"/>
          <w:szCs w:val="24"/>
        </w:rPr>
        <w:t>TensorFlow</w:t>
      </w:r>
      <w:proofErr w:type="spellEnd"/>
      <w:r w:rsidRPr="00642F98">
        <w:rPr>
          <w:rFonts w:ascii="Times New Roman" w:hAnsi="Times New Roman" w:cs="Times New Roman"/>
          <w:b/>
          <w:bCs/>
          <w:sz w:val="24"/>
          <w:szCs w:val="24"/>
        </w:rPr>
        <w:t>/</w:t>
      </w:r>
      <w:proofErr w:type="spellStart"/>
      <w:r w:rsidRPr="00642F98">
        <w:rPr>
          <w:rFonts w:ascii="Times New Roman" w:hAnsi="Times New Roman" w:cs="Times New Roman"/>
          <w:b/>
          <w:bCs/>
          <w:sz w:val="24"/>
          <w:szCs w:val="24"/>
        </w:rPr>
        <w:t>Keras</w:t>
      </w:r>
      <w:proofErr w:type="spellEnd"/>
      <w:r w:rsidRPr="00642F98">
        <w:rPr>
          <w:rFonts w:ascii="Times New Roman" w:hAnsi="Times New Roman" w:cs="Times New Roman"/>
          <w:b/>
          <w:bCs/>
          <w:sz w:val="24"/>
          <w:szCs w:val="24"/>
        </w:rPr>
        <w:t>:</w:t>
      </w:r>
    </w:p>
    <w:p w14:paraId="13205B03" w14:textId="5E2D6D4C"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`Sequential`: To define the deep learning model.</w:t>
      </w:r>
    </w:p>
    <w:p w14:paraId="5B504573" w14:textId="62CFED48"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`Embedding`: For creating word embeddings from the input data.</w:t>
      </w:r>
    </w:p>
    <w:p w14:paraId="318531EF" w14:textId="164ACA30"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`LSTM`/`GRU`: For adding the recurrent layers that process sequences.</w:t>
      </w:r>
    </w:p>
    <w:p w14:paraId="5DD9598A" w14:textId="278D025B"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`Dense`: To create fully connected layers for the output.</w:t>
      </w:r>
    </w:p>
    <w:p w14:paraId="764CFA6A" w14:textId="3D5A473E"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w:t>
      </w:r>
      <w:proofErr w:type="spellStart"/>
      <w:r w:rsidRPr="00642F98">
        <w:rPr>
          <w:rFonts w:ascii="Times New Roman" w:hAnsi="Times New Roman" w:cs="Times New Roman"/>
          <w:sz w:val="24"/>
          <w:szCs w:val="24"/>
        </w:rPr>
        <w:t>ModelCheckpoint</w:t>
      </w:r>
      <w:proofErr w:type="spellEnd"/>
      <w:r w:rsidRPr="00642F98">
        <w:rPr>
          <w:rFonts w:ascii="Times New Roman" w:hAnsi="Times New Roman" w:cs="Times New Roman"/>
          <w:sz w:val="24"/>
          <w:szCs w:val="24"/>
        </w:rPr>
        <w:t>`: To save the best model during training.</w:t>
      </w:r>
    </w:p>
    <w:p w14:paraId="022FBB4F" w14:textId="59FA6E7A"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re: For cleaning text using regular expressions, such as removing HTML tags and nonalphabetic characters.</w:t>
      </w:r>
    </w:p>
    <w:p w14:paraId="7C31707B" w14:textId="77777777" w:rsidR="00642F98" w:rsidRPr="00642F98" w:rsidRDefault="00642F98" w:rsidP="00642F98">
      <w:pPr>
        <w:jc w:val="both"/>
        <w:rPr>
          <w:rFonts w:ascii="Times New Roman" w:hAnsi="Times New Roman" w:cs="Times New Roman"/>
          <w:sz w:val="24"/>
          <w:szCs w:val="24"/>
        </w:rPr>
      </w:pPr>
    </w:p>
    <w:p w14:paraId="0FB51407" w14:textId="2F270A22"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Theory</w:t>
      </w:r>
      <w:r w:rsidR="00D519FB">
        <w:rPr>
          <w:rFonts w:ascii="Times New Roman" w:hAnsi="Times New Roman" w:cs="Times New Roman"/>
          <w:b/>
          <w:bCs/>
          <w:sz w:val="24"/>
          <w:szCs w:val="24"/>
        </w:rPr>
        <w:t>:</w:t>
      </w:r>
    </w:p>
    <w:p w14:paraId="30CE05F8" w14:textId="77777777"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Sentiment Analysis</w:t>
      </w:r>
    </w:p>
    <w:p w14:paraId="6AC7C220" w14:textId="77777777"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Sentiment analysis is a branch of NLP that focuses on determining the emotional tone behind a body of text. It is widely used in customer reviews, social media analysis, and opinion mining. The analysis aims to classify input text into categories like positive, negative, or neutral.</w:t>
      </w:r>
    </w:p>
    <w:p w14:paraId="0C6F26F6" w14:textId="77777777" w:rsidR="00642F98" w:rsidRPr="00642F98" w:rsidRDefault="00642F98" w:rsidP="00642F98">
      <w:pPr>
        <w:jc w:val="both"/>
        <w:rPr>
          <w:rFonts w:ascii="Times New Roman" w:hAnsi="Times New Roman" w:cs="Times New Roman"/>
          <w:sz w:val="24"/>
          <w:szCs w:val="24"/>
        </w:rPr>
      </w:pPr>
    </w:p>
    <w:p w14:paraId="1F365D0C" w14:textId="17521FDF"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 xml:space="preserve">LSTM (Long </w:t>
      </w:r>
      <w:proofErr w:type="spellStart"/>
      <w:r w:rsidRPr="00642F98">
        <w:rPr>
          <w:rFonts w:ascii="Times New Roman" w:hAnsi="Times New Roman" w:cs="Times New Roman"/>
          <w:b/>
          <w:bCs/>
          <w:sz w:val="24"/>
          <w:szCs w:val="24"/>
        </w:rPr>
        <w:t>ShortTerm</w:t>
      </w:r>
      <w:proofErr w:type="spellEnd"/>
      <w:r w:rsidRPr="00642F98">
        <w:rPr>
          <w:rFonts w:ascii="Times New Roman" w:hAnsi="Times New Roman" w:cs="Times New Roman"/>
          <w:b/>
          <w:bCs/>
          <w:sz w:val="24"/>
          <w:szCs w:val="24"/>
        </w:rPr>
        <w:t xml:space="preserve"> Memory)</w:t>
      </w:r>
    </w:p>
    <w:p w14:paraId="039C5940" w14:textId="449D684E"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LSTM is a special type of RNN capable of learning </w:t>
      </w:r>
      <w:proofErr w:type="spellStart"/>
      <w:r w:rsidRPr="00642F98">
        <w:rPr>
          <w:rFonts w:ascii="Times New Roman" w:hAnsi="Times New Roman" w:cs="Times New Roman"/>
          <w:sz w:val="24"/>
          <w:szCs w:val="24"/>
        </w:rPr>
        <w:t>longterm</w:t>
      </w:r>
      <w:proofErr w:type="spellEnd"/>
      <w:r w:rsidRPr="00642F98">
        <w:rPr>
          <w:rFonts w:ascii="Times New Roman" w:hAnsi="Times New Roman" w:cs="Times New Roman"/>
          <w:sz w:val="24"/>
          <w:szCs w:val="24"/>
        </w:rPr>
        <w:t xml:space="preserve"> dependencies in sequential data. It addresses the vanishing gradient problem of traditional RNNs by using memory cells and gates:</w:t>
      </w:r>
    </w:p>
    <w:p w14:paraId="20188F18" w14:textId="65B75E50"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Forget Gate: Decides which information from the previous state should be discarded.</w:t>
      </w:r>
    </w:p>
    <w:p w14:paraId="693650F3" w14:textId="46AA0512"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Input Gate: Updates the cell state with new information.</w:t>
      </w:r>
    </w:p>
    <w:p w14:paraId="63CC742F" w14:textId="03914D7F"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Output Gate: Determines the output based on the cell state.</w:t>
      </w:r>
    </w:p>
    <w:p w14:paraId="35921D38" w14:textId="77777777" w:rsidR="00642F98" w:rsidRPr="00642F98" w:rsidRDefault="00642F98" w:rsidP="00642F98">
      <w:pPr>
        <w:jc w:val="both"/>
        <w:rPr>
          <w:rFonts w:ascii="Times New Roman" w:hAnsi="Times New Roman" w:cs="Times New Roman"/>
          <w:sz w:val="24"/>
          <w:szCs w:val="24"/>
        </w:rPr>
      </w:pPr>
    </w:p>
    <w:p w14:paraId="4177C7A2" w14:textId="77777777"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GRU (Gated Recurrent Unit)</w:t>
      </w:r>
    </w:p>
    <w:p w14:paraId="2B3266F9" w14:textId="77777777"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GRU is a simplified variant of LSTM that combines the forget and input gates into a single update gate. It has fewer parameters and can be faster to train while maintaining similar performance levels.</w:t>
      </w:r>
    </w:p>
    <w:p w14:paraId="47A51F1F" w14:textId="77777777" w:rsidR="00642F98" w:rsidRPr="00642F98" w:rsidRDefault="00642F98" w:rsidP="00642F98">
      <w:pPr>
        <w:jc w:val="both"/>
        <w:rPr>
          <w:rFonts w:ascii="Times New Roman" w:hAnsi="Times New Roman" w:cs="Times New Roman"/>
          <w:sz w:val="24"/>
          <w:szCs w:val="24"/>
        </w:rPr>
      </w:pPr>
    </w:p>
    <w:p w14:paraId="24A7B8BD" w14:textId="07BC9671"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Methodology</w:t>
      </w:r>
      <w:r w:rsidR="00D519FB">
        <w:rPr>
          <w:rFonts w:ascii="Times New Roman" w:hAnsi="Times New Roman" w:cs="Times New Roman"/>
          <w:b/>
          <w:bCs/>
          <w:sz w:val="24"/>
          <w:szCs w:val="24"/>
        </w:rPr>
        <w:t>:</w:t>
      </w:r>
    </w:p>
    <w:p w14:paraId="5166E148" w14:textId="449670EE" w:rsidR="00642F98" w:rsidRPr="00642F98" w:rsidRDefault="00642F98" w:rsidP="00642F98">
      <w:pPr>
        <w:pStyle w:val="ListParagraph"/>
        <w:numPr>
          <w:ilvl w:val="0"/>
          <w:numId w:val="13"/>
        </w:numPr>
        <w:jc w:val="both"/>
        <w:rPr>
          <w:rFonts w:ascii="Times New Roman" w:hAnsi="Times New Roman" w:cs="Times New Roman"/>
          <w:sz w:val="24"/>
          <w:szCs w:val="24"/>
        </w:rPr>
      </w:pPr>
      <w:r w:rsidRPr="00642F98">
        <w:rPr>
          <w:rFonts w:ascii="Times New Roman" w:hAnsi="Times New Roman" w:cs="Times New Roman"/>
          <w:b/>
          <w:bCs/>
          <w:sz w:val="24"/>
          <w:szCs w:val="24"/>
        </w:rPr>
        <w:t>Data Loading:</w:t>
      </w:r>
      <w:r w:rsidRPr="00642F98">
        <w:rPr>
          <w:rFonts w:ascii="Times New Roman" w:hAnsi="Times New Roman" w:cs="Times New Roman"/>
          <w:sz w:val="24"/>
          <w:szCs w:val="24"/>
        </w:rPr>
        <w:t xml:space="preserve"> </w:t>
      </w:r>
    </w:p>
    <w:p w14:paraId="27EA7FEA" w14:textId="77777777" w:rsid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Load the IMDB reviews dataset, which consists of reviews labeled as 'positive' or 'negative'.</w:t>
      </w:r>
    </w:p>
    <w:p w14:paraId="101912E1" w14:textId="6E28A262" w:rsidR="00642F98" w:rsidRPr="00642F98" w:rsidRDefault="00642F98" w:rsidP="00642F98">
      <w:pPr>
        <w:pStyle w:val="ListParagraph"/>
        <w:numPr>
          <w:ilvl w:val="0"/>
          <w:numId w:val="13"/>
        </w:numPr>
        <w:jc w:val="both"/>
        <w:rPr>
          <w:rFonts w:ascii="Times New Roman" w:hAnsi="Times New Roman" w:cs="Times New Roman"/>
          <w:sz w:val="24"/>
          <w:szCs w:val="24"/>
        </w:rPr>
      </w:pPr>
      <w:r w:rsidRPr="00642F98">
        <w:rPr>
          <w:rFonts w:ascii="Times New Roman" w:hAnsi="Times New Roman" w:cs="Times New Roman"/>
          <w:b/>
          <w:bCs/>
          <w:sz w:val="24"/>
          <w:szCs w:val="24"/>
        </w:rPr>
        <w:t>Data Cleaning and Preprocessing:</w:t>
      </w:r>
    </w:p>
    <w:p w14:paraId="2CF5F3A4" w14:textId="4C4F9DF4"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Remove HTML tags, </w:t>
      </w:r>
      <w:proofErr w:type="spellStart"/>
      <w:r w:rsidRPr="00642F98">
        <w:rPr>
          <w:rFonts w:ascii="Times New Roman" w:hAnsi="Times New Roman" w:cs="Times New Roman"/>
          <w:sz w:val="24"/>
          <w:szCs w:val="24"/>
        </w:rPr>
        <w:t>nonalphabet</w:t>
      </w:r>
      <w:proofErr w:type="spellEnd"/>
      <w:r w:rsidRPr="00642F98">
        <w:rPr>
          <w:rFonts w:ascii="Times New Roman" w:hAnsi="Times New Roman" w:cs="Times New Roman"/>
          <w:sz w:val="24"/>
          <w:szCs w:val="24"/>
        </w:rPr>
        <w:t xml:space="preserve"> characters, and convert the reviews to lowercase.</w:t>
      </w:r>
    </w:p>
    <w:p w14:paraId="7290B35E" w14:textId="42A2E67D"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Remove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 xml:space="preserve"> using `</w:t>
      </w:r>
      <w:proofErr w:type="spellStart"/>
      <w:r w:rsidRPr="00642F98">
        <w:rPr>
          <w:rFonts w:ascii="Times New Roman" w:hAnsi="Times New Roman" w:cs="Times New Roman"/>
          <w:sz w:val="24"/>
          <w:szCs w:val="24"/>
        </w:rPr>
        <w:t>nltk</w:t>
      </w:r>
      <w:proofErr w:type="spellEnd"/>
      <w:r w:rsidRPr="00642F98">
        <w:rPr>
          <w:rFonts w:ascii="Times New Roman" w:hAnsi="Times New Roman" w:cs="Times New Roman"/>
          <w:sz w:val="24"/>
          <w:szCs w:val="24"/>
        </w:rPr>
        <w:t>` to reduce noise.</w:t>
      </w:r>
    </w:p>
    <w:p w14:paraId="343E005B" w14:textId="77777777" w:rsidR="00642F98" w:rsidRPr="00642F98" w:rsidRDefault="00642F98" w:rsidP="00642F98">
      <w:pPr>
        <w:jc w:val="both"/>
        <w:rPr>
          <w:rFonts w:ascii="Times New Roman" w:hAnsi="Times New Roman" w:cs="Times New Roman"/>
          <w:sz w:val="24"/>
          <w:szCs w:val="24"/>
        </w:rPr>
      </w:pPr>
    </w:p>
    <w:p w14:paraId="49A0696A" w14:textId="0AB13E7B"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 xml:space="preserve">Sentiment Encoding: </w:t>
      </w:r>
    </w:p>
    <w:p w14:paraId="29F8F6DA" w14:textId="1AF2AC28"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Encode the target variable 'sentiment' as binary values, where 'positive' is 1 and 'negative' is 0.</w:t>
      </w:r>
    </w:p>
    <w:p w14:paraId="4F22DFE3" w14:textId="77777777" w:rsidR="00642F98" w:rsidRPr="00642F98" w:rsidRDefault="00642F98" w:rsidP="00642F98">
      <w:pPr>
        <w:jc w:val="both"/>
        <w:rPr>
          <w:rFonts w:ascii="Times New Roman" w:hAnsi="Times New Roman" w:cs="Times New Roman"/>
          <w:sz w:val="24"/>
          <w:szCs w:val="24"/>
        </w:rPr>
      </w:pPr>
    </w:p>
    <w:p w14:paraId="07F3E760" w14:textId="1F840B0D"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Splitting Data:</w:t>
      </w:r>
    </w:p>
    <w:p w14:paraId="33001489" w14:textId="3A6E00A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Split the cleaned dataset into training and testing sets using an 8020 ratio.</w:t>
      </w:r>
    </w:p>
    <w:p w14:paraId="25208A43" w14:textId="77777777" w:rsidR="00642F98" w:rsidRPr="00642F98" w:rsidRDefault="00642F98" w:rsidP="00642F98">
      <w:pPr>
        <w:jc w:val="both"/>
        <w:rPr>
          <w:rFonts w:ascii="Times New Roman" w:hAnsi="Times New Roman" w:cs="Times New Roman"/>
          <w:sz w:val="24"/>
          <w:szCs w:val="24"/>
        </w:rPr>
      </w:pPr>
    </w:p>
    <w:p w14:paraId="6C64F28C" w14:textId="2F9A21D6"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Tokenization and Padding:</w:t>
      </w:r>
    </w:p>
    <w:p w14:paraId="77B9C643" w14:textId="192B9E3F"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Use the </w:t>
      </w:r>
      <w:proofErr w:type="spellStart"/>
      <w:r w:rsidRPr="00642F98">
        <w:rPr>
          <w:rFonts w:ascii="Times New Roman" w:hAnsi="Times New Roman" w:cs="Times New Roman"/>
          <w:sz w:val="24"/>
          <w:szCs w:val="24"/>
        </w:rPr>
        <w:t>Keras</w:t>
      </w:r>
      <w:proofErr w:type="spellEnd"/>
      <w:r w:rsidRPr="00642F98">
        <w:rPr>
          <w:rFonts w:ascii="Times New Roman" w:hAnsi="Times New Roman" w:cs="Times New Roman"/>
          <w:sz w:val="24"/>
          <w:szCs w:val="24"/>
        </w:rPr>
        <w:t xml:space="preserve"> `Tokenizer` to convert reviews into sequences of integers.</w:t>
      </w:r>
    </w:p>
    <w:p w14:paraId="2CF7FDA4" w14:textId="3C7B5816"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Pad or truncate sequences to a fixed length to ensure uniform input size for the model.</w:t>
      </w:r>
    </w:p>
    <w:p w14:paraId="40CA3573" w14:textId="77777777" w:rsidR="00642F98" w:rsidRPr="00642F98" w:rsidRDefault="00642F98" w:rsidP="00642F98">
      <w:pPr>
        <w:jc w:val="both"/>
        <w:rPr>
          <w:rFonts w:ascii="Times New Roman" w:hAnsi="Times New Roman" w:cs="Times New Roman"/>
          <w:sz w:val="24"/>
          <w:szCs w:val="24"/>
        </w:rPr>
      </w:pPr>
    </w:p>
    <w:p w14:paraId="28715173" w14:textId="4452DA81"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Building:</w:t>
      </w:r>
    </w:p>
    <w:p w14:paraId="1E4E65FF" w14:textId="497E9666"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Use the `Sequential` model in </w:t>
      </w:r>
      <w:proofErr w:type="spellStart"/>
      <w:r w:rsidRPr="00642F98">
        <w:rPr>
          <w:rFonts w:ascii="Times New Roman" w:hAnsi="Times New Roman" w:cs="Times New Roman"/>
          <w:sz w:val="24"/>
          <w:szCs w:val="24"/>
        </w:rPr>
        <w:t>Keras</w:t>
      </w:r>
      <w:proofErr w:type="spellEnd"/>
      <w:r w:rsidRPr="00642F98">
        <w:rPr>
          <w:rFonts w:ascii="Times New Roman" w:hAnsi="Times New Roman" w:cs="Times New Roman"/>
          <w:sz w:val="24"/>
          <w:szCs w:val="24"/>
        </w:rPr>
        <w:t xml:space="preserve"> to stack layers.</w:t>
      </w:r>
    </w:p>
    <w:p w14:paraId="40ABAA79" w14:textId="62764A97"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Add an `Embedding` layer to convert words into dense vectors.</w:t>
      </w:r>
    </w:p>
    <w:p w14:paraId="14B7BEB3" w14:textId="075647FA"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an `LSTM` or `GRU` layer to capture sequential dependencies.</w:t>
      </w:r>
    </w:p>
    <w:p w14:paraId="681B8B3A" w14:textId="76F7B7B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Add a `Dense` layer with a sigmoid activation function for binary classification.</w:t>
      </w:r>
    </w:p>
    <w:p w14:paraId="03B924BD" w14:textId="77777777" w:rsidR="00642F98" w:rsidRPr="00642F98" w:rsidRDefault="00642F98" w:rsidP="00642F98">
      <w:pPr>
        <w:jc w:val="both"/>
        <w:rPr>
          <w:rFonts w:ascii="Times New Roman" w:hAnsi="Times New Roman" w:cs="Times New Roman"/>
          <w:sz w:val="24"/>
          <w:szCs w:val="24"/>
        </w:rPr>
      </w:pPr>
    </w:p>
    <w:p w14:paraId="70C31304" w14:textId="0D1112D3"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Training:</w:t>
      </w:r>
    </w:p>
    <w:p w14:paraId="06BD6EAD" w14:textId="4147CE83"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Compile the model with the '</w:t>
      </w:r>
      <w:proofErr w:type="spellStart"/>
      <w:r w:rsidRPr="00642F98">
        <w:rPr>
          <w:rFonts w:ascii="Times New Roman" w:hAnsi="Times New Roman" w:cs="Times New Roman"/>
          <w:sz w:val="24"/>
          <w:szCs w:val="24"/>
        </w:rPr>
        <w:t>binary_crossentropy</w:t>
      </w:r>
      <w:proofErr w:type="spellEnd"/>
      <w:r w:rsidRPr="00642F98">
        <w:rPr>
          <w:rFonts w:ascii="Times New Roman" w:hAnsi="Times New Roman" w:cs="Times New Roman"/>
          <w:sz w:val="24"/>
          <w:szCs w:val="24"/>
        </w:rPr>
        <w:t>' loss function and '</w:t>
      </w:r>
      <w:proofErr w:type="spellStart"/>
      <w:r w:rsidRPr="00642F98">
        <w:rPr>
          <w:rFonts w:ascii="Times New Roman" w:hAnsi="Times New Roman" w:cs="Times New Roman"/>
          <w:sz w:val="24"/>
          <w:szCs w:val="24"/>
        </w:rPr>
        <w:t>adam</w:t>
      </w:r>
      <w:proofErr w:type="spellEnd"/>
      <w:r w:rsidRPr="00642F98">
        <w:rPr>
          <w:rFonts w:ascii="Times New Roman" w:hAnsi="Times New Roman" w:cs="Times New Roman"/>
          <w:sz w:val="24"/>
          <w:szCs w:val="24"/>
        </w:rPr>
        <w:t>' optimizer.</w:t>
      </w:r>
    </w:p>
    <w:p w14:paraId="2C4B9DD1" w14:textId="200A4A6E"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Train the model using the training data and validate on the test data.</w:t>
      </w:r>
    </w:p>
    <w:p w14:paraId="6BF232E4" w14:textId="03DA0C92"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w:t>
      </w:r>
      <w:proofErr w:type="spellStart"/>
      <w:r w:rsidRPr="00642F98">
        <w:rPr>
          <w:rFonts w:ascii="Times New Roman" w:hAnsi="Times New Roman" w:cs="Times New Roman"/>
          <w:sz w:val="24"/>
          <w:szCs w:val="24"/>
        </w:rPr>
        <w:t>ModelCheckpoint</w:t>
      </w:r>
      <w:proofErr w:type="spellEnd"/>
      <w:r w:rsidRPr="00642F98">
        <w:rPr>
          <w:rFonts w:ascii="Times New Roman" w:hAnsi="Times New Roman" w:cs="Times New Roman"/>
          <w:sz w:val="24"/>
          <w:szCs w:val="24"/>
        </w:rPr>
        <w:t>` to save the best model during training.</w:t>
      </w:r>
    </w:p>
    <w:p w14:paraId="4597381C" w14:textId="77777777" w:rsidR="00642F98" w:rsidRPr="00642F98" w:rsidRDefault="00642F98" w:rsidP="00642F98">
      <w:pPr>
        <w:jc w:val="both"/>
        <w:rPr>
          <w:rFonts w:ascii="Times New Roman" w:hAnsi="Times New Roman" w:cs="Times New Roman"/>
          <w:sz w:val="24"/>
          <w:szCs w:val="24"/>
        </w:rPr>
      </w:pPr>
    </w:p>
    <w:p w14:paraId="55505792" w14:textId="14258384"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Evaluation:</w:t>
      </w:r>
    </w:p>
    <w:p w14:paraId="063C6E3C" w14:textId="4500DD70"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Evaluate the trained model on the test set to measure accuracy and loss.</w:t>
      </w:r>
    </w:p>
    <w:p w14:paraId="3B5A3087" w14:textId="22099E5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a confusion matrix to further assess model performance.</w:t>
      </w:r>
    </w:p>
    <w:p w14:paraId="711B68BF" w14:textId="77777777" w:rsidR="00642F98" w:rsidRPr="00642F98" w:rsidRDefault="00642F98" w:rsidP="00642F98">
      <w:pPr>
        <w:jc w:val="both"/>
        <w:rPr>
          <w:rFonts w:ascii="Times New Roman" w:hAnsi="Times New Roman" w:cs="Times New Roman"/>
          <w:sz w:val="24"/>
          <w:szCs w:val="24"/>
        </w:rPr>
      </w:pPr>
    </w:p>
    <w:p w14:paraId="0E048915" w14:textId="68E42997"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Advantages</w:t>
      </w:r>
      <w:r w:rsidR="00D519FB">
        <w:rPr>
          <w:rFonts w:ascii="Times New Roman" w:hAnsi="Times New Roman" w:cs="Times New Roman"/>
          <w:b/>
          <w:bCs/>
          <w:sz w:val="24"/>
          <w:szCs w:val="24"/>
        </w:rPr>
        <w:t>:</w:t>
      </w:r>
    </w:p>
    <w:p w14:paraId="5F0B9C88" w14:textId="58264769"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Handles Sequential Data:</w:t>
      </w:r>
      <w:r w:rsidRPr="00642F98">
        <w:rPr>
          <w:rFonts w:ascii="Times New Roman" w:hAnsi="Times New Roman" w:cs="Times New Roman"/>
          <w:sz w:val="24"/>
          <w:szCs w:val="24"/>
        </w:rPr>
        <w:t xml:space="preserve"> LSTM and GRU models are highly effective in capturing </w:t>
      </w:r>
      <w:proofErr w:type="spellStart"/>
      <w:r w:rsidRPr="00642F98">
        <w:rPr>
          <w:rFonts w:ascii="Times New Roman" w:hAnsi="Times New Roman" w:cs="Times New Roman"/>
          <w:sz w:val="24"/>
          <w:szCs w:val="24"/>
        </w:rPr>
        <w:t>longterm</w:t>
      </w:r>
      <w:proofErr w:type="spellEnd"/>
      <w:r w:rsidRPr="00642F98">
        <w:rPr>
          <w:rFonts w:ascii="Times New Roman" w:hAnsi="Times New Roman" w:cs="Times New Roman"/>
          <w:sz w:val="24"/>
          <w:szCs w:val="24"/>
        </w:rPr>
        <w:t xml:space="preserve"> dependencies in sequences.</w:t>
      </w:r>
    </w:p>
    <w:p w14:paraId="5B80E632" w14:textId="6B799025"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Robust to Noisy Data:</w:t>
      </w:r>
      <w:r w:rsidRPr="00642F98">
        <w:rPr>
          <w:rFonts w:ascii="Times New Roman" w:hAnsi="Times New Roman" w:cs="Times New Roman"/>
          <w:sz w:val="24"/>
          <w:szCs w:val="24"/>
        </w:rPr>
        <w:t xml:space="preserve"> Preprocessing steps like removing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 xml:space="preserve"> and </w:t>
      </w:r>
      <w:proofErr w:type="spellStart"/>
      <w:r w:rsidRPr="00642F98">
        <w:rPr>
          <w:rFonts w:ascii="Times New Roman" w:hAnsi="Times New Roman" w:cs="Times New Roman"/>
          <w:sz w:val="24"/>
          <w:szCs w:val="24"/>
        </w:rPr>
        <w:t>nonalphabetic</w:t>
      </w:r>
      <w:proofErr w:type="spellEnd"/>
      <w:r w:rsidRPr="00642F98">
        <w:rPr>
          <w:rFonts w:ascii="Times New Roman" w:hAnsi="Times New Roman" w:cs="Times New Roman"/>
          <w:sz w:val="24"/>
          <w:szCs w:val="24"/>
        </w:rPr>
        <w:t xml:space="preserve"> characters make the model more robust.</w:t>
      </w:r>
    </w:p>
    <w:p w14:paraId="7B0BEF5E" w14:textId="25EBEA62"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Adaptability:</w:t>
      </w:r>
      <w:r w:rsidRPr="00642F98">
        <w:rPr>
          <w:rFonts w:ascii="Times New Roman" w:hAnsi="Times New Roman" w:cs="Times New Roman"/>
          <w:sz w:val="24"/>
          <w:szCs w:val="24"/>
        </w:rPr>
        <w:t xml:space="preserve"> The model can be adapted for different languages and text data with minimal adjustments.</w:t>
      </w:r>
    </w:p>
    <w:p w14:paraId="13EAD5DF" w14:textId="7F602AB1"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High Accuracy:</w:t>
      </w:r>
      <w:r w:rsidRPr="00642F98">
        <w:rPr>
          <w:rFonts w:ascii="Times New Roman" w:hAnsi="Times New Roman" w:cs="Times New Roman"/>
          <w:sz w:val="24"/>
          <w:szCs w:val="24"/>
        </w:rPr>
        <w:t xml:space="preserve"> With enough data and proper tuning, LSTM and GRU models can achieve high accuracy on sentiment analysis tasks.</w:t>
      </w:r>
    </w:p>
    <w:p w14:paraId="331B9511" w14:textId="77777777" w:rsidR="00642F98" w:rsidRPr="00642F98" w:rsidRDefault="00642F98" w:rsidP="00642F98">
      <w:pPr>
        <w:jc w:val="both"/>
        <w:rPr>
          <w:rFonts w:ascii="Times New Roman" w:hAnsi="Times New Roman" w:cs="Times New Roman"/>
          <w:sz w:val="24"/>
          <w:szCs w:val="24"/>
        </w:rPr>
      </w:pPr>
    </w:p>
    <w:p w14:paraId="44328AD6" w14:textId="141C7D12"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Limitations</w:t>
      </w:r>
      <w:r w:rsidR="00D519FB">
        <w:rPr>
          <w:rFonts w:ascii="Times New Roman" w:hAnsi="Times New Roman" w:cs="Times New Roman"/>
          <w:b/>
          <w:bCs/>
          <w:sz w:val="24"/>
          <w:szCs w:val="24"/>
        </w:rPr>
        <w:t>:</w:t>
      </w:r>
    </w:p>
    <w:p w14:paraId="62050F87" w14:textId="185E2EFC"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Computationally Expensive:</w:t>
      </w:r>
      <w:r w:rsidRPr="00642F98">
        <w:rPr>
          <w:rFonts w:ascii="Times New Roman" w:hAnsi="Times New Roman" w:cs="Times New Roman"/>
          <w:sz w:val="24"/>
          <w:szCs w:val="24"/>
        </w:rPr>
        <w:t xml:space="preserve"> Training LSTM models requires significant computational power, especially for large datasets.</w:t>
      </w:r>
    </w:p>
    <w:p w14:paraId="77319B6F" w14:textId="3ADB1B6B"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Long Training Times:</w:t>
      </w:r>
      <w:r w:rsidRPr="00642F98">
        <w:rPr>
          <w:rFonts w:ascii="Times New Roman" w:hAnsi="Times New Roman" w:cs="Times New Roman"/>
          <w:sz w:val="24"/>
          <w:szCs w:val="24"/>
        </w:rPr>
        <w:t xml:space="preserve"> Due to the complexity of the models, training time can be long without access to a GPU.</w:t>
      </w:r>
    </w:p>
    <w:p w14:paraId="4524F905" w14:textId="6BB051C2"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Data Sensitivity:</w:t>
      </w:r>
      <w:r w:rsidRPr="00642F98">
        <w:rPr>
          <w:rFonts w:ascii="Times New Roman" w:hAnsi="Times New Roman" w:cs="Times New Roman"/>
          <w:sz w:val="24"/>
          <w:szCs w:val="24"/>
        </w:rPr>
        <w:t xml:space="preserve"> The performance of the model is highly sensitive to data preprocessing and hyperparameters like sequence length, learning rate, and number of LSTM units.</w:t>
      </w:r>
    </w:p>
    <w:p w14:paraId="36720CDC" w14:textId="28D5ECC7"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Overfitting Risk:</w:t>
      </w:r>
      <w:r w:rsidRPr="00642F98">
        <w:rPr>
          <w:rFonts w:ascii="Times New Roman" w:hAnsi="Times New Roman" w:cs="Times New Roman"/>
          <w:sz w:val="24"/>
          <w:szCs w:val="24"/>
        </w:rPr>
        <w:t xml:space="preserve"> Without proper regularization, LSTM models can overfit, especially when the training data is limited.</w:t>
      </w:r>
    </w:p>
    <w:p w14:paraId="506417CE" w14:textId="77777777" w:rsidR="00642F98" w:rsidRPr="00642F98" w:rsidRDefault="00642F98" w:rsidP="00642F98">
      <w:pPr>
        <w:jc w:val="both"/>
        <w:rPr>
          <w:rFonts w:ascii="Times New Roman" w:hAnsi="Times New Roman" w:cs="Times New Roman"/>
          <w:sz w:val="24"/>
          <w:szCs w:val="24"/>
        </w:rPr>
      </w:pPr>
    </w:p>
    <w:p w14:paraId="2AF22968" w14:textId="23F6CEA4"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Applications</w:t>
      </w:r>
      <w:r w:rsidR="00D519FB">
        <w:rPr>
          <w:rFonts w:ascii="Times New Roman" w:hAnsi="Times New Roman" w:cs="Times New Roman"/>
          <w:b/>
          <w:bCs/>
          <w:sz w:val="24"/>
          <w:szCs w:val="24"/>
        </w:rPr>
        <w:t>:</w:t>
      </w:r>
    </w:p>
    <w:p w14:paraId="272B4004" w14:textId="04C49B7D"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Customer Review Analysis: Understanding customer feedback on products, services, or movies by classifying reviews as positive or negative.</w:t>
      </w:r>
    </w:p>
    <w:p w14:paraId="4143AD00" w14:textId="577467EB"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Social Media Monitoring: Analyzing public sentiment on platforms like Twitter to gauge reactions to events, brands, or social issues.</w:t>
      </w:r>
    </w:p>
    <w:p w14:paraId="5C50A0C8" w14:textId="6A3F15DF"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Healthcare: Analyzing patient feedback and reviews of medical facilities for better service delivery.</w:t>
      </w:r>
    </w:p>
    <w:p w14:paraId="1C34F2F3" w14:textId="04B72734"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Financial Markets: Assessing the sentiment behind news articles or reports to predict market trends.</w:t>
      </w:r>
    </w:p>
    <w:p w14:paraId="36590309" w14:textId="77777777" w:rsidR="00642F98" w:rsidRDefault="00642F98" w:rsidP="00642F98">
      <w:pPr>
        <w:jc w:val="both"/>
        <w:rPr>
          <w:rFonts w:ascii="Times New Roman" w:hAnsi="Times New Roman" w:cs="Times New Roman"/>
          <w:sz w:val="24"/>
          <w:szCs w:val="24"/>
        </w:rPr>
      </w:pPr>
    </w:p>
    <w:p w14:paraId="294277E5" w14:textId="4E623EC5"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Working</w:t>
      </w:r>
      <w:r>
        <w:rPr>
          <w:rFonts w:ascii="Times New Roman" w:hAnsi="Times New Roman" w:cs="Times New Roman"/>
          <w:b/>
          <w:bCs/>
          <w:sz w:val="24"/>
          <w:szCs w:val="24"/>
        </w:rPr>
        <w:t>/</w:t>
      </w:r>
      <w:r w:rsidRPr="00642F98">
        <w:rPr>
          <w:rFonts w:ascii="Times New Roman" w:hAnsi="Times New Roman" w:cs="Times New Roman"/>
          <w:b/>
          <w:bCs/>
          <w:sz w:val="24"/>
          <w:szCs w:val="24"/>
        </w:rPr>
        <w:t>Algorithm</w:t>
      </w:r>
      <w:r w:rsidR="00D519FB">
        <w:rPr>
          <w:rFonts w:ascii="Times New Roman" w:hAnsi="Times New Roman" w:cs="Times New Roman"/>
          <w:b/>
          <w:bCs/>
          <w:sz w:val="24"/>
          <w:szCs w:val="24"/>
        </w:rPr>
        <w:t>:</w:t>
      </w:r>
    </w:p>
    <w:p w14:paraId="75FE42E3" w14:textId="1CEDD224"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Import required libraries.</w:t>
      </w:r>
    </w:p>
    <w:p w14:paraId="3658EF3C" w14:textId="19B5F739"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Load the IMDB dataset.</w:t>
      </w:r>
    </w:p>
    <w:p w14:paraId="0CDE9283" w14:textId="206B1372"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Preprocess the text data:</w:t>
      </w:r>
    </w:p>
    <w:p w14:paraId="51A76A87" w14:textId="7F38DAE0" w:rsidR="00642F98" w:rsidRPr="00642F98" w:rsidRDefault="00642F98" w:rsidP="00642F98">
      <w:pPr>
        <w:pStyle w:val="ListParagraph"/>
        <w:numPr>
          <w:ilvl w:val="0"/>
          <w:numId w:val="19"/>
        </w:numPr>
        <w:jc w:val="both"/>
        <w:rPr>
          <w:rFonts w:ascii="Times New Roman" w:hAnsi="Times New Roman" w:cs="Times New Roman"/>
          <w:sz w:val="24"/>
          <w:szCs w:val="24"/>
        </w:rPr>
      </w:pPr>
      <w:r w:rsidRPr="00642F98">
        <w:rPr>
          <w:rFonts w:ascii="Times New Roman" w:hAnsi="Times New Roman" w:cs="Times New Roman"/>
          <w:sz w:val="24"/>
          <w:szCs w:val="24"/>
        </w:rPr>
        <w:t>Remove unwanted characters and convert text to lowercase.</w:t>
      </w:r>
    </w:p>
    <w:p w14:paraId="1EAEAD10" w14:textId="169035D6" w:rsidR="00642F98" w:rsidRPr="00642F98" w:rsidRDefault="00642F98" w:rsidP="00642F98">
      <w:pPr>
        <w:pStyle w:val="ListParagraph"/>
        <w:numPr>
          <w:ilvl w:val="0"/>
          <w:numId w:val="19"/>
        </w:numPr>
        <w:jc w:val="both"/>
        <w:rPr>
          <w:rFonts w:ascii="Times New Roman" w:hAnsi="Times New Roman" w:cs="Times New Roman"/>
          <w:sz w:val="24"/>
          <w:szCs w:val="24"/>
        </w:rPr>
      </w:pPr>
      <w:r w:rsidRPr="00642F98">
        <w:rPr>
          <w:rFonts w:ascii="Times New Roman" w:hAnsi="Times New Roman" w:cs="Times New Roman"/>
          <w:sz w:val="24"/>
          <w:szCs w:val="24"/>
        </w:rPr>
        <w:lastRenderedPageBreak/>
        <w:t xml:space="preserve">Remove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w:t>
      </w:r>
    </w:p>
    <w:p w14:paraId="2E32077F" w14:textId="460A5E9E"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Encode labels: Positive = 1, Negative = 0.</w:t>
      </w:r>
    </w:p>
    <w:p w14:paraId="50564DF4" w14:textId="3D2583D2"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Split data: Train (80%) and Test (20%).</w:t>
      </w:r>
    </w:p>
    <w:p w14:paraId="19F97A09" w14:textId="22F66ED6"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Tokenize and pad sequences.</w:t>
      </w:r>
    </w:p>
    <w:p w14:paraId="12CB706E" w14:textId="51F4EC0C"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Build the model:</w:t>
      </w:r>
    </w:p>
    <w:p w14:paraId="21A4F88A" w14:textId="251B724A"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Embedding layer (</w:t>
      </w:r>
      <w:proofErr w:type="spellStart"/>
      <w:r w:rsidRPr="00642F98">
        <w:rPr>
          <w:rFonts w:ascii="Times New Roman" w:hAnsi="Times New Roman" w:cs="Times New Roman"/>
          <w:sz w:val="24"/>
          <w:szCs w:val="24"/>
        </w:rPr>
        <w:t>input_dim</w:t>
      </w:r>
      <w:proofErr w:type="spellEnd"/>
      <w:r w:rsidRPr="00642F98">
        <w:rPr>
          <w:rFonts w:ascii="Times New Roman" w:hAnsi="Times New Roman" w:cs="Times New Roman"/>
          <w:sz w:val="24"/>
          <w:szCs w:val="24"/>
        </w:rPr>
        <w:t xml:space="preserve">, </w:t>
      </w:r>
      <w:proofErr w:type="spellStart"/>
      <w:r w:rsidRPr="00642F98">
        <w:rPr>
          <w:rFonts w:ascii="Times New Roman" w:hAnsi="Times New Roman" w:cs="Times New Roman"/>
          <w:sz w:val="24"/>
          <w:szCs w:val="24"/>
        </w:rPr>
        <w:t>output_dim</w:t>
      </w:r>
      <w:proofErr w:type="spellEnd"/>
      <w:r w:rsidRPr="00642F98">
        <w:rPr>
          <w:rFonts w:ascii="Times New Roman" w:hAnsi="Times New Roman" w:cs="Times New Roman"/>
          <w:sz w:val="24"/>
          <w:szCs w:val="24"/>
        </w:rPr>
        <w:t>).</w:t>
      </w:r>
    </w:p>
    <w:p w14:paraId="50DF9209" w14:textId="01F96A92"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LSTM layer with dropout for regularization.</w:t>
      </w:r>
    </w:p>
    <w:p w14:paraId="2BF23D2F" w14:textId="087A37D8"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Dense output layer with 'sigmoid' activation.</w:t>
      </w:r>
    </w:p>
    <w:p w14:paraId="07220CB8" w14:textId="31C34147"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Compile and train the model using '</w:t>
      </w:r>
      <w:proofErr w:type="spellStart"/>
      <w:r w:rsidRPr="00642F98">
        <w:rPr>
          <w:rFonts w:ascii="Times New Roman" w:hAnsi="Times New Roman" w:cs="Times New Roman"/>
          <w:sz w:val="24"/>
          <w:szCs w:val="24"/>
        </w:rPr>
        <w:t>adam</w:t>
      </w:r>
      <w:proofErr w:type="spellEnd"/>
      <w:r w:rsidRPr="00642F98">
        <w:rPr>
          <w:rFonts w:ascii="Times New Roman" w:hAnsi="Times New Roman" w:cs="Times New Roman"/>
          <w:sz w:val="24"/>
          <w:szCs w:val="24"/>
        </w:rPr>
        <w:t>' optimizer.</w:t>
      </w:r>
    </w:p>
    <w:p w14:paraId="404E9DC0" w14:textId="1F2939A0"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Evaluate the model on the test set.</w:t>
      </w:r>
    </w:p>
    <w:p w14:paraId="23069D5A" w14:textId="3F476D3C"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Save the model for future inference.</w:t>
      </w:r>
    </w:p>
    <w:p w14:paraId="64158955" w14:textId="77777777" w:rsidR="00642F98" w:rsidRDefault="00642F98" w:rsidP="00642F98">
      <w:pPr>
        <w:jc w:val="both"/>
        <w:rPr>
          <w:rFonts w:ascii="Times New Roman" w:hAnsi="Times New Roman" w:cs="Times New Roman"/>
          <w:sz w:val="24"/>
          <w:szCs w:val="24"/>
        </w:rPr>
      </w:pPr>
    </w:p>
    <w:p w14:paraId="424B2208" w14:textId="06B9C702" w:rsidR="00D519FB" w:rsidRDefault="00D519FB" w:rsidP="00642F98">
      <w:pPr>
        <w:jc w:val="both"/>
        <w:rPr>
          <w:rFonts w:ascii="Times New Roman" w:hAnsi="Times New Roman" w:cs="Times New Roman"/>
          <w:b/>
          <w:bCs/>
          <w:sz w:val="24"/>
          <w:szCs w:val="24"/>
        </w:rPr>
      </w:pPr>
      <w:r>
        <w:rPr>
          <w:rFonts w:ascii="Times New Roman" w:hAnsi="Times New Roman" w:cs="Times New Roman"/>
          <w:b/>
          <w:bCs/>
          <w:sz w:val="24"/>
          <w:szCs w:val="24"/>
        </w:rPr>
        <w:t>Diagram:</w:t>
      </w:r>
    </w:p>
    <w:p w14:paraId="727CADC9" w14:textId="77777777" w:rsidR="00D519FB" w:rsidRDefault="00D519FB" w:rsidP="00642F98">
      <w:pPr>
        <w:jc w:val="both"/>
        <w:rPr>
          <w:rFonts w:ascii="Times New Roman" w:hAnsi="Times New Roman" w:cs="Times New Roman"/>
          <w:sz w:val="24"/>
          <w:szCs w:val="24"/>
        </w:rPr>
      </w:pPr>
    </w:p>
    <w:p w14:paraId="13859535" w14:textId="4ECCD7F2" w:rsidR="00D519FB" w:rsidRDefault="00D519FB" w:rsidP="00D519FB">
      <w:pPr>
        <w:jc w:val="center"/>
        <w:rPr>
          <w:rFonts w:ascii="Times New Roman" w:hAnsi="Times New Roman" w:cs="Times New Roman"/>
          <w:sz w:val="24"/>
          <w:szCs w:val="24"/>
        </w:rPr>
      </w:pPr>
      <w:r>
        <w:rPr>
          <w:noProof/>
          <w:lang w:val="en-IN" w:eastAsia="en-IN"/>
        </w:rPr>
        <w:drawing>
          <wp:inline distT="0" distB="0" distL="0" distR="0" wp14:anchorId="2A223ABE" wp14:editId="3FA8B585">
            <wp:extent cx="3352800" cy="3352800"/>
            <wp:effectExtent l="0" t="0" r="0" b="0"/>
            <wp:docPr id="1620067048" name="Picture 1" descr="The architecture of the designed LSTM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the designed LSTM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63C56B24" w14:textId="77777777" w:rsidR="00D519FB" w:rsidRPr="00D519FB" w:rsidRDefault="00D519FB" w:rsidP="00642F98">
      <w:pPr>
        <w:jc w:val="both"/>
        <w:rPr>
          <w:rFonts w:ascii="Times New Roman" w:hAnsi="Times New Roman" w:cs="Times New Roman"/>
          <w:sz w:val="24"/>
          <w:szCs w:val="24"/>
        </w:rPr>
      </w:pPr>
    </w:p>
    <w:p w14:paraId="0FD630F0" w14:textId="20144669"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Conclusion</w:t>
      </w:r>
      <w:r w:rsidR="00D519FB">
        <w:rPr>
          <w:rFonts w:ascii="Times New Roman" w:hAnsi="Times New Roman" w:cs="Times New Roman"/>
          <w:b/>
          <w:bCs/>
          <w:sz w:val="24"/>
          <w:szCs w:val="24"/>
        </w:rPr>
        <w:t>:</w:t>
      </w:r>
    </w:p>
    <w:p w14:paraId="2720114D" w14:textId="4BC75911"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 xml:space="preserve">In this practical, an LSTM based model was developed for sentiment analysis of IMDB movie reviews. The model leverages the sequential nature of LSTM to capture the context in text data, enabling accurate sentiment classification. Despite requiring considerable computational resources, the model's ability to learn from sequential data makes it a powerful tool for NLP tasks. By employing proper data preprocessing and hyperparameter tuning, the model achieved </w:t>
      </w:r>
      <w:r w:rsidRPr="00642F98">
        <w:rPr>
          <w:rFonts w:ascii="Times New Roman" w:hAnsi="Times New Roman" w:cs="Times New Roman"/>
          <w:sz w:val="24"/>
          <w:szCs w:val="24"/>
        </w:rPr>
        <w:lastRenderedPageBreak/>
        <w:t xml:space="preserve">satisfactory results, demonstrating its potential in </w:t>
      </w:r>
      <w:proofErr w:type="spellStart"/>
      <w:r w:rsidRPr="00642F98">
        <w:rPr>
          <w:rFonts w:ascii="Times New Roman" w:hAnsi="Times New Roman" w:cs="Times New Roman"/>
          <w:sz w:val="24"/>
          <w:szCs w:val="24"/>
        </w:rPr>
        <w:t>realworld</w:t>
      </w:r>
      <w:proofErr w:type="spellEnd"/>
      <w:r w:rsidRPr="00642F98">
        <w:rPr>
          <w:rFonts w:ascii="Times New Roman" w:hAnsi="Times New Roman" w:cs="Times New Roman"/>
          <w:sz w:val="24"/>
          <w:szCs w:val="24"/>
        </w:rPr>
        <w:t xml:space="preserve"> applications like review analysis and opinion mining.</w:t>
      </w:r>
    </w:p>
    <w:p w14:paraId="16DB0B63" w14:textId="77777777" w:rsidR="00502112" w:rsidRPr="00642F98" w:rsidRDefault="00502112" w:rsidP="00642F98">
      <w:pPr>
        <w:rPr>
          <w:rFonts w:ascii="Times New Roman" w:hAnsi="Times New Roman" w:cs="Times New Roman"/>
          <w:sz w:val="24"/>
          <w:szCs w:val="24"/>
        </w:rPr>
      </w:pPr>
    </w:p>
    <w:sectPr w:rsidR="00502112" w:rsidRPr="00642F98" w:rsidSect="00642F98">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EA6C33" w14:textId="77777777" w:rsidR="00AC3714" w:rsidRDefault="00AC3714">
      <w:pPr>
        <w:spacing w:after="0" w:line="240" w:lineRule="auto"/>
      </w:pPr>
      <w:r>
        <w:separator/>
      </w:r>
    </w:p>
  </w:endnote>
  <w:endnote w:type="continuationSeparator" w:id="0">
    <w:p w14:paraId="3B1F98EA" w14:textId="77777777" w:rsidR="00AC3714" w:rsidRDefault="00AC3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4C27E" w14:textId="43EE4A69" w:rsidR="00194AE3" w:rsidRPr="00B32407" w:rsidRDefault="00AC3714" w:rsidP="00B32407">
    <w:pPr>
      <w:pStyle w:val="Footer"/>
      <w:jc w:val="center"/>
      <w:rPr>
        <w:caps/>
        <w:noProof/>
        <w:color w:val="000000" w:themeColor="text1"/>
      </w:rPr>
    </w:pPr>
    <w:r>
      <w:rPr>
        <w:caps/>
        <w:noProof/>
        <w:color w:val="000000" w:themeColor="text1"/>
        <w:lang w:val="en-IN" w:eastAsia="en-IN"/>
      </w:rPr>
      <mc:AlternateContent>
        <mc:Choice Requires="wps">
          <w:drawing>
            <wp:anchor distT="0" distB="0" distL="114300" distR="114300" simplePos="0" relativeHeight="251659264" behindDoc="0" locked="0" layoutInCell="1" allowOverlap="1" wp14:anchorId="09F69049" wp14:editId="530A004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686EAB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00C51ADA">
      <w:rPr>
        <w:caps/>
        <w:noProof/>
        <w:color w:val="000000" w:themeColor="text1"/>
      </w:rPr>
      <w:t>5</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16222D" w14:textId="77777777" w:rsidR="00AC3714" w:rsidRDefault="00AC3714">
      <w:pPr>
        <w:spacing w:after="0" w:line="240" w:lineRule="auto"/>
      </w:pPr>
      <w:r>
        <w:separator/>
      </w:r>
    </w:p>
  </w:footnote>
  <w:footnote w:type="continuationSeparator" w:id="0">
    <w:p w14:paraId="7450B52E" w14:textId="77777777" w:rsidR="00AC3714" w:rsidRDefault="00AC37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82E1F"/>
    <w:multiLevelType w:val="hybridMultilevel"/>
    <w:tmpl w:val="E2384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BE7729"/>
    <w:multiLevelType w:val="hybridMultilevel"/>
    <w:tmpl w:val="83FAB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E12FBE"/>
    <w:multiLevelType w:val="hybridMultilevel"/>
    <w:tmpl w:val="A2FAC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26057E"/>
    <w:multiLevelType w:val="hybridMultilevel"/>
    <w:tmpl w:val="036C9D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D722E2"/>
    <w:multiLevelType w:val="hybridMultilevel"/>
    <w:tmpl w:val="3102969E"/>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42B00EEB"/>
    <w:multiLevelType w:val="hybridMultilevel"/>
    <w:tmpl w:val="3AECD17E"/>
    <w:lvl w:ilvl="0" w:tplc="A4F2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962854"/>
    <w:multiLevelType w:val="hybridMultilevel"/>
    <w:tmpl w:val="A704D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414179"/>
    <w:multiLevelType w:val="hybridMultilevel"/>
    <w:tmpl w:val="F6CEC3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D7BBF"/>
    <w:multiLevelType w:val="hybridMultilevel"/>
    <w:tmpl w:val="3780A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AB3B76"/>
    <w:multiLevelType w:val="hybridMultilevel"/>
    <w:tmpl w:val="26BEAEA4"/>
    <w:lvl w:ilvl="0" w:tplc="77F44D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766D7B"/>
    <w:multiLevelType w:val="hybridMultilevel"/>
    <w:tmpl w:val="D1506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8E0358"/>
    <w:multiLevelType w:val="hybridMultilevel"/>
    <w:tmpl w:val="D0AA8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B53628F"/>
    <w:multiLevelType w:val="hybridMultilevel"/>
    <w:tmpl w:val="C8561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EE3A76"/>
    <w:multiLevelType w:val="hybridMultilevel"/>
    <w:tmpl w:val="0A98B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4"/>
  </w:num>
  <w:num w:numId="4">
    <w:abstractNumId w:val="11"/>
  </w:num>
  <w:num w:numId="5">
    <w:abstractNumId w:val="19"/>
  </w:num>
  <w:num w:numId="6">
    <w:abstractNumId w:val="9"/>
  </w:num>
  <w:num w:numId="7">
    <w:abstractNumId w:val="1"/>
  </w:num>
  <w:num w:numId="8">
    <w:abstractNumId w:val="3"/>
  </w:num>
  <w:num w:numId="9">
    <w:abstractNumId w:val="6"/>
  </w:num>
  <w:num w:numId="10">
    <w:abstractNumId w:val="10"/>
  </w:num>
  <w:num w:numId="11">
    <w:abstractNumId w:val="5"/>
  </w:num>
  <w:num w:numId="12">
    <w:abstractNumId w:val="17"/>
  </w:num>
  <w:num w:numId="13">
    <w:abstractNumId w:val="13"/>
  </w:num>
  <w:num w:numId="14">
    <w:abstractNumId w:val="8"/>
  </w:num>
  <w:num w:numId="15">
    <w:abstractNumId w:val="4"/>
  </w:num>
  <w:num w:numId="16">
    <w:abstractNumId w:val="12"/>
  </w:num>
  <w:num w:numId="17">
    <w:abstractNumId w:val="15"/>
  </w:num>
  <w:num w:numId="18">
    <w:abstractNumId w:val="7"/>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F98"/>
    <w:rsid w:val="001148A0"/>
    <w:rsid w:val="00194AE3"/>
    <w:rsid w:val="00416B23"/>
    <w:rsid w:val="00502112"/>
    <w:rsid w:val="00642F98"/>
    <w:rsid w:val="006E0F69"/>
    <w:rsid w:val="007E2469"/>
    <w:rsid w:val="00AC3714"/>
    <w:rsid w:val="00C51ADA"/>
    <w:rsid w:val="00D27C58"/>
    <w:rsid w:val="00D51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0EF0"/>
  <w15:chartTrackingRefBased/>
  <w15:docId w15:val="{2F31DD77-A09E-407E-90A9-4BBAC778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F98"/>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F98"/>
    <w:pPr>
      <w:ind w:left="720"/>
      <w:contextualSpacing/>
    </w:pPr>
  </w:style>
  <w:style w:type="paragraph" w:styleId="Footer">
    <w:name w:val="footer"/>
    <w:basedOn w:val="Normal"/>
    <w:link w:val="FooterChar"/>
    <w:uiPriority w:val="99"/>
    <w:unhideWhenUsed/>
    <w:rsid w:val="00642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F98"/>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urmi1506</cp:lastModifiedBy>
  <cp:revision>3</cp:revision>
  <dcterms:created xsi:type="dcterms:W3CDTF">2024-10-13T19:34:00Z</dcterms:created>
  <dcterms:modified xsi:type="dcterms:W3CDTF">2025-09-11T05:08:00Z</dcterms:modified>
</cp:coreProperties>
</file>