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3BC64E">
      <w:pPr>
        <w:pStyle w:val="2"/>
        <w:keepNext w:val="0"/>
        <w:keepLines w:val="0"/>
        <w:widowControl/>
        <w:suppressLineNumbers w:val="0"/>
        <w:jc w:val="center"/>
        <w:rPr>
          <w:rFonts w:hint="default" w:ascii="Cambria" w:hAnsi="Cambria" w:cs="Cambria"/>
          <w:sz w:val="34"/>
          <w:szCs w:val="34"/>
          <w:u w:val="single"/>
          <w:lang w:val="en-IN"/>
        </w:rPr>
      </w:pPr>
      <w:r>
        <w:rPr>
          <w:rFonts w:hint="default" w:ascii="Cambria" w:hAnsi="Cambria" w:cs="Cambria"/>
          <w:b/>
          <w:bCs/>
          <w:sz w:val="34"/>
          <w:szCs w:val="34"/>
          <w:u w:val="single"/>
        </w:rPr>
        <w:t>Assignment For Day 2</w:t>
      </w:r>
      <w:r>
        <w:rPr>
          <w:rFonts w:hint="default" w:ascii="Cambria" w:hAnsi="Cambria" w:cs="Cambria"/>
          <w:b/>
          <w:bCs/>
          <w:sz w:val="34"/>
          <w:szCs w:val="34"/>
          <w:u w:val="single"/>
        </w:rPr>
        <w:drawing>
          <wp:inline distT="0" distB="0" distL="114300" distR="114300">
            <wp:extent cx="152400" cy="152400"/>
            <wp:effectExtent l="0" t="0" r="0" b="0"/>
            <wp:docPr id="3" name="Picture 7" descr="smiling face with smiling 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smiling face with smiling ey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b/>
          <w:bCs/>
          <w:sz w:val="34"/>
          <w:szCs w:val="34"/>
          <w:u w:val="single"/>
        </w:rPr>
        <w:drawing>
          <wp:inline distT="0" distB="0" distL="114300" distR="114300">
            <wp:extent cx="152400" cy="152400"/>
            <wp:effectExtent l="0" t="0" r="0" b="0"/>
            <wp:docPr id="5" name="Picture 8" descr="1st place med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1st place meda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b/>
          <w:bCs/>
          <w:sz w:val="34"/>
          <w:szCs w:val="34"/>
          <w:u w:val="single"/>
        </w:rPr>
        <w:drawing>
          <wp:inline distT="0" distB="0" distL="114300" distR="114300">
            <wp:extent cx="152400" cy="152400"/>
            <wp:effectExtent l="0" t="0" r="0" b="0"/>
            <wp:docPr id="4" name="Picture 9" descr="h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her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1E0B52">
      <w:pPr>
        <w:rPr>
          <w:rFonts w:hint="default" w:ascii="Georgia" w:hAnsi="Georgia" w:cs="Georgia"/>
          <w:sz w:val="22"/>
          <w:szCs w:val="22"/>
        </w:rPr>
      </w:pPr>
    </w:p>
    <w:p w14:paraId="70361F3D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1. What is lexical structure?</w:t>
      </w:r>
    </w:p>
    <w:p w14:paraId="7768194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 xml:space="preserve">Answer : </w:t>
      </w:r>
      <w:r>
        <w:rPr>
          <w:rFonts w:hint="default" w:ascii="Cambria" w:hAnsi="Cambria" w:cs="Cambria"/>
          <w:sz w:val="24"/>
          <w:szCs w:val="24"/>
        </w:rPr>
        <w:t xml:space="preserve">Lexical structure is the basic building blocks of JavaScript code. It defines </w:t>
      </w:r>
      <w:r>
        <w:rPr>
          <w:rStyle w:val="9"/>
          <w:rFonts w:hint="default" w:ascii="Cambria" w:hAnsi="Cambria" w:cs="Cambria"/>
          <w:sz w:val="24"/>
          <w:szCs w:val="24"/>
        </w:rPr>
        <w:t>how the code is written and read</w:t>
      </w:r>
      <w:r>
        <w:rPr>
          <w:rFonts w:hint="default" w:ascii="Cambria" w:hAnsi="Cambria" w:cs="Cambria"/>
          <w:sz w:val="24"/>
          <w:szCs w:val="24"/>
        </w:rPr>
        <w:t xml:space="preserve"> — like grammar in a language. It includes:</w:t>
      </w:r>
    </w:p>
    <w:p w14:paraId="471BAA8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Keywords</w:t>
      </w:r>
      <w:r>
        <w:rPr>
          <w:rFonts w:hint="default" w:ascii="Cambria" w:hAnsi="Cambria" w:cs="Cambria"/>
          <w:sz w:val="24"/>
          <w:szCs w:val="24"/>
        </w:rPr>
        <w:t xml:space="preserve"> (like </w:t>
      </w:r>
      <w:r>
        <w:rPr>
          <w:rStyle w:val="6"/>
          <w:rFonts w:hint="default" w:ascii="Cambria" w:hAnsi="Cambria" w:cs="Cambria"/>
          <w:sz w:val="24"/>
          <w:szCs w:val="24"/>
        </w:rPr>
        <w:t>if</w:t>
      </w:r>
      <w:r>
        <w:rPr>
          <w:rFonts w:hint="default" w:ascii="Cambria" w:hAnsi="Cambria" w:cs="Cambria"/>
          <w:sz w:val="24"/>
          <w:szCs w:val="24"/>
        </w:rPr>
        <w:t xml:space="preserve">, </w:t>
      </w:r>
      <w:r>
        <w:rPr>
          <w:rStyle w:val="6"/>
          <w:rFonts w:hint="default" w:ascii="Cambria" w:hAnsi="Cambria" w:cs="Cambria"/>
          <w:sz w:val="24"/>
          <w:szCs w:val="24"/>
        </w:rPr>
        <w:t>let</w:t>
      </w:r>
      <w:r>
        <w:rPr>
          <w:rFonts w:hint="default" w:ascii="Cambria" w:hAnsi="Cambria" w:cs="Cambria"/>
          <w:sz w:val="24"/>
          <w:szCs w:val="24"/>
        </w:rPr>
        <w:t xml:space="preserve">, </w:t>
      </w:r>
      <w:r>
        <w:rPr>
          <w:rStyle w:val="6"/>
          <w:rFonts w:hint="default" w:ascii="Cambria" w:hAnsi="Cambria" w:cs="Cambria"/>
          <w:sz w:val="24"/>
          <w:szCs w:val="24"/>
        </w:rPr>
        <w:t>function</w:t>
      </w:r>
      <w:r>
        <w:rPr>
          <w:rFonts w:hint="default" w:ascii="Cambria" w:hAnsi="Cambria" w:cs="Cambria"/>
          <w:sz w:val="24"/>
          <w:szCs w:val="24"/>
        </w:rPr>
        <w:t>)</w:t>
      </w:r>
    </w:p>
    <w:p w14:paraId="27B79A8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Identifiers</w:t>
      </w:r>
      <w:r>
        <w:rPr>
          <w:rFonts w:hint="default" w:ascii="Cambria" w:hAnsi="Cambria" w:cs="Cambria"/>
          <w:sz w:val="24"/>
          <w:szCs w:val="24"/>
        </w:rPr>
        <w:t xml:space="preserve"> (variable names)</w:t>
      </w:r>
    </w:p>
    <w:p w14:paraId="51F986E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Operators</w:t>
      </w:r>
      <w:r>
        <w:rPr>
          <w:rFonts w:hint="default" w:ascii="Cambria" w:hAnsi="Cambria" w:cs="Cambria"/>
          <w:sz w:val="24"/>
          <w:szCs w:val="24"/>
        </w:rPr>
        <w:t xml:space="preserve"> (</w:t>
      </w:r>
      <w:r>
        <w:rPr>
          <w:rStyle w:val="6"/>
          <w:rFonts w:hint="default" w:ascii="Cambria" w:hAnsi="Cambria" w:cs="Cambria"/>
          <w:sz w:val="24"/>
          <w:szCs w:val="24"/>
        </w:rPr>
        <w:t>+</w:t>
      </w:r>
      <w:r>
        <w:rPr>
          <w:rFonts w:hint="default" w:ascii="Cambria" w:hAnsi="Cambria" w:cs="Cambria"/>
          <w:sz w:val="24"/>
          <w:szCs w:val="24"/>
        </w:rPr>
        <w:t xml:space="preserve">, </w:t>
      </w:r>
      <w:r>
        <w:rPr>
          <w:rStyle w:val="6"/>
          <w:rFonts w:hint="default" w:ascii="Cambria" w:hAnsi="Cambria" w:cs="Cambria"/>
          <w:sz w:val="24"/>
          <w:szCs w:val="24"/>
        </w:rPr>
        <w:t>-</w:t>
      </w:r>
      <w:r>
        <w:rPr>
          <w:rFonts w:hint="default" w:ascii="Cambria" w:hAnsi="Cambria" w:cs="Cambria"/>
          <w:sz w:val="24"/>
          <w:szCs w:val="24"/>
        </w:rPr>
        <w:t xml:space="preserve">, </w:t>
      </w:r>
      <w:r>
        <w:rPr>
          <w:rStyle w:val="6"/>
          <w:rFonts w:hint="default" w:ascii="Cambria" w:hAnsi="Cambria" w:cs="Cambria"/>
          <w:sz w:val="24"/>
          <w:szCs w:val="24"/>
        </w:rPr>
        <w:t>=</w:t>
      </w:r>
      <w:r>
        <w:rPr>
          <w:rFonts w:hint="default" w:ascii="Cambria" w:hAnsi="Cambria" w:cs="Cambria"/>
          <w:sz w:val="24"/>
          <w:szCs w:val="24"/>
        </w:rPr>
        <w:t>)</w:t>
      </w:r>
    </w:p>
    <w:p w14:paraId="5215439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Punctuation</w:t>
      </w:r>
      <w:r>
        <w:rPr>
          <w:rFonts w:hint="default" w:ascii="Cambria" w:hAnsi="Cambria" w:cs="Cambria"/>
          <w:sz w:val="24"/>
          <w:szCs w:val="24"/>
        </w:rPr>
        <w:t xml:space="preserve"> (</w:t>
      </w:r>
      <w:r>
        <w:rPr>
          <w:rStyle w:val="6"/>
          <w:rFonts w:hint="default" w:ascii="Cambria" w:hAnsi="Cambria" w:cs="Cambria"/>
          <w:sz w:val="24"/>
          <w:szCs w:val="24"/>
        </w:rPr>
        <w:t>;</w:t>
      </w:r>
      <w:r>
        <w:rPr>
          <w:rFonts w:hint="default" w:ascii="Cambria" w:hAnsi="Cambria" w:cs="Cambria"/>
          <w:sz w:val="24"/>
          <w:szCs w:val="24"/>
        </w:rPr>
        <w:t xml:space="preserve">, </w:t>
      </w:r>
      <w:r>
        <w:rPr>
          <w:rStyle w:val="6"/>
          <w:rFonts w:hint="default" w:ascii="Cambria" w:hAnsi="Cambria" w:cs="Cambria"/>
          <w:sz w:val="24"/>
          <w:szCs w:val="24"/>
        </w:rPr>
        <w:t>{}</w:t>
      </w:r>
      <w:r>
        <w:rPr>
          <w:rFonts w:hint="default" w:ascii="Cambria" w:hAnsi="Cambria" w:cs="Cambria"/>
          <w:sz w:val="24"/>
          <w:szCs w:val="24"/>
        </w:rPr>
        <w:t xml:space="preserve">, </w:t>
      </w:r>
      <w:r>
        <w:rPr>
          <w:rStyle w:val="6"/>
          <w:rFonts w:hint="default" w:ascii="Cambria" w:hAnsi="Cambria" w:cs="Cambria"/>
          <w:sz w:val="24"/>
          <w:szCs w:val="24"/>
        </w:rPr>
        <w:t>()</w:t>
      </w:r>
      <w:r>
        <w:rPr>
          <w:rFonts w:hint="default" w:ascii="Cambria" w:hAnsi="Cambria" w:cs="Cambria"/>
          <w:sz w:val="24"/>
          <w:szCs w:val="24"/>
        </w:rPr>
        <w:t>)</w:t>
      </w:r>
    </w:p>
    <w:p w14:paraId="2FF8CE4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Comments</w:t>
      </w:r>
      <w:r>
        <w:rPr>
          <w:rFonts w:hint="default" w:ascii="Cambria" w:hAnsi="Cambria" w:cs="Cambria"/>
          <w:sz w:val="24"/>
          <w:szCs w:val="24"/>
        </w:rPr>
        <w:t xml:space="preserve"> (</w:t>
      </w:r>
      <w:r>
        <w:rPr>
          <w:rStyle w:val="6"/>
          <w:rFonts w:hint="default" w:ascii="Cambria" w:hAnsi="Cambria" w:cs="Cambria"/>
          <w:sz w:val="24"/>
          <w:szCs w:val="24"/>
        </w:rPr>
        <w:t>//</w:t>
      </w:r>
      <w:r>
        <w:rPr>
          <w:rFonts w:hint="default" w:ascii="Cambria" w:hAnsi="Cambria" w:cs="Cambria"/>
          <w:sz w:val="24"/>
          <w:szCs w:val="24"/>
        </w:rPr>
        <w:t xml:space="preserve"> or </w:t>
      </w:r>
      <w:r>
        <w:rPr>
          <w:rStyle w:val="6"/>
          <w:rFonts w:hint="default" w:ascii="Cambria" w:hAnsi="Cambria" w:cs="Cambria"/>
          <w:sz w:val="24"/>
          <w:szCs w:val="24"/>
        </w:rPr>
        <w:t>/* ... */</w:t>
      </w:r>
      <w:r>
        <w:rPr>
          <w:rFonts w:hint="default" w:ascii="Cambria" w:hAnsi="Cambria" w:cs="Cambria"/>
          <w:sz w:val="24"/>
          <w:szCs w:val="24"/>
        </w:rPr>
        <w:t>)</w:t>
      </w:r>
    </w:p>
    <w:p w14:paraId="0DFE5C1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Literals</w:t>
      </w:r>
      <w:r>
        <w:rPr>
          <w:rFonts w:hint="default" w:ascii="Cambria" w:hAnsi="Cambria" w:cs="Cambria"/>
          <w:sz w:val="24"/>
          <w:szCs w:val="24"/>
        </w:rPr>
        <w:t xml:space="preserve"> (like </w:t>
      </w:r>
      <w:r>
        <w:rPr>
          <w:rStyle w:val="6"/>
          <w:rFonts w:hint="default" w:ascii="Cambria" w:hAnsi="Cambria" w:cs="Cambria"/>
          <w:sz w:val="24"/>
          <w:szCs w:val="24"/>
        </w:rPr>
        <w:t>10</w:t>
      </w:r>
      <w:r>
        <w:rPr>
          <w:rFonts w:hint="default" w:ascii="Cambria" w:hAnsi="Cambria" w:cs="Cambria"/>
          <w:sz w:val="24"/>
          <w:szCs w:val="24"/>
        </w:rPr>
        <w:t xml:space="preserve">, </w:t>
      </w:r>
      <w:r>
        <w:rPr>
          <w:rStyle w:val="6"/>
          <w:rFonts w:hint="default" w:ascii="Cambria" w:hAnsi="Cambria" w:cs="Cambria"/>
          <w:sz w:val="24"/>
          <w:szCs w:val="24"/>
        </w:rPr>
        <w:t>"hello"</w:t>
      </w:r>
      <w:r>
        <w:rPr>
          <w:rFonts w:hint="default" w:ascii="Cambria" w:hAnsi="Cambria" w:cs="Cambria"/>
          <w:sz w:val="24"/>
          <w:szCs w:val="24"/>
        </w:rPr>
        <w:t>)</w:t>
      </w:r>
    </w:p>
    <w:p w14:paraId="6AE11AB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It helps the JavaScript engine understand the code correctly.</w:t>
      </w:r>
    </w:p>
    <w:p w14:paraId="0A2D8187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3CC7A3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2. What is Unicode?</w:t>
      </w:r>
    </w:p>
    <w:p w14:paraId="45649B5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 xml:space="preserve">Answer : </w:t>
      </w:r>
      <w:r>
        <w:rPr>
          <w:rFonts w:hint="default" w:ascii="Cambria" w:hAnsi="Cambria" w:cs="Cambria"/>
          <w:sz w:val="24"/>
          <w:szCs w:val="24"/>
        </w:rPr>
        <w:t xml:space="preserve">Unicode is a standard way of </w:t>
      </w:r>
      <w:r>
        <w:rPr>
          <w:rStyle w:val="9"/>
          <w:rFonts w:hint="default" w:ascii="Cambria" w:hAnsi="Cambria" w:cs="Cambria"/>
          <w:sz w:val="24"/>
          <w:szCs w:val="24"/>
        </w:rPr>
        <w:t>representing characters from all languages</w:t>
      </w:r>
      <w:r>
        <w:rPr>
          <w:rFonts w:hint="default" w:ascii="Cambria" w:hAnsi="Cambria" w:cs="Cambria"/>
          <w:sz w:val="24"/>
          <w:szCs w:val="24"/>
        </w:rPr>
        <w:t xml:space="preserve"> (like English, Hindi, Chinese, etc.) using unique codes.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 xml:space="preserve">JavaScript uses Unicode to </w:t>
      </w:r>
      <w:r>
        <w:rPr>
          <w:rStyle w:val="9"/>
          <w:rFonts w:hint="default" w:ascii="Cambria" w:hAnsi="Cambria" w:cs="Cambria"/>
          <w:sz w:val="24"/>
          <w:szCs w:val="24"/>
        </w:rPr>
        <w:t>store text</w:t>
      </w:r>
      <w:r>
        <w:rPr>
          <w:rFonts w:hint="default" w:ascii="Cambria" w:hAnsi="Cambria" w:cs="Cambria"/>
          <w:sz w:val="24"/>
          <w:szCs w:val="24"/>
        </w:rPr>
        <w:t xml:space="preserve"> so it can support emojis, different scripts, and symbols.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Example:</w:t>
      </w:r>
    </w:p>
    <w:p w14:paraId="1616C89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The letter "A" has a Unicode value of </w:t>
      </w:r>
      <w:r>
        <w:rPr>
          <w:rStyle w:val="6"/>
          <w:rFonts w:hint="default" w:ascii="Cambria" w:hAnsi="Cambria" w:cs="Cambria"/>
          <w:sz w:val="24"/>
          <w:szCs w:val="24"/>
        </w:rPr>
        <w:t>U+0041</w:t>
      </w:r>
      <w:r>
        <w:rPr>
          <w:rFonts w:hint="default" w:ascii="Cambria" w:hAnsi="Cambria" w:cs="Cambria"/>
          <w:sz w:val="24"/>
          <w:szCs w:val="24"/>
        </w:rPr>
        <w:t>.</w:t>
      </w:r>
    </w:p>
    <w:p w14:paraId="5236497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The emoji </w:t>
      </w:r>
      <w:r>
        <w:rPr>
          <w:rFonts w:hint="default" w:ascii="Cambria" w:hAnsi="Cambria" w:cs="Cambria"/>
          <w:b/>
          <w:bCs/>
          <w:sz w:val="24"/>
          <w:szCs w:val="24"/>
        </w:rPr>
        <w:drawing>
          <wp:inline distT="0" distB="0" distL="114300" distR="114300">
            <wp:extent cx="152400" cy="152400"/>
            <wp:effectExtent l="0" t="0" r="0" b="0"/>
            <wp:docPr id="6" name="Picture 7" descr="smiling face with smiling 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smiling face with smiling ey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 xml:space="preserve"> has a Unicode value of </w:t>
      </w:r>
      <w:r>
        <w:rPr>
          <w:rStyle w:val="6"/>
          <w:rFonts w:hint="default" w:ascii="Cambria" w:hAnsi="Cambria" w:cs="Cambria"/>
          <w:sz w:val="24"/>
          <w:szCs w:val="24"/>
        </w:rPr>
        <w:t>U+1F60A</w:t>
      </w:r>
      <w:r>
        <w:rPr>
          <w:rFonts w:hint="default" w:ascii="Cambria" w:hAnsi="Cambria" w:cs="Cambria"/>
          <w:sz w:val="24"/>
          <w:szCs w:val="24"/>
        </w:rPr>
        <w:t>.</w:t>
      </w:r>
    </w:p>
    <w:p w14:paraId="35081DAE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5EBEAB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3. Explain all the keywords present in JavaScript with examples.</w:t>
      </w:r>
    </w:p>
    <w:p w14:paraId="635F94F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 xml:space="preserve">Answer : </w:t>
      </w:r>
      <w:r>
        <w:rPr>
          <w:rFonts w:hint="default" w:ascii="Cambria" w:hAnsi="Cambria" w:cs="Cambria"/>
          <w:sz w:val="24"/>
          <w:szCs w:val="24"/>
        </w:rPr>
        <w:t xml:space="preserve">JavaScript has reserved words called </w:t>
      </w:r>
      <w:r>
        <w:rPr>
          <w:rStyle w:val="9"/>
          <w:rFonts w:hint="default" w:ascii="Cambria" w:hAnsi="Cambria" w:cs="Cambria"/>
          <w:sz w:val="24"/>
          <w:szCs w:val="24"/>
        </w:rPr>
        <w:t>keywords</w:t>
      </w:r>
      <w:r>
        <w:rPr>
          <w:rFonts w:hint="default" w:ascii="Cambria" w:hAnsi="Cambria" w:cs="Cambria"/>
          <w:sz w:val="24"/>
          <w:szCs w:val="24"/>
        </w:rPr>
        <w:t>, which have special meanings. Here are some commonly used ones:</w:t>
      </w:r>
    </w:p>
    <w:tbl>
      <w:tblPr>
        <w:tblStyle w:val="5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6"/>
        <w:gridCol w:w="3806"/>
        <w:gridCol w:w="2871"/>
      </w:tblGrid>
      <w:tr w14:paraId="20E87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8ED9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Keyword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3412B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CF8D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12B13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5A06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var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ED12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Declares a variable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F1F9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var x = 10;</w:t>
            </w:r>
          </w:p>
        </w:tc>
      </w:tr>
      <w:tr w14:paraId="08B6F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04C3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CC52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Declares a block-scoped variable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402B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let y = 20;</w:t>
            </w:r>
          </w:p>
        </w:tc>
      </w:tr>
      <w:tr w14:paraId="74A93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86DC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const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C136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Declares a constant variable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3A14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const pi = 3.14;</w:t>
            </w:r>
          </w:p>
        </w:tc>
      </w:tr>
      <w:tr w14:paraId="124D1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A858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2DF9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Conditional statement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0F08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if (x &gt; 5) { ... }</w:t>
            </w:r>
          </w:p>
        </w:tc>
      </w:tr>
      <w:tr w14:paraId="7CEB8E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62A2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else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F73B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 xml:space="preserve">Alternative for </w:t>
            </w: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E248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else { ... }</w:t>
            </w:r>
          </w:p>
        </w:tc>
      </w:tr>
      <w:tr w14:paraId="3EFBE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FF9B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C754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Loop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9ACB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for (let i=0; i&lt;5; i++) {}</w:t>
            </w:r>
          </w:p>
        </w:tc>
      </w:tr>
      <w:tr w14:paraId="236BB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8272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while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14AB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Loop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7CB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while (i &lt; 5) {}</w:t>
            </w:r>
          </w:p>
        </w:tc>
      </w:tr>
      <w:tr w14:paraId="18AD2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4AAE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C6B8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Loop that runs at least once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3516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do { ... } while (x &lt; 5);</w:t>
            </w:r>
          </w:p>
        </w:tc>
      </w:tr>
      <w:tr w14:paraId="6A7EC2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138F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EDA1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Defines a 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9D9B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function add() { ... }</w:t>
            </w:r>
          </w:p>
        </w:tc>
      </w:tr>
      <w:tr w14:paraId="1541C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C272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return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C44D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Returns value from a 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123E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return x + y;</w:t>
            </w:r>
          </w:p>
        </w:tc>
      </w:tr>
      <w:tr w14:paraId="2E6B7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9BAA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break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5860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Exits a loop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4D2F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break;</w:t>
            </w:r>
          </w:p>
        </w:tc>
      </w:tr>
      <w:tr w14:paraId="5F05F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90B9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continue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2FDD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Skips one iteration in a loop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841B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continue;</w:t>
            </w:r>
          </w:p>
        </w:tc>
      </w:tr>
      <w:tr w14:paraId="1C70B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1D96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switch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69DE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Selects code block to run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4187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switch (value) { ... }</w:t>
            </w:r>
          </w:p>
        </w:tc>
      </w:tr>
      <w:tr w14:paraId="0A329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FE1F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8462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 condition in switch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9FCA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case 1: break;</w:t>
            </w:r>
          </w:p>
        </w:tc>
      </w:tr>
      <w:tr w14:paraId="00C2C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A914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default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2A3A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The fallback in switch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FD39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default: break;</w:t>
            </w:r>
          </w:p>
        </w:tc>
      </w:tr>
      <w:tr w14:paraId="31099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E3B1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575A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Tries a block of 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5294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try { ... }</w:t>
            </w:r>
          </w:p>
        </w:tc>
      </w:tr>
      <w:tr w14:paraId="2C2F8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29AE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catch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18A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Catches errors from try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A32A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catch(error) { ... }</w:t>
            </w:r>
          </w:p>
        </w:tc>
      </w:tr>
      <w:tr w14:paraId="534A1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C020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finally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3244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Always runs after try/catch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A0BA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finally { ... }</w:t>
            </w:r>
          </w:p>
        </w:tc>
      </w:tr>
      <w:tr w14:paraId="533F2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955D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throw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FB03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Throws a custom error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243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throw "error message";</w:t>
            </w:r>
          </w:p>
        </w:tc>
      </w:tr>
      <w:tr w14:paraId="340FB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9E22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typeof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9AC3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Finds the data 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7806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typeof 10; // "number"</w:t>
            </w:r>
          </w:p>
        </w:tc>
      </w:tr>
      <w:tr w14:paraId="3BD0F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B63B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new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4CAB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Creates an object from a constructor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7BC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new Date();</w:t>
            </w:r>
          </w:p>
        </w:tc>
      </w:tr>
      <w:tr w14:paraId="0491C776"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8E76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this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38CC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Refers to the current 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EAC8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this.name</w:t>
            </w:r>
          </w:p>
        </w:tc>
      </w:tr>
      <w:tr w14:paraId="2D01CF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2850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B68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Deletes object property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F523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delete obj.key;</w:t>
            </w:r>
          </w:p>
        </w:tc>
      </w:tr>
      <w:tr w14:paraId="6517D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C5E1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1270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Declares a class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B56E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class Car { ... }</w:t>
            </w:r>
          </w:p>
        </w:tc>
      </w:tr>
      <w:tr w14:paraId="1A4B7F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5371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extends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7DD7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Inherit from another class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11F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class Bike extends Vehicle</w:t>
            </w:r>
          </w:p>
        </w:tc>
      </w:tr>
      <w:tr w14:paraId="5DB11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988D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super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B660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Calls the parent class constructor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A913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super();</w:t>
            </w:r>
          </w:p>
        </w:tc>
      </w:tr>
      <w:tr w14:paraId="39A72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4AA7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import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AA0E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Imports modules (in ES6+)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BA6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import x from 'file';</w:t>
            </w:r>
          </w:p>
        </w:tc>
      </w:tr>
      <w:tr w14:paraId="01004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89B3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export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66AB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Exports modules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2A6B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export default function() {}</w:t>
            </w:r>
          </w:p>
        </w:tc>
      </w:tr>
      <w:tr w14:paraId="680AF7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4C7F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await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7500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Waits for a Promise (inside async)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6D41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await fetch();</w:t>
            </w:r>
          </w:p>
        </w:tc>
      </w:tr>
      <w:tr w14:paraId="472D7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E232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async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E039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Declares an asynchronous 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B54C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Style w:val="6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async function getData() {}</w:t>
            </w:r>
          </w:p>
        </w:tc>
      </w:tr>
    </w:tbl>
    <w:p w14:paraId="522ED75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These are just some — there are more, but these are most common.</w:t>
      </w:r>
    </w:p>
    <w:p w14:paraId="63CFBCC0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F1E76F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>4. What are shorthand operators? Explain with an example.</w:t>
      </w:r>
    </w:p>
    <w:p w14:paraId="5DCF627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 xml:space="preserve">Answer : </w:t>
      </w:r>
      <w:r>
        <w:rPr>
          <w:rFonts w:hint="default" w:ascii="Cambria" w:hAnsi="Cambria" w:cs="Cambria"/>
          <w:sz w:val="24"/>
          <w:szCs w:val="24"/>
        </w:rPr>
        <w:t>Shorthand operators make assignments easier. Instead of writing full expressions, you can shorten them.</w:t>
      </w:r>
    </w:p>
    <w:p w14:paraId="24E1818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Examples:</w:t>
      </w:r>
    </w:p>
    <w:p w14:paraId="2B7CCED8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js</w:t>
      </w:r>
    </w:p>
    <w:p w14:paraId="1AF55C8A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4"/>
          <w:szCs w:val="24"/>
        </w:rPr>
      </w:pPr>
    </w:p>
    <w:p w14:paraId="5FBC2A9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let</w:t>
      </w: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 x =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;</w:t>
      </w:r>
    </w:p>
    <w:p w14:paraId="3754F63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Instead of: x = x + 5;</w:t>
      </w:r>
    </w:p>
    <w:p w14:paraId="67ECA1E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x +=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x is now 15</w:t>
      </w:r>
    </w:p>
    <w:p w14:paraId="78DE0EC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Instead of: x = x - 2;</w:t>
      </w:r>
    </w:p>
    <w:p w14:paraId="51CC149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x -=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x is now 13</w:t>
      </w:r>
    </w:p>
    <w:p w14:paraId="0CCCEA1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Instead of: x = x * 2;</w:t>
      </w:r>
    </w:p>
    <w:p w14:paraId="3644D59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x *=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x is now 26</w:t>
      </w:r>
    </w:p>
    <w:p w14:paraId="407BDE9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Instead of: x = x / 2;</w:t>
      </w:r>
    </w:p>
    <w:p w14:paraId="2C0A4B6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default" w:ascii="Cambria" w:hAnsi="Cambria" w:cs="Cambria"/>
          <w:sz w:val="24"/>
          <w:szCs w:val="24"/>
        </w:rPr>
      </w:pP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x /=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x is now 13</w:t>
      </w:r>
    </w:p>
    <w:p w14:paraId="3765E4E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Common shorthand operators:</w:t>
      </w:r>
    </w:p>
    <w:p w14:paraId="168362C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6"/>
          <w:rFonts w:hint="default" w:ascii="Cambria" w:hAnsi="Cambria" w:cs="Cambria"/>
          <w:sz w:val="24"/>
          <w:szCs w:val="24"/>
        </w:rPr>
        <w:t>+=</w:t>
      </w:r>
      <w:r>
        <w:rPr>
          <w:rFonts w:hint="default" w:ascii="Cambria" w:hAnsi="Cambria" w:cs="Cambria"/>
          <w:sz w:val="24"/>
          <w:szCs w:val="24"/>
        </w:rPr>
        <w:t xml:space="preserve"> Add and assign</w:t>
      </w:r>
    </w:p>
    <w:p w14:paraId="1217720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6"/>
          <w:rFonts w:hint="default" w:ascii="Cambria" w:hAnsi="Cambria" w:cs="Cambria"/>
          <w:sz w:val="24"/>
          <w:szCs w:val="24"/>
        </w:rPr>
        <w:t>-=</w:t>
      </w:r>
      <w:r>
        <w:rPr>
          <w:rFonts w:hint="default" w:ascii="Cambria" w:hAnsi="Cambria" w:cs="Cambria"/>
          <w:sz w:val="24"/>
          <w:szCs w:val="24"/>
        </w:rPr>
        <w:t xml:space="preserve"> Subtract and assign</w:t>
      </w:r>
    </w:p>
    <w:p w14:paraId="58CD060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6"/>
          <w:rFonts w:hint="default" w:ascii="Cambria" w:hAnsi="Cambria" w:cs="Cambria"/>
          <w:sz w:val="24"/>
          <w:szCs w:val="24"/>
        </w:rPr>
        <w:t>*=</w:t>
      </w:r>
      <w:r>
        <w:rPr>
          <w:rFonts w:hint="default" w:ascii="Cambria" w:hAnsi="Cambria" w:cs="Cambria"/>
          <w:sz w:val="24"/>
          <w:szCs w:val="24"/>
        </w:rPr>
        <w:t xml:space="preserve"> Multiply and assign</w:t>
      </w:r>
    </w:p>
    <w:p w14:paraId="419140D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6"/>
          <w:rFonts w:hint="default" w:ascii="Cambria" w:hAnsi="Cambria" w:cs="Cambria"/>
          <w:sz w:val="24"/>
          <w:szCs w:val="24"/>
        </w:rPr>
        <w:t>/=</w:t>
      </w:r>
      <w:r>
        <w:rPr>
          <w:rFonts w:hint="default" w:ascii="Cambria" w:hAnsi="Cambria" w:cs="Cambria"/>
          <w:sz w:val="24"/>
          <w:szCs w:val="24"/>
        </w:rPr>
        <w:t xml:space="preserve"> Divide and assign</w:t>
      </w:r>
    </w:p>
    <w:p w14:paraId="4F14B3D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Style w:val="6"/>
          <w:rFonts w:hint="default" w:ascii="Cambria" w:hAnsi="Cambria" w:cs="Cambria"/>
          <w:sz w:val="24"/>
          <w:szCs w:val="24"/>
        </w:rPr>
        <w:t>%=</w:t>
      </w:r>
      <w:r>
        <w:rPr>
          <w:rFonts w:hint="default" w:ascii="Cambria" w:hAnsi="Cambria" w:cs="Cambria"/>
          <w:sz w:val="24"/>
          <w:szCs w:val="24"/>
        </w:rPr>
        <w:t xml:space="preserve"> Modulus and assign</w:t>
      </w:r>
    </w:p>
    <w:p w14:paraId="5A3FCD87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95B8EA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b/>
          <w:bCs/>
          <w:sz w:val="24"/>
          <w:szCs w:val="24"/>
        </w:rPr>
        <w:t xml:space="preserve">5. What is </w:t>
      </w:r>
      <w:r>
        <w:rPr>
          <w:rStyle w:val="6"/>
          <w:rFonts w:hint="default" w:ascii="Cambria" w:hAnsi="Cambria" w:cs="Cambria"/>
          <w:sz w:val="24"/>
          <w:szCs w:val="24"/>
        </w:rPr>
        <w:t>"use strict"</w:t>
      </w:r>
      <w:r>
        <w:rPr>
          <w:rStyle w:val="9"/>
          <w:rFonts w:hint="default" w:ascii="Cambria" w:hAnsi="Cambria" w:cs="Cambria"/>
          <w:b/>
          <w:bCs/>
          <w:sz w:val="24"/>
          <w:szCs w:val="24"/>
        </w:rPr>
        <w:t xml:space="preserve"> in JavaScript?</w:t>
      </w:r>
    </w:p>
    <w:p w14:paraId="62F21DC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 xml:space="preserve">Answer :  </w:t>
      </w:r>
      <w:r>
        <w:rPr>
          <w:rStyle w:val="6"/>
          <w:rFonts w:hint="default" w:ascii="Cambria" w:hAnsi="Cambria" w:cs="Cambria"/>
          <w:sz w:val="24"/>
          <w:szCs w:val="24"/>
        </w:rPr>
        <w:t>"use strict"</w:t>
      </w:r>
      <w:r>
        <w:rPr>
          <w:rFonts w:hint="default" w:ascii="Cambria" w:hAnsi="Cambria" w:cs="Cambria"/>
          <w:sz w:val="24"/>
          <w:szCs w:val="24"/>
        </w:rPr>
        <w:t xml:space="preserve"> is a special directive in JavaScript that tells the browser to run the code in </w:t>
      </w:r>
      <w:r>
        <w:rPr>
          <w:rStyle w:val="9"/>
          <w:rFonts w:hint="default" w:ascii="Cambria" w:hAnsi="Cambria" w:cs="Cambria"/>
          <w:sz w:val="24"/>
          <w:szCs w:val="24"/>
        </w:rPr>
        <w:t>strict mode</w:t>
      </w:r>
      <w:r>
        <w:rPr>
          <w:rFonts w:hint="default" w:ascii="Cambria" w:hAnsi="Cambria" w:cs="Cambria"/>
          <w:sz w:val="24"/>
          <w:szCs w:val="24"/>
        </w:rPr>
        <w:t>.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Strict mode helps catch mistakes and makes your code safer by:</w:t>
      </w:r>
    </w:p>
    <w:p w14:paraId="1DA8EFF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Not allowing you to use undeclared variables</w:t>
      </w:r>
    </w:p>
    <w:p w14:paraId="437FBEA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Preventing you from deleting protected variables</w:t>
      </w:r>
    </w:p>
    <w:p w14:paraId="5E31ABE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Avoiding duplicate parameter names in functions</w:t>
      </w:r>
    </w:p>
    <w:p w14:paraId="1442EB2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IN"/>
        </w:rPr>
        <w:t xml:space="preserve">- </w:t>
      </w:r>
      <w:r>
        <w:rPr>
          <w:rFonts w:hint="default" w:ascii="Cambria" w:hAnsi="Cambria" w:cs="Cambria"/>
          <w:sz w:val="24"/>
          <w:szCs w:val="24"/>
        </w:rPr>
        <w:t>Example:</w:t>
      </w:r>
    </w:p>
    <w:p w14:paraId="52C6C90E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js</w:t>
      </w:r>
    </w:p>
    <w:p w14:paraId="4532D736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4"/>
          <w:szCs w:val="24"/>
        </w:rPr>
      </w:pPr>
    </w:p>
    <w:p w14:paraId="25A3917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"use strict"</w:t>
      </w: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;</w:t>
      </w:r>
    </w:p>
    <w:p w14:paraId="23C922C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default" w:ascii="Cambria" w:hAnsi="Cambria" w:cs="Cambria"/>
          <w:sz w:val="24"/>
          <w:szCs w:val="24"/>
        </w:rPr>
      </w:pP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x =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mbria" w:hAnsi="Cambria" w:eastAsia="SimSun" w:cs="Cambria"/>
          <w:kern w:val="0"/>
          <w:sz w:val="24"/>
          <w:szCs w:val="24"/>
          <w:lang w:val="en-US" w:eastAsia="zh-CN" w:bidi="ar"/>
        </w:rPr>
        <w:t>// Error: x is not declared</w:t>
      </w:r>
    </w:p>
    <w:bookmarkEnd w:id="0"/>
    <w:p w14:paraId="5DA39AE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It’s usually written at the top of the file or function.</w:t>
      </w:r>
    </w:p>
    <w:p w14:paraId="10D059B2">
      <w:pPr>
        <w:rPr>
          <w:rFonts w:hint="default" w:ascii="Cambria" w:hAnsi="Cambria" w:cs="Cambri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AA4524"/>
    <w:multiLevelType w:val="singleLevel"/>
    <w:tmpl w:val="B1AA45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543C5"/>
    <w:rsid w:val="2E166CBA"/>
    <w:rsid w:val="7539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2025-05-12T14:09:00Z</dcterms:created>
  <dc:creator>Ashok Anand</dc:creator>
  <cp:lastModifiedBy>google1600097382</cp:lastModifiedBy>
  <dcterms:modified xsi:type="dcterms:W3CDTF">2025-05-12T14:43:48Z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5132DB5818794498BF553A4EDDFA4188_12</vt:lpwstr>
  </property>
</Properties>
</file>