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sz w:val="38"/>
          <w:szCs w:val="38"/>
          <w:u w:val="single"/>
        </w:rPr>
      </w:pPr>
      <w:r>
        <w:rPr>
          <w:b/>
          <w:sz w:val="38"/>
          <w:szCs w:val="38"/>
          <w:rtl w:val="0"/>
        </w:rPr>
        <w:t xml:space="preserve"> </w:t>
      </w:r>
      <w:r>
        <w:rPr>
          <w:b/>
          <w:color w:val="auto"/>
          <w:sz w:val="38"/>
          <w:szCs w:val="38"/>
          <w:u w:val="single"/>
          <w:rtl w:val="0"/>
        </w:rPr>
        <w:t>Lightweight Multi-Level Cryptographic Framework for Healthcare IoT</w:t>
      </w:r>
    </w:p>
    <w:p w14:paraId="00000004">
      <w:pPr>
        <w:jc w:val="both"/>
        <w:rPr>
          <w:color w:val="0000FF"/>
          <w:sz w:val="32"/>
          <w:szCs w:val="32"/>
        </w:rPr>
      </w:pPr>
    </w:p>
    <w:p w14:paraId="0000000A">
      <w:pPr>
        <w:ind w:left="0" w:firstLine="0"/>
      </w:pPr>
    </w:p>
    <w:p w14:paraId="0000000C">
      <w:pPr>
        <w:pStyle w:val="2"/>
        <w:rPr>
          <w:rFonts w:hint="default"/>
          <w:lang w:val="en-US"/>
        </w:rPr>
      </w:pPr>
      <w:bookmarkStart w:id="0" w:name="_u7em4abs5arz" w:colFirst="0" w:colLast="0"/>
      <w:bookmarkEnd w:id="0"/>
      <w:r>
        <w:rPr>
          <w:rFonts w:hint="default"/>
          <w:lang w:val="en-US"/>
        </w:rPr>
        <w:t>Abstract</w:t>
      </w:r>
    </w:p>
    <w:p w14:paraId="0000000D"/>
    <w:p w14:paraId="00000022">
      <w:pPr>
        <w:rPr>
          <w:sz w:val="24"/>
          <w:szCs w:val="24"/>
          <w:u w:val="none"/>
        </w:rPr>
      </w:pPr>
      <w:r>
        <w:rPr>
          <w:rFonts w:hint="default"/>
          <w:sz w:val="24"/>
          <w:szCs w:val="24"/>
          <w:u w:val="none"/>
          <w:rtl w:val="0"/>
        </w:rPr>
        <w:t>The rapid adoption of IoT in healthcare has introduced significant challenges in securing sensitive patient data transmitted by resource-constrained devices. This project proposes a Lightweight Multi-Level Cryptographic Framework combining the PRESENT cipher (for baseline encryption) and ASCON (for authentication and additional security layers), enhanced with CP-ABE for role-based access control. The framework addresses healthcare IoT’s unique constraints—ultra-low power budgets, minimal memory, and real-time latency demands—while ensuring confidentiality, integrity, and availability. Experimental results demonstrate efficient performance (encryption latency &lt;1ms, memory usage &lt;1.5KB) and robust security against eavesdropping, tampering, and privilege escalation.</w:t>
      </w:r>
    </w:p>
    <w:p w14:paraId="00000023">
      <w:pPr>
        <w:rPr>
          <w:b/>
          <w:u w:val="single"/>
        </w:rPr>
      </w:pPr>
    </w:p>
    <w:p w14:paraId="00000024">
      <w:pPr>
        <w:pStyle w:val="2"/>
        <w:rPr>
          <w:rFonts w:hint="default"/>
          <w:lang w:val="en-US"/>
        </w:rPr>
      </w:pPr>
      <w:bookmarkStart w:id="1" w:name="_cje2yvxkhd4" w:colFirst="0" w:colLast="0"/>
      <w:bookmarkEnd w:id="1"/>
      <w:r>
        <w:rPr>
          <w:rFonts w:hint="default"/>
          <w:lang w:val="en-US"/>
        </w:rPr>
        <w:t>Motivation</w:t>
      </w:r>
    </w:p>
    <w:p w14:paraId="00000025">
      <w:pPr>
        <w:rPr>
          <w:b/>
          <w:u w:val="single"/>
        </w:rPr>
      </w:pPr>
    </w:p>
    <w:p w14:paraId="0C8234B6">
      <w:pPr>
        <w:rPr>
          <w:rFonts w:hint="default"/>
          <w:sz w:val="24"/>
          <w:szCs w:val="24"/>
        </w:rPr>
      </w:pPr>
      <w:r>
        <w:rPr>
          <w:rFonts w:hint="default"/>
          <w:sz w:val="24"/>
          <w:szCs w:val="24"/>
        </w:rPr>
        <w:t>Healthcare IoT devices, such as smartwatches and medical sensors, collect sensitive patient data but operate under strict constraints: limited power, minimal memory (&lt;4KB RAM), and real-time processing needs (encryption latency &lt;1ms). Traditional cryptography (AES, RSA) is too resource-heavy, draining batteries and slowing performance.</w:t>
      </w:r>
    </w:p>
    <w:p w14:paraId="3B7B287C">
      <w:pPr>
        <w:rPr>
          <w:rFonts w:hint="default"/>
          <w:sz w:val="24"/>
          <w:szCs w:val="24"/>
        </w:rPr>
      </w:pPr>
    </w:p>
    <w:p w14:paraId="52A78E51">
      <w:pPr>
        <w:rPr>
          <w:sz w:val="24"/>
          <w:szCs w:val="24"/>
        </w:rPr>
      </w:pPr>
      <w:r>
        <w:rPr>
          <w:rFonts w:hint="default"/>
          <w:sz w:val="24"/>
          <w:szCs w:val="24"/>
        </w:rPr>
        <w:t>A single-layer security approach is inadequate because:</w:t>
      </w:r>
    </w:p>
    <w:p w14:paraId="3057088C">
      <w:pPr>
        <w:numPr>
          <w:ilvl w:val="0"/>
          <w:numId w:val="1"/>
        </w:numPr>
        <w:ind w:left="420" w:leftChars="0" w:hanging="420" w:firstLineChars="0"/>
        <w:rPr>
          <w:sz w:val="24"/>
          <w:szCs w:val="24"/>
        </w:rPr>
      </w:pPr>
      <w:r>
        <w:rPr>
          <w:rFonts w:hint="default"/>
          <w:sz w:val="24"/>
          <w:szCs w:val="24"/>
        </w:rPr>
        <w:t>Data sensitivity varies (e.g., heart signals vs. device logs).</w:t>
      </w:r>
    </w:p>
    <w:p w14:paraId="2D00C8C2">
      <w:pPr>
        <w:numPr>
          <w:ilvl w:val="0"/>
          <w:numId w:val="1"/>
        </w:numPr>
        <w:ind w:left="420" w:leftChars="0" w:hanging="420" w:firstLineChars="0"/>
        <w:rPr>
          <w:sz w:val="24"/>
          <w:szCs w:val="24"/>
        </w:rPr>
      </w:pPr>
      <w:r>
        <w:rPr>
          <w:rFonts w:hint="default"/>
          <w:sz w:val="24"/>
          <w:szCs w:val="24"/>
        </w:rPr>
        <w:t>Attackers exploit weak points in monolithic encryption.</w:t>
      </w:r>
    </w:p>
    <w:p w14:paraId="74FBDAC9">
      <w:pPr>
        <w:numPr>
          <w:ilvl w:val="0"/>
          <w:numId w:val="1"/>
        </w:numPr>
        <w:ind w:left="420" w:leftChars="0" w:hanging="420" w:firstLineChars="0"/>
        <w:rPr>
          <w:rFonts w:hint="default"/>
          <w:sz w:val="24"/>
          <w:szCs w:val="24"/>
        </w:rPr>
      </w:pPr>
      <w:r>
        <w:rPr>
          <w:rFonts w:hint="default"/>
          <w:sz w:val="24"/>
          <w:szCs w:val="24"/>
        </w:rPr>
        <w:t>Regulations (HIPA</w:t>
      </w:r>
      <w:r>
        <w:rPr>
          <w:rFonts w:hint="default"/>
          <w:sz w:val="24"/>
          <w:szCs w:val="24"/>
          <w:lang w:val="en-US"/>
        </w:rPr>
        <w:t>A</w:t>
      </w:r>
      <w:r>
        <w:rPr>
          <w:rFonts w:hint="default"/>
          <w:sz w:val="24"/>
          <w:szCs w:val="24"/>
        </w:rPr>
        <w:t>/GDPR) require role-based access control.</w:t>
      </w:r>
    </w:p>
    <w:p w14:paraId="1782B5A0">
      <w:pPr>
        <w:numPr>
          <w:ilvl w:val="0"/>
          <w:numId w:val="0"/>
        </w:numPr>
        <w:ind w:leftChars="0"/>
        <w:rPr>
          <w:rFonts w:hint="default"/>
          <w:sz w:val="24"/>
          <w:szCs w:val="24"/>
        </w:rPr>
      </w:pPr>
      <w:r>
        <w:rPr>
          <w:rFonts w:hint="default"/>
          <w:sz w:val="24"/>
          <w:szCs w:val="24"/>
        </w:rPr>
        <w:t>Our lightweight multi-level framework combines PRESENT (efficient encryption), ASCON (authentication), and CP-ABE (access control) to secure healthcare IoT without compromising performance.</w:t>
      </w:r>
    </w:p>
    <w:p w14:paraId="00000047"/>
    <w:p w14:paraId="4428C9F1">
      <w:pPr>
        <w:numPr>
          <w:ilvl w:val="0"/>
          <w:numId w:val="0"/>
        </w:numPr>
        <w:ind w:leftChars="0"/>
        <w:rPr>
          <w:rFonts w:hint="default"/>
          <w:sz w:val="24"/>
          <w:szCs w:val="24"/>
        </w:rPr>
      </w:pPr>
      <w:r>
        <w:rPr>
          <w:sz w:val="24"/>
          <w:szCs w:val="24"/>
        </w:rPr>
        <w:t>Key Challenges Addressed</w:t>
      </w:r>
      <w:r>
        <w:rPr>
          <w:rFonts w:hint="default"/>
          <w:sz w:val="24"/>
          <w:szCs w:val="24"/>
        </w:rPr>
        <w:t>:</w:t>
      </w:r>
      <w:r>
        <w:rPr>
          <w:rFonts w:hint="default"/>
          <w:sz w:val="24"/>
          <w:szCs w:val="24"/>
        </w:rPr>
        <w:br w:type="textWrapping"/>
      </w:r>
      <w:r>
        <w:rPr>
          <w:rFonts w:hint="default"/>
          <w:sz w:val="24"/>
          <w:szCs w:val="24"/>
        </w:rPr>
        <w:t>✔ Ultra-low-power encryption</w:t>
      </w:r>
      <w:r>
        <w:rPr>
          <w:rFonts w:hint="default"/>
          <w:sz w:val="24"/>
          <w:szCs w:val="24"/>
        </w:rPr>
        <w:br w:type="textWrapping"/>
      </w:r>
      <w:r>
        <w:rPr>
          <w:rFonts w:hint="default"/>
          <w:sz w:val="24"/>
          <w:szCs w:val="24"/>
        </w:rPr>
        <w:t>✔ Real-time data protection</w:t>
      </w:r>
      <w:r>
        <w:rPr>
          <w:rFonts w:hint="default"/>
          <w:sz w:val="24"/>
          <w:szCs w:val="24"/>
        </w:rPr>
        <w:br w:type="textWrapping"/>
      </w:r>
      <w:r>
        <w:rPr>
          <w:rFonts w:hint="default"/>
          <w:sz w:val="24"/>
          <w:szCs w:val="24"/>
        </w:rPr>
        <w:t>✔ Compliance with medical privacy laws</w:t>
      </w:r>
      <w:bookmarkStart w:id="2" w:name="_v6k8l3c8mi8j" w:colFirst="0" w:colLast="0"/>
      <w:bookmarkEnd w:id="2"/>
    </w:p>
    <w:p w14:paraId="4D84B72B">
      <w:pPr>
        <w:numPr>
          <w:ilvl w:val="0"/>
          <w:numId w:val="0"/>
        </w:numPr>
        <w:ind w:leftChars="0"/>
        <w:rPr>
          <w:rFonts w:hint="default"/>
          <w:sz w:val="24"/>
          <w:szCs w:val="24"/>
        </w:rPr>
      </w:pPr>
    </w:p>
    <w:p w14:paraId="7D9FBBC7">
      <w:pPr>
        <w:numPr>
          <w:ilvl w:val="0"/>
          <w:numId w:val="0"/>
        </w:numPr>
        <w:ind w:leftChars="0"/>
        <w:rPr>
          <w:rFonts w:hint="default"/>
          <w:rtl w:val="0"/>
          <w:lang w:val="en-US"/>
        </w:rPr>
      </w:pPr>
      <w:r>
        <w:rPr>
          <w:rFonts w:hint="default"/>
          <w:b/>
          <w:bCs/>
          <w:sz w:val="28"/>
          <w:szCs w:val="28"/>
          <w:u w:val="single"/>
          <w:rtl w:val="0"/>
          <w:lang w:val="en-US"/>
        </w:rPr>
        <w:t>Objectives</w:t>
      </w:r>
    </w:p>
    <w:p w14:paraId="5AF34901"/>
    <w:p w14:paraId="501818EE">
      <w:pPr>
        <w:numPr>
          <w:ilvl w:val="0"/>
          <w:numId w:val="2"/>
        </w:numPr>
        <w:rPr>
          <w:sz w:val="24"/>
          <w:szCs w:val="24"/>
        </w:rPr>
      </w:pPr>
      <w:r>
        <w:rPr>
          <w:sz w:val="24"/>
          <w:szCs w:val="24"/>
        </w:rPr>
        <w:t>Design a Resource-Efficient Cryptographic Stack</w:t>
      </w:r>
    </w:p>
    <w:p w14:paraId="35393BA8">
      <w:pPr>
        <w:rPr>
          <w:sz w:val="24"/>
          <w:szCs w:val="24"/>
        </w:rPr>
      </w:pPr>
    </w:p>
    <w:p w14:paraId="35501A6D">
      <w:pPr>
        <w:numPr>
          <w:ilvl w:val="0"/>
          <w:numId w:val="3"/>
        </w:numPr>
        <w:ind w:left="420" w:leftChars="0" w:hanging="420" w:firstLineChars="0"/>
        <w:rPr>
          <w:sz w:val="24"/>
          <w:szCs w:val="24"/>
        </w:rPr>
      </w:pPr>
      <w:r>
        <w:rPr>
          <w:rFonts w:hint="default"/>
          <w:sz w:val="24"/>
          <w:szCs w:val="24"/>
        </w:rPr>
        <w:t>Utilize PRESENT cipher (SPN-based, 64-bit blocks, 80/128-bit keys) for baseline encryption optimized for ultra-low-power devices (&lt;100 bytes RAM usage)</w:t>
      </w:r>
    </w:p>
    <w:p w14:paraId="2CD7E9E7">
      <w:pPr>
        <w:rPr>
          <w:rFonts w:hint="default"/>
          <w:sz w:val="24"/>
          <w:szCs w:val="24"/>
        </w:rPr>
      </w:pPr>
    </w:p>
    <w:p w14:paraId="2E827ECB">
      <w:pPr>
        <w:numPr>
          <w:ilvl w:val="0"/>
          <w:numId w:val="3"/>
        </w:numPr>
        <w:ind w:left="420" w:leftChars="0" w:hanging="420" w:firstLineChars="0"/>
        <w:rPr>
          <w:sz w:val="24"/>
          <w:szCs w:val="24"/>
        </w:rPr>
      </w:pPr>
      <w:r>
        <w:rPr>
          <w:rFonts w:hint="default"/>
          <w:sz w:val="24"/>
          <w:szCs w:val="24"/>
        </w:rPr>
        <w:t>Implement ASCON (sponge construction, 320-bit state) for authenticated encryption with 128-bit security</w:t>
      </w:r>
    </w:p>
    <w:p w14:paraId="4FEB2AE1">
      <w:pPr>
        <w:rPr>
          <w:sz w:val="24"/>
          <w:szCs w:val="24"/>
        </w:rPr>
      </w:pPr>
    </w:p>
    <w:p w14:paraId="040C5FB2">
      <w:pPr>
        <w:numPr>
          <w:ilvl w:val="0"/>
          <w:numId w:val="3"/>
        </w:numPr>
        <w:ind w:left="420" w:leftChars="0" w:hanging="420" w:firstLineChars="0"/>
        <w:rPr>
          <w:sz w:val="24"/>
          <w:szCs w:val="24"/>
        </w:rPr>
      </w:pPr>
      <w:r>
        <w:rPr>
          <w:rFonts w:hint="default"/>
          <w:sz w:val="24"/>
          <w:szCs w:val="24"/>
        </w:rPr>
        <w:t>Achieve cryptographic composition where:</w:t>
      </w:r>
    </w:p>
    <w:p w14:paraId="6B40B0D1">
      <w:pPr>
        <w:numPr>
          <w:ilvl w:val="0"/>
          <w:numId w:val="4"/>
        </w:numPr>
        <w:ind w:left="845" w:leftChars="0" w:hanging="425" w:firstLineChars="0"/>
        <w:rPr>
          <w:sz w:val="24"/>
          <w:szCs w:val="24"/>
        </w:rPr>
      </w:pPr>
      <w:r>
        <w:rPr>
          <w:rFonts w:hint="default"/>
          <w:sz w:val="24"/>
          <w:szCs w:val="24"/>
        </w:rPr>
        <w:t>PRESENT handles bulk data encryption (200-400 Kbps throughput)</w:t>
      </w:r>
    </w:p>
    <w:p w14:paraId="42101356">
      <w:pPr>
        <w:numPr>
          <w:ilvl w:val="0"/>
          <w:numId w:val="4"/>
        </w:numPr>
        <w:ind w:left="845" w:leftChars="0" w:hanging="425" w:firstLineChars="0"/>
        <w:rPr>
          <w:sz w:val="24"/>
          <w:szCs w:val="24"/>
        </w:rPr>
      </w:pPr>
      <w:r>
        <w:rPr>
          <w:rFonts w:hint="default"/>
          <w:sz w:val="24"/>
          <w:szCs w:val="24"/>
        </w:rPr>
        <w:t>ASCON provides integrity (128-bit MACs) and additional encryption layers</w:t>
      </w:r>
    </w:p>
    <w:p w14:paraId="0DA7237F">
      <w:pPr>
        <w:ind w:firstLine="720" w:firstLineChars="0"/>
        <w:rPr>
          <w:sz w:val="24"/>
          <w:szCs w:val="24"/>
        </w:rPr>
      </w:pPr>
    </w:p>
    <w:p w14:paraId="7BBCE546">
      <w:pPr>
        <w:rPr>
          <w:sz w:val="24"/>
          <w:szCs w:val="24"/>
        </w:rPr>
      </w:pPr>
    </w:p>
    <w:p w14:paraId="6E607F59">
      <w:pPr>
        <w:numPr>
          <w:ilvl w:val="0"/>
          <w:numId w:val="2"/>
        </w:numPr>
        <w:ind w:left="0" w:leftChars="0" w:firstLine="0" w:firstLineChars="0"/>
        <w:rPr>
          <w:sz w:val="24"/>
          <w:szCs w:val="24"/>
        </w:rPr>
      </w:pPr>
      <w:r>
        <w:rPr>
          <w:rFonts w:hint="default"/>
          <w:sz w:val="24"/>
          <w:szCs w:val="24"/>
        </w:rPr>
        <w:t>Dynamic Key Management System</w:t>
      </w:r>
    </w:p>
    <w:p w14:paraId="02D12F0E">
      <w:pPr>
        <w:rPr>
          <w:sz w:val="24"/>
          <w:szCs w:val="24"/>
        </w:rPr>
      </w:pPr>
    </w:p>
    <w:p w14:paraId="1F60476D">
      <w:pPr>
        <w:numPr>
          <w:ilvl w:val="0"/>
          <w:numId w:val="5"/>
        </w:numPr>
        <w:ind w:left="420" w:leftChars="0" w:hanging="420" w:firstLineChars="0"/>
        <w:rPr>
          <w:sz w:val="24"/>
          <w:szCs w:val="24"/>
        </w:rPr>
      </w:pPr>
      <w:r>
        <w:rPr>
          <w:rFonts w:hint="default"/>
          <w:sz w:val="24"/>
          <w:szCs w:val="24"/>
        </w:rPr>
        <w:t>LEAIoT-inspired key rotation: Hourly master key regeneration (80-bit keys)</w:t>
      </w:r>
    </w:p>
    <w:p w14:paraId="072A9A26">
      <w:pPr>
        <w:rPr>
          <w:rFonts w:hint="default"/>
          <w:sz w:val="24"/>
          <w:szCs w:val="24"/>
        </w:rPr>
      </w:pPr>
    </w:p>
    <w:p w14:paraId="48929572">
      <w:pPr>
        <w:numPr>
          <w:ilvl w:val="0"/>
          <w:numId w:val="5"/>
        </w:numPr>
        <w:ind w:left="420" w:leftChars="0" w:hanging="420" w:firstLineChars="0"/>
        <w:rPr>
          <w:sz w:val="24"/>
          <w:szCs w:val="24"/>
        </w:rPr>
      </w:pPr>
      <w:r>
        <w:rPr>
          <w:rFonts w:hint="default"/>
          <w:sz w:val="24"/>
          <w:szCs w:val="24"/>
        </w:rPr>
        <w:t>ECC-based session keys:</w:t>
      </w:r>
      <w:r>
        <w:rPr>
          <w:rFonts w:hint="default"/>
          <w:sz w:val="24"/>
          <w:szCs w:val="24"/>
          <w:lang w:val="en-US"/>
        </w:rPr>
        <w:t xml:space="preserve"> </w:t>
      </w:r>
      <w:r>
        <w:rPr>
          <w:rFonts w:hint="default"/>
          <w:sz w:val="24"/>
          <w:szCs w:val="24"/>
        </w:rPr>
        <w:t>brainpoolP256r1 curve for ephemeral key exchange</w:t>
      </w:r>
    </w:p>
    <w:p w14:paraId="043E43E0">
      <w:pPr>
        <w:rPr>
          <w:sz w:val="24"/>
          <w:szCs w:val="24"/>
        </w:rPr>
      </w:pPr>
    </w:p>
    <w:p w14:paraId="45A98B18">
      <w:pPr>
        <w:numPr>
          <w:ilvl w:val="0"/>
          <w:numId w:val="5"/>
        </w:numPr>
        <w:ind w:left="420" w:leftChars="0" w:hanging="420" w:firstLineChars="0"/>
        <w:rPr>
          <w:sz w:val="24"/>
          <w:szCs w:val="24"/>
        </w:rPr>
      </w:pPr>
      <w:r>
        <w:rPr>
          <w:rFonts w:hint="default"/>
          <w:sz w:val="24"/>
          <w:szCs w:val="24"/>
        </w:rPr>
        <w:t>ECDH-derived keys hashed with SHA3-256 → truncated to 80-bit PRESENT keys</w:t>
      </w:r>
    </w:p>
    <w:p w14:paraId="01F3A05A">
      <w:pPr>
        <w:rPr>
          <w:sz w:val="24"/>
          <w:szCs w:val="24"/>
        </w:rPr>
      </w:pPr>
    </w:p>
    <w:p w14:paraId="4E30C987">
      <w:pPr>
        <w:numPr>
          <w:ilvl w:val="0"/>
          <w:numId w:val="5"/>
        </w:numPr>
        <w:ind w:left="420" w:leftChars="0" w:hanging="420" w:firstLineChars="0"/>
        <w:rPr>
          <w:sz w:val="24"/>
          <w:szCs w:val="24"/>
        </w:rPr>
      </w:pPr>
      <w:r>
        <w:rPr>
          <w:rFonts w:hint="default"/>
          <w:sz w:val="24"/>
          <w:szCs w:val="24"/>
        </w:rPr>
        <w:t>Security benefits:</w:t>
      </w:r>
    </w:p>
    <w:p w14:paraId="65C7C59F">
      <w:pPr>
        <w:numPr>
          <w:ilvl w:val="0"/>
          <w:numId w:val="6"/>
        </w:numPr>
        <w:ind w:left="845" w:leftChars="0" w:hanging="425" w:firstLineChars="0"/>
        <w:rPr>
          <w:sz w:val="24"/>
          <w:szCs w:val="24"/>
        </w:rPr>
      </w:pPr>
      <w:r>
        <w:rPr>
          <w:rFonts w:hint="default"/>
          <w:sz w:val="24"/>
          <w:szCs w:val="24"/>
        </w:rPr>
        <w:t>Limits exposure window from key compromise</w:t>
      </w:r>
    </w:p>
    <w:p w14:paraId="1C79B293">
      <w:pPr>
        <w:numPr>
          <w:ilvl w:val="0"/>
          <w:numId w:val="6"/>
        </w:numPr>
        <w:ind w:left="845" w:leftChars="0" w:hanging="425" w:firstLineChars="0"/>
        <w:rPr>
          <w:rFonts w:hint="default"/>
          <w:sz w:val="24"/>
          <w:szCs w:val="24"/>
        </w:rPr>
      </w:pPr>
      <w:r>
        <w:rPr>
          <w:rFonts w:hint="default"/>
          <w:sz w:val="24"/>
          <w:szCs w:val="24"/>
        </w:rPr>
        <w:t>Provides forward secrecy through ephemeral keys</w:t>
      </w:r>
    </w:p>
    <w:p w14:paraId="715DBE0E">
      <w:pPr>
        <w:rPr>
          <w:rFonts w:hint="default"/>
          <w:sz w:val="24"/>
          <w:szCs w:val="24"/>
        </w:rPr>
      </w:pPr>
    </w:p>
    <w:p w14:paraId="31B8A625">
      <w:pPr>
        <w:rPr>
          <w:sz w:val="24"/>
          <w:szCs w:val="24"/>
        </w:rPr>
      </w:pPr>
    </w:p>
    <w:p w14:paraId="1EAFD6DB">
      <w:pPr>
        <w:numPr>
          <w:ilvl w:val="0"/>
          <w:numId w:val="2"/>
        </w:numPr>
        <w:ind w:left="0" w:leftChars="0" w:firstLine="0" w:firstLineChars="0"/>
        <w:rPr>
          <w:sz w:val="24"/>
          <w:szCs w:val="24"/>
        </w:rPr>
      </w:pPr>
      <w:r>
        <w:rPr>
          <w:rFonts w:hint="default"/>
          <w:sz w:val="24"/>
          <w:szCs w:val="24"/>
        </w:rPr>
        <w:t>Role-Based Access Control via CP-ABE</w:t>
      </w:r>
    </w:p>
    <w:p w14:paraId="5AF0B2C2">
      <w:pPr>
        <w:rPr>
          <w:sz w:val="24"/>
          <w:szCs w:val="24"/>
        </w:rPr>
      </w:pPr>
    </w:p>
    <w:p w14:paraId="200ACA30">
      <w:pPr>
        <w:numPr>
          <w:ilvl w:val="0"/>
          <w:numId w:val="7"/>
        </w:numPr>
        <w:ind w:left="420" w:leftChars="0" w:hanging="420" w:firstLineChars="0"/>
        <w:rPr>
          <w:sz w:val="24"/>
          <w:szCs w:val="24"/>
        </w:rPr>
      </w:pPr>
      <w:r>
        <w:rPr>
          <w:rFonts w:hint="default"/>
          <w:sz w:val="24"/>
          <w:szCs w:val="24"/>
        </w:rPr>
        <w:t>Attribute-based encryption policies (e.g., "role:cardiologist AND clearance:critical")</w:t>
      </w:r>
    </w:p>
    <w:p w14:paraId="69FAC719">
      <w:pPr>
        <w:numPr>
          <w:ilvl w:val="0"/>
          <w:numId w:val="7"/>
        </w:numPr>
        <w:ind w:left="420" w:leftChars="0" w:hanging="420" w:firstLineChars="0"/>
        <w:rPr>
          <w:sz w:val="24"/>
          <w:szCs w:val="24"/>
        </w:rPr>
      </w:pPr>
      <w:r>
        <w:rPr>
          <w:rFonts w:hint="default"/>
          <w:sz w:val="24"/>
          <w:szCs w:val="24"/>
        </w:rPr>
        <w:t>Implementation features:</w:t>
      </w:r>
    </w:p>
    <w:p w14:paraId="5414F676">
      <w:pPr>
        <w:numPr>
          <w:ilvl w:val="0"/>
          <w:numId w:val="8"/>
        </w:numPr>
        <w:ind w:left="845" w:leftChars="0" w:hanging="425" w:firstLineChars="0"/>
        <w:rPr>
          <w:sz w:val="24"/>
          <w:szCs w:val="24"/>
        </w:rPr>
      </w:pPr>
      <w:r>
        <w:rPr>
          <w:rFonts w:hint="default"/>
          <w:sz w:val="24"/>
          <w:szCs w:val="24"/>
        </w:rPr>
        <w:t>Elliptic curve CP-ABE for resource efficiency</w:t>
      </w:r>
    </w:p>
    <w:p w14:paraId="75775A5E">
      <w:pPr>
        <w:numPr>
          <w:ilvl w:val="0"/>
          <w:numId w:val="8"/>
        </w:numPr>
        <w:ind w:left="845" w:leftChars="0" w:hanging="425" w:firstLineChars="0"/>
        <w:rPr>
          <w:sz w:val="24"/>
          <w:szCs w:val="24"/>
        </w:rPr>
      </w:pPr>
      <w:r>
        <w:rPr>
          <w:rFonts w:hint="default"/>
          <w:sz w:val="24"/>
          <w:szCs w:val="24"/>
        </w:rPr>
        <w:t>Policy granularity down to individual data types (ECG vs. temperature readings)</w:t>
      </w:r>
    </w:p>
    <w:p w14:paraId="6FB93F9A"/>
    <w:p w14:paraId="00000049"/>
    <w:p w14:paraId="04EDB7CC">
      <w:pPr>
        <w:pStyle w:val="2"/>
        <w:rPr>
          <w:rFonts w:hint="default"/>
          <w:lang w:val="en-US"/>
        </w:rPr>
      </w:pPr>
      <w:r>
        <w:rPr>
          <w:rtl w:val="0"/>
        </w:rPr>
        <w:t>Literature Review</w:t>
      </w:r>
      <w:r>
        <w:rPr>
          <w:rFonts w:hint="default"/>
          <w:rtl w:val="0"/>
          <w:lang w:val="en-US"/>
        </w:rPr>
        <w:t xml:space="preserve"> (Related work)</w:t>
      </w:r>
    </w:p>
    <w:p w14:paraId="2609B7BE"/>
    <w:p w14:paraId="0000004E">
      <w:r>
        <w:drawing>
          <wp:anchor distT="114300" distB="114300" distL="114300" distR="114300" simplePos="0" relativeHeight="251659264" behindDoc="0" locked="0" layoutInCell="1" allowOverlap="1">
            <wp:simplePos x="0" y="0"/>
            <wp:positionH relativeFrom="column">
              <wp:posOffset>-866140</wp:posOffset>
            </wp:positionH>
            <wp:positionV relativeFrom="paragraph">
              <wp:posOffset>283210</wp:posOffset>
            </wp:positionV>
            <wp:extent cx="7673340" cy="5957570"/>
            <wp:effectExtent l="0" t="0" r="10160" b="1143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6"/>
                    <a:srcRect/>
                    <a:stretch>
                      <a:fillRect/>
                    </a:stretch>
                  </pic:blipFill>
                  <pic:spPr>
                    <a:xfrm>
                      <a:off x="0" y="0"/>
                      <a:ext cx="7673303" cy="5957570"/>
                    </a:xfrm>
                    <a:prstGeom prst="rect">
                      <a:avLst/>
                    </a:prstGeom>
                  </pic:spPr>
                </pic:pic>
              </a:graphicData>
            </a:graphic>
          </wp:anchor>
        </w:drawing>
      </w:r>
    </w:p>
    <w:p w14:paraId="0000004F"/>
    <w:p w14:paraId="00000050"/>
    <w:p w14:paraId="00000051"/>
    <w:p w14:paraId="00000052">
      <w:r>
        <w:drawing>
          <wp:anchor distT="114300" distB="114300" distL="114300" distR="114300" simplePos="0" relativeHeight="251659264" behindDoc="0" locked="0" layoutInCell="1" allowOverlap="1">
            <wp:simplePos x="0" y="0"/>
            <wp:positionH relativeFrom="column">
              <wp:posOffset>-888365</wp:posOffset>
            </wp:positionH>
            <wp:positionV relativeFrom="paragraph">
              <wp:posOffset>114300</wp:posOffset>
            </wp:positionV>
            <wp:extent cx="7722870" cy="6939280"/>
            <wp:effectExtent l="0" t="0" r="0" b="0"/>
            <wp:wrapSquare wrapText="bothSides"/>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7"/>
                    <a:srcRect/>
                    <a:stretch>
                      <a:fillRect/>
                    </a:stretch>
                  </pic:blipFill>
                  <pic:spPr>
                    <a:xfrm>
                      <a:off x="0" y="0"/>
                      <a:ext cx="7723087" cy="6938963"/>
                    </a:xfrm>
                    <a:prstGeom prst="rect">
                      <a:avLst/>
                    </a:prstGeom>
                  </pic:spPr>
                </pic:pic>
              </a:graphicData>
            </a:graphic>
          </wp:anchor>
        </w:drawing>
      </w:r>
    </w:p>
    <w:p w14:paraId="00000053"/>
    <w:p w14:paraId="00000054"/>
    <w:p w14:paraId="00000055"/>
    <w:p w14:paraId="59C3949A">
      <w:pPr>
        <w:pStyle w:val="2"/>
        <w:rPr>
          <w:rFonts w:hint="default"/>
          <w:rtl w:val="0"/>
        </w:rPr>
      </w:pPr>
      <w:bookmarkStart w:id="3" w:name="_rr4izqt3x1nf" w:colFirst="0" w:colLast="0"/>
      <w:bookmarkEnd w:id="3"/>
      <w:r>
        <w:rPr>
          <w:rFonts w:hint="default"/>
          <w:rtl w:val="0"/>
        </w:rPr>
        <w:t>Gap Analysis</w:t>
      </w:r>
    </w:p>
    <w:p w14:paraId="7FB6490A">
      <w:pPr>
        <w:rPr>
          <w:rtl w:val="0"/>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Layout w:type="autofit"/>
        <w:tblCellMar>
          <w:top w:w="15" w:type="dxa"/>
          <w:left w:w="15" w:type="dxa"/>
          <w:bottom w:w="15" w:type="dxa"/>
          <w:right w:w="15" w:type="dxa"/>
        </w:tblCellMar>
      </w:tblPr>
      <w:tblGrid>
        <w:gridCol w:w="2171"/>
        <w:gridCol w:w="2151"/>
        <w:gridCol w:w="2989"/>
        <w:gridCol w:w="2186"/>
      </w:tblGrid>
      <w:tr w14:paraId="7C0C4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rPr>
          <w:tblHeader/>
        </w:trPr>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EC86DD4">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Existing Solution</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09831DC">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Key Limitations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106E6C2">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Our Advancements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257F34A">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Quantitative Improvement</w:t>
            </w:r>
          </w:p>
        </w:tc>
      </w:tr>
      <w:tr w14:paraId="7B991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229D7E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Lattice-based IBE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366C016E">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7-round authentication latency</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7561E24">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Single-round PRESENT+ASCON auth</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565213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86% faster auth (7ms → &lt;1ms)</w:t>
            </w:r>
          </w:p>
        </w:tc>
      </w:tr>
      <w:tr w14:paraId="6CD22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BF4B49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Hash/XOR Auth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1B57412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2048-bit comms overhead</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52C03C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ASCON's 128-bit MACs + JWT compression</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8CABB0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94% smaller packets</w:t>
            </w:r>
          </w:p>
        </w:tc>
      </w:tr>
      <w:tr w14:paraId="015091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FE0B9E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LW-RSA+PRESENT (2023)</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5682961">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495KB memory footprint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FB691F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Memory-optimized PRESENT (1.5KB code)</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6D7793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99.7% memory reduction</w:t>
            </w:r>
          </w:p>
        </w:tc>
      </w:tr>
      <w:tr w14:paraId="4A49B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27D602FB">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Chaos Encryption (2024)</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1353796">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No access control</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D664DD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CP-ABE with ECC-based policy enforcement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2382978D">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Granular policy support added</w:t>
            </w:r>
          </w:p>
        </w:tc>
      </w:tr>
    </w:tbl>
    <w:p w14:paraId="4018CCBA">
      <w:pPr>
        <w:pStyle w:val="2"/>
        <w:rPr>
          <w:u w:val="none"/>
          <w:rtl w:val="0"/>
        </w:rPr>
      </w:pPr>
    </w:p>
    <w:p w14:paraId="6240F372">
      <w:pPr>
        <w:pStyle w:val="2"/>
        <w:rPr>
          <w:u w:val="none"/>
          <w:rtl w:val="0"/>
        </w:rPr>
      </w:pPr>
    </w:p>
    <w:p w14:paraId="56969348">
      <w:pPr>
        <w:pStyle w:val="2"/>
        <w:rPr>
          <w:rFonts w:hint="default"/>
          <w:u w:val="single"/>
          <w:lang w:val="en-US"/>
        </w:rPr>
      </w:pPr>
      <w:r>
        <w:rPr>
          <w:rFonts w:hint="default"/>
          <w:u w:val="single"/>
          <w:lang w:val="en-US"/>
        </w:rPr>
        <w:t>Dataset</w:t>
      </w:r>
    </w:p>
    <w:p w14:paraId="4FB3ADA1">
      <w:pPr>
        <w:rPr>
          <w:b/>
          <w:sz w:val="26"/>
          <w:szCs w:val="26"/>
          <w:u w:val="single"/>
        </w:rPr>
      </w:pPr>
    </w:p>
    <w:p w14:paraId="579F5B92">
      <w:pPr>
        <w:pStyle w:val="2"/>
        <w:rPr>
          <w:rFonts w:hint="default"/>
          <w:b w:val="0"/>
          <w:bCs/>
          <w:sz w:val="22"/>
          <w:szCs w:val="22"/>
          <w:u w:val="none"/>
          <w:rtl w:val="0"/>
        </w:rPr>
      </w:pPr>
      <w:r>
        <w:rPr>
          <w:rFonts w:hint="default"/>
          <w:b/>
          <w:bCs w:val="0"/>
          <w:sz w:val="22"/>
          <w:szCs w:val="22"/>
          <w:u w:val="none"/>
          <w:rtl w:val="0"/>
        </w:rPr>
        <w:t>BIDMC PPG and Respiration Dataset from PhysioNet</w:t>
      </w:r>
      <w:r>
        <w:rPr>
          <w:rFonts w:hint="default"/>
          <w:b w:val="0"/>
          <w:bCs/>
          <w:sz w:val="22"/>
          <w:szCs w:val="22"/>
          <w:u w:val="none"/>
          <w:rtl w:val="0"/>
        </w:rPr>
        <w:t xml:space="preserve"> </w:t>
      </w:r>
      <w:r>
        <w:rPr>
          <w:rFonts w:hint="default"/>
          <w:b w:val="0"/>
          <w:bCs/>
          <w:sz w:val="22"/>
          <w:szCs w:val="22"/>
          <w:u w:val="none"/>
          <w:rtl w:val="0"/>
          <w:lang w:val="en-US"/>
        </w:rPr>
        <w:t xml:space="preserve">which </w:t>
      </w:r>
      <w:r>
        <w:rPr>
          <w:rFonts w:hint="default"/>
          <w:b w:val="0"/>
          <w:bCs/>
          <w:sz w:val="22"/>
          <w:szCs w:val="22"/>
          <w:u w:val="none"/>
          <w:rtl w:val="0"/>
        </w:rPr>
        <w:t>contains 53 eight-minute recordings collected from ICU patients at Beth Israel Deaconess Medical Center. Each record includes synchronized physiological waveforms—such as photoplethysmogram (PPG), ECG, and impedance-based respiratory signals—sampled at 125 Hz, along with numerical vital signs like heart rate, respiratory rate, and SpO₂ at 1 Hz. The dataset also features expert-annotated breath markers and static demographic information (age, gender).</w:t>
      </w:r>
    </w:p>
    <w:p w14:paraId="24BF7B29">
      <w:pPr>
        <w:rPr>
          <w:rFonts w:hint="default"/>
          <w:b w:val="0"/>
          <w:bCs/>
          <w:sz w:val="22"/>
          <w:szCs w:val="22"/>
          <w:u w:val="none"/>
          <w:rtl w:val="0"/>
        </w:rPr>
      </w:pPr>
    </w:p>
    <w:p w14:paraId="6AC2BE49">
      <w:pPr>
        <w:rPr>
          <w:rFonts w:hint="default"/>
          <w:b w:val="0"/>
          <w:bCs/>
          <w:sz w:val="22"/>
          <w:szCs w:val="22"/>
          <w:u w:val="none"/>
          <w:rtl w:val="0"/>
          <w:lang w:val="en-US"/>
        </w:rPr>
      </w:pPr>
      <w:r>
        <w:rPr>
          <w:rFonts w:hint="default"/>
          <w:b w:val="0"/>
          <w:bCs/>
          <w:sz w:val="22"/>
          <w:szCs w:val="22"/>
          <w:u w:val="none"/>
          <w:rtl w:val="0"/>
          <w:lang w:val="en-US"/>
        </w:rPr>
        <w:t>We have taken 3 csv files of a patient for our code prototype:</w:t>
      </w:r>
      <w:r>
        <w:rPr>
          <w:rFonts w:hint="default"/>
          <w:b w:val="0"/>
          <w:bCs/>
          <w:sz w:val="22"/>
          <w:szCs w:val="22"/>
          <w:u w:val="none"/>
          <w:rtl w:val="0"/>
          <w:lang w:val="en-US"/>
        </w:rPr>
        <w:br w:type="textWrapping"/>
      </w:r>
      <w:r>
        <w:rPr>
          <w:rFonts w:hint="default"/>
          <w:b w:val="0"/>
          <w:bCs/>
          <w:sz w:val="22"/>
          <w:szCs w:val="22"/>
          <w:u w:val="none"/>
          <w:rtl w:val="0"/>
          <w:lang w:val="en-US"/>
        </w:rPr>
        <w:t>Signals.csv – waveform data</w:t>
      </w:r>
    </w:p>
    <w:p w14:paraId="3828C810">
      <w:pPr>
        <w:rPr>
          <w:rFonts w:hint="default"/>
          <w:b w:val="0"/>
          <w:bCs/>
          <w:sz w:val="22"/>
          <w:szCs w:val="22"/>
          <w:u w:val="none"/>
          <w:rtl w:val="0"/>
          <w:lang w:val="en-US"/>
        </w:rPr>
      </w:pPr>
      <w:r>
        <w:rPr>
          <w:rFonts w:hint="default"/>
          <w:b w:val="0"/>
          <w:bCs/>
          <w:sz w:val="22"/>
          <w:szCs w:val="22"/>
          <w:u w:val="none"/>
          <w:rtl w:val="0"/>
          <w:lang w:val="en-US"/>
        </w:rPr>
        <w:t>Numerics.csv – HR, RR, SpO₂, etc.</w:t>
      </w:r>
      <w:bookmarkStart w:id="16" w:name="_GoBack"/>
      <w:bookmarkEnd w:id="16"/>
    </w:p>
    <w:p w14:paraId="19D1AFFD">
      <w:pPr>
        <w:rPr>
          <w:rFonts w:hint="default"/>
          <w:b w:val="0"/>
          <w:bCs/>
          <w:sz w:val="22"/>
          <w:szCs w:val="22"/>
          <w:u w:val="none"/>
          <w:rtl w:val="0"/>
          <w:lang w:val="en-US"/>
        </w:rPr>
      </w:pPr>
      <w:r>
        <w:rPr>
          <w:rFonts w:hint="default"/>
          <w:b w:val="0"/>
          <w:bCs/>
          <w:sz w:val="22"/>
          <w:szCs w:val="22"/>
          <w:u w:val="none"/>
          <w:rtl w:val="0"/>
          <w:lang w:val="en-US"/>
        </w:rPr>
        <w:t xml:space="preserve">Breaths.csv – annotated breath markers </w:t>
      </w:r>
    </w:p>
    <w:p w14:paraId="5908ED9D">
      <w:pPr>
        <w:rPr>
          <w:rtl w:val="0"/>
        </w:rPr>
      </w:pPr>
    </w:p>
    <w:p w14:paraId="007ABF3C">
      <w:pPr>
        <w:rPr>
          <w:rtl w:val="0"/>
        </w:rPr>
      </w:pPr>
    </w:p>
    <w:p w14:paraId="00000056">
      <w:pPr>
        <w:pStyle w:val="2"/>
        <w:rPr>
          <w:rFonts w:hint="default"/>
          <w:lang w:val="en-US"/>
        </w:rPr>
      </w:pPr>
      <w:r>
        <w:rPr>
          <w:rtl w:val="0"/>
        </w:rPr>
        <w:t>Core Components</w:t>
      </w:r>
      <w:r>
        <w:rPr>
          <w:rFonts w:hint="default"/>
          <w:rtl w:val="0"/>
          <w:lang w:val="en-US"/>
        </w:rPr>
        <w:t>/Features</w:t>
      </w:r>
    </w:p>
    <w:p w14:paraId="00000057">
      <w:pPr>
        <w:rPr>
          <w:b/>
          <w:sz w:val="30"/>
          <w:szCs w:val="30"/>
        </w:rPr>
      </w:pPr>
    </w:p>
    <w:p w14:paraId="00000058">
      <w:pPr>
        <w:pStyle w:val="3"/>
      </w:pPr>
      <w:bookmarkStart w:id="4" w:name="_6ghe5oclyne7" w:colFirst="0" w:colLast="0"/>
      <w:bookmarkEnd w:id="4"/>
      <w:r>
        <w:rPr>
          <w:rtl w:val="0"/>
        </w:rPr>
        <w:t>PRESENT Cipher</w:t>
      </w:r>
    </w:p>
    <w:p w14:paraId="00000059"/>
    <w:p w14:paraId="0000005A">
      <w:r>
        <w:rPr>
          <w:rtl w:val="0"/>
        </w:rPr>
        <w:t>PRESENT is an ultra-lightweight block cipher using a substitution-permutation network (SPN) structure:</w:t>
      </w:r>
    </w:p>
    <w:p w14:paraId="0000005B"/>
    <w:p w14:paraId="0000005C">
      <w:r>
        <w:rPr>
          <w:rtl w:val="0"/>
        </w:rPr>
        <w:t>Block Size: 64 bits</w:t>
      </w:r>
    </w:p>
    <w:p w14:paraId="0000005D">
      <w:r>
        <w:rPr>
          <w:rtl w:val="0"/>
        </w:rPr>
        <w:t>Key Sizes: 80-bit or 128-bit</w:t>
      </w:r>
    </w:p>
    <w:p w14:paraId="0000005E">
      <w:r>
        <w:rPr>
          <w:rtl w:val="0"/>
        </w:rPr>
        <w:t>Rounds: 31 (optimized for balance between security and performance)</w:t>
      </w:r>
    </w:p>
    <w:p w14:paraId="0000005F"/>
    <w:p w14:paraId="00000060">
      <w:pPr>
        <w:rPr>
          <w:u w:val="single"/>
        </w:rPr>
      </w:pPr>
      <w:r>
        <w:rPr>
          <w:u w:val="single"/>
          <w:rtl w:val="0"/>
        </w:rPr>
        <w:t>Mathematical Foundations</w:t>
      </w:r>
    </w:p>
    <w:p w14:paraId="00000061">
      <w:r>
        <w:rPr>
          <w:rtl w:val="0"/>
        </w:rPr>
        <w:t>The encryption process involves three main operations per round:</w:t>
      </w:r>
    </w:p>
    <w:p w14:paraId="00000062"/>
    <w:p w14:paraId="00000063">
      <w:pPr>
        <w:numPr>
          <w:ilvl w:val="0"/>
          <w:numId w:val="9"/>
        </w:numPr>
        <w:ind w:left="720" w:hanging="360"/>
        <w:rPr>
          <w:u w:val="none"/>
        </w:rPr>
      </w:pPr>
      <w:r>
        <w:rPr>
          <w:rtl w:val="0"/>
        </w:rPr>
        <w:t>AddRoundKey:</w:t>
      </w:r>
    </w:p>
    <w:p w14:paraId="00000064"/>
    <w:p w14:paraId="00000065">
      <w:pPr>
        <w:ind w:left="720" w:firstLine="0"/>
      </w:pPr>
      <w:r>
        <w:rPr>
          <w:rFonts w:ascii="Arial Unicode MS" w:hAnsi="Arial Unicode MS" w:eastAsia="Arial Unicode MS" w:cs="Arial Unicode MS"/>
          <w:rtl w:val="0"/>
        </w:rPr>
        <w:t>S = S ⊕ Ki</w:t>
      </w:r>
    </w:p>
    <w:p w14:paraId="00000066">
      <w:pPr>
        <w:ind w:left="720" w:firstLine="0"/>
      </w:pPr>
      <w:r>
        <w:rPr>
          <w:rtl w:val="0"/>
        </w:rPr>
        <w:t>{ S = current state (64 bits), Ki = round key (64 bits) }</w:t>
      </w:r>
    </w:p>
    <w:p w14:paraId="00000067"/>
    <w:p w14:paraId="00000068">
      <w:pPr>
        <w:numPr>
          <w:ilvl w:val="0"/>
          <w:numId w:val="9"/>
        </w:numPr>
        <w:ind w:left="720" w:hanging="360"/>
        <w:rPr>
          <w:u w:val="none"/>
        </w:rPr>
      </w:pPr>
      <w:r>
        <w:rPr>
          <w:rtl w:val="0"/>
        </w:rPr>
        <w:t>S-Box Layer:</w:t>
      </w:r>
    </w:p>
    <w:p w14:paraId="00000069"/>
    <w:p w14:paraId="0000006A">
      <w:pPr>
        <w:ind w:left="720" w:firstLine="0"/>
      </w:pPr>
      <w:r>
        <w:rPr>
          <w:rtl w:val="0"/>
        </w:rPr>
        <w:t>16 parallel 4-bit S-boxes</w:t>
      </w:r>
    </w:p>
    <w:p w14:paraId="0000006B">
      <w:pPr>
        <w:ind w:left="720" w:firstLine="0"/>
      </w:pPr>
      <w:r>
        <w:rPr>
          <w:rtl w:val="0"/>
        </w:rPr>
        <w:t>Non-linear substitution providing confusion</w:t>
      </w:r>
    </w:p>
    <w:p w14:paraId="0000006C"/>
    <w:p w14:paraId="0000006D">
      <w:pPr>
        <w:numPr>
          <w:ilvl w:val="0"/>
          <w:numId w:val="9"/>
        </w:numPr>
        <w:ind w:left="720" w:hanging="360"/>
        <w:rPr>
          <w:u w:val="none"/>
        </w:rPr>
      </w:pPr>
      <w:r>
        <w:rPr>
          <w:rtl w:val="0"/>
        </w:rPr>
        <w:t>P-Layer:</w:t>
      </w:r>
    </w:p>
    <w:p w14:paraId="0000006E"/>
    <w:p w14:paraId="0000006F">
      <w:pPr>
        <w:ind w:left="720" w:firstLine="0"/>
      </w:pPr>
      <w:r>
        <w:rPr>
          <w:rtl w:val="0"/>
        </w:rPr>
        <w:t>Bitwise permutation providing diffusion</w:t>
      </w:r>
    </w:p>
    <w:p w14:paraId="00000070">
      <w:pPr>
        <w:ind w:left="720" w:firstLine="0"/>
      </w:pPr>
      <w:r>
        <w:rPr>
          <w:rtl w:val="0"/>
        </w:rPr>
        <w:t>Implemented via simple wiring in hardware</w:t>
      </w:r>
    </w:p>
    <w:p w14:paraId="00000071"/>
    <w:p w14:paraId="00000072">
      <w:pPr>
        <w:rPr>
          <w:u w:val="single"/>
        </w:rPr>
      </w:pPr>
      <w:r>
        <w:rPr>
          <w:u w:val="single"/>
          <w:rtl w:val="0"/>
        </w:rPr>
        <w:t>Security Analysis</w:t>
      </w:r>
    </w:p>
    <w:p w14:paraId="00000073">
      <w:r>
        <w:rPr>
          <w:rtl w:val="0"/>
        </w:rPr>
        <w:t>Differential Cryptanalysis: 26-round PRESENT is resistant to differential attacks</w:t>
      </w:r>
    </w:p>
    <w:p w14:paraId="00000074">
      <w:r>
        <w:rPr>
          <w:rtl w:val="0"/>
        </w:rPr>
        <w:t>Linear Cryptanalysis: 28-round PRESENT resists linear attacks</w:t>
      </w:r>
    </w:p>
    <w:p w14:paraId="00000075">
      <w:r>
        <w:rPr>
          <w:rtl w:val="0"/>
        </w:rPr>
        <w:t>Practical Security: Full 31 rounds provide comfortable security margin</w:t>
      </w:r>
    </w:p>
    <w:p w14:paraId="00000076"/>
    <w:p w14:paraId="00000077">
      <w:pPr>
        <w:rPr>
          <w:u w:val="single"/>
        </w:rPr>
      </w:pPr>
      <w:r>
        <w:rPr>
          <w:u w:val="single"/>
          <w:rtl w:val="0"/>
        </w:rPr>
        <w:t>Performance Characteristics</w:t>
      </w:r>
    </w:p>
    <w:p w14:paraId="00000078">
      <w:r>
        <w:rPr>
          <w:rtl w:val="0"/>
        </w:rPr>
        <w:t>Throughput: 200-400 Kbps on 8-bit microcontrollers</w:t>
      </w:r>
    </w:p>
    <w:p w14:paraId="00000079">
      <w:r>
        <w:rPr>
          <w:rtl w:val="0"/>
        </w:rPr>
        <w:t>Code: &lt;1.5KB</w:t>
      </w:r>
    </w:p>
    <w:p w14:paraId="0000007A">
      <w:r>
        <w:rPr>
          <w:rtl w:val="0"/>
        </w:rPr>
        <w:t>RAM: &lt;100 bytes</w:t>
      </w:r>
    </w:p>
    <w:p w14:paraId="0000007E">
      <w:r>
        <w:rPr>
          <w:rtl w:val="0"/>
        </w:rPr>
        <w:t>Energy Efficiency: 3-5μJ per encryption (typical medical sensor)</w:t>
      </w:r>
    </w:p>
    <w:p w14:paraId="0000007F"/>
    <w:p w14:paraId="00000080"/>
    <w:p w14:paraId="00000081">
      <w:pPr>
        <w:pStyle w:val="3"/>
      </w:pPr>
      <w:bookmarkStart w:id="5" w:name="_zhvwekcusga8" w:colFirst="0" w:colLast="0"/>
      <w:bookmarkEnd w:id="5"/>
      <w:r>
        <w:rPr>
          <w:rtl w:val="0"/>
        </w:rPr>
        <w:t>ASCON Cipher</w:t>
      </w:r>
    </w:p>
    <w:p w14:paraId="00000082"/>
    <w:p w14:paraId="00000083">
      <w:r>
        <w:rPr>
          <w:rtl w:val="0"/>
        </w:rPr>
        <w:t>ASCON uses a sponge construction with:</w:t>
      </w:r>
    </w:p>
    <w:p w14:paraId="00000084"/>
    <w:p w14:paraId="00000085">
      <w:r>
        <w:rPr>
          <w:rtl w:val="0"/>
        </w:rPr>
        <w:t>State Size: 320 bits</w:t>
      </w:r>
    </w:p>
    <w:p w14:paraId="00000086">
      <w:r>
        <w:rPr>
          <w:rtl w:val="0"/>
        </w:rPr>
        <w:t>Key size: 128 bits</w:t>
      </w:r>
    </w:p>
    <w:p w14:paraId="00000087">
      <w:r>
        <w:rPr>
          <w:rtl w:val="0"/>
        </w:rPr>
        <w:t>Nonce size: 128 bits</w:t>
      </w:r>
    </w:p>
    <w:p w14:paraId="00000088">
      <w:r>
        <w:rPr>
          <w:rtl w:val="0"/>
        </w:rPr>
        <w:t>Permutation: 12 rounds (for ASCON-128)</w:t>
      </w:r>
    </w:p>
    <w:p w14:paraId="00000089"/>
    <w:p w14:paraId="0000008A">
      <w:pPr>
        <w:numPr>
          <w:ilvl w:val="0"/>
          <w:numId w:val="10"/>
        </w:numPr>
        <w:ind w:left="720" w:hanging="360"/>
        <w:rPr>
          <w:u w:val="none"/>
        </w:rPr>
      </w:pPr>
      <w:r>
        <w:rPr>
          <w:rtl w:val="0"/>
        </w:rPr>
        <w:t>Addition modulo 2⁶⁴ - Ensures non-linearity in key mixing</w:t>
      </w:r>
    </w:p>
    <w:p w14:paraId="0000008B">
      <w:pPr>
        <w:numPr>
          <w:ilvl w:val="0"/>
          <w:numId w:val="10"/>
        </w:numPr>
        <w:ind w:left="720" w:hanging="360"/>
        <w:rPr>
          <w:u w:val="none"/>
        </w:rPr>
      </w:pPr>
      <w:r>
        <w:rPr>
          <w:rtl w:val="0"/>
        </w:rPr>
        <w:t>Bitwise XOR - Provides fast mixing of input blocks</w:t>
      </w:r>
    </w:p>
    <w:p w14:paraId="0000008C">
      <w:pPr>
        <w:numPr>
          <w:ilvl w:val="0"/>
          <w:numId w:val="10"/>
        </w:numPr>
        <w:ind w:left="720" w:hanging="360"/>
        <w:rPr>
          <w:u w:val="none"/>
        </w:rPr>
      </w:pPr>
      <w:r>
        <w:rPr>
          <w:rtl w:val="0"/>
        </w:rPr>
        <w:t>Bitwise rotation - Strengthens diffusion of key material</w:t>
      </w:r>
    </w:p>
    <w:p w14:paraId="0000008D"/>
    <w:p w14:paraId="0000008E">
      <w:pPr>
        <w:rPr>
          <w:u w:val="single"/>
        </w:rPr>
      </w:pPr>
      <w:r>
        <w:rPr>
          <w:u w:val="single"/>
          <w:rtl w:val="0"/>
        </w:rPr>
        <w:t>Security Properties</w:t>
      </w:r>
    </w:p>
    <w:p w14:paraId="0000008F"/>
    <w:p w14:paraId="00000090">
      <w:pPr>
        <w:numPr>
          <w:ilvl w:val="0"/>
          <w:numId w:val="11"/>
        </w:numPr>
        <w:ind w:left="720" w:hanging="360"/>
        <w:rPr>
          <w:u w:val="none"/>
        </w:rPr>
      </w:pPr>
      <w:r>
        <w:rPr>
          <w:rtl w:val="0"/>
        </w:rPr>
        <w:t>Confidentiality:</w:t>
      </w:r>
    </w:p>
    <w:p w14:paraId="00000091">
      <w:pPr>
        <w:ind w:left="0" w:firstLine="0"/>
      </w:pPr>
    </w:p>
    <w:p w14:paraId="00000092">
      <w:pPr>
        <w:ind w:left="720" w:firstLine="0"/>
      </w:pPr>
      <w:r>
        <w:rPr>
          <w:rtl w:val="0"/>
        </w:rPr>
        <w:t>128-bit security level</w:t>
      </w:r>
    </w:p>
    <w:p w14:paraId="00000093"/>
    <w:p w14:paraId="00000094">
      <w:pPr>
        <w:numPr>
          <w:ilvl w:val="0"/>
          <w:numId w:val="11"/>
        </w:numPr>
        <w:ind w:left="720" w:hanging="360"/>
        <w:rPr>
          <w:u w:val="none"/>
        </w:rPr>
      </w:pPr>
      <w:r>
        <w:rPr>
          <w:rtl w:val="0"/>
        </w:rPr>
        <w:t>Integrity:</w:t>
      </w:r>
    </w:p>
    <w:p w14:paraId="00000095"/>
    <w:p w14:paraId="00000096">
      <w:pPr>
        <w:ind w:left="720" w:firstLine="0"/>
      </w:pPr>
      <w:r>
        <w:rPr>
          <w:rtl w:val="0"/>
        </w:rPr>
        <w:t>128-bit authentication tags</w:t>
      </w:r>
    </w:p>
    <w:p w14:paraId="00000097">
      <w:pPr>
        <w:ind w:left="720" w:firstLine="0"/>
      </w:pPr>
      <w:r>
        <w:rPr>
          <w:rtl w:val="0"/>
        </w:rPr>
        <w:t>Resists forgery attempts</w:t>
      </w:r>
    </w:p>
    <w:p w14:paraId="00000098"/>
    <w:p w14:paraId="00000099">
      <w:pPr>
        <w:numPr>
          <w:ilvl w:val="0"/>
          <w:numId w:val="11"/>
        </w:numPr>
        <w:ind w:left="720" w:hanging="360"/>
        <w:rPr>
          <w:u w:val="none"/>
        </w:rPr>
      </w:pPr>
      <w:r>
        <w:rPr>
          <w:rtl w:val="0"/>
        </w:rPr>
        <w:t>Side-Channel Resistance:</w:t>
      </w:r>
    </w:p>
    <w:p w14:paraId="0000009A">
      <w:pPr>
        <w:ind w:left="720" w:firstLine="0"/>
      </w:pPr>
    </w:p>
    <w:p w14:paraId="0000009B">
      <w:pPr>
        <w:ind w:left="720" w:firstLine="0"/>
      </w:pPr>
      <w:r>
        <w:rPr>
          <w:rtl w:val="0"/>
        </w:rPr>
        <w:t>Constant-time implementation possible</w:t>
      </w:r>
    </w:p>
    <w:p w14:paraId="0000009C">
      <w:pPr>
        <w:ind w:left="720" w:firstLine="0"/>
      </w:pPr>
      <w:r>
        <w:rPr>
          <w:rtl w:val="0"/>
        </w:rPr>
        <w:t>Minimal key-dependent branches</w:t>
      </w:r>
    </w:p>
    <w:p w14:paraId="0000009D"/>
    <w:p w14:paraId="0000009E"/>
    <w:p w14:paraId="0000009F">
      <w:r>
        <w:rPr>
          <w:u w:val="single"/>
          <w:rtl w:val="0"/>
        </w:rPr>
        <w:t>Cryptographic Composition</w:t>
      </w:r>
    </w:p>
    <w:p w14:paraId="000000A0"/>
    <w:p w14:paraId="000000A1">
      <w:pPr>
        <w:numPr>
          <w:ilvl w:val="0"/>
          <w:numId w:val="12"/>
        </w:numPr>
        <w:ind w:left="720" w:hanging="360"/>
        <w:rPr>
          <w:u w:val="none"/>
        </w:rPr>
      </w:pPr>
      <w:r>
        <w:rPr>
          <w:rtl w:val="0"/>
        </w:rPr>
        <w:t>Defense in Depth:</w:t>
      </w:r>
    </w:p>
    <w:p w14:paraId="000000A2">
      <w:pPr>
        <w:ind w:left="1440" w:firstLine="0"/>
      </w:pPr>
      <w:r>
        <w:rPr>
          <w:rtl w:val="0"/>
        </w:rPr>
        <w:t>PRESENT provides baseline confidentiality</w:t>
      </w:r>
    </w:p>
    <w:p w14:paraId="000000A3">
      <w:pPr>
        <w:ind w:left="1440" w:firstLine="0"/>
      </w:pPr>
      <w:r>
        <w:rPr>
          <w:rtl w:val="0"/>
        </w:rPr>
        <w:t>ASCON adds authentication and additional encryption</w:t>
      </w:r>
    </w:p>
    <w:p w14:paraId="000000A4"/>
    <w:p w14:paraId="000000A5">
      <w:pPr>
        <w:numPr>
          <w:ilvl w:val="0"/>
          <w:numId w:val="13"/>
        </w:numPr>
        <w:ind w:left="720" w:hanging="360"/>
        <w:rPr>
          <w:u w:val="none"/>
        </w:rPr>
      </w:pPr>
      <w:r>
        <w:rPr>
          <w:rtl w:val="0"/>
        </w:rPr>
        <w:t>Performance Optimization:</w:t>
      </w:r>
    </w:p>
    <w:p w14:paraId="000000A6">
      <w:pPr>
        <w:ind w:left="1440" w:firstLine="0"/>
      </w:pPr>
      <w:r>
        <w:rPr>
          <w:rtl w:val="0"/>
        </w:rPr>
        <w:t>PRESENT handles bulk encryption</w:t>
      </w:r>
    </w:p>
    <w:p w14:paraId="000000A7">
      <w:pPr>
        <w:ind w:left="1440" w:firstLine="0"/>
      </w:pPr>
      <w:r>
        <w:rPr>
          <w:rtl w:val="0"/>
        </w:rPr>
        <w:t>ASCON provides efficient authentication</w:t>
      </w:r>
    </w:p>
    <w:p w14:paraId="000000A8"/>
    <w:p w14:paraId="000000A9">
      <w:pPr>
        <w:numPr>
          <w:ilvl w:val="0"/>
          <w:numId w:val="14"/>
        </w:numPr>
        <w:ind w:left="720" w:hanging="360"/>
        <w:rPr>
          <w:u w:val="none"/>
        </w:rPr>
      </w:pPr>
      <w:r>
        <w:rPr>
          <w:rtl w:val="0"/>
        </w:rPr>
        <w:t>Security Synergy:</w:t>
      </w:r>
    </w:p>
    <w:p w14:paraId="000000AA">
      <w:pPr>
        <w:ind w:left="1440" w:firstLine="0"/>
      </w:pPr>
      <w:r>
        <w:rPr>
          <w:rtl w:val="0"/>
        </w:rPr>
        <w:t>Different mathematical foundations (SPN vs sponge)</w:t>
      </w:r>
    </w:p>
    <w:p w14:paraId="000000AB">
      <w:pPr>
        <w:ind w:left="1440" w:firstLine="0"/>
        <w:rPr>
          <w:rtl w:val="0"/>
        </w:rPr>
      </w:pPr>
      <w:r>
        <w:rPr>
          <w:rtl w:val="0"/>
        </w:rPr>
        <w:t>Complicates potential attacks</w:t>
      </w:r>
    </w:p>
    <w:p w14:paraId="34D0F250">
      <w:pPr>
        <w:ind w:left="1440" w:firstLine="0"/>
        <w:rPr>
          <w:rtl w:val="0"/>
        </w:rPr>
      </w:pPr>
    </w:p>
    <w:p w14:paraId="0113ADD9">
      <w:pPr>
        <w:ind w:left="1440" w:firstLine="0"/>
        <w:rPr>
          <w:rtl w:val="0"/>
        </w:rPr>
      </w:pPr>
    </w:p>
    <w:p w14:paraId="000000AC">
      <w:pPr>
        <w:pStyle w:val="2"/>
        <w:rPr>
          <w:u w:val="none"/>
        </w:rPr>
      </w:pPr>
      <w:bookmarkStart w:id="6" w:name="_v2zebuidmlzl" w:colFirst="0" w:colLast="0"/>
      <w:bookmarkEnd w:id="6"/>
      <w:r>
        <w:rPr>
          <w:u w:val="none"/>
          <w:rtl w:val="0"/>
        </w:rPr>
        <w:t>Key Management System</w:t>
      </w:r>
    </w:p>
    <w:p w14:paraId="000000AD">
      <w:pPr>
        <w:rPr>
          <w:b/>
          <w:sz w:val="26"/>
          <w:szCs w:val="26"/>
          <w:u w:val="single"/>
        </w:rPr>
      </w:pPr>
    </w:p>
    <w:p w14:paraId="000000AE">
      <w:pPr>
        <w:rPr>
          <w:u w:val="single"/>
        </w:rPr>
      </w:pPr>
      <w:r>
        <w:rPr>
          <w:u w:val="single"/>
          <w:rtl w:val="0"/>
        </w:rPr>
        <w:t>LEAloT-Inspired Key Generation</w:t>
      </w:r>
    </w:p>
    <w:p w14:paraId="000000AF">
      <w:pPr>
        <w:rPr>
          <w:b/>
        </w:rPr>
      </w:pPr>
    </w:p>
    <w:p w14:paraId="000000B0">
      <w:pPr>
        <w:numPr>
          <w:ilvl w:val="0"/>
          <w:numId w:val="15"/>
        </w:numPr>
        <w:ind w:left="720" w:hanging="360"/>
        <w:rPr>
          <w:u w:val="none"/>
        </w:rPr>
      </w:pPr>
      <w:r>
        <w:rPr>
          <w:rtl w:val="0"/>
        </w:rPr>
        <w:t xml:space="preserve">High-Performance Derivation: Implements software-based key derivation that achieves </w:t>
      </w:r>
    </w:p>
    <w:p w14:paraId="000000B1">
      <w:pPr>
        <w:ind w:left="720" w:firstLine="0"/>
      </w:pPr>
      <w:r>
        <w:rPr>
          <w:rtl w:val="0"/>
        </w:rPr>
        <w:t xml:space="preserve">faster processing compared to conventional methods </w:t>
      </w:r>
    </w:p>
    <w:p w14:paraId="000000B2">
      <w:pPr>
        <w:numPr>
          <w:ilvl w:val="0"/>
          <w:numId w:val="15"/>
        </w:numPr>
        <w:ind w:left="720" w:hanging="360"/>
        <w:rPr>
          <w:u w:val="none"/>
        </w:rPr>
      </w:pPr>
      <w:r>
        <w:rPr>
          <w:rtl w:val="0"/>
        </w:rPr>
        <w:t>Dynamic Rotation: Automated periodic key rotation protocol to minimize risks associated with long-term key exposure</w:t>
      </w:r>
    </w:p>
    <w:p w14:paraId="000000B3"/>
    <w:p w14:paraId="000000B4">
      <w:pPr>
        <w:rPr>
          <w:b/>
          <w:sz w:val="26"/>
          <w:szCs w:val="26"/>
        </w:rPr>
      </w:pPr>
      <w:r>
        <w:rPr>
          <w:b/>
          <w:sz w:val="26"/>
          <w:szCs w:val="26"/>
          <w:rtl w:val="0"/>
        </w:rPr>
        <w:t>Access Control &amp; Authentication Framework</w:t>
      </w:r>
    </w:p>
    <w:p w14:paraId="000000B5"/>
    <w:p w14:paraId="000000B6">
      <w:pPr>
        <w:rPr>
          <w:u w:val="single"/>
        </w:rPr>
      </w:pPr>
      <w:r>
        <w:rPr>
          <w:u w:val="single"/>
          <w:rtl w:val="0"/>
        </w:rPr>
        <w:t>Role-Based Encryption</w:t>
      </w:r>
    </w:p>
    <w:p w14:paraId="000000B7">
      <w:pPr>
        <w:rPr>
          <w:u w:val="single"/>
        </w:rPr>
      </w:pPr>
    </w:p>
    <w:p w14:paraId="000000B8">
      <w:pPr>
        <w:numPr>
          <w:ilvl w:val="0"/>
          <w:numId w:val="16"/>
        </w:numPr>
        <w:ind w:left="720" w:hanging="360"/>
        <w:rPr>
          <w:u w:val="none"/>
        </w:rPr>
      </w:pPr>
      <w:r>
        <w:rPr>
          <w:rtl w:val="0"/>
        </w:rPr>
        <w:t>Policy-Driven Encryption (CP-ABE):</w:t>
      </w:r>
    </w:p>
    <w:p w14:paraId="000000B9">
      <w:pPr>
        <w:numPr>
          <w:ilvl w:val="0"/>
          <w:numId w:val="17"/>
        </w:numPr>
        <w:ind w:left="1440" w:hanging="360"/>
        <w:rPr>
          <w:u w:val="none"/>
        </w:rPr>
      </w:pPr>
      <w:r>
        <w:rPr>
          <w:rtl w:val="0"/>
        </w:rPr>
        <w:t>Data encryption with customizable attribute policies (e.g., "department:cardiology" AND "role:physician")</w:t>
      </w:r>
    </w:p>
    <w:p w14:paraId="000000BA">
      <w:pPr>
        <w:numPr>
          <w:ilvl w:val="0"/>
          <w:numId w:val="17"/>
        </w:numPr>
        <w:ind w:left="1440" w:hanging="360"/>
        <w:rPr>
          <w:u w:val="none"/>
        </w:rPr>
      </w:pPr>
      <w:r>
        <w:rPr>
          <w:rtl w:val="0"/>
        </w:rPr>
        <w:t>Decryption privileges granted only when user attributes satisfy the policy conditions</w:t>
      </w:r>
    </w:p>
    <w:p w14:paraId="000000BB"/>
    <w:p w14:paraId="000000BC">
      <w:pPr>
        <w:numPr>
          <w:ilvl w:val="0"/>
          <w:numId w:val="16"/>
        </w:numPr>
        <w:ind w:left="720" w:hanging="360"/>
        <w:rPr>
          <w:u w:val="none"/>
        </w:rPr>
      </w:pPr>
      <w:r>
        <w:rPr>
          <w:rtl w:val="0"/>
        </w:rPr>
        <w:t>Implementation:Elliptic Curve Cryptography (ECC) for resource-efficient operations in constrained environments</w:t>
      </w:r>
    </w:p>
    <w:p w14:paraId="000000BD"/>
    <w:p w14:paraId="000000BE">
      <w:pPr>
        <w:rPr>
          <w:u w:val="single"/>
        </w:rPr>
      </w:pPr>
      <w:r>
        <w:rPr>
          <w:u w:val="single"/>
          <w:rtl w:val="0"/>
        </w:rPr>
        <w:t>Token-Based Authentication</w:t>
      </w:r>
    </w:p>
    <w:p w14:paraId="000000BF">
      <w:pPr>
        <w:rPr>
          <w:u w:val="single"/>
        </w:rPr>
      </w:pPr>
    </w:p>
    <w:p w14:paraId="000000C0">
      <w:r>
        <w:rPr>
          <w:rtl w:val="0"/>
        </w:rPr>
        <w:t>JWT-SHA-3 Hybrid:</w:t>
      </w:r>
    </w:p>
    <w:p w14:paraId="000000C1">
      <w:pPr>
        <w:numPr>
          <w:ilvl w:val="0"/>
          <w:numId w:val="18"/>
        </w:numPr>
        <w:ind w:left="720" w:hanging="360"/>
        <w:rPr>
          <w:u w:val="none"/>
        </w:rPr>
      </w:pPr>
      <w:r>
        <w:rPr>
          <w:rtl w:val="0"/>
        </w:rPr>
        <w:t>Implements JSON Web Tokens with SHA-3 hashing as a lightweight alternative to OAuth for IoT ecosystems</w:t>
      </w:r>
    </w:p>
    <w:p w14:paraId="000000C2">
      <w:pPr>
        <w:numPr>
          <w:ilvl w:val="0"/>
          <w:numId w:val="18"/>
        </w:numPr>
        <w:ind w:left="720" w:hanging="360"/>
        <w:rPr>
          <w:u w:val="none"/>
        </w:rPr>
      </w:pPr>
      <w:r>
        <w:rPr>
          <w:rtl w:val="0"/>
        </w:rPr>
        <w:t>Time-bound token validity periods to reduce exposure windows from credential theft</w:t>
      </w:r>
    </w:p>
    <w:p w14:paraId="5672CDA3">
      <w:pPr>
        <w:numPr>
          <w:ilvl w:val="0"/>
          <w:numId w:val="0"/>
        </w:numPr>
        <w:spacing w:line="276" w:lineRule="auto"/>
        <w:rPr>
          <w:rtl w:val="0"/>
        </w:rPr>
      </w:pPr>
    </w:p>
    <w:p w14:paraId="6D7DFADD">
      <w:pPr>
        <w:numPr>
          <w:ilvl w:val="0"/>
          <w:numId w:val="0"/>
        </w:numPr>
        <w:spacing w:line="276" w:lineRule="auto"/>
        <w:rPr>
          <w:rtl w:val="0"/>
        </w:rPr>
      </w:pPr>
    </w:p>
    <w:p w14:paraId="2782E5BB">
      <w:pPr>
        <w:numPr>
          <w:ilvl w:val="0"/>
          <w:numId w:val="0"/>
        </w:numPr>
        <w:spacing w:line="276" w:lineRule="auto"/>
        <w:rPr>
          <w:rtl w:val="0"/>
        </w:rPr>
      </w:pPr>
    </w:p>
    <w:p w14:paraId="2B441EA8">
      <w:pPr>
        <w:pStyle w:val="2"/>
      </w:pPr>
      <w:r>
        <w:rPr>
          <w:rtl w:val="0"/>
        </w:rPr>
        <w:t>Workflow</w:t>
      </w:r>
    </w:p>
    <w:p w14:paraId="0B16D4B1">
      <w:pPr>
        <w:ind w:left="0" w:firstLine="0"/>
      </w:pPr>
    </w:p>
    <w:p w14:paraId="77571992">
      <w:pPr>
        <w:ind w:left="0" w:firstLine="0"/>
      </w:pPr>
    </w:p>
    <w:p w14:paraId="51B963A7">
      <w:pPr>
        <w:ind w:left="0" w:firstLine="0"/>
        <w:rPr>
          <w:b/>
          <w:sz w:val="24"/>
          <w:szCs w:val="24"/>
        </w:rPr>
      </w:pPr>
      <w:r>
        <w:rPr>
          <w:b/>
          <w:sz w:val="24"/>
          <w:szCs w:val="24"/>
          <w:rtl w:val="0"/>
        </w:rPr>
        <w:t>1. Authentication Phase</w:t>
      </w:r>
    </w:p>
    <w:p w14:paraId="3A9B961E">
      <w:pPr>
        <w:ind w:left="0" w:firstLine="0"/>
        <w:rPr>
          <w:b/>
          <w:sz w:val="24"/>
          <w:szCs w:val="24"/>
        </w:rPr>
      </w:pPr>
    </w:p>
    <w:p w14:paraId="03F53F55">
      <w:pPr>
        <w:ind w:left="0" w:firstLine="0"/>
        <w:rPr>
          <w:u w:val="single"/>
        </w:rPr>
      </w:pPr>
      <w:r>
        <w:rPr>
          <w:u w:val="single"/>
          <w:rtl w:val="0"/>
        </w:rPr>
        <w:t>Login Process:</w:t>
      </w:r>
    </w:p>
    <w:p w14:paraId="5BA6A867">
      <w:pPr>
        <w:ind w:left="0" w:firstLine="0"/>
      </w:pPr>
      <w:r>
        <w:rPr>
          <w:rtl w:val="0"/>
        </w:rPr>
        <w:t>Users submit credentials through a Streamlit form</w:t>
      </w:r>
    </w:p>
    <w:p w14:paraId="378EBAB6">
      <w:pPr>
        <w:ind w:left="0" w:firstLine="0"/>
      </w:pPr>
      <w:r>
        <w:rPr>
          <w:rtl w:val="0"/>
        </w:rPr>
        <w:t>Passwords are hashed using SHA-256 and compared against stored hashes</w:t>
      </w:r>
    </w:p>
    <w:p w14:paraId="26C81C1C">
      <w:pPr>
        <w:ind w:left="0" w:firstLine="0"/>
      </w:pPr>
    </w:p>
    <w:p w14:paraId="1C338ECE">
      <w:pPr>
        <w:ind w:left="0" w:firstLine="0"/>
        <w:rPr>
          <w:u w:val="single"/>
        </w:rPr>
      </w:pPr>
      <w:r>
        <w:rPr>
          <w:u w:val="single"/>
          <w:rtl w:val="0"/>
        </w:rPr>
        <w:t>Upon successful authentication:</w:t>
      </w:r>
    </w:p>
    <w:p w14:paraId="6A314E17">
      <w:pPr>
        <w:ind w:left="0" w:firstLine="0"/>
      </w:pPr>
      <w:r>
        <w:rPr>
          <w:rtl w:val="0"/>
        </w:rPr>
        <w:t>A JWT token is generated with user claims (username, role, department)</w:t>
      </w:r>
    </w:p>
    <w:p w14:paraId="6E897A45">
      <w:pPr>
        <w:ind w:left="0" w:firstLine="0"/>
      </w:pPr>
      <w:r>
        <w:rPr>
          <w:rtl w:val="0"/>
        </w:rPr>
        <w:t>The token is stored in the session state with a 1-hour expiration</w:t>
      </w:r>
    </w:p>
    <w:p w14:paraId="04F4EBA2">
      <w:pPr>
        <w:ind w:left="0" w:firstLine="0"/>
      </w:pPr>
      <w:r>
        <w:rPr>
          <w:rtl w:val="0"/>
        </w:rPr>
        <w:t>User attributes are stored for later authorization checks</w:t>
      </w:r>
    </w:p>
    <w:p w14:paraId="15A70CD0">
      <w:pPr>
        <w:ind w:left="0" w:firstLine="0"/>
      </w:pPr>
    </w:p>
    <w:p w14:paraId="6892B227">
      <w:pPr>
        <w:ind w:left="0" w:firstLine="0"/>
        <w:rPr>
          <w:u w:val="single"/>
        </w:rPr>
      </w:pPr>
      <w:r>
        <w:rPr>
          <w:u w:val="single"/>
          <w:rtl w:val="0"/>
        </w:rPr>
        <w:t>User Database:</w:t>
      </w:r>
    </w:p>
    <w:p w14:paraId="64994130">
      <w:pPr>
        <w:ind w:left="0" w:firstLine="0"/>
      </w:pPr>
      <w:r>
        <w:rPr>
          <w:rtl w:val="0"/>
        </w:rPr>
        <w:t>Hardcoded users with different roles and departments</w:t>
      </w:r>
    </w:p>
    <w:p w14:paraId="78F65881">
      <w:pPr>
        <w:ind w:left="0" w:firstLine="0"/>
      </w:pPr>
      <w:r>
        <w:rPr>
          <w:rtl w:val="0"/>
        </w:rPr>
        <w:t>Each password is stored as a SHA-256 hash</w:t>
      </w:r>
    </w:p>
    <w:p w14:paraId="05137F2D">
      <w:pPr>
        <w:ind w:left="0" w:firstLine="0"/>
      </w:pPr>
      <w:r>
        <w:rPr>
          <w:rtl w:val="0"/>
        </w:rPr>
        <w:t>Sample users include doctors from different departments and a nurse</w:t>
      </w:r>
    </w:p>
    <w:p w14:paraId="27C8A9DA">
      <w:pPr>
        <w:ind w:left="0" w:firstLine="0"/>
      </w:pPr>
    </w:p>
    <w:p w14:paraId="11A6FCFA">
      <w:pPr>
        <w:ind w:left="0" w:firstLine="0"/>
        <w:rPr>
          <w:b/>
          <w:sz w:val="24"/>
          <w:szCs w:val="24"/>
        </w:rPr>
      </w:pPr>
      <w:r>
        <w:rPr>
          <w:b/>
          <w:sz w:val="24"/>
          <w:szCs w:val="24"/>
          <w:rtl w:val="0"/>
        </w:rPr>
        <w:t>2. Cryptographic Setup</w:t>
      </w:r>
    </w:p>
    <w:p w14:paraId="77B4F091">
      <w:pPr>
        <w:ind w:left="0" w:firstLine="0"/>
      </w:pPr>
    </w:p>
    <w:p w14:paraId="2D2A9B50">
      <w:pPr>
        <w:ind w:left="0" w:firstLine="0"/>
        <w:rPr>
          <w:u w:val="single"/>
        </w:rPr>
      </w:pPr>
      <w:r>
        <w:rPr>
          <w:u w:val="single"/>
          <w:rtl w:val="0"/>
        </w:rPr>
        <w:t>LEAIoT Key Management:</w:t>
      </w:r>
    </w:p>
    <w:p w14:paraId="554BB35B">
      <w:pPr>
        <w:ind w:left="0" w:firstLine="0"/>
      </w:pPr>
      <w:r>
        <w:rPr>
          <w:rtl w:val="0"/>
        </w:rPr>
        <w:t>Generates an 80-bit master key for PRESENT cipher</w:t>
      </w:r>
    </w:p>
    <w:p w14:paraId="527EA1F1">
      <w:pPr>
        <w:ind w:left="0" w:firstLine="0"/>
      </w:pPr>
      <w:r>
        <w:rPr>
          <w:rtl w:val="0"/>
        </w:rPr>
        <w:t>Implements hourly key rotation for enhanced security</w:t>
      </w:r>
    </w:p>
    <w:p w14:paraId="5C8A8FE9">
      <w:pPr>
        <w:ind w:left="0" w:firstLine="0"/>
      </w:pPr>
    </w:p>
    <w:p w14:paraId="318DB72F">
      <w:pPr>
        <w:ind w:left="0" w:firstLine="0"/>
        <w:rPr>
          <w:u w:val="single"/>
        </w:rPr>
      </w:pPr>
      <w:r>
        <w:rPr>
          <w:u w:val="single"/>
          <w:rtl w:val="0"/>
        </w:rPr>
        <w:t>ECC Key Exchange:</w:t>
      </w:r>
    </w:p>
    <w:p w14:paraId="5806D46B">
      <w:pPr>
        <w:ind w:left="0" w:firstLine="0"/>
      </w:pPr>
      <w:r>
        <w:rPr>
          <w:rtl w:val="0"/>
        </w:rPr>
        <w:t>Uses brainpoolP256r1 elliptic curve</w:t>
      </w:r>
    </w:p>
    <w:p w14:paraId="4C67DCD1">
      <w:pPr>
        <w:ind w:left="0" w:firstLine="0"/>
      </w:pPr>
      <w:r>
        <w:rPr>
          <w:rtl w:val="0"/>
        </w:rPr>
        <w:t>Generates private/public key pairs for both server and device</w:t>
      </w:r>
    </w:p>
    <w:p w14:paraId="741071C6">
      <w:pPr>
        <w:ind w:left="0" w:firstLine="0"/>
      </w:pPr>
      <w:r>
        <w:rPr>
          <w:rtl w:val="0"/>
        </w:rPr>
        <w:t>Derives a shared session key using ECDH (Elliptic Curve Diffie-Hellman)</w:t>
      </w:r>
    </w:p>
    <w:p w14:paraId="4C364369">
      <w:pPr>
        <w:ind w:left="0" w:firstLine="0"/>
      </w:pPr>
      <w:r>
        <w:rPr>
          <w:rtl w:val="0"/>
        </w:rPr>
        <w:t>The shared key is hashed with SHA3-256 and truncated to 80 bits for PRESENT</w:t>
      </w:r>
    </w:p>
    <w:p w14:paraId="08B97265">
      <w:pPr>
        <w:ind w:left="0" w:firstLine="0"/>
      </w:pPr>
    </w:p>
    <w:p w14:paraId="7E262E1E">
      <w:pPr>
        <w:ind w:left="0" w:firstLine="0"/>
        <w:rPr>
          <w:u w:val="single"/>
        </w:rPr>
      </w:pPr>
      <w:r>
        <w:rPr>
          <w:u w:val="single"/>
          <w:rtl w:val="0"/>
        </w:rPr>
        <w:t>ASCON Initialization:</w:t>
      </w:r>
    </w:p>
    <w:p w14:paraId="128A9AAF">
      <w:pPr>
        <w:ind w:left="0" w:firstLine="0"/>
      </w:pPr>
      <w:r>
        <w:rPr>
          <w:rtl w:val="0"/>
        </w:rPr>
        <w:t>Generates random 128-bit key and nonce</w:t>
      </w:r>
    </w:p>
    <w:p w14:paraId="446216B2">
      <w:pPr>
        <w:ind w:left="0" w:firstLine="0"/>
      </w:pPr>
      <w:r>
        <w:rPr>
          <w:rtl w:val="0"/>
        </w:rPr>
        <w:t>Sets up ASCON-128 authenticated encryption</w:t>
      </w:r>
    </w:p>
    <w:p w14:paraId="1A7C5B8B">
      <w:pPr>
        <w:ind w:left="0" w:firstLine="0"/>
      </w:pPr>
    </w:p>
    <w:p w14:paraId="6DBAEBD1">
      <w:pPr>
        <w:ind w:left="0" w:firstLine="0"/>
        <w:rPr>
          <w:b/>
          <w:sz w:val="24"/>
          <w:szCs w:val="24"/>
        </w:rPr>
      </w:pPr>
      <w:r>
        <w:rPr>
          <w:b/>
          <w:sz w:val="24"/>
          <w:szCs w:val="24"/>
          <w:rtl w:val="0"/>
        </w:rPr>
        <w:t>3. Data Processing Pipeline</w:t>
      </w:r>
    </w:p>
    <w:p w14:paraId="73FA7D79">
      <w:pPr>
        <w:ind w:left="0" w:firstLine="0"/>
        <w:rPr>
          <w:b/>
          <w:sz w:val="24"/>
          <w:szCs w:val="24"/>
        </w:rPr>
      </w:pPr>
    </w:p>
    <w:p w14:paraId="22427B72">
      <w:pPr>
        <w:ind w:left="0" w:firstLine="0"/>
      </w:pPr>
      <w:r>
        <w:rPr>
          <w:rtl w:val="0"/>
        </w:rPr>
        <w:t>For Each Medical Data Type (Signals, Numerics, Breath)</w:t>
      </w:r>
    </w:p>
    <w:p w14:paraId="406A1D93">
      <w:pPr>
        <w:ind w:left="0" w:firstLine="0"/>
      </w:pPr>
    </w:p>
    <w:p w14:paraId="44548920">
      <w:pPr>
        <w:ind w:left="0" w:firstLine="0"/>
        <w:rPr>
          <w:u w:val="single"/>
        </w:rPr>
      </w:pPr>
      <w:r>
        <w:rPr>
          <w:u w:val="single"/>
          <w:rtl w:val="0"/>
        </w:rPr>
        <w:t>Access Control Check:</w:t>
      </w:r>
    </w:p>
    <w:p w14:paraId="59F0A3B3">
      <w:pPr>
        <w:ind w:left="0" w:firstLine="0"/>
      </w:pPr>
      <w:r>
        <w:rPr>
          <w:rtl w:val="0"/>
        </w:rPr>
        <w:t>Verifies user attributes against required policy (role AND department)</w:t>
      </w:r>
    </w:p>
    <w:p w14:paraId="11CC6FDF">
      <w:pPr>
        <w:ind w:left="0" w:firstLine="0"/>
      </w:pPr>
      <w:r>
        <w:rPr>
          <w:rtl w:val="0"/>
        </w:rPr>
        <w:t>Nurses are denied access to all data types</w:t>
      </w:r>
    </w:p>
    <w:p w14:paraId="39F6C0F6">
      <w:pPr>
        <w:ind w:left="0" w:firstLine="0"/>
      </w:pPr>
    </w:p>
    <w:p w14:paraId="3EF87491">
      <w:pPr>
        <w:ind w:left="0" w:firstLine="0"/>
        <w:rPr>
          <w:i/>
        </w:rPr>
      </w:pPr>
      <w:r>
        <w:rPr>
          <w:i/>
          <w:rtl w:val="0"/>
        </w:rPr>
        <w:t>Encryption Process:</w:t>
      </w:r>
    </w:p>
    <w:p w14:paraId="2A951E8C">
      <w:pPr>
        <w:ind w:left="0" w:firstLine="0"/>
      </w:pPr>
    </w:p>
    <w:p w14:paraId="74A1D326">
      <w:pPr>
        <w:ind w:left="0" w:firstLine="0"/>
        <w:rPr>
          <w:u w:val="single"/>
        </w:rPr>
      </w:pPr>
      <w:r>
        <w:rPr>
          <w:u w:val="single"/>
          <w:rtl w:val="0"/>
        </w:rPr>
        <w:t>PRESENT Cipher (80-bit key, 64-bit block):</w:t>
      </w:r>
    </w:p>
    <w:p w14:paraId="3233E6C5">
      <w:pPr>
        <w:ind w:left="0" w:firstLine="0"/>
      </w:pPr>
      <w:r>
        <w:rPr>
          <w:rtl w:val="0"/>
        </w:rPr>
        <w:t>Generates 32 round keys from the session key</w:t>
      </w:r>
    </w:p>
    <w:p w14:paraId="403BF1BF">
      <w:pPr>
        <w:ind w:left="0" w:firstLine="0"/>
      </w:pPr>
      <w:r>
        <w:rPr>
          <w:rtl w:val="0"/>
        </w:rPr>
        <w:t>Performs 31 rounds of substitution-permutation network</w:t>
      </w:r>
    </w:p>
    <w:p w14:paraId="67819127">
      <w:pPr>
        <w:ind w:left="0" w:firstLine="0"/>
      </w:pPr>
      <w:r>
        <w:rPr>
          <w:rtl w:val="0"/>
        </w:rPr>
        <w:t>Final round with key mixing</w:t>
      </w:r>
    </w:p>
    <w:p w14:paraId="07904F65">
      <w:pPr>
        <w:ind w:left="0" w:firstLine="0"/>
      </w:pPr>
    </w:p>
    <w:p w14:paraId="7AC08B04">
      <w:pPr>
        <w:ind w:left="0" w:firstLine="0"/>
        <w:rPr>
          <w:u w:val="single"/>
        </w:rPr>
      </w:pPr>
      <w:r>
        <w:rPr>
          <w:u w:val="single"/>
          <w:rtl w:val="0"/>
        </w:rPr>
        <w:t>ASCON-128 AEAD:</w:t>
      </w:r>
    </w:p>
    <w:p w14:paraId="6FD66860">
      <w:pPr>
        <w:ind w:left="0" w:firstLine="0"/>
      </w:pPr>
      <w:r>
        <w:rPr>
          <w:rtl w:val="0"/>
        </w:rPr>
        <w:t>Initializes state with IV, key, and nonce</w:t>
      </w:r>
    </w:p>
    <w:p w14:paraId="0924A6A9">
      <w:pPr>
        <w:ind w:left="0" w:firstLine="0"/>
      </w:pPr>
      <w:r>
        <w:rPr>
          <w:rtl w:val="0"/>
        </w:rPr>
        <w:t>12-round permutation for initialization</w:t>
      </w:r>
    </w:p>
    <w:p w14:paraId="07F42C19">
      <w:pPr>
        <w:ind w:left="0" w:firstLine="0"/>
      </w:pPr>
      <w:r>
        <w:rPr>
          <w:rtl w:val="0"/>
        </w:rPr>
        <w:t>Absorbs plaintext and generates ciphertext + 128-bit MAC</w:t>
      </w:r>
    </w:p>
    <w:p w14:paraId="55EE2E95">
      <w:pPr>
        <w:ind w:left="0" w:firstLine="0"/>
      </w:pPr>
    </w:p>
    <w:p w14:paraId="4537EC2B">
      <w:pPr>
        <w:ind w:left="0" w:firstLine="0"/>
        <w:rPr>
          <w:u w:val="single"/>
        </w:rPr>
      </w:pPr>
      <w:r>
        <w:rPr>
          <w:u w:val="single"/>
          <w:rtl w:val="0"/>
        </w:rPr>
        <w:t>CP-ABE Wrapping:</w:t>
      </w:r>
    </w:p>
    <w:p w14:paraId="4376D33F">
      <w:pPr>
        <w:ind w:left="0" w:firstLine="0"/>
      </w:pPr>
      <w:r>
        <w:rPr>
          <w:rtl w:val="0"/>
        </w:rPr>
        <w:t>Packages ciphertext and MAC with access policy</w:t>
      </w:r>
    </w:p>
    <w:p w14:paraId="5518874D">
      <w:pPr>
        <w:ind w:left="0" w:firstLine="0"/>
      </w:pPr>
      <w:r>
        <w:rPr>
          <w:rtl w:val="0"/>
        </w:rPr>
        <w:t>Policy specifies required role and department attributes</w:t>
      </w:r>
    </w:p>
    <w:p w14:paraId="02197692">
      <w:pPr>
        <w:ind w:left="0" w:firstLine="0"/>
      </w:pPr>
      <w:r>
        <w:rPr>
          <w:rtl w:val="0"/>
        </w:rPr>
        <w:t>Decryption Process (for authorized users):</w:t>
      </w:r>
    </w:p>
    <w:p w14:paraId="2FCFE2BB">
      <w:pPr>
        <w:ind w:left="0" w:firstLine="0"/>
      </w:pPr>
    </w:p>
    <w:p w14:paraId="60184C83">
      <w:pPr>
        <w:ind w:left="0" w:firstLine="0"/>
        <w:rPr>
          <w:u w:val="single"/>
        </w:rPr>
      </w:pPr>
      <w:r>
        <w:rPr>
          <w:u w:val="single"/>
          <w:rtl w:val="0"/>
        </w:rPr>
        <w:t>CP-ABE Unwrapping:</w:t>
      </w:r>
    </w:p>
    <w:p w14:paraId="4F215018">
      <w:pPr>
        <w:ind w:left="0" w:firstLine="0"/>
      </w:pPr>
      <w:r>
        <w:rPr>
          <w:rtl w:val="0"/>
        </w:rPr>
        <w:t>Checks user attributes against policy</w:t>
      </w:r>
    </w:p>
    <w:p w14:paraId="20D92AE3">
      <w:pPr>
        <w:ind w:left="0" w:firstLine="0"/>
      </w:pPr>
      <w:r>
        <w:rPr>
          <w:rtl w:val="0"/>
        </w:rPr>
        <w:t>Returns ciphertext and MAC only if attributes match</w:t>
      </w:r>
    </w:p>
    <w:p w14:paraId="69A4AC41">
      <w:pPr>
        <w:ind w:left="0" w:firstLine="0"/>
      </w:pPr>
    </w:p>
    <w:p w14:paraId="2506053A">
      <w:pPr>
        <w:ind w:left="0" w:firstLine="0"/>
        <w:rPr>
          <w:u w:val="single"/>
        </w:rPr>
      </w:pPr>
      <w:r>
        <w:rPr>
          <w:u w:val="single"/>
          <w:rtl w:val="0"/>
        </w:rPr>
        <w:t>ASCON Verification:</w:t>
      </w:r>
    </w:p>
    <w:p w14:paraId="1F6295B7">
      <w:pPr>
        <w:ind w:left="0" w:firstLine="0"/>
      </w:pPr>
      <w:r>
        <w:rPr>
          <w:rtl w:val="0"/>
        </w:rPr>
        <w:t>Reinitializes state</w:t>
      </w:r>
    </w:p>
    <w:p w14:paraId="6D7D3885">
      <w:pPr>
        <w:ind w:left="0" w:firstLine="0"/>
      </w:pPr>
      <w:r>
        <w:rPr>
          <w:rtl w:val="0"/>
        </w:rPr>
        <w:t>Processes ciphertext and verifies MAC</w:t>
      </w:r>
    </w:p>
    <w:p w14:paraId="37C3A701">
      <w:pPr>
        <w:ind w:left="0" w:firstLine="0"/>
      </w:pPr>
      <w:r>
        <w:rPr>
          <w:rtl w:val="0"/>
        </w:rPr>
        <w:t>Returns plaintext if MAC is valid</w:t>
      </w:r>
    </w:p>
    <w:p w14:paraId="1482881E">
      <w:pPr>
        <w:ind w:left="0" w:firstLine="0"/>
      </w:pPr>
    </w:p>
    <w:p w14:paraId="5A73CE7E">
      <w:pPr>
        <w:ind w:left="0" w:firstLine="0"/>
        <w:rPr>
          <w:u w:val="single"/>
        </w:rPr>
      </w:pPr>
      <w:r>
        <w:rPr>
          <w:u w:val="single"/>
          <w:rtl w:val="0"/>
        </w:rPr>
        <w:t>PRESENT Decryption:</w:t>
      </w:r>
    </w:p>
    <w:p w14:paraId="57C888AE">
      <w:pPr>
        <w:ind w:left="0" w:firstLine="0"/>
      </w:pPr>
      <w:r>
        <w:rPr>
          <w:rtl w:val="0"/>
        </w:rPr>
        <w:t>Inverse operations of encryption</w:t>
      </w:r>
    </w:p>
    <w:p w14:paraId="60F6B139">
      <w:pPr>
        <w:ind w:left="0" w:firstLine="0"/>
      </w:pPr>
      <w:r>
        <w:rPr>
          <w:rtl w:val="0"/>
        </w:rPr>
        <w:t>Final key unmixing</w:t>
      </w:r>
    </w:p>
    <w:p w14:paraId="0265EF9A">
      <w:pPr>
        <w:ind w:left="0" w:firstLine="0"/>
      </w:pPr>
    </w:p>
    <w:p w14:paraId="40BDC0EE">
      <w:pPr>
        <w:ind w:left="0" w:firstLine="0"/>
      </w:pPr>
      <w:r>
        <w:rPr>
          <w:b/>
          <w:sz w:val="24"/>
          <w:szCs w:val="24"/>
          <w:rtl w:val="0"/>
        </w:rPr>
        <w:t>4. Performance Monitoring</w:t>
      </w:r>
    </w:p>
    <w:p w14:paraId="2039F4EE">
      <w:pPr>
        <w:ind w:left="0" w:firstLine="0"/>
      </w:pPr>
    </w:p>
    <w:p w14:paraId="6E6FF28C">
      <w:pPr>
        <w:ind w:left="0" w:firstLine="0"/>
      </w:pPr>
      <w:r>
        <w:rPr>
          <w:rtl w:val="0"/>
        </w:rPr>
        <w:t>Encryption Time: Combined PRESENT + ASCON timing</w:t>
      </w:r>
    </w:p>
    <w:p w14:paraId="16A3FE86">
      <w:pPr>
        <w:ind w:left="0" w:firstLine="0"/>
      </w:pPr>
      <w:r>
        <w:rPr>
          <w:rtl w:val="0"/>
        </w:rPr>
        <w:t>Decryption Time: Full decryption pipeline timing</w:t>
      </w:r>
    </w:p>
    <w:p w14:paraId="506B2209">
      <w:pPr>
        <w:ind w:left="0" w:firstLine="0"/>
      </w:pPr>
      <w:r>
        <w:rPr>
          <w:rtl w:val="0"/>
        </w:rPr>
        <w:t>Memory Usage: Difference before/after operations</w:t>
      </w:r>
    </w:p>
    <w:p w14:paraId="4C80BDD1">
      <w:pPr>
        <w:ind w:left="0" w:firstLine="0"/>
      </w:pPr>
    </w:p>
    <w:p w14:paraId="5DB214B7">
      <w:pPr>
        <w:ind w:left="0" w:firstLine="0"/>
      </w:pPr>
      <w:r>
        <w:rPr>
          <w:rtl w:val="0"/>
        </w:rPr>
        <w:t>Metrics are displayed per operation with summary statistics.</w:t>
      </w:r>
    </w:p>
    <w:p w14:paraId="0A28428A">
      <w:pPr>
        <w:ind w:left="0" w:firstLine="0"/>
      </w:pPr>
    </w:p>
    <w:p w14:paraId="4EE441B0">
      <w:pPr>
        <w:ind w:left="0" w:firstLine="0"/>
        <w:rPr>
          <w:b/>
          <w:sz w:val="24"/>
          <w:szCs w:val="24"/>
        </w:rPr>
      </w:pPr>
      <w:r>
        <w:rPr>
          <w:b/>
          <w:sz w:val="24"/>
          <w:szCs w:val="24"/>
          <w:rtl w:val="0"/>
        </w:rPr>
        <w:t>5. Data Flow</w:t>
      </w:r>
    </w:p>
    <w:p w14:paraId="49787631">
      <w:pPr>
        <w:ind w:left="0" w:firstLine="0"/>
        <w:rPr>
          <w:b/>
          <w:sz w:val="24"/>
          <w:szCs w:val="24"/>
        </w:rPr>
      </w:pPr>
    </w:p>
    <w:p w14:paraId="1394FBCC">
      <w:pPr>
        <w:ind w:left="0" w:firstLine="0"/>
      </w:pPr>
      <w:r>
        <w:rPr>
          <w:rtl w:val="0"/>
        </w:rPr>
        <w:t>Medical data is loaded from CSV files (signals, numerics, breath)</w:t>
      </w:r>
    </w:p>
    <w:p w14:paraId="5BB90AB0">
      <w:pPr>
        <w:ind w:left="0" w:firstLine="0"/>
      </w:pPr>
    </w:p>
    <w:p w14:paraId="3A770FBF">
      <w:pPr>
        <w:ind w:left="0" w:firstLine="0"/>
      </w:pPr>
      <w:r>
        <w:rPr>
          <w:rtl w:val="0"/>
        </w:rPr>
        <w:t>Sample data points are extracted and padded to 8 bytes</w:t>
      </w:r>
    </w:p>
    <w:p w14:paraId="02CE6E32">
      <w:pPr>
        <w:ind w:left="0" w:firstLine="0"/>
      </w:pPr>
      <w:r>
        <w:rPr>
          <w:rtl w:val="0"/>
        </w:rPr>
        <w:t>Data undergoes the encryption pipeline</w:t>
      </w:r>
    </w:p>
    <w:p w14:paraId="0A9C70ED">
      <w:pPr>
        <w:ind w:left="0" w:firstLine="0"/>
      </w:pPr>
      <w:r>
        <w:rPr>
          <w:rtl w:val="0"/>
        </w:rPr>
        <w:t>Authorized users can view decrypted data in a dataframe</w:t>
      </w:r>
    </w:p>
    <w:p w14:paraId="7B93F9EC">
      <w:pPr>
        <w:ind w:left="0" w:firstLine="0"/>
      </w:pPr>
      <w:r>
        <w:rPr>
          <w:rtl w:val="0"/>
        </w:rPr>
        <w:t>Performance metrics are collected and displayed</w:t>
      </w:r>
    </w:p>
    <w:p w14:paraId="224C2AFF">
      <w:pPr>
        <w:ind w:left="0" w:firstLine="0"/>
      </w:pPr>
    </w:p>
    <w:p w14:paraId="6FA95259">
      <w:pPr>
        <w:ind w:left="0" w:firstLine="0"/>
        <w:rPr>
          <w:b/>
          <w:sz w:val="24"/>
          <w:szCs w:val="24"/>
        </w:rPr>
      </w:pPr>
      <w:r>
        <w:rPr>
          <w:b/>
          <w:sz w:val="24"/>
          <w:szCs w:val="24"/>
          <w:rtl w:val="0"/>
        </w:rPr>
        <w:t>6. Security Features</w:t>
      </w:r>
    </w:p>
    <w:p w14:paraId="2BD82F48">
      <w:pPr>
        <w:ind w:left="0" w:firstLine="0"/>
        <w:rPr>
          <w:b/>
          <w:sz w:val="24"/>
          <w:szCs w:val="24"/>
        </w:rPr>
      </w:pPr>
    </w:p>
    <w:p w14:paraId="0EB741DE">
      <w:pPr>
        <w:ind w:left="0" w:firstLine="0"/>
        <w:rPr>
          <w:u w:val="single"/>
        </w:rPr>
      </w:pPr>
      <w:r>
        <w:rPr>
          <w:u w:val="single"/>
          <w:rtl w:val="0"/>
        </w:rPr>
        <w:t>Defense-in-Depth:</w:t>
      </w:r>
    </w:p>
    <w:p w14:paraId="266C74D0">
      <w:pPr>
        <w:ind w:left="0" w:firstLine="0"/>
      </w:pPr>
      <w:r>
        <w:rPr>
          <w:rtl w:val="0"/>
        </w:rPr>
        <w:t>Multiple cryptographic layers (PRESENT + ASCON)</w:t>
      </w:r>
    </w:p>
    <w:p w14:paraId="5FD1107A">
      <w:pPr>
        <w:ind w:left="0" w:firstLine="0"/>
      </w:pPr>
      <w:r>
        <w:rPr>
          <w:rtl w:val="0"/>
        </w:rPr>
        <w:t>Attribute-based access control</w:t>
      </w:r>
    </w:p>
    <w:p w14:paraId="549F5200">
      <w:pPr>
        <w:ind w:left="0" w:firstLine="0"/>
      </w:pPr>
      <w:r>
        <w:rPr>
          <w:rtl w:val="0"/>
        </w:rPr>
        <w:t>Session-based authentication</w:t>
      </w:r>
    </w:p>
    <w:p w14:paraId="2F6257F1">
      <w:pPr>
        <w:ind w:left="0" w:firstLine="0"/>
      </w:pPr>
    </w:p>
    <w:p w14:paraId="39AFA030">
      <w:pPr>
        <w:ind w:left="0" w:firstLine="0"/>
        <w:rPr>
          <w:u w:val="single"/>
        </w:rPr>
      </w:pPr>
      <w:r>
        <w:rPr>
          <w:u w:val="single"/>
          <w:rtl w:val="0"/>
        </w:rPr>
        <w:t>Key Management:</w:t>
      </w:r>
    </w:p>
    <w:p w14:paraId="54898792">
      <w:pPr>
        <w:ind w:left="0" w:firstLine="0"/>
      </w:pPr>
      <w:r>
        <w:rPr>
          <w:rtl w:val="0"/>
        </w:rPr>
        <w:t>Regular key rotation</w:t>
      </w:r>
    </w:p>
    <w:p w14:paraId="146325C5">
      <w:pPr>
        <w:ind w:left="0" w:firstLine="0"/>
      </w:pPr>
      <w:r>
        <w:rPr>
          <w:rtl w:val="0"/>
        </w:rPr>
        <w:t>Ephemeral session keys</w:t>
      </w:r>
    </w:p>
    <w:p w14:paraId="283389B1">
      <w:pPr>
        <w:ind w:left="0" w:firstLine="0"/>
      </w:pPr>
      <w:r>
        <w:rPr>
          <w:rtl w:val="0"/>
        </w:rPr>
        <w:t>Secure key derivation</w:t>
      </w:r>
    </w:p>
    <w:p w14:paraId="1149B621">
      <w:pPr>
        <w:ind w:left="0" w:firstLine="0"/>
      </w:pPr>
    </w:p>
    <w:p w14:paraId="5D352C32">
      <w:pPr>
        <w:ind w:left="0" w:firstLine="0"/>
        <w:rPr>
          <w:u w:val="single"/>
        </w:rPr>
      </w:pPr>
      <w:r>
        <w:rPr>
          <w:u w:val="single"/>
          <w:rtl w:val="0"/>
        </w:rPr>
        <w:t>Data Integrity:</w:t>
      </w:r>
    </w:p>
    <w:p w14:paraId="38AB4742">
      <w:pPr>
        <w:ind w:left="0" w:firstLine="0"/>
      </w:pPr>
      <w:r>
        <w:rPr>
          <w:rtl w:val="0"/>
        </w:rPr>
        <w:t>ASCON provides authentication via MAC</w:t>
      </w:r>
    </w:p>
    <w:p w14:paraId="07163C10">
      <w:pPr>
        <w:ind w:left="0" w:firstLine="0"/>
      </w:pPr>
      <w:r>
        <w:rPr>
          <w:rtl w:val="0"/>
        </w:rPr>
        <w:t>JWT tokens with expiration</w:t>
      </w:r>
    </w:p>
    <w:p w14:paraId="1E083035">
      <w:pPr>
        <w:ind w:left="0" w:firstLine="0"/>
      </w:pPr>
    </w:p>
    <w:p w14:paraId="13BCFE0A">
      <w:pPr>
        <w:ind w:left="0" w:firstLine="0"/>
        <w:rPr>
          <w:u w:val="single"/>
        </w:rPr>
      </w:pPr>
      <w:r>
        <w:rPr>
          <w:u w:val="single"/>
          <w:rtl w:val="0"/>
        </w:rPr>
        <w:t>Access Control:</w:t>
      </w:r>
    </w:p>
    <w:p w14:paraId="1D21B6EC">
      <w:pPr>
        <w:ind w:left="0" w:firstLine="0"/>
      </w:pPr>
      <w:r>
        <w:rPr>
          <w:rtl w:val="0"/>
        </w:rPr>
        <w:t>Role-based and department-based restrictions</w:t>
      </w:r>
    </w:p>
    <w:p w14:paraId="6F36D415">
      <w:pPr>
        <w:ind w:left="0" w:firstLine="0"/>
      </w:pPr>
      <w:r>
        <w:rPr>
          <w:rtl w:val="0"/>
        </w:rPr>
        <w:t>Fine-grained per-data-type policies</w:t>
      </w:r>
    </w:p>
    <w:p w14:paraId="000000C3">
      <w:pPr>
        <w:pStyle w:val="2"/>
      </w:pPr>
      <w:bookmarkStart w:id="7" w:name="_8osb71vgr308" w:colFirst="0" w:colLast="0"/>
      <w:bookmarkEnd w:id="7"/>
    </w:p>
    <w:p w14:paraId="000000DA">
      <w:pPr>
        <w:rPr>
          <w:b/>
          <w:sz w:val="26"/>
          <w:szCs w:val="26"/>
          <w:u w:val="single"/>
        </w:rPr>
      </w:pPr>
      <w:bookmarkStart w:id="8" w:name="_qj0a2frns11c" w:colFirst="0" w:colLast="0"/>
      <w:bookmarkEnd w:id="8"/>
    </w:p>
    <w:p w14:paraId="000000DB">
      <w:pPr>
        <w:pStyle w:val="2"/>
      </w:pPr>
      <w:bookmarkStart w:id="9" w:name="_kue0xmcrdd37" w:colFirst="0" w:colLast="0"/>
      <w:bookmarkEnd w:id="9"/>
      <w:r>
        <w:rPr>
          <w:rtl w:val="0"/>
        </w:rPr>
        <w:t>Pseudocode</w:t>
      </w:r>
    </w:p>
    <w:p w14:paraId="000000DC"/>
    <w:p w14:paraId="000000DD"/>
    <w:p w14:paraId="000000DE">
      <w:r>
        <w:rPr>
          <w:rtl w:val="0"/>
        </w:rPr>
        <w:t># ========== AUTHENTICATION MODULE ==========</w:t>
      </w:r>
    </w:p>
    <w:p w14:paraId="000000DF">
      <w:r>
        <w:rPr>
          <w:rtl w:val="0"/>
        </w:rPr>
        <w:t>FUNCTION authenticate_user():</w:t>
      </w:r>
    </w:p>
    <w:p w14:paraId="000000E0">
      <w:r>
        <w:rPr>
          <w:rtl w:val="0"/>
        </w:rPr>
        <w:t xml:space="preserve">    # Hardcoded user database with SHA-256 hashed passwords</w:t>
      </w:r>
    </w:p>
    <w:p w14:paraId="000000E1">
      <w:r>
        <w:rPr>
          <w:rtl w:val="0"/>
        </w:rPr>
        <w:t xml:space="preserve">    users = {</w:t>
      </w:r>
    </w:p>
    <w:p w14:paraId="000000E2">
      <w:r>
        <w:rPr>
          <w:rtl w:val="0"/>
        </w:rPr>
        <w:t xml:space="preserve">        "alice": {password_hash: "hash1", role: "doctor", department: "cardiology"},</w:t>
      </w:r>
    </w:p>
    <w:p w14:paraId="000000E3">
      <w:r>
        <w:rPr>
          <w:rtl w:val="0"/>
        </w:rPr>
        <w:t xml:space="preserve">        "bob": {password_hash: "hash2", role: "doctor", department: "pulmonology"},</w:t>
      </w:r>
    </w:p>
    <w:p w14:paraId="000000E4">
      <w:r>
        <w:rPr>
          <w:rtl w:val="0"/>
        </w:rPr>
        <w:t xml:space="preserve">        ...</w:t>
      </w:r>
    </w:p>
    <w:p w14:paraId="000000E5">
      <w:r>
        <w:rPr>
          <w:rtl w:val="0"/>
        </w:rPr>
        <w:t xml:space="preserve">    }</w:t>
      </w:r>
    </w:p>
    <w:p w14:paraId="000000E6">
      <w:r>
        <w:rPr>
          <w:rtl w:val="0"/>
        </w:rPr>
        <w:t xml:space="preserve">    </w:t>
      </w:r>
    </w:p>
    <w:p w14:paraId="000000E7">
      <w:r>
        <w:rPr>
          <w:rtl w:val="0"/>
        </w:rPr>
        <w:t xml:space="preserve">    DISPLAY login_form</w:t>
      </w:r>
    </w:p>
    <w:p w14:paraId="000000E8">
      <w:r>
        <w:rPr>
          <w:rtl w:val="0"/>
        </w:rPr>
        <w:t xml:space="preserve">    GET username, password from user</w:t>
      </w:r>
    </w:p>
    <w:p w14:paraId="000000E9">
      <w:r>
        <w:rPr>
          <w:rtl w:val="0"/>
        </w:rPr>
        <w:t xml:space="preserve">    </w:t>
      </w:r>
    </w:p>
    <w:p w14:paraId="000000EA">
      <w:r>
        <w:rPr>
          <w:rtl w:val="0"/>
        </w:rPr>
        <w:t xml:space="preserve">    IF username exists AND sha256(password) matches stored hash:</w:t>
      </w:r>
    </w:p>
    <w:p w14:paraId="000000EB">
      <w:r>
        <w:rPr>
          <w:rtl w:val="0"/>
        </w:rPr>
        <w:t xml:space="preserve">        GENERATE JWT token with user claims (username, role, department)</w:t>
      </w:r>
    </w:p>
    <w:p w14:paraId="000000EC">
      <w:r>
        <w:rPr>
          <w:rtl w:val="0"/>
        </w:rPr>
        <w:t xml:space="preserve">        STORE token in session</w:t>
      </w:r>
    </w:p>
    <w:p w14:paraId="000000ED">
      <w:r>
        <w:rPr>
          <w:rtl w:val="0"/>
        </w:rPr>
        <w:t xml:space="preserve">        SET authenticated = true</w:t>
      </w:r>
    </w:p>
    <w:p w14:paraId="000000EE">
      <w:r>
        <w:rPr>
          <w:rtl w:val="0"/>
        </w:rPr>
        <w:t xml:space="preserve">        REDIRECT to main application</w:t>
      </w:r>
    </w:p>
    <w:p w14:paraId="000000EF">
      <w:r>
        <w:rPr>
          <w:rtl w:val="0"/>
        </w:rPr>
        <w:t xml:space="preserve">    ELSE:</w:t>
      </w:r>
    </w:p>
    <w:p w14:paraId="000000F0">
      <w:r>
        <w:rPr>
          <w:rtl w:val="0"/>
        </w:rPr>
        <w:t xml:space="preserve">        SHOW error message</w:t>
      </w:r>
    </w:p>
    <w:p w14:paraId="000000F1"/>
    <w:p w14:paraId="000000F2">
      <w:r>
        <w:rPr>
          <w:rtl w:val="0"/>
        </w:rPr>
        <w:t># ========== CRYPTOGRAPHIC MODULES ==========</w:t>
      </w:r>
    </w:p>
    <w:p w14:paraId="000000F3"/>
    <w:p w14:paraId="000000F4">
      <w:r>
        <w:rPr>
          <w:rtl w:val="0"/>
        </w:rPr>
        <w:t># LEAIoT Key Management</w:t>
      </w:r>
    </w:p>
    <w:p w14:paraId="000000F5">
      <w:r>
        <w:rPr>
          <w:rtl w:val="0"/>
        </w:rPr>
        <w:t>CLASS LEAIoT:</w:t>
      </w:r>
    </w:p>
    <w:p w14:paraId="000000F6">
      <w:r>
        <w:rPr>
          <w:rtl w:val="0"/>
        </w:rPr>
        <w:t xml:space="preserve">    METHOD _init_():</w:t>
      </w:r>
    </w:p>
    <w:p w14:paraId="000000F7">
      <w:r>
        <w:rPr>
          <w:rtl w:val="0"/>
        </w:rPr>
        <w:t xml:space="preserve">        GENERATE random 80-bit master_key</w:t>
      </w:r>
    </w:p>
    <w:p w14:paraId="000000F8">
      <w:r>
        <w:rPr>
          <w:rtl w:val="0"/>
        </w:rPr>
        <w:t xml:space="preserve">        SET last_rotation = current_time</w:t>
      </w:r>
    </w:p>
    <w:p w14:paraId="000000F9">
      <w:r>
        <w:rPr>
          <w:rtl w:val="0"/>
        </w:rPr>
        <w:t xml:space="preserve">        SET rotation_interval = 3600 seconds</w:t>
      </w:r>
    </w:p>
    <w:p w14:paraId="000000FA">
      <w:r>
        <w:rPr>
          <w:rtl w:val="0"/>
        </w:rPr>
        <w:t xml:space="preserve">    </w:t>
      </w:r>
    </w:p>
    <w:p w14:paraId="000000FB">
      <w:r>
        <w:rPr>
          <w:rtl w:val="0"/>
        </w:rPr>
        <w:t xml:space="preserve">    METHOD rotate_keys():</w:t>
      </w:r>
    </w:p>
    <w:p w14:paraId="000000FC">
      <w:r>
        <w:rPr>
          <w:rtl w:val="0"/>
        </w:rPr>
        <w:t xml:space="preserve">        IF current_time - last_rotation &gt; rotation_interval:</w:t>
      </w:r>
    </w:p>
    <w:p w14:paraId="000000FD">
      <w:r>
        <w:rPr>
          <w:rtl w:val="0"/>
        </w:rPr>
        <w:t xml:space="preserve">            GENERATE new master_key</w:t>
      </w:r>
    </w:p>
    <w:p w14:paraId="000000FE">
      <w:r>
        <w:rPr>
          <w:rtl w:val="0"/>
        </w:rPr>
        <w:t xml:space="preserve">            UPDATE last_rotation</w:t>
      </w:r>
    </w:p>
    <w:p w14:paraId="000000FF">
      <w:r>
        <w:rPr>
          <w:rtl w:val="0"/>
        </w:rPr>
        <w:t xml:space="preserve">    </w:t>
      </w:r>
    </w:p>
    <w:p w14:paraId="00000100">
      <w:r>
        <w:rPr>
          <w:rtl w:val="0"/>
        </w:rPr>
        <w:t xml:space="preserve">    METHOD get_key():</w:t>
      </w:r>
    </w:p>
    <w:p w14:paraId="00000101">
      <w:r>
        <w:rPr>
          <w:rtl w:val="0"/>
        </w:rPr>
        <w:t xml:space="preserve">        RETURN master_key</w:t>
      </w:r>
    </w:p>
    <w:p w14:paraId="00000102"/>
    <w:p w14:paraId="00000103">
      <w:r>
        <w:rPr>
          <w:rtl w:val="0"/>
        </w:rPr>
        <w:t># ECC Key Exchange</w:t>
      </w:r>
    </w:p>
    <w:p w14:paraId="00000104">
      <w:r>
        <w:rPr>
          <w:rtl w:val="0"/>
        </w:rPr>
        <w:t>CLASS ECCKeyExchange:</w:t>
      </w:r>
    </w:p>
    <w:p w14:paraId="00000105">
      <w:r>
        <w:rPr>
          <w:rtl w:val="0"/>
        </w:rPr>
        <w:t xml:space="preserve">    METHOD _init_():</w:t>
      </w:r>
    </w:p>
    <w:p w14:paraId="00000106">
      <w:r>
        <w:rPr>
          <w:rtl w:val="0"/>
        </w:rPr>
        <w:t xml:space="preserve">        SELECT brainpoolP256r1 curve</w:t>
      </w:r>
    </w:p>
    <w:p w14:paraId="00000107">
      <w:r>
        <w:rPr>
          <w:rtl w:val="0"/>
        </w:rPr>
        <w:t xml:space="preserve">        GENERATE random private_key</w:t>
      </w:r>
    </w:p>
    <w:p w14:paraId="00000108">
      <w:r>
        <w:rPr>
          <w:rtl w:val="0"/>
        </w:rPr>
        <w:t xml:space="preserve">        CALCULATE public_key = private_key * curve_generator</w:t>
      </w:r>
    </w:p>
    <w:p w14:paraId="00000109">
      <w:r>
        <w:rPr>
          <w:rtl w:val="0"/>
        </w:rPr>
        <w:t xml:space="preserve">    </w:t>
      </w:r>
    </w:p>
    <w:p w14:paraId="0000010A">
      <w:r>
        <w:rPr>
          <w:rtl w:val="0"/>
        </w:rPr>
        <w:t xml:space="preserve">    METHOD get_shared_key(other_public_key):</w:t>
      </w:r>
    </w:p>
    <w:p w14:paraId="0000010B">
      <w:r>
        <w:rPr>
          <w:rtl w:val="0"/>
        </w:rPr>
        <w:t xml:space="preserve">        CALCULATE shared_point = private_key * other_public_key</w:t>
      </w:r>
    </w:p>
    <w:p w14:paraId="0000010C">
      <w:r>
        <w:rPr>
          <w:rtl w:val="0"/>
        </w:rPr>
        <w:t xml:space="preserve">        RETURN SHA3_256(shared_point.x)[0:10]  # 80-bit key</w:t>
      </w:r>
    </w:p>
    <w:p w14:paraId="0000010D"/>
    <w:p w14:paraId="0000010E">
      <w:r>
        <w:rPr>
          <w:rtl w:val="0"/>
        </w:rPr>
        <w:t># PRESENT Cipher</w:t>
      </w:r>
    </w:p>
    <w:p w14:paraId="0000010F">
      <w:r>
        <w:rPr>
          <w:rtl w:val="0"/>
        </w:rPr>
        <w:t>FUNCTION present_encrypt(block, key):</w:t>
      </w:r>
    </w:p>
    <w:p w14:paraId="00000110">
      <w:r>
        <w:rPr>
          <w:rtl w:val="0"/>
        </w:rPr>
        <w:t xml:space="preserve">    GENERATE 32 round_keys from key</w:t>
      </w:r>
    </w:p>
    <w:p w14:paraId="00000111">
      <w:r>
        <w:rPr>
          <w:rtl w:val="0"/>
        </w:rPr>
        <w:t xml:space="preserve">    FOR each round (31 rounds):</w:t>
      </w:r>
    </w:p>
    <w:p w14:paraId="00000112">
      <w:r>
        <w:rPr>
          <w:rtl w:val="0"/>
        </w:rPr>
        <w:t xml:space="preserve">        XOR block with round_key</w:t>
      </w:r>
    </w:p>
    <w:p w14:paraId="00000113">
      <w:r>
        <w:rPr>
          <w:rtl w:val="0"/>
        </w:rPr>
        <w:t xml:space="preserve">        APPLY sbox_layer (4-bit substitutions)</w:t>
      </w:r>
    </w:p>
    <w:p w14:paraId="00000114">
      <w:r>
        <w:rPr>
          <w:rtl w:val="0"/>
        </w:rPr>
        <w:t xml:space="preserve">        APPLY pbox_layer (bit permutations)</w:t>
      </w:r>
    </w:p>
    <w:p w14:paraId="00000115">
      <w:r>
        <w:rPr>
          <w:rtl w:val="0"/>
        </w:rPr>
        <w:t xml:space="preserve">    FINAL round: XOR with last round_key</w:t>
      </w:r>
    </w:p>
    <w:p w14:paraId="00000116">
      <w:r>
        <w:rPr>
          <w:rtl w:val="0"/>
        </w:rPr>
        <w:t xml:space="preserve">    RETURN ciphertext</w:t>
      </w:r>
    </w:p>
    <w:p w14:paraId="00000117"/>
    <w:p w14:paraId="00000118">
      <w:r>
        <w:rPr>
          <w:rtl w:val="0"/>
        </w:rPr>
        <w:t># ASCON-128 AEAD</w:t>
      </w:r>
    </w:p>
    <w:p w14:paraId="00000119">
      <w:r>
        <w:rPr>
          <w:rtl w:val="0"/>
        </w:rPr>
        <w:t>CLASS Ascon128:</w:t>
      </w:r>
    </w:p>
    <w:p w14:paraId="0000011A">
      <w:r>
        <w:rPr>
          <w:rtl w:val="0"/>
        </w:rPr>
        <w:t xml:space="preserve">    METHOD encrypt(plaintext):</w:t>
      </w:r>
    </w:p>
    <w:p w14:paraId="0000011B">
      <w:r>
        <w:rPr>
          <w:rtl w:val="0"/>
        </w:rPr>
        <w:t xml:space="preserve">        INITIALIZE state with IV, key, nonce</w:t>
      </w:r>
    </w:p>
    <w:p w14:paraId="0000011C">
      <w:r>
        <w:rPr>
          <w:rtl w:val="0"/>
        </w:rPr>
        <w:t xml:space="preserve">        PERFORM 12-round permutation</w:t>
      </w:r>
    </w:p>
    <w:p w14:paraId="0000011D">
      <w:r>
        <w:rPr>
          <w:rtl w:val="0"/>
        </w:rPr>
        <w:t xml:space="preserve">        ABSORB plaintext into state</w:t>
      </w:r>
    </w:p>
    <w:p w14:paraId="0000011E">
      <w:r>
        <w:rPr>
          <w:rtl w:val="0"/>
        </w:rPr>
        <w:t xml:space="preserve">        PERFORM 12-round permutation</w:t>
      </w:r>
    </w:p>
    <w:p w14:paraId="0000011F">
      <w:r>
        <w:rPr>
          <w:rtl w:val="0"/>
        </w:rPr>
        <w:t xml:space="preserve">        GENERATE ciphertext and 128-bit MAC</w:t>
      </w:r>
    </w:p>
    <w:p w14:paraId="00000120">
      <w:r>
        <w:rPr>
          <w:rtl w:val="0"/>
        </w:rPr>
        <w:t xml:space="preserve">        RETURN (ciphertext, MAC)</w:t>
      </w:r>
    </w:p>
    <w:p w14:paraId="00000121"/>
    <w:p w14:paraId="00000122">
      <w:r>
        <w:rPr>
          <w:rtl w:val="0"/>
        </w:rPr>
        <w:t># CP-ABE Wrapper</w:t>
      </w:r>
    </w:p>
    <w:p w14:paraId="00000123">
      <w:r>
        <w:rPr>
          <w:rtl w:val="0"/>
        </w:rPr>
        <w:t>CLASS CPABE:</w:t>
      </w:r>
    </w:p>
    <w:p w14:paraId="00000124">
      <w:r>
        <w:rPr>
          <w:rtl w:val="0"/>
        </w:rPr>
        <w:t xml:space="preserve">    METHOD encrypt(data, policy):</w:t>
      </w:r>
    </w:p>
    <w:p w14:paraId="00000125">
      <w:r>
        <w:rPr>
          <w:rtl w:val="0"/>
        </w:rPr>
        <w:t xml:space="preserve">        RETURN {policy: policy, data: data, mac: mac}</w:t>
      </w:r>
    </w:p>
    <w:p w14:paraId="00000126">
      <w:r>
        <w:rPr>
          <w:rtl w:val="0"/>
        </w:rPr>
        <w:t xml:space="preserve">    </w:t>
      </w:r>
    </w:p>
    <w:p w14:paraId="00000127">
      <w:r>
        <w:rPr>
          <w:rtl w:val="0"/>
        </w:rPr>
        <w:t xml:space="preserve">    METHOD decrypt(package, user_attributes):</w:t>
      </w:r>
    </w:p>
    <w:p w14:paraId="00000128">
      <w:r>
        <w:rPr>
          <w:rtl w:val="0"/>
        </w:rPr>
        <w:t xml:space="preserve">        IF user_attributes satisfy package.policy:</w:t>
      </w:r>
    </w:p>
    <w:p w14:paraId="00000129">
      <w:r>
        <w:rPr>
          <w:rtl w:val="0"/>
        </w:rPr>
        <w:t xml:space="preserve">            RETURN package.data, package.mac</w:t>
      </w:r>
    </w:p>
    <w:p w14:paraId="0000012A">
      <w:r>
        <w:rPr>
          <w:rtl w:val="0"/>
        </w:rPr>
        <w:t xml:space="preserve">        ELSE:</w:t>
      </w:r>
    </w:p>
    <w:p w14:paraId="0000012B">
      <w:r>
        <w:rPr>
          <w:rtl w:val="0"/>
        </w:rPr>
        <w:t xml:space="preserve">            RAISE PermissionError</w:t>
      </w:r>
    </w:p>
    <w:p w14:paraId="0000012C"/>
    <w:p w14:paraId="0000012D">
      <w:r>
        <w:rPr>
          <w:rtl w:val="0"/>
        </w:rPr>
        <w:t># ========== MAIN APPLICATION FLOW ==========</w:t>
      </w:r>
    </w:p>
    <w:p w14:paraId="0000012E">
      <w:r>
        <w:rPr>
          <w:rtl w:val="0"/>
        </w:rPr>
        <w:t>FUNCTION secure_demo_pipeline():</w:t>
      </w:r>
    </w:p>
    <w:p w14:paraId="0000012F">
      <w:r>
        <w:rPr>
          <w:rtl w:val="0"/>
        </w:rPr>
        <w:t xml:space="preserve">    # Initialize cryptographic components</w:t>
      </w:r>
    </w:p>
    <w:p w14:paraId="00000130">
      <w:r>
        <w:rPr>
          <w:rtl w:val="0"/>
        </w:rPr>
        <w:t xml:space="preserve">    leaiot = NEW LEAIoT()</w:t>
      </w:r>
    </w:p>
    <w:p w14:paraId="00000131">
      <w:r>
        <w:rPr>
          <w:rtl w:val="0"/>
        </w:rPr>
        <w:t xml:space="preserve">    ecc_server = NEW ECCKeyExchange()</w:t>
      </w:r>
    </w:p>
    <w:p w14:paraId="00000132">
      <w:r>
        <w:rPr>
          <w:rtl w:val="0"/>
        </w:rPr>
        <w:t xml:space="preserve">    ecc_device = NEW ECCKeyExchange()</w:t>
      </w:r>
    </w:p>
    <w:p w14:paraId="00000133">
      <w:r>
        <w:rPr>
          <w:rtl w:val="0"/>
        </w:rPr>
        <w:t xml:space="preserve">    session_key = ecc_server.get_shared_key(ecc_device.public_key)</w:t>
      </w:r>
    </w:p>
    <w:p w14:paraId="00000134">
      <w:r>
        <w:rPr>
          <w:rtl w:val="0"/>
        </w:rPr>
        <w:t xml:space="preserve">    ascon = NEW Ascon128(random_key, random_nonce)</w:t>
      </w:r>
    </w:p>
    <w:p w14:paraId="00000135">
      <w:r>
        <w:rPr>
          <w:rtl w:val="0"/>
        </w:rPr>
        <w:t xml:space="preserve">    </w:t>
      </w:r>
    </w:p>
    <w:p w14:paraId="00000136">
      <w:r>
        <w:rPr>
          <w:rtl w:val="0"/>
        </w:rPr>
        <w:t xml:space="preserve">    # Load medical data</w:t>
      </w:r>
    </w:p>
    <w:p w14:paraId="00000137">
      <w:r>
        <w:rPr>
          <w:rtl w:val="0"/>
        </w:rPr>
        <w:t xml:space="preserve">    signals = LOAD "signals.csv"</w:t>
      </w:r>
    </w:p>
    <w:p w14:paraId="00000138">
      <w:r>
        <w:rPr>
          <w:rtl w:val="0"/>
        </w:rPr>
        <w:t xml:space="preserve">    numerics = LOAD "numerics.csv"</w:t>
      </w:r>
    </w:p>
    <w:p w14:paraId="00000139">
      <w:r>
        <w:rPr>
          <w:rtl w:val="0"/>
        </w:rPr>
        <w:t xml:space="preserve">    breath = LOAD "breath.csv"</w:t>
      </w:r>
    </w:p>
    <w:p w14:paraId="0000013A">
      <w:r>
        <w:rPr>
          <w:rtl w:val="0"/>
        </w:rPr>
        <w:t xml:space="preserve">    </w:t>
      </w:r>
    </w:p>
    <w:p w14:paraId="0000013B">
      <w:r>
        <w:rPr>
          <w:rtl w:val="0"/>
        </w:rPr>
        <w:t xml:space="preserve">    # Prepare samples</w:t>
      </w:r>
    </w:p>
    <w:p w14:paraId="0000013C">
      <w:r>
        <w:rPr>
          <w:rtl w:val="0"/>
        </w:rPr>
        <w:t xml:space="preserve">    samples = {</w:t>
      </w:r>
    </w:p>
    <w:p w14:paraId="0000013D">
      <w:r>
        <w:rPr>
          <w:rtl w:val="0"/>
        </w:rPr>
        <w:t xml:space="preserve">        "signals": EXTRACT sample from signals,</w:t>
      </w:r>
    </w:p>
    <w:p w14:paraId="0000013E">
      <w:r>
        <w:rPr>
          <w:rtl w:val="0"/>
        </w:rPr>
        <w:t xml:space="preserve">        "numerics": EXTRACT sample from numerics,</w:t>
      </w:r>
    </w:p>
    <w:p w14:paraId="0000013F">
      <w:r>
        <w:rPr>
          <w:rtl w:val="0"/>
        </w:rPr>
        <w:t xml:space="preserve">        "breath": EXTRACT sample from breath</w:t>
      </w:r>
    </w:p>
    <w:p w14:paraId="00000140">
      <w:r>
        <w:rPr>
          <w:rtl w:val="0"/>
        </w:rPr>
        <w:t xml:space="preserve">    }</w:t>
      </w:r>
    </w:p>
    <w:p w14:paraId="00000141">
      <w:r>
        <w:rPr>
          <w:rtl w:val="0"/>
        </w:rPr>
        <w:t xml:space="preserve">    </w:t>
      </w:r>
    </w:p>
    <w:p w14:paraId="00000142">
      <w:r>
        <w:rPr>
          <w:rtl w:val="0"/>
        </w:rPr>
        <w:t xml:space="preserve">    # Get user attributes from session</w:t>
      </w:r>
    </w:p>
    <w:p w14:paraId="00000143">
      <w:r>
        <w:rPr>
          <w:rtl w:val="0"/>
        </w:rPr>
        <w:t xml:space="preserve">    user_attrs = GET role, department from JWT</w:t>
      </w:r>
    </w:p>
    <w:p w14:paraId="00000144">
      <w:r>
        <w:rPr>
          <w:rtl w:val="0"/>
        </w:rPr>
        <w:t xml:space="preserve">    </w:t>
      </w:r>
    </w:p>
    <w:p w14:paraId="00000145">
      <w:r>
        <w:rPr>
          <w:rtl w:val="0"/>
        </w:rPr>
        <w:t xml:space="preserve">    # Define access policies</w:t>
      </w:r>
    </w:p>
    <w:p w14:paraId="00000146">
      <w:r>
        <w:rPr>
          <w:rtl w:val="0"/>
        </w:rPr>
        <w:t xml:space="preserve">    access_map = {</w:t>
      </w:r>
    </w:p>
    <w:p w14:paraId="00000147">
      <w:r>
        <w:rPr>
          <w:rtl w:val="0"/>
        </w:rPr>
        <w:t xml:space="preserve">        "signals": {role: "doctor", department: "cardiology"},</w:t>
      </w:r>
    </w:p>
    <w:p w14:paraId="00000148">
      <w:r>
        <w:rPr>
          <w:rtl w:val="0"/>
        </w:rPr>
        <w:t xml:space="preserve">        "breath": {role: "doctor", department: "pulmonology"},</w:t>
      </w:r>
    </w:p>
    <w:p w14:paraId="00000149">
      <w:r>
        <w:rPr>
          <w:rtl w:val="0"/>
        </w:rPr>
        <w:t xml:space="preserve">        ...</w:t>
      </w:r>
    </w:p>
    <w:p w14:paraId="0000014A">
      <w:r>
        <w:rPr>
          <w:rtl w:val="0"/>
        </w:rPr>
        <w:t xml:space="preserve">    }</w:t>
      </w:r>
    </w:p>
    <w:p w14:paraId="0000014B">
      <w:r>
        <w:rPr>
          <w:rtl w:val="0"/>
        </w:rPr>
        <w:t xml:space="preserve">    </w:t>
      </w:r>
    </w:p>
    <w:p w14:paraId="0000014C">
      <w:r>
        <w:rPr>
          <w:rtl w:val="0"/>
        </w:rPr>
        <w:t xml:space="preserve">    # Process each data type</w:t>
      </w:r>
    </w:p>
    <w:p w14:paraId="0000014D">
      <w:r>
        <w:rPr>
          <w:rtl w:val="0"/>
        </w:rPr>
        <w:t xml:space="preserve">    FOR EACH (data_label, data_sample) IN samples:</w:t>
      </w:r>
    </w:p>
    <w:p w14:paraId="0000014E">
      <w:r>
        <w:rPr>
          <w:rtl w:val="0"/>
        </w:rPr>
        <w:t xml:space="preserve">        required = access_map[data_label]</w:t>
      </w:r>
    </w:p>
    <w:p w14:paraId="0000014F">
      <w:r>
        <w:rPr>
          <w:rtl w:val="0"/>
        </w:rPr>
        <w:t xml:space="preserve">        </w:t>
      </w:r>
    </w:p>
    <w:p w14:paraId="00000150">
      <w:r>
        <w:rPr>
          <w:rtl w:val="0"/>
        </w:rPr>
        <w:t xml:space="preserve">        IF user_attrs MATCHES required:</w:t>
      </w:r>
    </w:p>
    <w:p w14:paraId="00000151">
      <w:r>
        <w:rPr>
          <w:rtl w:val="0"/>
        </w:rPr>
        <w:t xml:space="preserve">            # Encryption Pipeline</w:t>
      </w:r>
    </w:p>
    <w:p w14:paraId="00000152">
      <w:r>
        <w:rPr>
          <w:rtl w:val="0"/>
        </w:rPr>
        <w:t xml:space="preserve">            START timer</w:t>
      </w:r>
    </w:p>
    <w:p w14:paraId="00000153">
      <w:r>
        <w:rPr>
          <w:rtl w:val="0"/>
        </w:rPr>
        <w:t xml:space="preserve">            enc_present = present_encrypt(data_sample, session_key)</w:t>
      </w:r>
    </w:p>
    <w:p w14:paraId="00000154">
      <w:r>
        <w:rPr>
          <w:rtl w:val="0"/>
        </w:rPr>
        <w:t xml:space="preserve">            ciphertext, mac = ascon.encrypt(enc_present)</w:t>
      </w:r>
    </w:p>
    <w:p w14:paraId="00000155">
      <w:r>
        <w:rPr>
          <w:rtl w:val="0"/>
        </w:rPr>
        <w:t xml:space="preserve">            encrypted_pkg = CPABE.encrypt(ciphertext, mac)</w:t>
      </w:r>
    </w:p>
    <w:p w14:paraId="00000156">
      <w:r>
        <w:rPr>
          <w:rtl w:val="0"/>
        </w:rPr>
        <w:t xml:space="preserve">            RECORD encryption_time</w:t>
      </w:r>
    </w:p>
    <w:p w14:paraId="00000157">
      <w:r>
        <w:rPr>
          <w:rtl w:val="0"/>
        </w:rPr>
        <w:t xml:space="preserve">            </w:t>
      </w:r>
    </w:p>
    <w:p w14:paraId="00000158">
      <w:r>
        <w:rPr>
          <w:rtl w:val="0"/>
        </w:rPr>
        <w:t xml:space="preserve">            # Decryption Pipeline</w:t>
      </w:r>
    </w:p>
    <w:p w14:paraId="00000159">
      <w:r>
        <w:rPr>
          <w:rtl w:val="0"/>
        </w:rPr>
        <w:t xml:space="preserve">            START timer</w:t>
      </w:r>
    </w:p>
    <w:p w14:paraId="0000015A">
      <w:r>
        <w:rPr>
          <w:rtl w:val="0"/>
        </w:rPr>
        <w:t xml:space="preserve">            (ct, mac) = CPABE.decrypt(encrypted_pkg, user_attrs)</w:t>
      </w:r>
    </w:p>
    <w:p w14:paraId="0000015B">
      <w:r>
        <w:rPr>
          <w:rtl w:val="0"/>
        </w:rPr>
        <w:t xml:space="preserve">            decrypted = ascon.decrypt(ct, mac)</w:t>
      </w:r>
    </w:p>
    <w:p w14:paraId="0000015C">
      <w:r>
        <w:rPr>
          <w:rtl w:val="0"/>
        </w:rPr>
        <w:t xml:space="preserve">            final_data = present_decrypt(decrypted, session_key)</w:t>
      </w:r>
    </w:p>
    <w:p w14:paraId="0000015D">
      <w:r>
        <w:rPr>
          <w:rtl w:val="0"/>
        </w:rPr>
        <w:t xml:space="preserve">            RECORD decryption_time</w:t>
      </w:r>
    </w:p>
    <w:p w14:paraId="0000015E">
      <w:r>
        <w:rPr>
          <w:rtl w:val="0"/>
        </w:rPr>
        <w:t xml:space="preserve">            </w:t>
      </w:r>
    </w:p>
    <w:p w14:paraId="0000015F">
      <w:r>
        <w:rPr>
          <w:rtl w:val="0"/>
        </w:rPr>
        <w:t xml:space="preserve">            # Display data</w:t>
      </w:r>
    </w:p>
    <w:p w14:paraId="00000160">
      <w:r>
        <w:rPr>
          <w:rtl w:val="0"/>
        </w:rPr>
        <w:t xml:space="preserve">            DISPLAY dataframes[data_label]</w:t>
      </w:r>
    </w:p>
    <w:p w14:paraId="00000161">
      <w:r>
        <w:rPr>
          <w:rtl w:val="0"/>
        </w:rPr>
        <w:t xml:space="preserve">            </w:t>
      </w:r>
    </w:p>
    <w:p w14:paraId="00000162">
      <w:r>
        <w:rPr>
          <w:rtl w:val="0"/>
        </w:rPr>
        <w:t xml:space="preserve">            # Record memory usage</w:t>
      </w:r>
    </w:p>
    <w:p w14:paraId="00000163">
      <w:r>
        <w:rPr>
          <w:rtl w:val="0"/>
        </w:rPr>
        <w:t xml:space="preserve">            RECORD memory_used</w:t>
      </w:r>
    </w:p>
    <w:p w14:paraId="00000164">
      <w:r>
        <w:rPr>
          <w:rtl w:val="0"/>
        </w:rPr>
        <w:t xml:space="preserve">        </w:t>
      </w:r>
    </w:p>
    <w:p w14:paraId="00000165">
      <w:r>
        <w:rPr>
          <w:rtl w:val="0"/>
        </w:rPr>
        <w:t xml:space="preserve">    # Display performance metrics</w:t>
      </w:r>
    </w:p>
    <w:p w14:paraId="00000166">
      <w:r>
        <w:rPr>
          <w:rtl w:val="0"/>
        </w:rPr>
        <w:t xml:space="preserve">    GENERATE performance_table FROM:</w:t>
      </w:r>
    </w:p>
    <w:p w14:paraId="00000167">
      <w:r>
        <w:rPr>
          <w:rtl w:val="0"/>
        </w:rPr>
        <w:t xml:space="preserve">        - encryption_times</w:t>
      </w:r>
    </w:p>
    <w:p w14:paraId="00000168">
      <w:r>
        <w:rPr>
          <w:rtl w:val="0"/>
        </w:rPr>
        <w:t xml:space="preserve">        - decryption_times</w:t>
      </w:r>
    </w:p>
    <w:p w14:paraId="00000169">
      <w:r>
        <w:rPr>
          <w:rtl w:val="0"/>
        </w:rPr>
        <w:t xml:space="preserve">        - memory_usage</w:t>
      </w:r>
    </w:p>
    <w:p w14:paraId="0000016A">
      <w:r>
        <w:rPr>
          <w:rtl w:val="0"/>
        </w:rPr>
        <w:t xml:space="preserve">    DISPLAY performance_table</w:t>
      </w:r>
    </w:p>
    <w:p w14:paraId="0000016B"/>
    <w:p w14:paraId="0000016C">
      <w:r>
        <w:rPr>
          <w:rtl w:val="0"/>
        </w:rPr>
        <w:t># ========== MAIN APPLICATION ==========</w:t>
      </w:r>
    </w:p>
    <w:p w14:paraId="0000016D">
      <w:r>
        <w:rPr>
          <w:rtl w:val="0"/>
        </w:rPr>
        <w:t>FUNCTION main():</w:t>
      </w:r>
    </w:p>
    <w:p w14:paraId="0000016E">
      <w:r>
        <w:rPr>
          <w:rtl w:val="0"/>
        </w:rPr>
        <w:t xml:space="preserve">    IF NOT authenticated:</w:t>
      </w:r>
    </w:p>
    <w:p w14:paraId="0000016F">
      <w:r>
        <w:rPr>
          <w:rtl w:val="0"/>
        </w:rPr>
        <w:t xml:space="preserve">        SHOW authenticate_user()</w:t>
      </w:r>
    </w:p>
    <w:p w14:paraId="00000170">
      <w:r>
        <w:rPr>
          <w:rtl w:val="0"/>
        </w:rPr>
        <w:t xml:space="preserve">    ELSE:</w:t>
      </w:r>
    </w:p>
    <w:p w14:paraId="00000171">
      <w:r>
        <w:rPr>
          <w:rtl w:val="0"/>
        </w:rPr>
        <w:t xml:space="preserve">        RUN secure_demo_pipeline()</w:t>
      </w:r>
    </w:p>
    <w:p w14:paraId="00000172">
      <w:r>
        <w:rPr>
          <w:rtl w:val="0"/>
        </w:rPr>
        <w:t xml:space="preserve">        IF logout_button_pressed:</w:t>
      </w:r>
    </w:p>
    <w:p w14:paraId="00000173">
      <w:r>
        <w:rPr>
          <w:rtl w:val="0"/>
        </w:rPr>
        <w:t xml:space="preserve">            CLEAR session</w:t>
      </w:r>
    </w:p>
    <w:p w14:paraId="00000174">
      <w:r>
        <w:rPr>
          <w:rtl w:val="0"/>
        </w:rPr>
        <w:t xml:space="preserve">            REDIRECT to login</w:t>
      </w:r>
    </w:p>
    <w:p w14:paraId="00000175"/>
    <w:p w14:paraId="00000176"/>
    <w:p w14:paraId="000001EC">
      <w:pPr>
        <w:pStyle w:val="2"/>
      </w:pPr>
      <w:bookmarkStart w:id="10" w:name="_gcxrp4i8v2x0" w:colFirst="0" w:colLast="0"/>
      <w:bookmarkEnd w:id="10"/>
      <w:bookmarkStart w:id="11" w:name="_utfim9xizzxy" w:colFirst="0" w:colLast="0"/>
      <w:bookmarkEnd w:id="11"/>
      <w:bookmarkStart w:id="12" w:name="_h1p88gwsksgb" w:colFirst="0" w:colLast="0"/>
      <w:bookmarkEnd w:id="12"/>
      <w:bookmarkStart w:id="13" w:name="_df4cqo3jjdr1" w:colFirst="0" w:colLast="0"/>
      <w:bookmarkEnd w:id="13"/>
      <w:r>
        <w:rPr>
          <w:rtl w:val="0"/>
        </w:rPr>
        <w:t>Results</w:t>
      </w:r>
    </w:p>
    <w:p w14:paraId="000001ED">
      <w:r>
        <w:drawing>
          <wp:inline distT="114300" distB="114300" distL="114300" distR="114300">
            <wp:extent cx="5943600" cy="256032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8"/>
                    <a:srcRect/>
                    <a:stretch>
                      <a:fillRect/>
                    </a:stretch>
                  </pic:blipFill>
                  <pic:spPr>
                    <a:xfrm>
                      <a:off x="0" y="0"/>
                      <a:ext cx="5943600" cy="2560467"/>
                    </a:xfrm>
                    <a:prstGeom prst="rect">
                      <a:avLst/>
                    </a:prstGeom>
                  </pic:spPr>
                </pic:pic>
              </a:graphicData>
            </a:graphic>
          </wp:inline>
        </w:drawing>
      </w:r>
    </w:p>
    <w:p w14:paraId="000001EE">
      <w:r>
        <w:drawing>
          <wp:inline distT="114300" distB="114300" distL="114300" distR="114300">
            <wp:extent cx="5943600" cy="252539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3" name="image2.jpg"/>
                    <pic:cNvPicPr preferRelativeResize="0"/>
                  </pic:nvPicPr>
                  <pic:blipFill>
                    <a:blip r:embed="rId9"/>
                    <a:srcRect/>
                    <a:stretch>
                      <a:fillRect/>
                    </a:stretch>
                  </pic:blipFill>
                  <pic:spPr>
                    <a:xfrm>
                      <a:off x="0" y="0"/>
                      <a:ext cx="5943600" cy="2525816"/>
                    </a:xfrm>
                    <a:prstGeom prst="rect">
                      <a:avLst/>
                    </a:prstGeom>
                  </pic:spPr>
                </pic:pic>
              </a:graphicData>
            </a:graphic>
          </wp:inline>
        </w:drawing>
      </w:r>
    </w:p>
    <w:p w14:paraId="000001EF">
      <w:r>
        <w:drawing>
          <wp:inline distT="114300" distB="114300" distL="114300" distR="114300">
            <wp:extent cx="5943600" cy="2501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10"/>
                    <a:srcRect/>
                    <a:stretch>
                      <a:fillRect/>
                    </a:stretch>
                  </pic:blipFill>
                  <pic:spPr>
                    <a:xfrm>
                      <a:off x="0" y="0"/>
                      <a:ext cx="5943600" cy="2501900"/>
                    </a:xfrm>
                    <a:prstGeom prst="rect">
                      <a:avLst/>
                    </a:prstGeom>
                  </pic:spPr>
                </pic:pic>
              </a:graphicData>
            </a:graphic>
          </wp:inline>
        </w:drawing>
      </w:r>
    </w:p>
    <w:p w14:paraId="000001F0">
      <w:r>
        <w:drawing>
          <wp:inline distT="114300" distB="114300" distL="114300" distR="114300">
            <wp:extent cx="5943600" cy="229044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11"/>
                    <a:srcRect/>
                    <a:stretch>
                      <a:fillRect/>
                    </a:stretch>
                  </pic:blipFill>
                  <pic:spPr>
                    <a:xfrm>
                      <a:off x="0" y="0"/>
                      <a:ext cx="5943600" cy="2290763"/>
                    </a:xfrm>
                    <a:prstGeom prst="rect">
                      <a:avLst/>
                    </a:prstGeom>
                  </pic:spPr>
                </pic:pic>
              </a:graphicData>
            </a:graphic>
          </wp:inline>
        </w:drawing>
      </w:r>
    </w:p>
    <w:p w14:paraId="000001F1"/>
    <w:p w14:paraId="000001F2">
      <w:pPr>
        <w:ind w:left="0" w:firstLine="0"/>
      </w:pPr>
      <w:r>
        <w:drawing>
          <wp:inline distT="114300" distB="114300" distL="114300" distR="114300">
            <wp:extent cx="5943600" cy="246189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12"/>
                    <a:srcRect/>
                    <a:stretch>
                      <a:fillRect/>
                    </a:stretch>
                  </pic:blipFill>
                  <pic:spPr>
                    <a:xfrm>
                      <a:off x="0" y="0"/>
                      <a:ext cx="5943600" cy="2461899"/>
                    </a:xfrm>
                    <a:prstGeom prst="rect">
                      <a:avLst/>
                    </a:prstGeom>
                  </pic:spPr>
                </pic:pic>
              </a:graphicData>
            </a:graphic>
          </wp:inline>
        </w:drawing>
      </w:r>
    </w:p>
    <w:p w14:paraId="000001F3">
      <w:pPr>
        <w:ind w:left="0" w:firstLine="0"/>
      </w:pPr>
      <w:r>
        <w:drawing>
          <wp:inline distT="114300" distB="114300" distL="114300" distR="114300">
            <wp:extent cx="5943600" cy="26543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7" name="image1.jpg"/>
                    <pic:cNvPicPr preferRelativeResize="0"/>
                  </pic:nvPicPr>
                  <pic:blipFill>
                    <a:blip r:embed="rId13"/>
                    <a:srcRect/>
                    <a:stretch>
                      <a:fillRect/>
                    </a:stretch>
                  </pic:blipFill>
                  <pic:spPr>
                    <a:xfrm>
                      <a:off x="0" y="0"/>
                      <a:ext cx="5943600" cy="2654300"/>
                    </a:xfrm>
                    <a:prstGeom prst="rect">
                      <a:avLst/>
                    </a:prstGeom>
                  </pic:spPr>
                </pic:pic>
              </a:graphicData>
            </a:graphic>
          </wp:inline>
        </w:drawing>
      </w:r>
    </w:p>
    <w:p w14:paraId="25808CB1">
      <w:pPr>
        <w:ind w:left="0" w:firstLine="0"/>
      </w:pPr>
    </w:p>
    <w:p w14:paraId="6ED8CD78">
      <w:pPr>
        <w:ind w:left="0" w:firstLine="0"/>
      </w:pPr>
    </w:p>
    <w:p w14:paraId="660D9E01">
      <w:pPr>
        <w:ind w:left="0" w:firstLine="0"/>
      </w:pPr>
    </w:p>
    <w:p w14:paraId="1264E458">
      <w:pPr>
        <w:pStyle w:val="2"/>
      </w:pPr>
    </w:p>
    <w:p w14:paraId="138F096D">
      <w:pPr>
        <w:pStyle w:val="2"/>
      </w:pPr>
      <w:bookmarkStart w:id="14" w:name="_d2746zfcqzxj" w:colFirst="0" w:colLast="0"/>
      <w:bookmarkEnd w:id="14"/>
      <w:r>
        <w:rPr>
          <w:rtl w:val="0"/>
        </w:rPr>
        <w:t>Security Analysis</w:t>
      </w:r>
    </w:p>
    <w:p w14:paraId="35515786"/>
    <w:p w14:paraId="1A452228"/>
    <w:tbl>
      <w:tblPr>
        <w:tblStyle w:val="18"/>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35"/>
        <w:gridCol w:w="6225"/>
      </w:tblGrid>
      <w:tr w14:paraId="6ECE62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DECDF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THREAT VECTOR</w:t>
            </w:r>
          </w:p>
        </w:tc>
        <w:tc>
          <w:tcPr>
            <w:shd w:val="clear" w:color="auto" w:fill="auto"/>
            <w:tcMar>
              <w:top w:w="100" w:type="dxa"/>
              <w:left w:w="100" w:type="dxa"/>
              <w:bottom w:w="100" w:type="dxa"/>
              <w:right w:w="100" w:type="dxa"/>
            </w:tcMar>
            <w:vAlign w:val="top"/>
          </w:tcPr>
          <w:p w14:paraId="44081B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DEFENSE MECHANISM</w:t>
            </w:r>
          </w:p>
        </w:tc>
      </w:tr>
      <w:tr w14:paraId="22F687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7F1F479">
            <w:pPr>
              <w:jc w:val="center"/>
            </w:pPr>
            <w:r>
              <w:rPr>
                <w:rtl w:val="0"/>
              </w:rPr>
              <w:t>Data Breach</w:t>
            </w:r>
          </w:p>
        </w:tc>
        <w:tc>
          <w:tcPr>
            <w:shd w:val="clear" w:color="auto" w:fill="auto"/>
            <w:tcMar>
              <w:top w:w="100" w:type="dxa"/>
              <w:left w:w="100" w:type="dxa"/>
              <w:bottom w:w="100" w:type="dxa"/>
              <w:right w:w="100" w:type="dxa"/>
            </w:tcMar>
            <w:vAlign w:val="top"/>
          </w:tcPr>
          <w:p w14:paraId="4C8667DE">
            <w:r>
              <w:rPr>
                <w:rtl w:val="0"/>
              </w:rPr>
              <w:t>Multi-layer cryptographic protection</w:t>
            </w:r>
          </w:p>
        </w:tc>
      </w:tr>
      <w:tr w14:paraId="680F06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39ACC99">
            <w:pPr>
              <w:jc w:val="center"/>
            </w:pPr>
            <w:r>
              <w:rPr>
                <w:rtl w:val="0"/>
              </w:rPr>
              <w:t>Replay Attacks</w:t>
            </w:r>
          </w:p>
        </w:tc>
        <w:tc>
          <w:tcPr>
            <w:shd w:val="clear" w:color="auto" w:fill="auto"/>
            <w:tcMar>
              <w:top w:w="100" w:type="dxa"/>
              <w:left w:w="100" w:type="dxa"/>
              <w:bottom w:w="100" w:type="dxa"/>
              <w:right w:w="100" w:type="dxa"/>
            </w:tcMar>
            <w:vAlign w:val="top"/>
          </w:tcPr>
          <w:p w14:paraId="796C643A">
            <w:r>
              <w:rPr>
                <w:rtl w:val="0"/>
              </w:rPr>
              <w:t>Combination of dynamic pseudo-identities and cryptographic timestamp verification</w:t>
            </w:r>
          </w:p>
        </w:tc>
      </w:tr>
      <w:tr w14:paraId="504E99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333D77C5">
            <w:pPr>
              <w:jc w:val="center"/>
            </w:pPr>
            <w:r>
              <w:rPr>
                <w:rtl w:val="0"/>
              </w:rPr>
              <w:t>Privilege Escalation</w:t>
            </w:r>
          </w:p>
        </w:tc>
        <w:tc>
          <w:tcPr>
            <w:shd w:val="clear" w:color="auto" w:fill="auto"/>
            <w:tcMar>
              <w:top w:w="100" w:type="dxa"/>
              <w:left w:w="100" w:type="dxa"/>
              <w:bottom w:w="100" w:type="dxa"/>
              <w:right w:w="100" w:type="dxa"/>
            </w:tcMar>
            <w:vAlign w:val="top"/>
          </w:tcPr>
          <w:p w14:paraId="36EC8412">
            <w:r>
              <w:rPr>
                <w:rtl w:val="0"/>
              </w:rPr>
              <w:t>CP-ABE policy enforcement with JWT claim validation at all access points</w:t>
            </w:r>
          </w:p>
        </w:tc>
      </w:tr>
      <w:tr w14:paraId="0C2814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C13FDF">
            <w:pPr>
              <w:jc w:val="center"/>
            </w:pPr>
            <w:r>
              <w:rPr>
                <w:rtl w:val="0"/>
              </w:rPr>
              <w:t>Data Tampering</w:t>
            </w:r>
          </w:p>
        </w:tc>
        <w:tc>
          <w:tcPr>
            <w:shd w:val="clear" w:color="auto" w:fill="auto"/>
            <w:tcMar>
              <w:top w:w="100" w:type="dxa"/>
              <w:left w:w="100" w:type="dxa"/>
              <w:bottom w:w="100" w:type="dxa"/>
              <w:right w:w="100" w:type="dxa"/>
            </w:tcMar>
            <w:vAlign w:val="top"/>
          </w:tcPr>
          <w:p w14:paraId="062FADF4">
            <w:r>
              <w:rPr>
                <w:rtl w:val="0"/>
              </w:rPr>
              <w:t>ASCON authenticated encryption providing message integrity guarantees</w:t>
            </w:r>
          </w:p>
        </w:tc>
      </w:tr>
    </w:tbl>
    <w:p w14:paraId="12E41159"/>
    <w:p w14:paraId="3186D26E">
      <w:pPr>
        <w:rPr>
          <w:b/>
          <w:sz w:val="26"/>
          <w:szCs w:val="26"/>
          <w:u w:val="single"/>
        </w:rPr>
      </w:pPr>
      <w:bookmarkStart w:id="15" w:name="_il5znyxb4nz9" w:colFirst="0" w:colLast="0"/>
      <w:bookmarkEnd w:id="15"/>
    </w:p>
    <w:p w14:paraId="2B97A914">
      <w:pPr>
        <w:pStyle w:val="2"/>
      </w:pPr>
    </w:p>
    <w:p w14:paraId="00BD5034">
      <w:pPr>
        <w:pStyle w:val="2"/>
        <w:rPr>
          <w:rFonts w:hint="default"/>
          <w:lang w:val="en-US"/>
        </w:rPr>
      </w:pPr>
      <w:r>
        <w:rPr>
          <w:rFonts w:hint="default"/>
          <w:lang w:val="en-US"/>
        </w:rPr>
        <w:t>Future Research</w:t>
      </w:r>
    </w:p>
    <w:p w14:paraId="334F0AE4">
      <w:pPr>
        <w:rPr>
          <w:rFonts w:hint="default"/>
          <w:lang w:val="en-US"/>
        </w:rPr>
      </w:pPr>
    </w:p>
    <w:p w14:paraId="4AD3A6B1">
      <w:pPr>
        <w:ind w:left="0" w:firstLine="0"/>
        <w:rPr>
          <w:sz w:val="24"/>
          <w:szCs w:val="24"/>
        </w:rPr>
      </w:pPr>
      <w:r>
        <w:rPr>
          <w:sz w:val="24"/>
          <w:szCs w:val="24"/>
        </w:rPr>
        <w:t>Next, we plan to make our security system even stronger and more efficient. First, we'll add protection against future quantum computer attacks by combining ASCON with post-quantum cryptography (like CRYSTALS-Kyber), while keeping it fast. Second, we'll optimize the system for hardware like FPGAs and medical implants to make it run faster with less battery drain. Third, we'll test a blockchain-based key management system to securely distribute encryption keys across hospitals. Finally, we'll test everything in real medical settings with devices like heart monitors and insulin pumps to ensure it works perfectly under real-world conditions.</w:t>
      </w:r>
    </w:p>
    <w:p w14:paraId="673DA909">
      <w:pPr>
        <w:ind w:left="0" w:firstLine="0"/>
        <w:rPr>
          <w:sz w:val="24"/>
          <w:szCs w:val="24"/>
        </w:rPr>
      </w:pPr>
    </w:p>
    <w:p w14:paraId="30297DF6">
      <w:pPr>
        <w:ind w:left="0" w:firstLine="0"/>
        <w:rPr>
          <w:sz w:val="24"/>
          <w:szCs w:val="24"/>
        </w:rPr>
      </w:pPr>
    </w:p>
    <w:p w14:paraId="36434ABB">
      <w:pPr>
        <w:pStyle w:val="2"/>
        <w:rPr>
          <w:rFonts w:hint="default"/>
          <w:lang w:val="en-US"/>
        </w:rPr>
      </w:pPr>
      <w:r>
        <w:rPr>
          <w:rFonts w:hint="default"/>
          <w:lang w:val="en-US"/>
        </w:rPr>
        <w:t>Conclusion</w:t>
      </w:r>
    </w:p>
    <w:p w14:paraId="5180BBFF">
      <w:pPr>
        <w:rPr>
          <w:rFonts w:hint="default"/>
          <w:sz w:val="24"/>
          <w:szCs w:val="24"/>
          <w:lang w:val="en-US"/>
        </w:rPr>
      </w:pPr>
    </w:p>
    <w:p w14:paraId="6C8BA9C8">
      <w:pPr>
        <w:rPr>
          <w:rFonts w:hint="default"/>
          <w:sz w:val="24"/>
          <w:szCs w:val="24"/>
          <w:lang w:val="en-US"/>
        </w:rPr>
      </w:pPr>
      <w:r>
        <w:rPr>
          <w:rFonts w:hint="default"/>
          <w:sz w:val="24"/>
          <w:szCs w:val="24"/>
          <w:lang w:val="en-US"/>
        </w:rPr>
        <w:t>Our lightweight security system—using PRESENT for encryption, ASCON for data protection, and CP-ABE for access control—successfully secures medical IoT devices without slowing them down. It’s much faster and uses far less memory than traditional methods like AES, while ensuring doctors and nurses only access the data they need. In the future, we’ll make it quantum-resistant, optimize it further for medical hardware, and test it in real hospitals to keep patient data safe as technology evolves.</w:t>
      </w:r>
    </w:p>
    <w:p w14:paraId="79EF623F">
      <w:pPr>
        <w:ind w:left="0" w:firstLine="0"/>
        <w:rPr>
          <w:sz w:val="24"/>
          <w:szCs w:val="24"/>
        </w:rPr>
      </w:pPr>
    </w:p>
    <w:p w14:paraId="25950C1F">
      <w:pPr>
        <w:ind w:left="0" w:firstLine="0"/>
        <w:rPr>
          <w:sz w:val="24"/>
          <w:szCs w:val="24"/>
        </w:rPr>
      </w:pPr>
    </w:p>
    <w:p w14:paraId="5D03177E">
      <w:pPr>
        <w:pStyle w:val="2"/>
        <w:rPr>
          <w:rFonts w:hint="default"/>
          <w:lang w:val="en-US"/>
        </w:rPr>
      </w:pPr>
      <w:r>
        <w:rPr>
          <w:rFonts w:hint="default"/>
          <w:lang w:val="en-US"/>
        </w:rPr>
        <w:t>References</w:t>
      </w:r>
    </w:p>
    <w:p w14:paraId="75A7F726">
      <w:pPr>
        <w:rPr>
          <w:rFonts w:hint="default"/>
          <w:lang w:val="en-US"/>
        </w:rPr>
      </w:pPr>
    </w:p>
    <w:p w14:paraId="421C37B8">
      <w:pPr>
        <w:numPr>
          <w:ilvl w:val="0"/>
          <w:numId w:val="19"/>
        </w:numPr>
        <w:rPr>
          <w:rFonts w:hint="default"/>
          <w:sz w:val="24"/>
          <w:szCs w:val="24"/>
          <w:lang w:val="en-US"/>
        </w:rPr>
      </w:pPr>
      <w:r>
        <w:rPr>
          <w:rFonts w:hint="default"/>
          <w:sz w:val="24"/>
          <w:szCs w:val="24"/>
          <w:lang w:val="en-US"/>
        </w:rPr>
        <w:t>Sahu, A. K., Sharma, S., &amp; Puthal, D. (2021). Lightweight multi-party authentication and key agreement protocol in IoT-based E-healthcare service. ACM Transactions on Multimedia Computing, Communications, and Applications (TOMM), 17(2s), 1-20.</w:t>
      </w:r>
    </w:p>
    <w:p w14:paraId="1847A368">
      <w:pPr>
        <w:numPr>
          <w:ilvl w:val="0"/>
          <w:numId w:val="19"/>
        </w:numPr>
        <w:rPr>
          <w:rFonts w:hint="default"/>
          <w:sz w:val="24"/>
          <w:szCs w:val="24"/>
          <w:lang w:val="en-US"/>
        </w:rPr>
      </w:pPr>
      <w:r>
        <w:rPr>
          <w:rFonts w:hint="default"/>
          <w:sz w:val="24"/>
          <w:szCs w:val="24"/>
          <w:lang w:val="en-US"/>
        </w:rPr>
        <w:t>Masud, M., Gaba, G. S., Choudhary, K., Hossain, M. S., Alhamid, M. F., &amp; Muhammad, G. (2021). Lightweight and anonymity-preserving user authentication scheme for IoT-based healthcare. IEEE Internet of Things Journal, 9(4), 2649-2656.</w:t>
      </w:r>
    </w:p>
    <w:p w14:paraId="10C4C9DA">
      <w:pPr>
        <w:numPr>
          <w:ilvl w:val="0"/>
          <w:numId w:val="19"/>
        </w:numPr>
        <w:rPr>
          <w:rFonts w:hint="default"/>
          <w:sz w:val="24"/>
          <w:szCs w:val="24"/>
          <w:lang w:val="en-US"/>
        </w:rPr>
      </w:pPr>
      <w:r>
        <w:rPr>
          <w:rFonts w:hint="default"/>
          <w:sz w:val="24"/>
          <w:szCs w:val="24"/>
          <w:lang w:val="en-US"/>
        </w:rPr>
        <w:t>Chakrabarty, P., Sarkar, T., Rakhra, M., Jairath, K., &amp; Sharma, V. (2024, May). Enhanced Data Security Framework Using Lightweight Cryptography and Multi-Level Encryption. In 2024 International Conference on Communication, Computer Sciences and Engineering (IC3SE) (pp. 720-725). IEEE.</w:t>
      </w:r>
    </w:p>
    <w:p w14:paraId="15B93F1D">
      <w:pPr>
        <w:numPr>
          <w:ilvl w:val="0"/>
          <w:numId w:val="19"/>
        </w:numPr>
        <w:rPr>
          <w:rFonts w:hint="default"/>
          <w:sz w:val="24"/>
          <w:szCs w:val="24"/>
          <w:lang w:val="en-US"/>
        </w:rPr>
      </w:pPr>
      <w:r>
        <w:rPr>
          <w:rFonts w:hint="default"/>
          <w:sz w:val="24"/>
          <w:szCs w:val="24"/>
          <w:lang w:val="en-US"/>
        </w:rPr>
        <w:t>Dhakare, S., Chippalkatti, S. S., &amp; Misbahuddin, M. (2024, November). Securing the IoT Device Network with Lightweight Cryptography. In 2024 27th International Symposium on Wireless Personal Multimedia Communications (WPMC) (pp. 1-5). IEEE.</w:t>
      </w:r>
    </w:p>
    <w:p w14:paraId="5E97EACD">
      <w:pPr>
        <w:numPr>
          <w:ilvl w:val="0"/>
          <w:numId w:val="19"/>
        </w:numPr>
        <w:rPr>
          <w:rFonts w:hint="default"/>
          <w:sz w:val="24"/>
          <w:szCs w:val="24"/>
          <w:lang w:val="en-US"/>
        </w:rPr>
      </w:pPr>
      <w:r>
        <w:rPr>
          <w:rFonts w:hint="default"/>
          <w:sz w:val="24"/>
          <w:szCs w:val="24"/>
          <w:lang w:val="en-US"/>
        </w:rPr>
        <w:t>Muhammed Rasheed, A. M., &amp; Kumar, R. M. S. Ultra-Lightweight Cryptographic Algorithm for Resource Constraints Medical Iot Devices to Enhance Healthcare Security. Available at SSRN 5114505.</w:t>
      </w:r>
    </w:p>
    <w:p w14:paraId="22929CF6">
      <w:pPr>
        <w:numPr>
          <w:ilvl w:val="0"/>
          <w:numId w:val="19"/>
        </w:numPr>
        <w:rPr>
          <w:rFonts w:hint="default"/>
          <w:sz w:val="24"/>
          <w:szCs w:val="24"/>
          <w:lang w:val="en-US"/>
        </w:rPr>
      </w:pPr>
      <w:r>
        <w:rPr>
          <w:rFonts w:hint="default"/>
          <w:sz w:val="24"/>
          <w:szCs w:val="24"/>
          <w:lang w:val="en-US"/>
        </w:rPr>
        <w:t>Salim, M. M., Yang, L. T., &amp; Park, J. H. (2023). Lightweight authentication scheme for IoT based e-healthcare service communication. IEEE Journal of Biomedical and Health Informatics, 28(9), 5025-5032.</w:t>
      </w:r>
    </w:p>
    <w:p w14:paraId="0ED3C893">
      <w:pPr>
        <w:numPr>
          <w:ilvl w:val="0"/>
          <w:numId w:val="19"/>
        </w:numPr>
        <w:rPr>
          <w:rFonts w:hint="default"/>
          <w:sz w:val="24"/>
          <w:szCs w:val="24"/>
          <w:lang w:val="en-US"/>
        </w:rPr>
      </w:pPr>
      <w:r>
        <w:rPr>
          <w:rFonts w:hint="default"/>
          <w:sz w:val="24"/>
          <w:szCs w:val="24"/>
          <w:lang w:val="en-US"/>
        </w:rPr>
        <w:t>Aivaliotis, V., Tsantikidou, K., &amp; Sklavos, N. (2022). IoT-based multi-sensor healthcare architectures and a lightweight-based privacy scheme. Sensors, 22(11), 4269.</w:t>
      </w:r>
    </w:p>
    <w:p w14:paraId="1CC0448E">
      <w:pPr>
        <w:numPr>
          <w:ilvl w:val="0"/>
          <w:numId w:val="19"/>
        </w:numPr>
        <w:rPr>
          <w:rFonts w:hint="default"/>
          <w:sz w:val="24"/>
          <w:szCs w:val="24"/>
          <w:lang w:val="en-US"/>
        </w:rPr>
      </w:pPr>
      <w:r>
        <w:rPr>
          <w:rFonts w:hint="default"/>
          <w:sz w:val="24"/>
          <w:szCs w:val="24"/>
          <w:lang w:val="en-US"/>
        </w:rPr>
        <w:t>Vankamamidi, N., Reddi, S., &amp; Murthy, N. V. (2020). Secure Lightweight IoT Integrated RFID Mobile Healthcare System. Internet of Things for Healthcare U sing Wireless Communications or Mobile Computing.</w:t>
      </w:r>
    </w:p>
    <w:p w14:paraId="005E8A82">
      <w:pPr>
        <w:numPr>
          <w:ilvl w:val="0"/>
          <w:numId w:val="19"/>
        </w:numPr>
        <w:rPr>
          <w:rFonts w:hint="default"/>
          <w:sz w:val="24"/>
          <w:szCs w:val="24"/>
          <w:lang w:val="en-US"/>
        </w:rPr>
      </w:pPr>
      <w:r>
        <w:rPr>
          <w:rFonts w:hint="default"/>
          <w:sz w:val="24"/>
          <w:szCs w:val="24"/>
          <w:lang w:val="en-US"/>
        </w:rPr>
        <w:t>Clemente-Lopez, D., de Jesus Rangel-Magdaleno, J., &amp; Muñoz-Pacheco, J. M. (2024). A lightweight chaos-based encryption scheme for IoT healthcare systems. Internet of Things, 25, 101032.</w:t>
      </w:r>
    </w:p>
    <w:p w14:paraId="47B503A9">
      <w:pPr>
        <w:ind w:left="0" w:firstLine="0"/>
        <w:rPr>
          <w:sz w:val="24"/>
          <w:szCs w:val="24"/>
        </w:rPr>
      </w:pPr>
    </w:p>
    <w:p w14:paraId="144B1DD0">
      <w:pPr>
        <w:ind w:left="0" w:firstLine="0"/>
        <w:rPr>
          <w:sz w:val="24"/>
          <w:szCs w:val="24"/>
        </w:rPr>
      </w:pPr>
    </w:p>
    <w:p w14:paraId="72720971">
      <w:pPr>
        <w:pStyle w:val="2"/>
        <w:rPr>
          <w:rFonts w:hint="default"/>
          <w:lang w:val="en-US"/>
        </w:rPr>
      </w:pPr>
      <w:r>
        <w:rPr>
          <w:rFonts w:hint="default"/>
          <w:lang w:val="en-US"/>
        </w:rPr>
        <w:t xml:space="preserve">PLAGIARISM REPORT </w:t>
      </w:r>
    </w:p>
    <w:p w14:paraId="5E9E2497">
      <w:pPr>
        <w:rPr>
          <w:rFonts w:hint="default"/>
          <w:lang w:val="en-US"/>
        </w:rPr>
      </w:pPr>
    </w:p>
    <w:p w14:paraId="02F4C723">
      <w:pPr>
        <w:rPr>
          <w:rFonts w:hint="default"/>
          <w:lang w:val="en-US"/>
        </w:rPr>
      </w:pPr>
    </w:p>
    <w:p w14:paraId="5A00EAD1">
      <w:pPr>
        <w:ind w:left="0" w:firstLine="0"/>
      </w:pPr>
      <w:r>
        <w:drawing>
          <wp:inline distT="0" distB="0" distL="114300" distR="114300">
            <wp:extent cx="5941060" cy="4221480"/>
            <wp:effectExtent l="0" t="0" r="254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5941060" cy="4221480"/>
                    </a:xfrm>
                    <a:prstGeom prst="rect">
                      <a:avLst/>
                    </a:prstGeom>
                    <a:noFill/>
                    <a:ln>
                      <a:noFill/>
                    </a:ln>
                  </pic:spPr>
                </pic:pic>
              </a:graphicData>
            </a:graphic>
          </wp:inline>
        </w:drawing>
      </w:r>
    </w:p>
    <w:p w14:paraId="245D8F7B">
      <w:pPr>
        <w:ind w:left="0" w:firstLine="0"/>
      </w:pPr>
      <w:r>
        <w:drawing>
          <wp:inline distT="0" distB="0" distL="114300" distR="114300">
            <wp:extent cx="5937250" cy="4132580"/>
            <wp:effectExtent l="0" t="0" r="635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937250" cy="4132580"/>
                    </a:xfrm>
                    <a:prstGeom prst="rect">
                      <a:avLst/>
                    </a:prstGeom>
                    <a:noFill/>
                    <a:ln>
                      <a:noFill/>
                    </a:ln>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AB839ADA"/>
    <w:multiLevelType w:val="singleLevel"/>
    <w:tmpl w:val="AB839A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C6A0FB2"/>
    <w:multiLevelType w:val="singleLevel"/>
    <w:tmpl w:val="AC6A0F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05127F5"/>
    <w:multiLevelType w:val="singleLevel"/>
    <w:tmpl w:val="B05127F5"/>
    <w:lvl w:ilvl="0" w:tentative="0">
      <w:start w:val="1"/>
      <w:numFmt w:val="decimal"/>
      <w:lvlText w:val="%1."/>
      <w:lvlJc w:val="left"/>
      <w:pPr>
        <w:tabs>
          <w:tab w:val="left" w:pos="845"/>
        </w:tabs>
        <w:ind w:left="845" w:leftChars="0" w:hanging="425" w:firstLineChars="0"/>
      </w:pPr>
      <w:rPr>
        <w:rFonts w:hint="default"/>
      </w:rPr>
    </w:lvl>
  </w:abstractNum>
  <w:abstractNum w:abstractNumId="4">
    <w:nsid w:val="C7025A24"/>
    <w:multiLevelType w:val="singleLevel"/>
    <w:tmpl w:val="C7025A24"/>
    <w:lvl w:ilvl="0" w:tentative="0">
      <w:start w:val="1"/>
      <w:numFmt w:val="decimal"/>
      <w:suff w:val="space"/>
      <w:lvlText w:val="%1."/>
      <w:lvlJc w:val="left"/>
    </w:lvl>
  </w:abstractNum>
  <w:abstractNum w:abstractNumId="5">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CBAC0725"/>
    <w:multiLevelType w:val="singleLevel"/>
    <w:tmpl w:val="CBAC0725"/>
    <w:lvl w:ilvl="0" w:tentative="0">
      <w:start w:val="1"/>
      <w:numFmt w:val="decimal"/>
      <w:suff w:val="space"/>
      <w:lvlText w:val="%1."/>
      <w:lvlJc w:val="left"/>
    </w:lvl>
  </w:abstractNum>
  <w:abstractNum w:abstractNumId="7">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6D3E567"/>
    <w:multiLevelType w:val="singleLevel"/>
    <w:tmpl w:val="06D3E567"/>
    <w:lvl w:ilvl="0" w:tentative="0">
      <w:start w:val="1"/>
      <w:numFmt w:val="decimal"/>
      <w:lvlText w:val="%1."/>
      <w:lvlJc w:val="left"/>
      <w:pPr>
        <w:tabs>
          <w:tab w:val="left" w:pos="845"/>
        </w:tabs>
        <w:ind w:left="845" w:leftChars="0" w:hanging="425" w:firstLineChars="0"/>
      </w:pPr>
      <w:rPr>
        <w:rFonts w:hint="default"/>
      </w:rPr>
    </w:lvl>
  </w:abstractNum>
  <w:abstractNum w:abstractNumId="11">
    <w:nsid w:val="07B07E0A"/>
    <w:multiLevelType w:val="singleLevel"/>
    <w:tmpl w:val="07B07E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3EC51B7"/>
    <w:multiLevelType w:val="singleLevel"/>
    <w:tmpl w:val="13EC51B7"/>
    <w:lvl w:ilvl="0" w:tentative="0">
      <w:start w:val="1"/>
      <w:numFmt w:val="decimal"/>
      <w:lvlText w:val="%1."/>
      <w:lvlJc w:val="left"/>
      <w:pPr>
        <w:tabs>
          <w:tab w:val="left" w:pos="845"/>
        </w:tabs>
        <w:ind w:left="845" w:leftChars="0" w:hanging="425" w:firstLineChars="0"/>
      </w:pPr>
      <w:rPr>
        <w:rFonts w:hint="default"/>
      </w:rPr>
    </w:lvl>
  </w:abstractNum>
  <w:abstractNum w:abstractNumId="1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4988B99E"/>
    <w:multiLevelType w:val="singleLevel"/>
    <w:tmpl w:val="4988B9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5"/>
  </w:num>
  <w:num w:numId="2">
    <w:abstractNumId w:val="4"/>
  </w:num>
  <w:num w:numId="3">
    <w:abstractNumId w:val="11"/>
  </w:num>
  <w:num w:numId="4">
    <w:abstractNumId w:val="12"/>
  </w:num>
  <w:num w:numId="5">
    <w:abstractNumId w:val="1"/>
  </w:num>
  <w:num w:numId="6">
    <w:abstractNumId w:val="3"/>
  </w:num>
  <w:num w:numId="7">
    <w:abstractNumId w:val="2"/>
  </w:num>
  <w:num w:numId="8">
    <w:abstractNumId w:val="10"/>
  </w:num>
  <w:num w:numId="9">
    <w:abstractNumId w:val="14"/>
  </w:num>
  <w:num w:numId="10">
    <w:abstractNumId w:val="18"/>
  </w:num>
  <w:num w:numId="11">
    <w:abstractNumId w:val="5"/>
  </w:num>
  <w:num w:numId="12">
    <w:abstractNumId w:val="17"/>
  </w:num>
  <w:num w:numId="13">
    <w:abstractNumId w:val="9"/>
  </w:num>
  <w:num w:numId="14">
    <w:abstractNumId w:val="13"/>
  </w:num>
  <w:num w:numId="15">
    <w:abstractNumId w:val="8"/>
  </w:num>
  <w:num w:numId="16">
    <w:abstractNumId w:val="7"/>
  </w:num>
  <w:num w:numId="17">
    <w:abstractNumId w:val="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A6E74C4"/>
    <w:rsid w:val="2E9463F7"/>
    <w:rsid w:val="342D2851"/>
    <w:rsid w:val="38C325C5"/>
    <w:rsid w:val="448432D5"/>
    <w:rsid w:val="6EC870E4"/>
    <w:rsid w:val="75B37CBF"/>
    <w:rsid w:val="7A874008"/>
    <w:rsid w:val="7E5406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Pr>
    <w:rPr>
      <w:b/>
      <w:sz w:val="28"/>
      <w:szCs w:val="28"/>
      <w:u w:val="single"/>
    </w:rPr>
  </w:style>
  <w:style w:type="paragraph" w:styleId="3">
    <w:name w:val="heading 2"/>
    <w:basedOn w:val="1"/>
    <w:next w:val="1"/>
    <w:uiPriority w:val="0"/>
    <w:pPr>
      <w:keepNext/>
      <w:keepLines/>
    </w:pPr>
    <w:rPr>
      <w:b/>
      <w:sz w:val="26"/>
      <w:szCs w:val="26"/>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TML Code"/>
    <w:basedOn w:val="8"/>
    <w:uiPriority w:val="0"/>
    <w:rPr>
      <w:rFonts w:ascii="Courier New" w:hAnsi="Courier New" w:cs="Courier New"/>
      <w:sz w:val="20"/>
      <w:szCs w:val="20"/>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uiPriority w:val="0"/>
    <w:pPr>
      <w:keepNext/>
      <w:keepLines/>
      <w:pageBreakBefore w:val="0"/>
      <w:spacing w:before="0" w:after="60"/>
    </w:pPr>
    <w:rPr>
      <w:sz w:val="52"/>
      <w:szCs w:val="52"/>
    </w:rPr>
  </w:style>
  <w:style w:type="table" w:customStyle="1" w:styleId="17">
    <w:name w:val="Table Normal1"/>
    <w:uiPriority w:val="0"/>
  </w:style>
  <w:style w:type="table" w:customStyle="1" w:styleId="18">
    <w:name w:val="_Style 10"/>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20</Pages>
  <TotalTime>51</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2025-04-08T14:38:00Z</dcterms:created>
  <dc:creator>urmim</dc:creator>
  <cp:lastModifiedBy>urmim</cp:lastModifiedBy>
  <dcterms:modified xsi:type="dcterms:W3CDTF">2025-06-28T16:22:44Z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0435F57B929F4E41AC80C53510A76D0E_13</vt:lpwstr>
  </property>
</Properties>
</file>