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WEEK-1                        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2520030030</w:t>
        <w:br w:type="textWrapping"/>
        <w:t xml:space="preserve">                   U.ROHIT SAI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Step 1 — Create Database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545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Step 2 — Create Books Table (DDL + Constraints)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60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Step 3 — Insert values for  Books Table and to see the table after insertion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322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Step 4 — Create table for members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11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Step 5 — Inserting the values into members  table and to see the table after insertion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100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