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2E1" w:rsidRPr="008330D1" w:rsidRDefault="003642E1">
      <w:pPr>
        <w:rPr>
          <w:rFonts w:ascii="Times New Roman" w:hAnsi="Times New Roman" w:cs="Times New Roman"/>
          <w:b/>
          <w:sz w:val="24"/>
        </w:rPr>
      </w:pPr>
      <w:r w:rsidRPr="008330D1">
        <w:rPr>
          <w:rFonts w:ascii="Times New Roman" w:hAnsi="Times New Roman" w:cs="Times New Roman"/>
          <w:b/>
          <w:sz w:val="24"/>
        </w:rPr>
        <w:t>Regression Testing Strategy</w:t>
      </w:r>
      <w:r w:rsidRPr="008330D1">
        <w:rPr>
          <w:rFonts w:ascii="Times New Roman" w:hAnsi="Times New Roman" w:cs="Times New Roman"/>
          <w:b/>
          <w:sz w:val="24"/>
        </w:rPr>
        <w:br/>
        <w:t>Demo Web Shop – E-commerce Application</w:t>
      </w:r>
      <w:r w:rsidR="00357348" w:rsidRPr="008330D1">
        <w:rPr>
          <w:rFonts w:ascii="Times New Roman" w:hAnsi="Times New Roman" w:cs="Times New Roman"/>
          <w:b/>
          <w:sz w:val="24"/>
        </w:rPr>
        <w:t xml:space="preserve"> </w:t>
      </w:r>
      <w:r w:rsidR="00357348" w:rsidRPr="008330D1">
        <w:rPr>
          <w:rFonts w:ascii="Times New Roman" w:hAnsi="Times New Roman" w:cs="Times New Roman"/>
          <w:b/>
          <w:sz w:val="24"/>
        </w:rPr>
        <w:t>(</w:t>
      </w:r>
      <w:r w:rsidR="00357348" w:rsidRPr="008330D1">
        <w:rPr>
          <w:rFonts w:ascii="Times New Roman" w:hAnsi="Times New Roman" w:cs="Times New Roman"/>
          <w:b/>
          <w:sz w:val="24"/>
        </w:rPr>
        <w:fldChar w:fldCharType="begin"/>
      </w:r>
      <w:r w:rsidR="00357348" w:rsidRPr="008330D1">
        <w:rPr>
          <w:rFonts w:ascii="Times New Roman" w:hAnsi="Times New Roman" w:cs="Times New Roman"/>
          <w:b/>
          <w:sz w:val="24"/>
        </w:rPr>
        <w:instrText xml:space="preserve"> HYPERLINK "https://demowebshop.tricentis.com/" \t "_new" </w:instrText>
      </w:r>
      <w:r w:rsidR="00357348" w:rsidRPr="008330D1">
        <w:rPr>
          <w:rFonts w:ascii="Times New Roman" w:hAnsi="Times New Roman" w:cs="Times New Roman"/>
          <w:b/>
          <w:sz w:val="24"/>
        </w:rPr>
        <w:fldChar w:fldCharType="separate"/>
      </w:r>
      <w:r w:rsidR="00357348" w:rsidRPr="008330D1">
        <w:rPr>
          <w:rStyle w:val="Hyperlink"/>
          <w:rFonts w:ascii="Times New Roman" w:hAnsi="Times New Roman" w:cs="Times New Roman"/>
          <w:b/>
          <w:sz w:val="24"/>
        </w:rPr>
        <w:t>https://demowebshop.tricentis.com/</w:t>
      </w:r>
      <w:r w:rsidR="00357348" w:rsidRPr="008330D1">
        <w:rPr>
          <w:rFonts w:ascii="Times New Roman" w:hAnsi="Times New Roman" w:cs="Times New Roman"/>
          <w:b/>
          <w:sz w:val="24"/>
        </w:rPr>
        <w:fldChar w:fldCharType="end"/>
      </w:r>
      <w:r w:rsidR="00357348" w:rsidRPr="008330D1">
        <w:rPr>
          <w:rFonts w:ascii="Times New Roman" w:hAnsi="Times New Roman" w:cs="Times New Roman"/>
          <w:b/>
          <w:sz w:val="24"/>
        </w:rPr>
        <w:t>)</w:t>
      </w:r>
      <w:r w:rsidRPr="008330D1">
        <w:rPr>
          <w:rFonts w:ascii="Times New Roman" w:hAnsi="Times New Roman" w:cs="Times New Roman"/>
          <w:b/>
          <w:sz w:val="24"/>
        </w:rPr>
        <w:br/>
        <w:t>Version 1.0</w:t>
      </w:r>
      <w:r w:rsidRPr="008330D1">
        <w:rPr>
          <w:rFonts w:ascii="Times New Roman" w:hAnsi="Times New Roman" w:cs="Times New Roman"/>
          <w:b/>
          <w:sz w:val="24"/>
        </w:rPr>
        <w:br/>
      </w:r>
      <w:r w:rsidRPr="008330D1">
        <w:rPr>
          <w:rFonts w:ascii="Times New Roman" w:hAnsi="Times New Roman" w:cs="Times New Roman"/>
          <w:b/>
          <w:sz w:val="24"/>
        </w:rPr>
        <w:t>Urooj Marvi</w:t>
      </w:r>
      <w:bookmarkStart w:id="0" w:name="_GoBack"/>
      <w:bookmarkEnd w:id="0"/>
    </w:p>
    <w:p w:rsidR="003642E1" w:rsidRPr="008330D1" w:rsidRDefault="003642E1">
      <w:pPr>
        <w:rPr>
          <w:rFonts w:ascii="Times New Roman" w:hAnsi="Times New Roman" w:cs="Times New Roman"/>
          <w:b/>
          <w:sz w:val="28"/>
          <w:szCs w:val="28"/>
        </w:rPr>
      </w:pPr>
      <w:r w:rsidRPr="008330D1">
        <w:rPr>
          <w:rFonts w:ascii="Times New Roman" w:hAnsi="Times New Roman" w:cs="Times New Roman"/>
          <w:b/>
          <w:sz w:val="28"/>
          <w:szCs w:val="28"/>
        </w:rPr>
        <w:t>Introduction:</w:t>
      </w:r>
    </w:p>
    <w:p w:rsidR="003642E1" w:rsidRPr="008330D1" w:rsidRDefault="003642E1" w:rsidP="008330D1">
      <w:pPr>
        <w:jc w:val="both"/>
        <w:rPr>
          <w:rFonts w:ascii="Times New Roman" w:hAnsi="Times New Roman" w:cs="Times New Roman"/>
          <w:sz w:val="24"/>
        </w:rPr>
      </w:pPr>
      <w:r w:rsidRPr="008330D1">
        <w:rPr>
          <w:rFonts w:ascii="Times New Roman" w:hAnsi="Times New Roman" w:cs="Times New Roman"/>
          <w:sz w:val="24"/>
        </w:rPr>
        <w:t>Regression Testing ensures that previously working features continue to function correctly after code changes, new feature additions, bug fixes, or configuration updates.</w:t>
      </w:r>
      <w:r w:rsidR="008330D1">
        <w:rPr>
          <w:rFonts w:ascii="Times New Roman" w:hAnsi="Times New Roman" w:cs="Times New Roman"/>
          <w:sz w:val="24"/>
        </w:rPr>
        <w:t xml:space="preserve"> </w:t>
      </w:r>
      <w:r w:rsidRPr="008330D1">
        <w:rPr>
          <w:rFonts w:ascii="Times New Roman" w:hAnsi="Times New Roman" w:cs="Times New Roman"/>
          <w:sz w:val="24"/>
        </w:rPr>
        <w:t>This document defines the regression testing approach for the Demo Web Shop application</w:t>
      </w:r>
      <w:r w:rsidRPr="008330D1">
        <w:rPr>
          <w:rFonts w:ascii="Times New Roman" w:hAnsi="Times New Roman" w:cs="Times New Roman"/>
          <w:sz w:val="24"/>
        </w:rPr>
        <w:t>.</w:t>
      </w:r>
    </w:p>
    <w:p w:rsidR="003642E1" w:rsidRPr="008330D1" w:rsidRDefault="003642E1">
      <w:pPr>
        <w:rPr>
          <w:rFonts w:ascii="Times New Roman" w:hAnsi="Times New Roman" w:cs="Times New Roman"/>
          <w:b/>
          <w:sz w:val="28"/>
          <w:szCs w:val="28"/>
        </w:rPr>
      </w:pPr>
      <w:r w:rsidRPr="008330D1">
        <w:rPr>
          <w:rFonts w:ascii="Times New Roman" w:hAnsi="Times New Roman" w:cs="Times New Roman"/>
          <w:b/>
          <w:sz w:val="28"/>
          <w:szCs w:val="28"/>
        </w:rPr>
        <w:t>T</w:t>
      </w:r>
      <w:r w:rsidRPr="008330D1">
        <w:rPr>
          <w:rFonts w:ascii="Times New Roman" w:hAnsi="Times New Roman" w:cs="Times New Roman"/>
          <w:b/>
          <w:sz w:val="28"/>
          <w:szCs w:val="28"/>
        </w:rPr>
        <w:t>he Scope of Regression Testing</w:t>
      </w:r>
      <w:r w:rsidRPr="008330D1">
        <w:rPr>
          <w:rFonts w:ascii="Times New Roman" w:hAnsi="Times New Roman" w:cs="Times New Roman"/>
          <w:b/>
          <w:sz w:val="28"/>
          <w:szCs w:val="28"/>
        </w:rPr>
        <w:t>:</w:t>
      </w:r>
    </w:p>
    <w:p w:rsidR="003642E1" w:rsidRPr="008330D1" w:rsidRDefault="003642E1" w:rsidP="003642E1">
      <w:pPr>
        <w:rPr>
          <w:rStyle w:val="Emphasis"/>
          <w:rFonts w:ascii="Times New Roman" w:hAnsi="Times New Roman" w:cs="Times New Roman"/>
          <w:b/>
          <w:sz w:val="24"/>
          <w:szCs w:val="24"/>
        </w:rPr>
      </w:pPr>
      <w:r w:rsidRPr="008330D1">
        <w:rPr>
          <w:rStyle w:val="Emphasis"/>
          <w:rFonts w:ascii="Times New Roman" w:hAnsi="Times New Roman" w:cs="Times New Roman"/>
          <w:b/>
          <w:sz w:val="24"/>
          <w:szCs w:val="24"/>
        </w:rPr>
        <w:t>In Scope:</w:t>
      </w:r>
    </w:p>
    <w:p w:rsidR="003642E1" w:rsidRPr="008330D1" w:rsidRDefault="003642E1" w:rsidP="003642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User Registration</w:t>
      </w:r>
    </w:p>
    <w:p w:rsidR="003642E1" w:rsidRPr="008330D1" w:rsidRDefault="003642E1" w:rsidP="003642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Login/Logout</w:t>
      </w:r>
    </w:p>
    <w:p w:rsidR="003642E1" w:rsidRPr="008330D1" w:rsidRDefault="003642E1" w:rsidP="003642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Product browsing</w:t>
      </w:r>
    </w:p>
    <w:p w:rsidR="003642E1" w:rsidRPr="008330D1" w:rsidRDefault="003642E1" w:rsidP="003642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Add to Cart</w:t>
      </w:r>
    </w:p>
    <w:p w:rsidR="003642E1" w:rsidRPr="008330D1" w:rsidRDefault="003642E1" w:rsidP="003642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Cart operations (update/remove quantity)</w:t>
      </w:r>
    </w:p>
    <w:p w:rsidR="003642E1" w:rsidRPr="008330D1" w:rsidRDefault="003642E1" w:rsidP="003642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Checkout process (billing, shipping, payment)</w:t>
      </w:r>
    </w:p>
    <w:p w:rsidR="003642E1" w:rsidRPr="008330D1" w:rsidRDefault="003642E1" w:rsidP="003642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Order confirmation</w:t>
      </w:r>
    </w:p>
    <w:p w:rsidR="003642E1" w:rsidRPr="008330D1" w:rsidRDefault="003642E1" w:rsidP="003642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Profile/Address updates</w:t>
      </w:r>
    </w:p>
    <w:p w:rsidR="003642E1" w:rsidRPr="008330D1" w:rsidRDefault="003642E1" w:rsidP="003642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Cross-browser functional checks</w:t>
      </w:r>
    </w:p>
    <w:p w:rsidR="003642E1" w:rsidRPr="008330D1" w:rsidRDefault="003642E1" w:rsidP="003642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Basic accessibility checks</w:t>
      </w:r>
    </w:p>
    <w:p w:rsidR="003642E1" w:rsidRPr="008330D1" w:rsidRDefault="003642E1" w:rsidP="003642E1">
      <w:pPr>
        <w:rPr>
          <w:rStyle w:val="Emphasis"/>
          <w:rFonts w:ascii="Times New Roman" w:hAnsi="Times New Roman" w:cs="Times New Roman"/>
          <w:sz w:val="24"/>
          <w:szCs w:val="24"/>
        </w:rPr>
      </w:pPr>
      <w:r w:rsidRPr="008330D1">
        <w:rPr>
          <w:rStyle w:val="Emphasis"/>
          <w:rFonts w:ascii="Times New Roman" w:hAnsi="Times New Roman" w:cs="Times New Roman"/>
          <w:b/>
          <w:sz w:val="24"/>
          <w:szCs w:val="24"/>
        </w:rPr>
        <w:t>Out of Scope</w:t>
      </w:r>
      <w:r w:rsidRPr="008330D1"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  <w:t>:</w:t>
      </w:r>
    </w:p>
    <w:p w:rsidR="003642E1" w:rsidRPr="008330D1" w:rsidRDefault="003642E1" w:rsidP="003642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Performance testing</w:t>
      </w:r>
    </w:p>
    <w:p w:rsidR="003642E1" w:rsidRPr="008330D1" w:rsidRDefault="003642E1" w:rsidP="003642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Security penetration testing</w:t>
      </w:r>
    </w:p>
    <w:p w:rsidR="003642E1" w:rsidRPr="008330D1" w:rsidRDefault="003642E1" w:rsidP="003642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Backend DB validation</w:t>
      </w:r>
    </w:p>
    <w:p w:rsidR="003642E1" w:rsidRPr="008330D1" w:rsidRDefault="003642E1" w:rsidP="003642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330D1">
        <w:rPr>
          <w:rFonts w:ascii="Times New Roman" w:hAnsi="Times New Roman" w:cs="Times New Roman"/>
          <w:sz w:val="24"/>
          <w:szCs w:val="24"/>
        </w:rPr>
        <w:t>API load testing</w:t>
      </w:r>
    </w:p>
    <w:p w:rsidR="003642E1" w:rsidRDefault="003642E1" w:rsidP="003642E1"/>
    <w:p w:rsidR="003642E1" w:rsidRDefault="003642E1" w:rsidP="003642E1"/>
    <w:p w:rsidR="003642E1" w:rsidRDefault="003642E1" w:rsidP="003642E1"/>
    <w:p w:rsidR="003642E1" w:rsidRDefault="003642E1" w:rsidP="003642E1"/>
    <w:p w:rsidR="00357348" w:rsidRDefault="00357348" w:rsidP="003642E1"/>
    <w:p w:rsidR="00357348" w:rsidRDefault="00357348" w:rsidP="003642E1"/>
    <w:p w:rsidR="003642E1" w:rsidRPr="009F12D6" w:rsidRDefault="003642E1" w:rsidP="003642E1">
      <w:pPr>
        <w:rPr>
          <w:rFonts w:ascii="Times New Roman" w:hAnsi="Times New Roman" w:cs="Times New Roman"/>
          <w:b/>
          <w:sz w:val="36"/>
        </w:rPr>
      </w:pPr>
      <w:r w:rsidRPr="009F12D6">
        <w:rPr>
          <w:rFonts w:ascii="Times New Roman" w:hAnsi="Times New Roman" w:cs="Times New Roman"/>
          <w:b/>
          <w:sz w:val="36"/>
        </w:rPr>
        <w:lastRenderedPageBreak/>
        <w:t>T</w:t>
      </w:r>
      <w:r w:rsidRPr="009F12D6">
        <w:rPr>
          <w:rFonts w:ascii="Times New Roman" w:hAnsi="Times New Roman" w:cs="Times New Roman"/>
          <w:b/>
          <w:sz w:val="36"/>
        </w:rPr>
        <w:t>he Risk Assessment Matrix</w:t>
      </w:r>
    </w:p>
    <w:tbl>
      <w:tblPr>
        <w:tblStyle w:val="TableGrid"/>
        <w:tblW w:w="10140" w:type="dxa"/>
        <w:tblLook w:val="04A0" w:firstRow="1" w:lastRow="0" w:firstColumn="1" w:lastColumn="0" w:noHBand="0" w:noVBand="1"/>
      </w:tblPr>
      <w:tblGrid>
        <w:gridCol w:w="2186"/>
        <w:gridCol w:w="1814"/>
        <w:gridCol w:w="2338"/>
        <w:gridCol w:w="1256"/>
        <w:gridCol w:w="2546"/>
      </w:tblGrid>
      <w:tr w:rsidR="00357348" w:rsidRPr="003642E1" w:rsidTr="00357348">
        <w:trPr>
          <w:trHeight w:val="681"/>
        </w:trPr>
        <w:tc>
          <w:tcPr>
            <w:tcW w:w="2186" w:type="dxa"/>
            <w:hideMark/>
          </w:tcPr>
          <w:p w:rsidR="003642E1" w:rsidRPr="003642E1" w:rsidRDefault="003642E1" w:rsidP="003642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Feature</w:t>
            </w:r>
          </w:p>
        </w:tc>
        <w:tc>
          <w:tcPr>
            <w:tcW w:w="1814" w:type="dxa"/>
            <w:hideMark/>
          </w:tcPr>
          <w:p w:rsidR="003642E1" w:rsidRPr="003642E1" w:rsidRDefault="003642E1" w:rsidP="003642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Business Impact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Probability of Failure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Risk Level</w:t>
            </w:r>
          </w:p>
        </w:tc>
        <w:tc>
          <w:tcPr>
            <w:tcW w:w="2546" w:type="dxa"/>
            <w:hideMark/>
          </w:tcPr>
          <w:p w:rsidR="003642E1" w:rsidRPr="003642E1" w:rsidRDefault="003642E1" w:rsidP="003642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Notes</w:t>
            </w:r>
          </w:p>
        </w:tc>
      </w:tr>
      <w:tr w:rsidR="00357348" w:rsidRPr="003642E1" w:rsidTr="00357348">
        <w:trPr>
          <w:trHeight w:val="331"/>
        </w:trPr>
        <w:tc>
          <w:tcPr>
            <w:tcW w:w="218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814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4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Stable functionality</w:t>
            </w:r>
          </w:p>
        </w:tc>
      </w:tr>
      <w:tr w:rsidR="00357348" w:rsidRPr="003642E1" w:rsidTr="00357348">
        <w:trPr>
          <w:trHeight w:val="681"/>
        </w:trPr>
        <w:tc>
          <w:tcPr>
            <w:tcW w:w="218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814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4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Affected by </w:t>
            </w:r>
            <w:proofErr w:type="spellStart"/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changes</w:t>
            </w:r>
          </w:p>
        </w:tc>
      </w:tr>
      <w:tr w:rsidR="00357348" w:rsidRPr="003642E1" w:rsidTr="00357348">
        <w:trPr>
          <w:trHeight w:val="349"/>
        </w:trPr>
        <w:tc>
          <w:tcPr>
            <w:tcW w:w="218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Add to Cart</w:t>
            </w:r>
          </w:p>
        </w:tc>
        <w:tc>
          <w:tcPr>
            <w:tcW w:w="1814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4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Core functionality</w:t>
            </w:r>
          </w:p>
        </w:tc>
      </w:tr>
      <w:tr w:rsidR="00357348" w:rsidRPr="003642E1" w:rsidTr="00357348">
        <w:trPr>
          <w:trHeight w:val="681"/>
        </w:trPr>
        <w:tc>
          <w:tcPr>
            <w:tcW w:w="218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Checkout &amp; Payment</w:t>
            </w:r>
          </w:p>
        </w:tc>
        <w:tc>
          <w:tcPr>
            <w:tcW w:w="1814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54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Must never fail</w:t>
            </w:r>
          </w:p>
        </w:tc>
      </w:tr>
      <w:tr w:rsidR="00357348" w:rsidRPr="003642E1" w:rsidTr="00357348">
        <w:trPr>
          <w:trHeight w:val="331"/>
        </w:trPr>
        <w:tc>
          <w:tcPr>
            <w:tcW w:w="218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Listing</w:t>
            </w:r>
          </w:p>
        </w:tc>
        <w:tc>
          <w:tcPr>
            <w:tcW w:w="1814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4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UI dependent</w:t>
            </w:r>
          </w:p>
        </w:tc>
      </w:tr>
      <w:tr w:rsidR="00357348" w:rsidRPr="003642E1" w:rsidTr="00357348">
        <w:trPr>
          <w:trHeight w:val="331"/>
        </w:trPr>
        <w:tc>
          <w:tcPr>
            <w:tcW w:w="218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UI Changes</w:t>
            </w:r>
          </w:p>
        </w:tc>
        <w:tc>
          <w:tcPr>
            <w:tcW w:w="1814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46" w:type="dxa"/>
            <w:hideMark/>
          </w:tcPr>
          <w:p w:rsidR="003642E1" w:rsidRPr="003642E1" w:rsidRDefault="003642E1" w:rsidP="003642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2E1">
              <w:rPr>
                <w:rFonts w:ascii="Times New Roman" w:eastAsia="Times New Roman" w:hAnsi="Times New Roman" w:cs="Times New Roman"/>
                <w:sz w:val="24"/>
                <w:szCs w:val="24"/>
              </w:rPr>
              <w:t>Frequent CSS updates</w:t>
            </w:r>
          </w:p>
        </w:tc>
      </w:tr>
    </w:tbl>
    <w:p w:rsidR="009F12D6" w:rsidRPr="009F12D6" w:rsidRDefault="009F12D6" w:rsidP="009F12D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9F12D6" w:rsidRDefault="003642E1" w:rsidP="003642E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8"/>
          <w:szCs w:val="28"/>
        </w:rPr>
      </w:pPr>
      <w:r w:rsidRPr="009F12D6">
        <w:rPr>
          <w:rFonts w:ascii="Times New Roman" w:hAnsi="Times New Roman" w:cs="Times New Roman"/>
          <w:b/>
          <w:sz w:val="28"/>
          <w:szCs w:val="28"/>
        </w:rPr>
        <w:t>Identify Critical User Journeys</w:t>
      </w:r>
    </w:p>
    <w:p w:rsidR="009F12D6" w:rsidRDefault="009F12D6" w:rsidP="009F12D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9F12D6" w:rsidRDefault="009F12D6" w:rsidP="009F12D6">
      <w:pPr>
        <w:pStyle w:val="ListParagraph"/>
        <w:rPr>
          <w:rStyle w:val="Strong"/>
          <w:rFonts w:ascii="Times New Roman" w:hAnsi="Times New Roman" w:cs="Times New Roman"/>
          <w:sz w:val="24"/>
        </w:rPr>
      </w:pPr>
      <w:r>
        <w:rPr>
          <w:rStyle w:val="Strong"/>
          <w:rFonts w:ascii="Times New Roman" w:hAnsi="Times New Roman" w:cs="Times New Roman"/>
          <w:sz w:val="24"/>
        </w:rPr>
        <w:t>Critical Flows:</w:t>
      </w:r>
      <w:r>
        <w:rPr>
          <w:rStyle w:val="Strong"/>
          <w:rFonts w:ascii="Times New Roman" w:hAnsi="Times New Roman" w:cs="Times New Roman"/>
          <w:sz w:val="24"/>
        </w:rPr>
        <w:br/>
      </w:r>
    </w:p>
    <w:p w:rsidR="009F12D6" w:rsidRDefault="003642E1" w:rsidP="00F968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F12D6">
        <w:rPr>
          <w:rFonts w:ascii="Times New Roman" w:hAnsi="Times New Roman" w:cs="Times New Roman"/>
          <w:sz w:val="24"/>
        </w:rPr>
        <w:t>Registration → Login</w:t>
      </w:r>
    </w:p>
    <w:p w:rsidR="003642E1" w:rsidRPr="009F12D6" w:rsidRDefault="003642E1" w:rsidP="00F968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F12D6">
        <w:rPr>
          <w:rFonts w:ascii="Times New Roman" w:hAnsi="Times New Roman" w:cs="Times New Roman"/>
          <w:sz w:val="24"/>
        </w:rPr>
        <w:t>Add Product to Cart</w:t>
      </w:r>
    </w:p>
    <w:p w:rsidR="003642E1" w:rsidRPr="009F12D6" w:rsidRDefault="003642E1" w:rsidP="003642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F12D6">
        <w:rPr>
          <w:rFonts w:ascii="Times New Roman" w:hAnsi="Times New Roman" w:cs="Times New Roman"/>
          <w:sz w:val="24"/>
        </w:rPr>
        <w:t>Checkout → Payment → Order Confirmation</w:t>
      </w:r>
    </w:p>
    <w:p w:rsidR="003642E1" w:rsidRPr="009F12D6" w:rsidRDefault="003642E1" w:rsidP="003642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F12D6">
        <w:rPr>
          <w:rFonts w:ascii="Times New Roman" w:hAnsi="Times New Roman" w:cs="Times New Roman"/>
          <w:sz w:val="24"/>
        </w:rPr>
        <w:t>Update address</w:t>
      </w:r>
    </w:p>
    <w:p w:rsidR="003642E1" w:rsidRPr="009F12D6" w:rsidRDefault="003642E1" w:rsidP="003642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F12D6">
        <w:rPr>
          <w:rFonts w:ascii="Times New Roman" w:hAnsi="Times New Roman" w:cs="Times New Roman"/>
          <w:sz w:val="24"/>
        </w:rPr>
        <w:t>Remove items from cart</w:t>
      </w:r>
    </w:p>
    <w:p w:rsidR="003642E1" w:rsidRDefault="003642E1" w:rsidP="003642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F12D6">
        <w:rPr>
          <w:rFonts w:ascii="Times New Roman" w:hAnsi="Times New Roman" w:cs="Times New Roman"/>
          <w:sz w:val="24"/>
        </w:rPr>
        <w:t>View order details</w:t>
      </w:r>
    </w:p>
    <w:p w:rsidR="009F12D6" w:rsidRDefault="009F12D6" w:rsidP="009F12D6">
      <w:pPr>
        <w:pStyle w:val="ListParagraph"/>
        <w:rPr>
          <w:rFonts w:ascii="Times New Roman" w:hAnsi="Times New Roman" w:cs="Times New Roman"/>
          <w:sz w:val="24"/>
        </w:rPr>
      </w:pPr>
    </w:p>
    <w:p w:rsidR="009F12D6" w:rsidRPr="009F12D6" w:rsidRDefault="009F12D6" w:rsidP="009F12D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8"/>
          <w:szCs w:val="28"/>
        </w:rPr>
      </w:pPr>
      <w:r w:rsidRPr="009F12D6">
        <w:rPr>
          <w:rFonts w:ascii="Times New Roman" w:hAnsi="Times New Roman" w:cs="Times New Roman"/>
          <w:b/>
          <w:sz w:val="28"/>
          <w:szCs w:val="28"/>
        </w:rPr>
        <w:t>Feature Priority Classification</w:t>
      </w:r>
    </w:p>
    <w:tbl>
      <w:tblPr>
        <w:tblStyle w:val="TableGrid"/>
        <w:tblW w:w="5647" w:type="dxa"/>
        <w:tblLook w:val="04A0" w:firstRow="1" w:lastRow="0" w:firstColumn="1" w:lastColumn="0" w:noHBand="0" w:noVBand="1"/>
      </w:tblPr>
      <w:tblGrid>
        <w:gridCol w:w="3418"/>
        <w:gridCol w:w="2229"/>
      </w:tblGrid>
      <w:tr w:rsidR="009F12D6" w:rsidRPr="009F12D6" w:rsidTr="009F12D6">
        <w:trPr>
          <w:trHeight w:val="368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9F12D6" w:rsidRPr="009F12D6" w:rsidTr="009F12D6">
        <w:trPr>
          <w:trHeight w:val="368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Checkout &amp; Payment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P0 (Critical)</w:t>
            </w:r>
          </w:p>
        </w:tc>
      </w:tr>
      <w:tr w:rsidR="009F12D6" w:rsidRPr="009F12D6" w:rsidTr="009F12D6">
        <w:trPr>
          <w:trHeight w:val="368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Add to Cart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</w:tr>
      <w:tr w:rsidR="009F12D6" w:rsidRPr="009F12D6" w:rsidTr="009F12D6">
        <w:trPr>
          <w:trHeight w:val="368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Login/Registration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</w:tr>
      <w:tr w:rsidR="009F12D6" w:rsidRPr="009F12D6" w:rsidTr="009F12D6">
        <w:trPr>
          <w:trHeight w:val="368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Cart Updates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9F12D6" w:rsidRPr="009F12D6" w:rsidTr="009F12D6">
        <w:trPr>
          <w:trHeight w:val="368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Browsing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9F12D6" w:rsidRPr="009F12D6" w:rsidTr="009F12D6">
        <w:trPr>
          <w:trHeight w:val="368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UI/A11y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</w:tr>
    </w:tbl>
    <w:p w:rsidR="009F12D6" w:rsidRDefault="009F12D6" w:rsidP="003642E1">
      <w:pPr>
        <w:rPr>
          <w:b/>
          <w:sz w:val="32"/>
        </w:rPr>
      </w:pPr>
    </w:p>
    <w:p w:rsidR="009F12D6" w:rsidRDefault="009F12D6" w:rsidP="003642E1">
      <w:pPr>
        <w:rPr>
          <w:b/>
          <w:sz w:val="32"/>
        </w:rPr>
      </w:pPr>
    </w:p>
    <w:p w:rsidR="00357348" w:rsidRPr="009F12D6" w:rsidRDefault="009F12D6" w:rsidP="009F12D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8"/>
          <w:szCs w:val="28"/>
        </w:rPr>
      </w:pPr>
      <w:r w:rsidRPr="009F12D6">
        <w:rPr>
          <w:rFonts w:ascii="Times New Roman" w:hAnsi="Times New Roman" w:cs="Times New Roman"/>
          <w:b/>
          <w:sz w:val="28"/>
          <w:szCs w:val="28"/>
        </w:rPr>
        <w:lastRenderedPageBreak/>
        <w:t>Impact vs Probability Matrix</w:t>
      </w:r>
    </w:p>
    <w:tbl>
      <w:tblPr>
        <w:tblStyle w:val="TableGrid"/>
        <w:tblW w:w="9708" w:type="dxa"/>
        <w:tblLook w:val="04A0" w:firstRow="1" w:lastRow="0" w:firstColumn="1" w:lastColumn="0" w:noHBand="0" w:noVBand="1"/>
      </w:tblPr>
      <w:tblGrid>
        <w:gridCol w:w="2681"/>
        <w:gridCol w:w="1451"/>
        <w:gridCol w:w="1617"/>
        <w:gridCol w:w="1530"/>
        <w:gridCol w:w="2429"/>
      </w:tblGrid>
      <w:tr w:rsidR="009F12D6" w:rsidRPr="009F12D6" w:rsidTr="009F12D6">
        <w:trPr>
          <w:trHeight w:val="499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9F12D6" w:rsidRPr="009F12D6" w:rsidTr="009F12D6">
        <w:trPr>
          <w:trHeight w:val="499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Checkout &amp; Payment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Must always work</w:t>
            </w:r>
          </w:p>
        </w:tc>
      </w:tr>
      <w:tr w:rsidR="009F12D6" w:rsidRPr="009F12D6" w:rsidTr="009F12D6">
        <w:trPr>
          <w:trHeight w:val="499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changes risky</w:t>
            </w:r>
          </w:p>
        </w:tc>
      </w:tr>
      <w:tr w:rsidR="009F12D6" w:rsidRPr="009F12D6" w:rsidTr="009F12D6">
        <w:trPr>
          <w:trHeight w:val="499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Add to Cart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Core workflow</w:t>
            </w:r>
          </w:p>
        </w:tc>
      </w:tr>
      <w:tr w:rsidR="009F12D6" w:rsidRPr="009F12D6" w:rsidTr="009F12D6">
        <w:trPr>
          <w:trHeight w:val="499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Listing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Mostly UI</w:t>
            </w:r>
          </w:p>
        </w:tc>
      </w:tr>
      <w:tr w:rsidR="009F12D6" w:rsidRPr="009F12D6" w:rsidTr="009F12D6">
        <w:trPr>
          <w:trHeight w:val="499"/>
        </w:trPr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UI/Accessibility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9F12D6" w:rsidRPr="009F12D6" w:rsidRDefault="009F12D6" w:rsidP="009F12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2D6">
              <w:rPr>
                <w:rFonts w:ascii="Times New Roman" w:eastAsia="Times New Roman" w:hAnsi="Times New Roman" w:cs="Times New Roman"/>
                <w:sz w:val="24"/>
                <w:szCs w:val="24"/>
              </w:rPr>
              <w:t>Frequent changes</w:t>
            </w:r>
          </w:p>
        </w:tc>
      </w:tr>
    </w:tbl>
    <w:p w:rsidR="003642E1" w:rsidRDefault="003642E1">
      <w:pPr>
        <w:rPr>
          <w:b/>
          <w:sz w:val="32"/>
        </w:rPr>
      </w:pPr>
    </w:p>
    <w:p w:rsidR="009F12D6" w:rsidRPr="009F12D6" w:rsidRDefault="009F12D6">
      <w:pPr>
        <w:rPr>
          <w:rFonts w:ascii="Times New Roman" w:hAnsi="Times New Roman" w:cs="Times New Roman"/>
          <w:b/>
          <w:sz w:val="36"/>
        </w:rPr>
      </w:pPr>
      <w:r w:rsidRPr="009F12D6">
        <w:rPr>
          <w:rFonts w:ascii="Times New Roman" w:hAnsi="Times New Roman" w:cs="Times New Roman"/>
          <w:b/>
          <w:sz w:val="36"/>
        </w:rPr>
        <w:t>TEST SELECTION STRATEGY</w:t>
      </w:r>
    </w:p>
    <w:p w:rsidR="009F12D6" w:rsidRPr="009F12D6" w:rsidRDefault="009F12D6" w:rsidP="009F12D6">
      <w:pPr>
        <w:pStyle w:val="Heading3"/>
        <w:numPr>
          <w:ilvl w:val="0"/>
          <w:numId w:val="20"/>
        </w:numPr>
        <w:rPr>
          <w:sz w:val="28"/>
        </w:rPr>
      </w:pPr>
      <w:r w:rsidRPr="009F12D6">
        <w:rPr>
          <w:sz w:val="28"/>
        </w:rPr>
        <w:t>Smoke Test Suite (Must-run tests)</w:t>
      </w:r>
    </w:p>
    <w:p w:rsidR="009F12D6" w:rsidRDefault="009F12D6" w:rsidP="009F12D6">
      <w:pPr>
        <w:pStyle w:val="NormalWeb"/>
      </w:pPr>
      <w:r>
        <w:t>Smoke tests verify basic health:</w:t>
      </w:r>
    </w:p>
    <w:p w:rsidR="009F12D6" w:rsidRDefault="009F12D6" w:rsidP="007E75DF">
      <w:pPr>
        <w:pStyle w:val="NormalWeb"/>
        <w:numPr>
          <w:ilvl w:val="0"/>
          <w:numId w:val="22"/>
        </w:numPr>
      </w:pPr>
      <w:r>
        <w:t>Homepage loads</w:t>
      </w:r>
    </w:p>
    <w:p w:rsidR="009F12D6" w:rsidRDefault="009F12D6" w:rsidP="007E75DF">
      <w:pPr>
        <w:pStyle w:val="NormalWeb"/>
        <w:numPr>
          <w:ilvl w:val="0"/>
          <w:numId w:val="22"/>
        </w:numPr>
      </w:pPr>
      <w:r>
        <w:t>Login works</w:t>
      </w:r>
    </w:p>
    <w:p w:rsidR="009F12D6" w:rsidRDefault="009F12D6" w:rsidP="009F12D6">
      <w:pPr>
        <w:pStyle w:val="NormalWeb"/>
        <w:numPr>
          <w:ilvl w:val="0"/>
          <w:numId w:val="22"/>
        </w:numPr>
      </w:pPr>
      <w:r>
        <w:t>Add product to cart</w:t>
      </w:r>
    </w:p>
    <w:p w:rsidR="009F12D6" w:rsidRDefault="009F12D6" w:rsidP="009F12D6">
      <w:pPr>
        <w:pStyle w:val="NormalWeb"/>
        <w:numPr>
          <w:ilvl w:val="0"/>
          <w:numId w:val="22"/>
        </w:numPr>
      </w:pPr>
      <w:r>
        <w:t>Checkout up to Payment</w:t>
      </w:r>
    </w:p>
    <w:p w:rsidR="009F12D6" w:rsidRDefault="009F12D6" w:rsidP="009F12D6">
      <w:pPr>
        <w:pStyle w:val="NormalWeb"/>
        <w:numPr>
          <w:ilvl w:val="0"/>
          <w:numId w:val="22"/>
        </w:numPr>
      </w:pPr>
      <w:r>
        <w:t>Ensure no critical error pages</w:t>
      </w:r>
    </w:p>
    <w:p w:rsidR="009F12D6" w:rsidRPr="009F12D6" w:rsidRDefault="009F12D6" w:rsidP="009F12D6">
      <w:pPr>
        <w:pStyle w:val="Heading3"/>
        <w:numPr>
          <w:ilvl w:val="0"/>
          <w:numId w:val="20"/>
        </w:numPr>
        <w:rPr>
          <w:sz w:val="28"/>
        </w:rPr>
      </w:pPr>
      <w:r w:rsidRPr="009F12D6">
        <w:rPr>
          <w:sz w:val="28"/>
        </w:rPr>
        <w:t>Full Regression Testing</w:t>
      </w:r>
    </w:p>
    <w:p w:rsidR="009F12D6" w:rsidRDefault="009F12D6" w:rsidP="009F12D6">
      <w:pPr>
        <w:pStyle w:val="NormalWeb"/>
        <w:ind w:left="720"/>
      </w:pPr>
      <w:r>
        <w:t>Run this when:</w:t>
      </w:r>
    </w:p>
    <w:p w:rsidR="009F12D6" w:rsidRDefault="009F12D6" w:rsidP="009F12D6">
      <w:pPr>
        <w:pStyle w:val="NormalWeb"/>
        <w:numPr>
          <w:ilvl w:val="0"/>
          <w:numId w:val="26"/>
        </w:numPr>
      </w:pPr>
      <w:r>
        <w:t>New release</w:t>
      </w:r>
    </w:p>
    <w:p w:rsidR="009F12D6" w:rsidRDefault="009F12D6" w:rsidP="009F12D6">
      <w:pPr>
        <w:pStyle w:val="NormalWeb"/>
        <w:numPr>
          <w:ilvl w:val="0"/>
          <w:numId w:val="26"/>
        </w:numPr>
      </w:pPr>
      <w:r>
        <w:t>Multiple features changed</w:t>
      </w:r>
    </w:p>
    <w:p w:rsidR="009F12D6" w:rsidRDefault="009F12D6" w:rsidP="009F12D6">
      <w:pPr>
        <w:pStyle w:val="NormalWeb"/>
        <w:numPr>
          <w:ilvl w:val="0"/>
          <w:numId w:val="26"/>
        </w:numPr>
      </w:pPr>
      <w:r>
        <w:t>Big UI updates</w:t>
      </w:r>
    </w:p>
    <w:p w:rsidR="009F12D6" w:rsidRDefault="009F12D6" w:rsidP="009F12D6">
      <w:pPr>
        <w:pStyle w:val="NormalWeb"/>
        <w:numPr>
          <w:ilvl w:val="0"/>
          <w:numId w:val="26"/>
        </w:numPr>
      </w:pPr>
      <w:r>
        <w:t>Database or backend changes</w:t>
      </w:r>
    </w:p>
    <w:p w:rsidR="00743311" w:rsidRDefault="009F12D6" w:rsidP="009F12D6">
      <w:pPr>
        <w:pStyle w:val="NormalWeb"/>
      </w:pPr>
      <w:r>
        <w:t>Includes:</w:t>
      </w:r>
    </w:p>
    <w:p w:rsidR="00743311" w:rsidRDefault="009F12D6" w:rsidP="00743311">
      <w:pPr>
        <w:pStyle w:val="NormalWeb"/>
        <w:numPr>
          <w:ilvl w:val="0"/>
          <w:numId w:val="28"/>
        </w:numPr>
      </w:pPr>
      <w:r>
        <w:t>All P0, P1, P2 test cases</w:t>
      </w:r>
    </w:p>
    <w:p w:rsidR="00743311" w:rsidRDefault="009F12D6" w:rsidP="00743311">
      <w:pPr>
        <w:pStyle w:val="NormalWeb"/>
        <w:numPr>
          <w:ilvl w:val="0"/>
          <w:numId w:val="28"/>
        </w:numPr>
      </w:pPr>
      <w:r>
        <w:t>All automated flows</w:t>
      </w:r>
    </w:p>
    <w:p w:rsidR="00743311" w:rsidRDefault="009F12D6" w:rsidP="00743311">
      <w:pPr>
        <w:pStyle w:val="NormalWeb"/>
        <w:numPr>
          <w:ilvl w:val="0"/>
          <w:numId w:val="28"/>
        </w:numPr>
      </w:pPr>
      <w:r>
        <w:t>All integration areas</w:t>
      </w:r>
    </w:p>
    <w:p w:rsidR="009F12D6" w:rsidRDefault="009F12D6" w:rsidP="00743311">
      <w:pPr>
        <w:pStyle w:val="NormalWeb"/>
        <w:numPr>
          <w:ilvl w:val="0"/>
          <w:numId w:val="28"/>
        </w:numPr>
      </w:pPr>
      <w:r>
        <w:t>All major browsers (Chrome, Firefox)</w:t>
      </w:r>
    </w:p>
    <w:p w:rsidR="00743311" w:rsidRDefault="00743311" w:rsidP="00743311">
      <w:pPr>
        <w:pStyle w:val="NormalWeb"/>
      </w:pPr>
    </w:p>
    <w:p w:rsidR="009F12D6" w:rsidRDefault="009F12D6" w:rsidP="009F12D6">
      <w:pPr>
        <w:pStyle w:val="Heading3"/>
        <w:numPr>
          <w:ilvl w:val="0"/>
          <w:numId w:val="20"/>
        </w:numPr>
      </w:pPr>
      <w:r w:rsidRPr="009F12D6">
        <w:rPr>
          <w:sz w:val="28"/>
        </w:rPr>
        <w:lastRenderedPageBreak/>
        <w:t>Targeted Regression Testing</w:t>
      </w:r>
    </w:p>
    <w:p w:rsidR="009F12D6" w:rsidRDefault="009F12D6" w:rsidP="00743311">
      <w:pPr>
        <w:pStyle w:val="NormalWeb"/>
        <w:ind w:left="360"/>
      </w:pPr>
      <w:r>
        <w:t>Run this when:</w:t>
      </w:r>
    </w:p>
    <w:p w:rsidR="009F12D6" w:rsidRDefault="009F12D6" w:rsidP="009F12D6">
      <w:pPr>
        <w:pStyle w:val="NormalWeb"/>
        <w:numPr>
          <w:ilvl w:val="0"/>
          <w:numId w:val="24"/>
        </w:numPr>
      </w:pPr>
      <w:r>
        <w:t>A specific module changed</w:t>
      </w:r>
    </w:p>
    <w:p w:rsidR="009F12D6" w:rsidRDefault="009F12D6" w:rsidP="009F12D6">
      <w:pPr>
        <w:pStyle w:val="NormalWeb"/>
        <w:numPr>
          <w:ilvl w:val="0"/>
          <w:numId w:val="24"/>
        </w:numPr>
      </w:pPr>
      <w:r>
        <w:t>Only 1–2 features updated</w:t>
      </w:r>
    </w:p>
    <w:p w:rsidR="009F12D6" w:rsidRDefault="009F12D6" w:rsidP="009F12D6">
      <w:pPr>
        <w:pStyle w:val="NormalWeb"/>
        <w:numPr>
          <w:ilvl w:val="0"/>
          <w:numId w:val="24"/>
        </w:numPr>
      </w:pPr>
      <w:r>
        <w:t>A bug was fixed</w:t>
      </w:r>
    </w:p>
    <w:p w:rsidR="009F12D6" w:rsidRDefault="009F12D6" w:rsidP="009F12D6">
      <w:pPr>
        <w:pStyle w:val="NormalWeb"/>
      </w:pPr>
      <w:r>
        <w:t>Example:</w:t>
      </w:r>
      <w:r>
        <w:br/>
        <w:t>If “Add to Cart” was changed → only cart-related tests run.</w:t>
      </w:r>
    </w:p>
    <w:p w:rsidR="009F12D6" w:rsidRDefault="009F12D6" w:rsidP="00743311">
      <w:pPr>
        <w:pStyle w:val="Heading3"/>
        <w:numPr>
          <w:ilvl w:val="0"/>
          <w:numId w:val="20"/>
        </w:numPr>
      </w:pPr>
      <w:r w:rsidRPr="009F12D6">
        <w:rPr>
          <w:sz w:val="28"/>
        </w:rPr>
        <w:t>Automation vs Manual Decision</w:t>
      </w:r>
    </w:p>
    <w:tbl>
      <w:tblPr>
        <w:tblStyle w:val="TableGrid"/>
        <w:tblW w:w="6899" w:type="dxa"/>
        <w:tblLook w:val="04A0" w:firstRow="1" w:lastRow="0" w:firstColumn="1" w:lastColumn="0" w:noHBand="0" w:noVBand="1"/>
      </w:tblPr>
      <w:tblGrid>
        <w:gridCol w:w="3256"/>
        <w:gridCol w:w="3643"/>
      </w:tblGrid>
      <w:tr w:rsidR="009F12D6" w:rsidTr="00743311">
        <w:trPr>
          <w:trHeight w:val="489"/>
        </w:trPr>
        <w:tc>
          <w:tcPr>
            <w:tcW w:w="0" w:type="auto"/>
            <w:hideMark/>
          </w:tcPr>
          <w:p w:rsidR="009F12D6" w:rsidRPr="00743311" w:rsidRDefault="009F12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43311">
              <w:rPr>
                <w:rFonts w:ascii="Times New Roman" w:hAnsi="Times New Roman" w:cs="Times New Roman"/>
                <w:b/>
                <w:bCs/>
                <w:sz w:val="24"/>
              </w:rPr>
              <w:t>Area</w:t>
            </w:r>
          </w:p>
        </w:tc>
        <w:tc>
          <w:tcPr>
            <w:tcW w:w="0" w:type="auto"/>
            <w:hideMark/>
          </w:tcPr>
          <w:p w:rsidR="009F12D6" w:rsidRPr="00743311" w:rsidRDefault="009F12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43311">
              <w:rPr>
                <w:rFonts w:ascii="Times New Roman" w:hAnsi="Times New Roman" w:cs="Times New Roman"/>
                <w:b/>
                <w:bCs/>
                <w:sz w:val="24"/>
              </w:rPr>
              <w:t>Approach</w:t>
            </w:r>
          </w:p>
        </w:tc>
      </w:tr>
      <w:tr w:rsidR="009F12D6" w:rsidTr="00743311">
        <w:trPr>
          <w:trHeight w:val="458"/>
        </w:trPr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Checkout</w:t>
            </w:r>
          </w:p>
        </w:tc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Automated</w:t>
            </w:r>
          </w:p>
        </w:tc>
      </w:tr>
      <w:tr w:rsidR="009F12D6" w:rsidTr="00743311">
        <w:trPr>
          <w:trHeight w:val="489"/>
        </w:trPr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Login/Registration</w:t>
            </w:r>
          </w:p>
        </w:tc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Automated</w:t>
            </w:r>
          </w:p>
        </w:tc>
      </w:tr>
      <w:tr w:rsidR="009F12D6" w:rsidTr="00743311">
        <w:trPr>
          <w:trHeight w:val="489"/>
        </w:trPr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Cart Ops</w:t>
            </w:r>
          </w:p>
        </w:tc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Automated</w:t>
            </w:r>
          </w:p>
        </w:tc>
      </w:tr>
      <w:tr w:rsidR="009F12D6" w:rsidTr="00743311">
        <w:trPr>
          <w:trHeight w:val="458"/>
        </w:trPr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UI layout</w:t>
            </w:r>
          </w:p>
        </w:tc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Manual</w:t>
            </w:r>
          </w:p>
        </w:tc>
      </w:tr>
      <w:tr w:rsidR="009F12D6" w:rsidTr="00743311">
        <w:trPr>
          <w:trHeight w:val="489"/>
        </w:trPr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Accessibility</w:t>
            </w:r>
          </w:p>
        </w:tc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Manual</w:t>
            </w:r>
          </w:p>
        </w:tc>
      </w:tr>
      <w:tr w:rsidR="009F12D6" w:rsidTr="00743311">
        <w:trPr>
          <w:trHeight w:val="458"/>
        </w:trPr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Cross-browser</w:t>
            </w:r>
          </w:p>
        </w:tc>
        <w:tc>
          <w:tcPr>
            <w:tcW w:w="0" w:type="auto"/>
            <w:hideMark/>
          </w:tcPr>
          <w:p w:rsidR="009F12D6" w:rsidRPr="00743311" w:rsidRDefault="009F12D6">
            <w:pPr>
              <w:rPr>
                <w:rFonts w:ascii="Times New Roman" w:hAnsi="Times New Roman" w:cs="Times New Roman"/>
                <w:sz w:val="24"/>
              </w:rPr>
            </w:pPr>
            <w:r w:rsidRPr="00743311">
              <w:rPr>
                <w:rFonts w:ascii="Times New Roman" w:hAnsi="Times New Roman" w:cs="Times New Roman"/>
                <w:sz w:val="24"/>
              </w:rPr>
              <w:t>Manual + Automated</w:t>
            </w:r>
          </w:p>
        </w:tc>
      </w:tr>
    </w:tbl>
    <w:p w:rsidR="003642E1" w:rsidRPr="00743311" w:rsidRDefault="003642E1">
      <w:pPr>
        <w:rPr>
          <w:rFonts w:ascii="Times New Roman" w:hAnsi="Times New Roman" w:cs="Times New Roman"/>
          <w:b/>
          <w:sz w:val="36"/>
        </w:rPr>
      </w:pPr>
    </w:p>
    <w:p w:rsidR="00743311" w:rsidRDefault="00743311">
      <w:pPr>
        <w:rPr>
          <w:rFonts w:ascii="Times New Roman" w:hAnsi="Times New Roman" w:cs="Times New Roman"/>
          <w:b/>
          <w:sz w:val="36"/>
        </w:rPr>
      </w:pPr>
      <w:r w:rsidRPr="00743311">
        <w:rPr>
          <w:rFonts w:ascii="Times New Roman" w:hAnsi="Times New Roman" w:cs="Times New Roman"/>
          <w:b/>
          <w:sz w:val="36"/>
        </w:rPr>
        <w:t>EXECUTION FRAMEWORK</w:t>
      </w:r>
    </w:p>
    <w:p w:rsidR="00743311" w:rsidRPr="00743311" w:rsidRDefault="00743311" w:rsidP="007433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8"/>
          <w:szCs w:val="28"/>
        </w:rPr>
      </w:pPr>
      <w:r w:rsidRPr="00743311">
        <w:rPr>
          <w:rFonts w:ascii="Times New Roman" w:hAnsi="Times New Roman" w:cs="Times New Roman"/>
          <w:b/>
          <w:sz w:val="28"/>
          <w:szCs w:val="28"/>
        </w:rPr>
        <w:t>Test Case Prioritization</w:t>
      </w:r>
    </w:p>
    <w:p w:rsidR="00743311" w:rsidRDefault="00743311" w:rsidP="008330D1">
      <w:pPr>
        <w:pStyle w:val="NormalWeb"/>
        <w:numPr>
          <w:ilvl w:val="0"/>
          <w:numId w:val="29"/>
        </w:numPr>
        <w:tabs>
          <w:tab w:val="clear" w:pos="720"/>
          <w:tab w:val="num" w:pos="1440"/>
        </w:tabs>
        <w:spacing w:line="276" w:lineRule="auto"/>
        <w:ind w:left="1440"/>
      </w:pPr>
      <w:r>
        <w:rPr>
          <w:rStyle w:val="Strong"/>
        </w:rPr>
        <w:t>P0:</w:t>
      </w:r>
      <w:r>
        <w:t xml:space="preserve"> Run every build (Login, Add to Cart, Checkout)</w:t>
      </w:r>
    </w:p>
    <w:p w:rsidR="00743311" w:rsidRDefault="00743311" w:rsidP="008330D1">
      <w:pPr>
        <w:pStyle w:val="NormalWeb"/>
        <w:numPr>
          <w:ilvl w:val="0"/>
          <w:numId w:val="29"/>
        </w:numPr>
        <w:tabs>
          <w:tab w:val="clear" w:pos="720"/>
          <w:tab w:val="num" w:pos="1440"/>
        </w:tabs>
        <w:spacing w:line="276" w:lineRule="auto"/>
        <w:ind w:left="1440"/>
      </w:pPr>
      <w:r>
        <w:rPr>
          <w:rStyle w:val="Strong"/>
        </w:rPr>
        <w:t>P1:</w:t>
      </w:r>
      <w:r>
        <w:t xml:space="preserve"> Run every sprint or major build</w:t>
      </w:r>
    </w:p>
    <w:p w:rsidR="00743311" w:rsidRDefault="00743311" w:rsidP="008330D1">
      <w:pPr>
        <w:pStyle w:val="NormalWeb"/>
        <w:numPr>
          <w:ilvl w:val="0"/>
          <w:numId w:val="29"/>
        </w:numPr>
        <w:tabs>
          <w:tab w:val="clear" w:pos="720"/>
          <w:tab w:val="num" w:pos="1440"/>
        </w:tabs>
        <w:spacing w:line="276" w:lineRule="auto"/>
        <w:ind w:left="1440"/>
      </w:pPr>
      <w:r>
        <w:rPr>
          <w:rStyle w:val="Strong"/>
        </w:rPr>
        <w:t>P2:</w:t>
      </w:r>
      <w:r>
        <w:t xml:space="preserve"> Run monthly / major releases</w:t>
      </w:r>
    </w:p>
    <w:p w:rsidR="00743311" w:rsidRDefault="00743311" w:rsidP="008330D1">
      <w:pPr>
        <w:pStyle w:val="NormalWeb"/>
        <w:numPr>
          <w:ilvl w:val="0"/>
          <w:numId w:val="29"/>
        </w:numPr>
        <w:tabs>
          <w:tab w:val="clear" w:pos="720"/>
          <w:tab w:val="num" w:pos="1440"/>
        </w:tabs>
        <w:spacing w:line="276" w:lineRule="auto"/>
        <w:ind w:left="1440"/>
      </w:pPr>
      <w:r>
        <w:rPr>
          <w:rStyle w:val="Strong"/>
        </w:rPr>
        <w:t>P3:</w:t>
      </w:r>
      <w:r>
        <w:t xml:space="preserve"> Visual/UI cosmetic tests, run when time allows</w:t>
      </w:r>
    </w:p>
    <w:p w:rsidR="00743311" w:rsidRDefault="008330D1" w:rsidP="008330D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8"/>
          <w:szCs w:val="28"/>
        </w:rPr>
      </w:pPr>
      <w:r w:rsidRPr="008330D1">
        <w:rPr>
          <w:rFonts w:ascii="Times New Roman" w:hAnsi="Times New Roman" w:cs="Times New Roman"/>
          <w:b/>
          <w:sz w:val="28"/>
          <w:szCs w:val="28"/>
        </w:rPr>
        <w:t>Regression Suite Maintenance</w:t>
      </w:r>
    </w:p>
    <w:p w:rsidR="008330D1" w:rsidRPr="008330D1" w:rsidRDefault="008330D1" w:rsidP="008330D1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</w:rPr>
      </w:pPr>
      <w:r w:rsidRPr="008330D1">
        <w:rPr>
          <w:rFonts w:ascii="Times New Roman" w:hAnsi="Times New Roman" w:cs="Times New Roman"/>
          <w:sz w:val="24"/>
        </w:rPr>
        <w:t>Update tests every sprint</w:t>
      </w:r>
    </w:p>
    <w:p w:rsidR="008330D1" w:rsidRPr="008330D1" w:rsidRDefault="008330D1" w:rsidP="008330D1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</w:rPr>
      </w:pPr>
      <w:r w:rsidRPr="008330D1">
        <w:rPr>
          <w:rFonts w:ascii="Times New Roman" w:hAnsi="Times New Roman" w:cs="Times New Roman"/>
          <w:sz w:val="24"/>
        </w:rPr>
        <w:t>Remove obsolete test cases</w:t>
      </w:r>
    </w:p>
    <w:p w:rsidR="008330D1" w:rsidRPr="008330D1" w:rsidRDefault="008330D1" w:rsidP="008330D1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</w:rPr>
      </w:pPr>
      <w:r w:rsidRPr="008330D1">
        <w:rPr>
          <w:rFonts w:ascii="Times New Roman" w:hAnsi="Times New Roman" w:cs="Times New Roman"/>
          <w:sz w:val="24"/>
        </w:rPr>
        <w:t>Add tests for new features</w:t>
      </w:r>
    </w:p>
    <w:p w:rsidR="008330D1" w:rsidRPr="008330D1" w:rsidRDefault="008330D1" w:rsidP="008330D1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</w:rPr>
      </w:pPr>
      <w:r w:rsidRPr="008330D1">
        <w:rPr>
          <w:rFonts w:ascii="Times New Roman" w:hAnsi="Times New Roman" w:cs="Times New Roman"/>
          <w:sz w:val="24"/>
        </w:rPr>
        <w:t>Review automation failures</w:t>
      </w:r>
    </w:p>
    <w:p w:rsidR="008330D1" w:rsidRPr="008330D1" w:rsidRDefault="008330D1" w:rsidP="008330D1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</w:rPr>
      </w:pPr>
      <w:r w:rsidRPr="008330D1">
        <w:rPr>
          <w:rFonts w:ascii="Times New Roman" w:hAnsi="Times New Roman" w:cs="Times New Roman"/>
          <w:sz w:val="24"/>
        </w:rPr>
        <w:t>Update risk levels based on product usage</w:t>
      </w:r>
    </w:p>
    <w:p w:rsidR="008330D1" w:rsidRDefault="008330D1" w:rsidP="008330D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8330D1" w:rsidRDefault="008330D1" w:rsidP="008330D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8"/>
          <w:szCs w:val="28"/>
        </w:rPr>
      </w:pPr>
      <w:r w:rsidRPr="008330D1">
        <w:rPr>
          <w:rFonts w:ascii="Times New Roman" w:hAnsi="Times New Roman" w:cs="Times New Roman"/>
          <w:b/>
          <w:sz w:val="28"/>
          <w:szCs w:val="28"/>
        </w:rPr>
        <w:lastRenderedPageBreak/>
        <w:t>Execution Timeline</w:t>
      </w:r>
    </w:p>
    <w:tbl>
      <w:tblPr>
        <w:tblStyle w:val="TableGrid"/>
        <w:tblW w:w="5827" w:type="dxa"/>
        <w:tblLook w:val="04A0" w:firstRow="1" w:lastRow="0" w:firstColumn="1" w:lastColumn="0" w:noHBand="0" w:noVBand="1"/>
      </w:tblPr>
      <w:tblGrid>
        <w:gridCol w:w="2492"/>
        <w:gridCol w:w="1811"/>
        <w:gridCol w:w="1524"/>
      </w:tblGrid>
      <w:tr w:rsidR="008330D1" w:rsidRPr="008330D1" w:rsidTr="008330D1">
        <w:trPr>
          <w:trHeight w:val="549"/>
        </w:trPr>
        <w:tc>
          <w:tcPr>
            <w:tcW w:w="0" w:type="auto"/>
            <w:hideMark/>
          </w:tcPr>
          <w:p w:rsidR="008330D1" w:rsidRPr="008330D1" w:rsidRDefault="008330D1" w:rsidP="008330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hideMark/>
          </w:tcPr>
          <w:p w:rsidR="008330D1" w:rsidRPr="008330D1" w:rsidRDefault="008330D1" w:rsidP="008330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0" w:type="auto"/>
            <w:hideMark/>
          </w:tcPr>
          <w:p w:rsidR="008330D1" w:rsidRPr="008330D1" w:rsidRDefault="008330D1" w:rsidP="008330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8330D1" w:rsidRPr="008330D1" w:rsidTr="008330D1">
        <w:trPr>
          <w:trHeight w:val="549"/>
        </w:trPr>
        <w:tc>
          <w:tcPr>
            <w:tcW w:w="0" w:type="auto"/>
            <w:hideMark/>
          </w:tcPr>
          <w:p w:rsidR="008330D1" w:rsidRPr="008330D1" w:rsidRDefault="008330D1" w:rsidP="00833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sz w:val="24"/>
                <w:szCs w:val="24"/>
              </w:rPr>
              <w:t>Smoke Tests</w:t>
            </w:r>
          </w:p>
        </w:tc>
        <w:tc>
          <w:tcPr>
            <w:tcW w:w="0" w:type="auto"/>
            <w:hideMark/>
          </w:tcPr>
          <w:p w:rsidR="008330D1" w:rsidRPr="008330D1" w:rsidRDefault="008330D1" w:rsidP="00833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sz w:val="24"/>
                <w:szCs w:val="24"/>
              </w:rPr>
              <w:t>Every build</w:t>
            </w:r>
          </w:p>
        </w:tc>
        <w:tc>
          <w:tcPr>
            <w:tcW w:w="0" w:type="auto"/>
            <w:hideMark/>
          </w:tcPr>
          <w:p w:rsidR="008330D1" w:rsidRPr="008330D1" w:rsidRDefault="008330D1" w:rsidP="00833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10–15 </w:t>
            </w:r>
            <w:proofErr w:type="spellStart"/>
            <w:r w:rsidRPr="008330D1">
              <w:rPr>
                <w:rFonts w:ascii="Times New Roman" w:eastAsia="Times New Roman" w:hAnsi="Times New Roman" w:cs="Times New Roman"/>
                <w:sz w:val="24"/>
                <w:szCs w:val="24"/>
              </w:rPr>
              <w:t>mins</w:t>
            </w:r>
            <w:proofErr w:type="spellEnd"/>
          </w:p>
        </w:tc>
      </w:tr>
      <w:tr w:rsidR="008330D1" w:rsidRPr="008330D1" w:rsidTr="008330D1">
        <w:trPr>
          <w:trHeight w:val="549"/>
        </w:trPr>
        <w:tc>
          <w:tcPr>
            <w:tcW w:w="0" w:type="auto"/>
            <w:hideMark/>
          </w:tcPr>
          <w:p w:rsidR="008330D1" w:rsidRPr="008330D1" w:rsidRDefault="008330D1" w:rsidP="00833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Regression</w:t>
            </w:r>
          </w:p>
        </w:tc>
        <w:tc>
          <w:tcPr>
            <w:tcW w:w="0" w:type="auto"/>
            <w:hideMark/>
          </w:tcPr>
          <w:p w:rsidR="008330D1" w:rsidRPr="008330D1" w:rsidRDefault="008330D1" w:rsidP="00833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sz w:val="24"/>
                <w:szCs w:val="24"/>
              </w:rPr>
              <w:t>After each fix</w:t>
            </w:r>
          </w:p>
        </w:tc>
        <w:tc>
          <w:tcPr>
            <w:tcW w:w="0" w:type="auto"/>
            <w:hideMark/>
          </w:tcPr>
          <w:p w:rsidR="008330D1" w:rsidRPr="008330D1" w:rsidRDefault="008330D1" w:rsidP="00833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sz w:val="24"/>
                <w:szCs w:val="24"/>
              </w:rPr>
              <w:t>1–2 hours</w:t>
            </w:r>
          </w:p>
        </w:tc>
      </w:tr>
      <w:tr w:rsidR="008330D1" w:rsidRPr="008330D1" w:rsidTr="008330D1">
        <w:trPr>
          <w:trHeight w:val="549"/>
        </w:trPr>
        <w:tc>
          <w:tcPr>
            <w:tcW w:w="0" w:type="auto"/>
            <w:hideMark/>
          </w:tcPr>
          <w:p w:rsidR="008330D1" w:rsidRPr="008330D1" w:rsidRDefault="008330D1" w:rsidP="00833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sz w:val="24"/>
                <w:szCs w:val="24"/>
              </w:rPr>
              <w:t>Full Regression</w:t>
            </w:r>
          </w:p>
        </w:tc>
        <w:tc>
          <w:tcPr>
            <w:tcW w:w="0" w:type="auto"/>
            <w:hideMark/>
          </w:tcPr>
          <w:p w:rsidR="008330D1" w:rsidRPr="008330D1" w:rsidRDefault="008330D1" w:rsidP="00833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sz w:val="24"/>
                <w:szCs w:val="24"/>
              </w:rPr>
              <w:t>Before release</w:t>
            </w:r>
          </w:p>
        </w:tc>
        <w:tc>
          <w:tcPr>
            <w:tcW w:w="0" w:type="auto"/>
            <w:hideMark/>
          </w:tcPr>
          <w:p w:rsidR="008330D1" w:rsidRPr="008330D1" w:rsidRDefault="008330D1" w:rsidP="00833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0D1">
              <w:rPr>
                <w:rFonts w:ascii="Times New Roman" w:eastAsia="Times New Roman" w:hAnsi="Times New Roman" w:cs="Times New Roman"/>
                <w:sz w:val="24"/>
                <w:szCs w:val="24"/>
              </w:rPr>
              <w:t>1–2 days</w:t>
            </w:r>
          </w:p>
        </w:tc>
      </w:tr>
    </w:tbl>
    <w:p w:rsidR="008330D1" w:rsidRDefault="008330D1" w:rsidP="008330D1">
      <w:pPr>
        <w:rPr>
          <w:rFonts w:ascii="Times New Roman" w:hAnsi="Times New Roman" w:cs="Times New Roman"/>
          <w:b/>
          <w:sz w:val="28"/>
          <w:szCs w:val="28"/>
        </w:rPr>
      </w:pPr>
    </w:p>
    <w:p w:rsidR="008330D1" w:rsidRPr="008330D1" w:rsidRDefault="008330D1" w:rsidP="008330D1">
      <w:pPr>
        <w:rPr>
          <w:rFonts w:ascii="Times New Roman" w:hAnsi="Times New Roman" w:cs="Times New Roman"/>
          <w:b/>
          <w:sz w:val="36"/>
        </w:rPr>
      </w:pPr>
      <w:r w:rsidRPr="008330D1">
        <w:rPr>
          <w:rFonts w:ascii="Times New Roman" w:hAnsi="Times New Roman" w:cs="Times New Roman"/>
          <w:b/>
          <w:sz w:val="36"/>
        </w:rPr>
        <w:t>Conclusion:</w:t>
      </w:r>
    </w:p>
    <w:p w:rsidR="008330D1" w:rsidRPr="008330D1" w:rsidRDefault="008330D1" w:rsidP="008330D1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 w:rsidRPr="008330D1">
        <w:rPr>
          <w:rFonts w:ascii="Times New Roman" w:hAnsi="Times New Roman" w:cs="Times New Roman"/>
          <w:sz w:val="24"/>
        </w:rPr>
        <w:t>This regression testing strategy ensures that core business flows remain stable after every code change.</w:t>
      </w:r>
      <w:r>
        <w:rPr>
          <w:rFonts w:ascii="Times New Roman" w:hAnsi="Times New Roman" w:cs="Times New Roman"/>
          <w:sz w:val="24"/>
        </w:rPr>
        <w:t xml:space="preserve"> </w:t>
      </w:r>
      <w:r w:rsidRPr="008330D1">
        <w:rPr>
          <w:rFonts w:ascii="Times New Roman" w:hAnsi="Times New Roman" w:cs="Times New Roman"/>
          <w:sz w:val="24"/>
        </w:rPr>
        <w:t>The approach combines risk-based prioritization, selective test execution, and a balanced mix of automation and manual testing.</w:t>
      </w:r>
    </w:p>
    <w:sectPr w:rsidR="008330D1" w:rsidRPr="00833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A6DED"/>
    <w:multiLevelType w:val="multilevel"/>
    <w:tmpl w:val="6DEC50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920516A"/>
    <w:multiLevelType w:val="hybridMultilevel"/>
    <w:tmpl w:val="1DB62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54E60"/>
    <w:multiLevelType w:val="hybridMultilevel"/>
    <w:tmpl w:val="4142F2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17A42"/>
    <w:multiLevelType w:val="hybridMultilevel"/>
    <w:tmpl w:val="168AF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23EAF"/>
    <w:multiLevelType w:val="multilevel"/>
    <w:tmpl w:val="259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8100F"/>
    <w:multiLevelType w:val="multilevel"/>
    <w:tmpl w:val="6A6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C085B"/>
    <w:multiLevelType w:val="multilevel"/>
    <w:tmpl w:val="6DE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A15DF4"/>
    <w:multiLevelType w:val="multilevel"/>
    <w:tmpl w:val="24DC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D3750"/>
    <w:multiLevelType w:val="multilevel"/>
    <w:tmpl w:val="50C8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93462"/>
    <w:multiLevelType w:val="multilevel"/>
    <w:tmpl w:val="C40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C6E07"/>
    <w:multiLevelType w:val="multilevel"/>
    <w:tmpl w:val="AC2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67D70"/>
    <w:multiLevelType w:val="multilevel"/>
    <w:tmpl w:val="FFD2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957F1"/>
    <w:multiLevelType w:val="hybridMultilevel"/>
    <w:tmpl w:val="FC6A3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0F5FE3"/>
    <w:multiLevelType w:val="multilevel"/>
    <w:tmpl w:val="992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27F5E"/>
    <w:multiLevelType w:val="hybridMultilevel"/>
    <w:tmpl w:val="04F45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577ED"/>
    <w:multiLevelType w:val="multilevel"/>
    <w:tmpl w:val="FF0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527EC"/>
    <w:multiLevelType w:val="multilevel"/>
    <w:tmpl w:val="60B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C03A2"/>
    <w:multiLevelType w:val="hybridMultilevel"/>
    <w:tmpl w:val="1EF4D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FD697F"/>
    <w:multiLevelType w:val="multilevel"/>
    <w:tmpl w:val="10DE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6735A"/>
    <w:multiLevelType w:val="hybridMultilevel"/>
    <w:tmpl w:val="293EB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0676C5"/>
    <w:multiLevelType w:val="multilevel"/>
    <w:tmpl w:val="51FC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A42867"/>
    <w:multiLevelType w:val="hybridMultilevel"/>
    <w:tmpl w:val="6C0A3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686D76"/>
    <w:multiLevelType w:val="multilevel"/>
    <w:tmpl w:val="428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7047"/>
    <w:multiLevelType w:val="multilevel"/>
    <w:tmpl w:val="57AC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E2E23"/>
    <w:multiLevelType w:val="hybridMultilevel"/>
    <w:tmpl w:val="24A2BD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E04663"/>
    <w:multiLevelType w:val="hybridMultilevel"/>
    <w:tmpl w:val="2F2AC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B3558"/>
    <w:multiLevelType w:val="multilevel"/>
    <w:tmpl w:val="72E2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E0612"/>
    <w:multiLevelType w:val="multilevel"/>
    <w:tmpl w:val="335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0743A"/>
    <w:multiLevelType w:val="multilevel"/>
    <w:tmpl w:val="3C0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62345"/>
    <w:multiLevelType w:val="multilevel"/>
    <w:tmpl w:val="9390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40528"/>
    <w:multiLevelType w:val="multilevel"/>
    <w:tmpl w:val="19C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25"/>
  </w:num>
  <w:num w:numId="4">
    <w:abstractNumId w:val="14"/>
  </w:num>
  <w:num w:numId="5">
    <w:abstractNumId w:val="20"/>
  </w:num>
  <w:num w:numId="6">
    <w:abstractNumId w:val="6"/>
  </w:num>
  <w:num w:numId="7">
    <w:abstractNumId w:val="0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26"/>
  </w:num>
  <w:num w:numId="13">
    <w:abstractNumId w:val="13"/>
  </w:num>
  <w:num w:numId="14">
    <w:abstractNumId w:val="29"/>
  </w:num>
  <w:num w:numId="15">
    <w:abstractNumId w:val="23"/>
  </w:num>
  <w:num w:numId="16">
    <w:abstractNumId w:val="10"/>
  </w:num>
  <w:num w:numId="17">
    <w:abstractNumId w:val="18"/>
  </w:num>
  <w:num w:numId="18">
    <w:abstractNumId w:val="30"/>
  </w:num>
  <w:num w:numId="19">
    <w:abstractNumId w:val="9"/>
  </w:num>
  <w:num w:numId="20">
    <w:abstractNumId w:val="24"/>
  </w:num>
  <w:num w:numId="21">
    <w:abstractNumId w:val="12"/>
  </w:num>
  <w:num w:numId="22">
    <w:abstractNumId w:val="27"/>
  </w:num>
  <w:num w:numId="23">
    <w:abstractNumId w:val="22"/>
  </w:num>
  <w:num w:numId="24">
    <w:abstractNumId w:val="28"/>
  </w:num>
  <w:num w:numId="25">
    <w:abstractNumId w:val="3"/>
  </w:num>
  <w:num w:numId="26">
    <w:abstractNumId w:val="17"/>
  </w:num>
  <w:num w:numId="27">
    <w:abstractNumId w:val="1"/>
  </w:num>
  <w:num w:numId="28">
    <w:abstractNumId w:val="19"/>
  </w:num>
  <w:num w:numId="29">
    <w:abstractNumId w:val="16"/>
  </w:num>
  <w:num w:numId="30">
    <w:abstractNumId w:val="21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248"/>
    <w:rsid w:val="001A5B8C"/>
    <w:rsid w:val="00220248"/>
    <w:rsid w:val="00357348"/>
    <w:rsid w:val="003642E1"/>
    <w:rsid w:val="00452ECD"/>
    <w:rsid w:val="006643C5"/>
    <w:rsid w:val="00743311"/>
    <w:rsid w:val="007717F8"/>
    <w:rsid w:val="007C7BB6"/>
    <w:rsid w:val="008330D1"/>
    <w:rsid w:val="00836CEF"/>
    <w:rsid w:val="009F12D6"/>
    <w:rsid w:val="00C41158"/>
    <w:rsid w:val="00CD329F"/>
    <w:rsid w:val="00D81FBC"/>
    <w:rsid w:val="00E70DA7"/>
    <w:rsid w:val="00F7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33C2"/>
  <w15:chartTrackingRefBased/>
  <w15:docId w15:val="{AC133EE4-2A43-479C-89F5-DE4DB8E9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642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42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6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642E1"/>
    <w:rPr>
      <w:i/>
      <w:iCs/>
    </w:rPr>
  </w:style>
  <w:style w:type="paragraph" w:styleId="ListParagraph">
    <w:name w:val="List Paragraph"/>
    <w:basedOn w:val="Normal"/>
    <w:uiPriority w:val="34"/>
    <w:qFormat/>
    <w:rsid w:val="003642E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642E1"/>
    <w:rPr>
      <w:b/>
      <w:bCs/>
    </w:rPr>
  </w:style>
  <w:style w:type="table" w:styleId="TableGrid">
    <w:name w:val="Table Grid"/>
    <w:basedOn w:val="TableNormal"/>
    <w:uiPriority w:val="59"/>
    <w:rsid w:val="00364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A5B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35734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73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uroojriaz048@gmail.com</dc:creator>
  <cp:keywords/>
  <dc:description/>
  <cp:lastModifiedBy>uroojriaz048@gmail.com</cp:lastModifiedBy>
  <cp:revision>2</cp:revision>
  <dcterms:created xsi:type="dcterms:W3CDTF">2025-11-07T12:44:00Z</dcterms:created>
  <dcterms:modified xsi:type="dcterms:W3CDTF">2025-11-07T12:44:00Z</dcterms:modified>
</cp:coreProperties>
</file>