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E62" w:rsidRPr="00506E62" w:rsidRDefault="00506E62" w:rsidP="00506E62">
      <w:pPr>
        <w:jc w:val="center"/>
        <w:rPr>
          <w:rFonts w:ascii="Areal RNIDS" w:hAnsi="Areal RNIDS"/>
          <w:b/>
          <w:sz w:val="48"/>
        </w:rPr>
      </w:pPr>
      <w:r w:rsidRPr="00506E62">
        <w:rPr>
          <w:rFonts w:ascii="Areal RNIDS" w:hAnsi="Areal RNIDS"/>
          <w:b/>
          <w:sz w:val="48"/>
        </w:rPr>
        <w:t>Predlog rešenja</w:t>
      </w:r>
    </w:p>
    <w:p w:rsidR="00506E62" w:rsidRPr="00506E62" w:rsidRDefault="00506E62" w:rsidP="00506E62">
      <w:pPr>
        <w:jc w:val="center"/>
        <w:rPr>
          <w:rFonts w:ascii="Areal RNIDS" w:hAnsi="Areal RNIDS"/>
          <w:b/>
          <w:sz w:val="28"/>
        </w:rPr>
      </w:pPr>
      <w:r w:rsidRPr="00506E62">
        <w:rPr>
          <w:rFonts w:ascii="Areal RNIDS" w:hAnsi="Areal RNIDS"/>
          <w:b/>
          <w:sz w:val="28"/>
        </w:rPr>
        <w:t>Tema: špedicija</w:t>
      </w:r>
    </w:p>
    <w:p w:rsidR="00506E62" w:rsidRPr="00506E62" w:rsidRDefault="00506E62" w:rsidP="00506E62">
      <w:pPr>
        <w:jc w:val="center"/>
        <w:rPr>
          <w:rFonts w:ascii="Areal RNIDS" w:hAnsi="Areal RNIDS"/>
          <w:b/>
          <w:sz w:val="40"/>
        </w:rPr>
      </w:pPr>
    </w:p>
    <w:p w:rsidR="00506E62" w:rsidRPr="00506E62" w:rsidRDefault="00506E62" w:rsidP="00506E62">
      <w:pPr>
        <w:jc w:val="center"/>
        <w:rPr>
          <w:rFonts w:ascii="Areal RNIDS" w:hAnsi="Areal RNIDS"/>
          <w:b/>
          <w:sz w:val="40"/>
        </w:rPr>
      </w:pPr>
      <w:r w:rsidRPr="00506E62">
        <w:rPr>
          <w:rFonts w:ascii="Areal RNIDS" w:hAnsi="Areal RNIDS"/>
          <w:b/>
          <w:noProof/>
          <w:sz w:val="40"/>
        </w:rPr>
        <w:drawing>
          <wp:inline distT="0" distB="0" distL="0" distR="0" wp14:anchorId="01824E57" wp14:editId="7F041673">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rsidR="00506E62" w:rsidRPr="00506E62" w:rsidRDefault="00506E62" w:rsidP="00506E62">
      <w:pPr>
        <w:jc w:val="center"/>
        <w:rPr>
          <w:rFonts w:ascii="Areal RNIDS" w:hAnsi="Areal RNIDS"/>
          <w:b/>
          <w:sz w:val="40"/>
        </w:rPr>
      </w:pPr>
    </w:p>
    <w:p w:rsidR="00506E62" w:rsidRPr="00506E62" w:rsidRDefault="00506E62" w:rsidP="00506E62">
      <w:pPr>
        <w:jc w:val="center"/>
        <w:rPr>
          <w:rFonts w:ascii="Areal RNIDS" w:hAnsi="Areal RNIDS"/>
          <w:b/>
          <w:sz w:val="40"/>
        </w:rPr>
      </w:pPr>
    </w:p>
    <w:p w:rsidR="00506E62" w:rsidRPr="00506E62" w:rsidRDefault="00506E62" w:rsidP="00506E62">
      <w:pPr>
        <w:rPr>
          <w:rFonts w:ascii="Areal RNIDS" w:hAnsi="Areal RNIDS"/>
          <w:b/>
          <w:sz w:val="28"/>
        </w:rPr>
      </w:pPr>
    </w:p>
    <w:p w:rsidR="00506E62" w:rsidRPr="00506E62" w:rsidRDefault="00506E62" w:rsidP="00506E62">
      <w:pPr>
        <w:rPr>
          <w:rFonts w:ascii="Areal RNIDS" w:hAnsi="Areal RNIDS"/>
          <w:b/>
          <w:sz w:val="32"/>
        </w:rPr>
      </w:pPr>
      <w:r>
        <w:rPr>
          <w:rFonts w:ascii="Areal RNIDS" w:hAnsi="Areal RNIDS"/>
          <w:b/>
          <w:sz w:val="32"/>
        </w:rPr>
        <w:t>Predmetni nastavnik:</w:t>
      </w:r>
      <w:r>
        <w:rPr>
          <w:rFonts w:ascii="Areal RNIDS" w:hAnsi="Areal RNIDS"/>
          <w:b/>
          <w:sz w:val="32"/>
        </w:rPr>
        <w:tab/>
      </w:r>
      <w:r>
        <w:rPr>
          <w:rFonts w:ascii="Areal RNIDS" w:hAnsi="Areal RNIDS"/>
          <w:b/>
          <w:sz w:val="32"/>
        </w:rPr>
        <w:tab/>
      </w:r>
      <w:r>
        <w:rPr>
          <w:rFonts w:ascii="Areal RNIDS" w:hAnsi="Areal RNIDS"/>
          <w:b/>
          <w:sz w:val="32"/>
        </w:rPr>
        <w:tab/>
      </w:r>
      <w:r>
        <w:rPr>
          <w:rFonts w:ascii="Areal RNIDS" w:hAnsi="Areal RNIDS"/>
          <w:b/>
          <w:sz w:val="32"/>
        </w:rPr>
        <w:tab/>
      </w:r>
      <w:r w:rsidRPr="00506E62">
        <w:rPr>
          <w:rFonts w:ascii="Areal RNIDS" w:hAnsi="Areal RNIDS"/>
          <w:b/>
          <w:sz w:val="32"/>
        </w:rPr>
        <w:t>Student</w:t>
      </w:r>
      <w:r>
        <w:rPr>
          <w:rFonts w:ascii="Areal RNIDS" w:hAnsi="Areal RNIDS"/>
          <w:b/>
          <w:sz w:val="32"/>
        </w:rPr>
        <w:t>i</w:t>
      </w:r>
      <w:r w:rsidRPr="00506E62">
        <w:rPr>
          <w:rFonts w:ascii="Areal RNIDS" w:hAnsi="Areal RNIDS"/>
          <w:b/>
          <w:sz w:val="32"/>
        </w:rPr>
        <w:t>:</w:t>
      </w:r>
    </w:p>
    <w:p w:rsidR="00506E62" w:rsidRPr="00506E62" w:rsidRDefault="00506E62" w:rsidP="00506E62">
      <w:pPr>
        <w:rPr>
          <w:rFonts w:ascii="Areal RNIDS" w:hAnsi="Areal RNIDS"/>
          <w:b/>
          <w:sz w:val="32"/>
          <w:lang w:val="sr-Latn-RS"/>
        </w:rPr>
      </w:pPr>
      <w:r w:rsidRPr="00506E62">
        <w:rPr>
          <w:rFonts w:ascii="Areal RNIDS" w:hAnsi="Areal RNIDS"/>
          <w:b/>
          <w:sz w:val="32"/>
        </w:rPr>
        <w:t>S</w:t>
      </w:r>
      <w:r w:rsidRPr="00506E62">
        <w:rPr>
          <w:rFonts w:ascii="Areal RNIDS" w:hAnsi="Areal RNIDS"/>
          <w:b/>
          <w:sz w:val="32"/>
          <w:lang w:val="sr-Latn-RS"/>
        </w:rPr>
        <w:t>aša Stamenović</w:t>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Uroš Stanojević</w:t>
      </w:r>
    </w:p>
    <w:p w:rsidR="00506E62" w:rsidRPr="00506E62" w:rsidRDefault="00506E62" w:rsidP="00506E62">
      <w:pPr>
        <w:rPr>
          <w:rFonts w:ascii="Areal RNIDS" w:hAnsi="Areal RNIDS"/>
          <w:b/>
          <w:sz w:val="32"/>
          <w:lang w:val="sr-Latn-RS"/>
        </w:rPr>
      </w:pP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Momir Nedeljković</w:t>
      </w:r>
    </w:p>
    <w:p w:rsidR="00506E62" w:rsidRDefault="00506E62" w:rsidP="00506E62">
      <w:pPr>
        <w:rPr>
          <w:rFonts w:ascii="Areal RNIDS" w:hAnsi="Areal RNIDS"/>
          <w:b/>
          <w:sz w:val="32"/>
          <w:lang w:val="sr-Latn-RS"/>
        </w:rPr>
      </w:pP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Pr>
          <w:rFonts w:ascii="Areal RNIDS" w:hAnsi="Areal RNIDS"/>
          <w:b/>
          <w:sz w:val="32"/>
          <w:lang w:val="sr-Latn-RS"/>
        </w:rPr>
        <w:tab/>
      </w:r>
      <w:r w:rsidRPr="00506E62">
        <w:rPr>
          <w:rFonts w:ascii="Areal RNIDS" w:hAnsi="Areal RNIDS"/>
          <w:b/>
          <w:sz w:val="32"/>
          <w:lang w:val="sr-Latn-RS"/>
        </w:rPr>
        <w:t>Aleksandar Krunić</w:t>
      </w:r>
    </w:p>
    <w:p w:rsidR="00506E62" w:rsidRDefault="00506E62" w:rsidP="00506E62">
      <w:pPr>
        <w:jc w:val="center"/>
        <w:rPr>
          <w:rFonts w:ascii="Areal RNIDS" w:hAnsi="Areal RNIDS"/>
          <w:b/>
          <w:sz w:val="32"/>
          <w:lang w:val="sr-Latn-RS"/>
        </w:rPr>
      </w:pPr>
    </w:p>
    <w:p w:rsidR="00506E62" w:rsidRDefault="00506E62" w:rsidP="00506E62">
      <w:pPr>
        <w:jc w:val="center"/>
        <w:rPr>
          <w:rFonts w:ascii="Areal RNIDS" w:hAnsi="Areal RNIDS"/>
          <w:b/>
          <w:sz w:val="32"/>
          <w:lang w:val="sr-Latn-RS"/>
        </w:rPr>
      </w:pPr>
    </w:p>
    <w:p w:rsidR="00506E62" w:rsidRDefault="00506E62" w:rsidP="00506E62">
      <w:pPr>
        <w:jc w:val="center"/>
        <w:rPr>
          <w:rFonts w:ascii="Areal RNIDS" w:hAnsi="Areal RNIDS"/>
          <w:b/>
          <w:sz w:val="32"/>
          <w:lang w:val="sr-Latn-RS"/>
        </w:rPr>
      </w:pPr>
    </w:p>
    <w:p w:rsidR="00506E62" w:rsidRPr="00506E62" w:rsidRDefault="00506E62" w:rsidP="00506E62">
      <w:pPr>
        <w:jc w:val="center"/>
        <w:rPr>
          <w:rFonts w:ascii="Areal RNIDS" w:hAnsi="Areal RNIDS"/>
          <w:b/>
          <w:sz w:val="32"/>
          <w:lang w:val="sr-Latn-RS"/>
        </w:rPr>
      </w:pPr>
      <w:r>
        <w:rPr>
          <w:rFonts w:ascii="Areal RNIDS" w:hAnsi="Areal RNIDS"/>
          <w:b/>
          <w:sz w:val="32"/>
          <w:lang w:val="sr-Latn-RS"/>
        </w:rPr>
        <w:t>Kragujevac 2023.</w:t>
      </w:r>
    </w:p>
    <w:sdt>
      <w:sdtPr>
        <w:rPr>
          <w:rFonts w:asciiTheme="minorHAnsi" w:eastAsiaTheme="minorHAnsi" w:hAnsiTheme="minorHAnsi" w:cstheme="minorBidi"/>
          <w:color w:val="auto"/>
          <w:sz w:val="22"/>
          <w:szCs w:val="22"/>
        </w:rPr>
        <w:id w:val="-1106109624"/>
        <w:docPartObj>
          <w:docPartGallery w:val="Table of Contents"/>
          <w:docPartUnique/>
        </w:docPartObj>
      </w:sdtPr>
      <w:sdtEndPr>
        <w:rPr>
          <w:b/>
          <w:bCs/>
          <w:noProof/>
        </w:rPr>
      </w:sdtEndPr>
      <w:sdtContent>
        <w:p w:rsidR="003E2057" w:rsidRPr="003E2057" w:rsidRDefault="003E2057">
          <w:pPr>
            <w:pStyle w:val="TOCHeading"/>
            <w:rPr>
              <w:b/>
              <w:color w:val="auto"/>
              <w:sz w:val="48"/>
              <w:szCs w:val="48"/>
            </w:rPr>
          </w:pPr>
          <w:r w:rsidRPr="003E2057">
            <w:rPr>
              <w:b/>
              <w:color w:val="auto"/>
              <w:sz w:val="48"/>
              <w:szCs w:val="48"/>
            </w:rPr>
            <w:t>Sadržaj:</w:t>
          </w:r>
        </w:p>
        <w:p w:rsidR="00DF4452" w:rsidRDefault="003E2057">
          <w:pPr>
            <w:pStyle w:val="TOC1"/>
            <w:rPr>
              <w:rFonts w:eastAsiaTheme="minorEastAsia"/>
              <w:sz w:val="22"/>
              <w:szCs w:val="22"/>
              <w:lang w:val="en-US"/>
            </w:rPr>
          </w:pPr>
          <w:r>
            <w:fldChar w:fldCharType="begin"/>
          </w:r>
          <w:r>
            <w:instrText xml:space="preserve"> TOC \o "1-3" \h \z \u </w:instrText>
          </w:r>
          <w:r>
            <w:fldChar w:fldCharType="separate"/>
          </w:r>
          <w:hyperlink w:anchor="_Toc158376813" w:history="1">
            <w:r w:rsidR="00DF4452" w:rsidRPr="006B0E4D">
              <w:rPr>
                <w:rStyle w:val="Hyperlink"/>
              </w:rPr>
              <w:t>1.</w:t>
            </w:r>
            <w:r w:rsidR="00DF4452">
              <w:rPr>
                <w:rFonts w:eastAsiaTheme="minorEastAsia"/>
                <w:sz w:val="22"/>
                <w:szCs w:val="22"/>
                <w:lang w:val="en-US"/>
              </w:rPr>
              <w:tab/>
            </w:r>
            <w:r w:rsidR="00DF4452" w:rsidRPr="006B0E4D">
              <w:rPr>
                <w:rStyle w:val="Hyperlink"/>
              </w:rPr>
              <w:t>Uvod</w:t>
            </w:r>
            <w:r w:rsidR="00DF4452">
              <w:rPr>
                <w:webHidden/>
              </w:rPr>
              <w:tab/>
            </w:r>
            <w:r w:rsidR="00DF4452">
              <w:rPr>
                <w:webHidden/>
              </w:rPr>
              <w:fldChar w:fldCharType="begin"/>
            </w:r>
            <w:r w:rsidR="00DF4452">
              <w:rPr>
                <w:webHidden/>
              </w:rPr>
              <w:instrText xml:space="preserve"> PAGEREF _Toc158376813 \h </w:instrText>
            </w:r>
            <w:r w:rsidR="00DF4452">
              <w:rPr>
                <w:webHidden/>
              </w:rPr>
            </w:r>
            <w:r w:rsidR="00DF4452">
              <w:rPr>
                <w:webHidden/>
              </w:rPr>
              <w:fldChar w:fldCharType="separate"/>
            </w:r>
            <w:r w:rsidR="00DF4452">
              <w:rPr>
                <w:webHidden/>
              </w:rPr>
              <w:t>3</w:t>
            </w:r>
            <w:r w:rsidR="00DF4452">
              <w:rPr>
                <w:webHidden/>
              </w:rPr>
              <w:fldChar w:fldCharType="end"/>
            </w:r>
          </w:hyperlink>
        </w:p>
        <w:p w:rsidR="00DF4452" w:rsidRDefault="00F372EF">
          <w:pPr>
            <w:pStyle w:val="TOC1"/>
            <w:rPr>
              <w:rFonts w:eastAsiaTheme="minorEastAsia"/>
              <w:sz w:val="22"/>
              <w:szCs w:val="22"/>
              <w:lang w:val="en-US"/>
            </w:rPr>
          </w:pPr>
          <w:hyperlink w:anchor="_Toc158376814" w:history="1">
            <w:r w:rsidR="00DF4452" w:rsidRPr="006B0E4D">
              <w:rPr>
                <w:rStyle w:val="Hyperlink"/>
              </w:rPr>
              <w:t>2.</w:t>
            </w:r>
            <w:r w:rsidR="00DF4452">
              <w:rPr>
                <w:rFonts w:eastAsiaTheme="minorEastAsia"/>
                <w:sz w:val="22"/>
                <w:szCs w:val="22"/>
                <w:lang w:val="en-US"/>
              </w:rPr>
              <w:tab/>
            </w:r>
            <w:r w:rsidR="00DF4452" w:rsidRPr="006B0E4D">
              <w:rPr>
                <w:rStyle w:val="Hyperlink"/>
              </w:rPr>
              <w:t>Prikaz proizvoda</w:t>
            </w:r>
            <w:r w:rsidR="00DF4452">
              <w:rPr>
                <w:webHidden/>
              </w:rPr>
              <w:tab/>
            </w:r>
            <w:r w:rsidR="00DF4452">
              <w:rPr>
                <w:webHidden/>
              </w:rPr>
              <w:fldChar w:fldCharType="begin"/>
            </w:r>
            <w:r w:rsidR="00DF4452">
              <w:rPr>
                <w:webHidden/>
              </w:rPr>
              <w:instrText xml:space="preserve"> PAGEREF _Toc158376814 \h </w:instrText>
            </w:r>
            <w:r w:rsidR="00DF4452">
              <w:rPr>
                <w:webHidden/>
              </w:rPr>
            </w:r>
            <w:r w:rsidR="00DF4452">
              <w:rPr>
                <w:webHidden/>
              </w:rPr>
              <w:fldChar w:fldCharType="separate"/>
            </w:r>
            <w:r w:rsidR="00DF4452">
              <w:rPr>
                <w:webHidden/>
              </w:rPr>
              <w:t>3</w:t>
            </w:r>
            <w:r w:rsidR="00DF4452">
              <w:rPr>
                <w:webHidden/>
              </w:rPr>
              <w:fldChar w:fldCharType="end"/>
            </w:r>
          </w:hyperlink>
        </w:p>
        <w:p w:rsidR="00DF4452" w:rsidRDefault="00F372EF">
          <w:pPr>
            <w:pStyle w:val="TOC1"/>
            <w:rPr>
              <w:rFonts w:eastAsiaTheme="minorEastAsia"/>
              <w:sz w:val="22"/>
              <w:szCs w:val="22"/>
              <w:lang w:val="en-US"/>
            </w:rPr>
          </w:pPr>
          <w:hyperlink w:anchor="_Toc158376815" w:history="1">
            <w:r w:rsidR="00DF4452" w:rsidRPr="006B0E4D">
              <w:rPr>
                <w:rStyle w:val="Hyperlink"/>
              </w:rPr>
              <w:t>3.</w:t>
            </w:r>
            <w:r w:rsidR="00DF4452">
              <w:rPr>
                <w:rFonts w:eastAsiaTheme="minorEastAsia"/>
                <w:sz w:val="22"/>
                <w:szCs w:val="22"/>
                <w:lang w:val="en-US"/>
              </w:rPr>
              <w:tab/>
            </w:r>
            <w:r w:rsidR="00DF4452" w:rsidRPr="006B0E4D">
              <w:rPr>
                <w:rStyle w:val="Hyperlink"/>
              </w:rPr>
              <w:t>Ograničenja</w:t>
            </w:r>
            <w:r w:rsidR="00DF4452">
              <w:rPr>
                <w:webHidden/>
              </w:rPr>
              <w:tab/>
            </w:r>
            <w:r w:rsidR="00DF4452">
              <w:rPr>
                <w:webHidden/>
              </w:rPr>
              <w:fldChar w:fldCharType="begin"/>
            </w:r>
            <w:r w:rsidR="00DF4452">
              <w:rPr>
                <w:webHidden/>
              </w:rPr>
              <w:instrText xml:space="preserve"> PAGEREF _Toc158376815 \h </w:instrText>
            </w:r>
            <w:r w:rsidR="00DF4452">
              <w:rPr>
                <w:webHidden/>
              </w:rPr>
            </w:r>
            <w:r w:rsidR="00DF4452">
              <w:rPr>
                <w:webHidden/>
              </w:rPr>
              <w:fldChar w:fldCharType="separate"/>
            </w:r>
            <w:r w:rsidR="00DF4452">
              <w:rPr>
                <w:webHidden/>
              </w:rPr>
              <w:t>4</w:t>
            </w:r>
            <w:r w:rsidR="00DF4452">
              <w:rPr>
                <w:webHidden/>
              </w:rPr>
              <w:fldChar w:fldCharType="end"/>
            </w:r>
          </w:hyperlink>
        </w:p>
        <w:p w:rsidR="00DF4452" w:rsidRDefault="00F372EF">
          <w:pPr>
            <w:pStyle w:val="TOC1"/>
            <w:rPr>
              <w:rFonts w:eastAsiaTheme="minorEastAsia"/>
              <w:sz w:val="22"/>
              <w:szCs w:val="22"/>
              <w:lang w:val="en-US"/>
            </w:rPr>
          </w:pPr>
          <w:hyperlink w:anchor="_Toc158376816" w:history="1">
            <w:r w:rsidR="00DF4452" w:rsidRPr="006B0E4D">
              <w:rPr>
                <w:rStyle w:val="Hyperlink"/>
              </w:rPr>
              <w:t>4.</w:t>
            </w:r>
            <w:r w:rsidR="00DF4452">
              <w:rPr>
                <w:rFonts w:eastAsiaTheme="minorEastAsia"/>
                <w:sz w:val="22"/>
                <w:szCs w:val="22"/>
                <w:lang w:val="en-US"/>
              </w:rPr>
              <w:tab/>
            </w:r>
            <w:r w:rsidR="00DF4452" w:rsidRPr="006B0E4D">
              <w:rPr>
                <w:rStyle w:val="Hyperlink"/>
              </w:rPr>
              <w:t>Razvojno okruženje</w:t>
            </w:r>
            <w:r w:rsidR="00DF4452">
              <w:rPr>
                <w:webHidden/>
              </w:rPr>
              <w:tab/>
            </w:r>
            <w:r w:rsidR="00DF4452">
              <w:rPr>
                <w:webHidden/>
              </w:rPr>
              <w:fldChar w:fldCharType="begin"/>
            </w:r>
            <w:r w:rsidR="00DF4452">
              <w:rPr>
                <w:webHidden/>
              </w:rPr>
              <w:instrText xml:space="preserve"> PAGEREF _Toc158376816 \h </w:instrText>
            </w:r>
            <w:r w:rsidR="00DF4452">
              <w:rPr>
                <w:webHidden/>
              </w:rPr>
            </w:r>
            <w:r w:rsidR="00DF4452">
              <w:rPr>
                <w:webHidden/>
              </w:rPr>
              <w:fldChar w:fldCharType="separate"/>
            </w:r>
            <w:r w:rsidR="00DF4452">
              <w:rPr>
                <w:webHidden/>
              </w:rPr>
              <w:t>5</w:t>
            </w:r>
            <w:r w:rsidR="00DF4452">
              <w:rPr>
                <w:webHidden/>
              </w:rPr>
              <w:fldChar w:fldCharType="end"/>
            </w:r>
          </w:hyperlink>
        </w:p>
        <w:p w:rsidR="00DF4452" w:rsidRDefault="00F372EF">
          <w:pPr>
            <w:pStyle w:val="TOC1"/>
            <w:rPr>
              <w:rFonts w:eastAsiaTheme="minorEastAsia"/>
              <w:sz w:val="22"/>
              <w:szCs w:val="22"/>
              <w:lang w:val="en-US"/>
            </w:rPr>
          </w:pPr>
          <w:hyperlink w:anchor="_Toc158376817" w:history="1">
            <w:r w:rsidR="00DF4452" w:rsidRPr="006B0E4D">
              <w:rPr>
                <w:rStyle w:val="Hyperlink"/>
              </w:rPr>
              <w:t>5.</w:t>
            </w:r>
            <w:r w:rsidR="00DF4452">
              <w:rPr>
                <w:rFonts w:eastAsiaTheme="minorEastAsia"/>
                <w:sz w:val="22"/>
                <w:szCs w:val="22"/>
                <w:lang w:val="en-US"/>
              </w:rPr>
              <w:tab/>
            </w:r>
            <w:r w:rsidR="00DF4452" w:rsidRPr="006B0E4D">
              <w:rPr>
                <w:rStyle w:val="Hyperlink"/>
              </w:rPr>
              <w:t>Interfejs Sistema</w:t>
            </w:r>
            <w:r w:rsidR="00DF4452">
              <w:rPr>
                <w:webHidden/>
              </w:rPr>
              <w:tab/>
            </w:r>
            <w:r w:rsidR="00DF4452">
              <w:rPr>
                <w:webHidden/>
              </w:rPr>
              <w:fldChar w:fldCharType="begin"/>
            </w:r>
            <w:r w:rsidR="00DF4452">
              <w:rPr>
                <w:webHidden/>
              </w:rPr>
              <w:instrText xml:space="preserve"> PAGEREF _Toc158376817 \h </w:instrText>
            </w:r>
            <w:r w:rsidR="00DF4452">
              <w:rPr>
                <w:webHidden/>
              </w:rPr>
            </w:r>
            <w:r w:rsidR="00DF4452">
              <w:rPr>
                <w:webHidden/>
              </w:rPr>
              <w:fldChar w:fldCharType="separate"/>
            </w:r>
            <w:r w:rsidR="00DF4452">
              <w:rPr>
                <w:webHidden/>
              </w:rPr>
              <w:t>5</w:t>
            </w:r>
            <w:r w:rsidR="00DF4452">
              <w:rPr>
                <w:webHidden/>
              </w:rPr>
              <w:fldChar w:fldCharType="end"/>
            </w:r>
          </w:hyperlink>
        </w:p>
        <w:p w:rsidR="00DF4452" w:rsidRDefault="00F372EF">
          <w:pPr>
            <w:pStyle w:val="TOC2"/>
            <w:tabs>
              <w:tab w:val="left" w:pos="880"/>
              <w:tab w:val="right" w:leader="dot" w:pos="9376"/>
            </w:tabs>
            <w:rPr>
              <w:rFonts w:eastAsiaTheme="minorEastAsia"/>
              <w:noProof/>
            </w:rPr>
          </w:pPr>
          <w:hyperlink w:anchor="_Toc158376818" w:history="1">
            <w:r w:rsidR="00DF4452" w:rsidRPr="006B0E4D">
              <w:rPr>
                <w:rStyle w:val="Hyperlink"/>
                <w:noProof/>
              </w:rPr>
              <w:t>5.1.</w:t>
            </w:r>
            <w:r w:rsidR="00DF4452">
              <w:rPr>
                <w:rFonts w:eastAsiaTheme="minorEastAsia"/>
                <w:noProof/>
              </w:rPr>
              <w:tab/>
            </w:r>
            <w:r w:rsidR="00DF4452" w:rsidRPr="006B0E4D">
              <w:rPr>
                <w:rStyle w:val="Hyperlink"/>
                <w:noProof/>
              </w:rPr>
              <w:t>Korisnički interfejs</w:t>
            </w:r>
            <w:r w:rsidR="00DF4452">
              <w:rPr>
                <w:noProof/>
                <w:webHidden/>
              </w:rPr>
              <w:tab/>
            </w:r>
            <w:r w:rsidR="00DF4452">
              <w:rPr>
                <w:noProof/>
                <w:webHidden/>
              </w:rPr>
              <w:fldChar w:fldCharType="begin"/>
            </w:r>
            <w:r w:rsidR="00DF4452">
              <w:rPr>
                <w:noProof/>
                <w:webHidden/>
              </w:rPr>
              <w:instrText xml:space="preserve"> PAGEREF _Toc158376818 \h </w:instrText>
            </w:r>
            <w:r w:rsidR="00DF4452">
              <w:rPr>
                <w:noProof/>
                <w:webHidden/>
              </w:rPr>
            </w:r>
            <w:r w:rsidR="00DF4452">
              <w:rPr>
                <w:noProof/>
                <w:webHidden/>
              </w:rPr>
              <w:fldChar w:fldCharType="separate"/>
            </w:r>
            <w:r w:rsidR="00DF4452">
              <w:rPr>
                <w:noProof/>
                <w:webHidden/>
              </w:rPr>
              <w:t>5</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19" w:history="1">
            <w:r w:rsidR="00DF4452" w:rsidRPr="006B0E4D">
              <w:rPr>
                <w:rStyle w:val="Hyperlink"/>
                <w:noProof/>
              </w:rPr>
              <w:t>5.2. Sign Up forma</w:t>
            </w:r>
            <w:r w:rsidR="00DF4452">
              <w:rPr>
                <w:noProof/>
                <w:webHidden/>
              </w:rPr>
              <w:tab/>
            </w:r>
            <w:r w:rsidR="00DF4452">
              <w:rPr>
                <w:noProof/>
                <w:webHidden/>
              </w:rPr>
              <w:fldChar w:fldCharType="begin"/>
            </w:r>
            <w:r w:rsidR="00DF4452">
              <w:rPr>
                <w:noProof/>
                <w:webHidden/>
              </w:rPr>
              <w:instrText xml:space="preserve"> PAGEREF _Toc158376819 \h </w:instrText>
            </w:r>
            <w:r w:rsidR="00DF4452">
              <w:rPr>
                <w:noProof/>
                <w:webHidden/>
              </w:rPr>
            </w:r>
            <w:r w:rsidR="00DF4452">
              <w:rPr>
                <w:noProof/>
                <w:webHidden/>
              </w:rPr>
              <w:fldChar w:fldCharType="separate"/>
            </w:r>
            <w:r w:rsidR="00DF4452">
              <w:rPr>
                <w:noProof/>
                <w:webHidden/>
              </w:rPr>
              <w:t>5</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0" w:history="1">
            <w:r w:rsidR="00DF4452" w:rsidRPr="006B0E4D">
              <w:rPr>
                <w:rStyle w:val="Hyperlink"/>
                <w:noProof/>
                <w:lang w:val="sr-Latn-RS"/>
              </w:rPr>
              <w:t>5.3. Select forma</w:t>
            </w:r>
            <w:r w:rsidR="00DF4452">
              <w:rPr>
                <w:noProof/>
                <w:webHidden/>
              </w:rPr>
              <w:tab/>
            </w:r>
            <w:r w:rsidR="00DF4452">
              <w:rPr>
                <w:noProof/>
                <w:webHidden/>
              </w:rPr>
              <w:fldChar w:fldCharType="begin"/>
            </w:r>
            <w:r w:rsidR="00DF4452">
              <w:rPr>
                <w:noProof/>
                <w:webHidden/>
              </w:rPr>
              <w:instrText xml:space="preserve"> PAGEREF _Toc158376820 \h </w:instrText>
            </w:r>
            <w:r w:rsidR="00DF4452">
              <w:rPr>
                <w:noProof/>
                <w:webHidden/>
              </w:rPr>
            </w:r>
            <w:r w:rsidR="00DF4452">
              <w:rPr>
                <w:noProof/>
                <w:webHidden/>
              </w:rPr>
              <w:fldChar w:fldCharType="separate"/>
            </w:r>
            <w:r w:rsidR="00DF4452">
              <w:rPr>
                <w:noProof/>
                <w:webHidden/>
              </w:rPr>
              <w:t>6</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1" w:history="1">
            <w:r w:rsidR="00DF4452" w:rsidRPr="006B0E4D">
              <w:rPr>
                <w:rStyle w:val="Hyperlink"/>
                <w:noProof/>
                <w:lang w:val="sr-Latn-RS"/>
              </w:rPr>
              <w:t>5.4. Opcija zakaži transport</w:t>
            </w:r>
            <w:r w:rsidR="00DF4452">
              <w:rPr>
                <w:noProof/>
                <w:webHidden/>
              </w:rPr>
              <w:tab/>
            </w:r>
            <w:r w:rsidR="00DF4452">
              <w:rPr>
                <w:noProof/>
                <w:webHidden/>
              </w:rPr>
              <w:fldChar w:fldCharType="begin"/>
            </w:r>
            <w:r w:rsidR="00DF4452">
              <w:rPr>
                <w:noProof/>
                <w:webHidden/>
              </w:rPr>
              <w:instrText xml:space="preserve"> PAGEREF _Toc158376821 \h </w:instrText>
            </w:r>
            <w:r w:rsidR="00DF4452">
              <w:rPr>
                <w:noProof/>
                <w:webHidden/>
              </w:rPr>
            </w:r>
            <w:r w:rsidR="00DF4452">
              <w:rPr>
                <w:noProof/>
                <w:webHidden/>
              </w:rPr>
              <w:fldChar w:fldCharType="separate"/>
            </w:r>
            <w:r w:rsidR="00DF4452">
              <w:rPr>
                <w:noProof/>
                <w:webHidden/>
              </w:rPr>
              <w:t>7</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2" w:history="1">
            <w:r w:rsidR="00DF4452" w:rsidRPr="006B0E4D">
              <w:rPr>
                <w:rStyle w:val="Hyperlink"/>
                <w:noProof/>
              </w:rPr>
              <w:t>5.5. Datum isporuke</w:t>
            </w:r>
            <w:r w:rsidR="00DF4452">
              <w:rPr>
                <w:noProof/>
                <w:webHidden/>
              </w:rPr>
              <w:tab/>
            </w:r>
            <w:r w:rsidR="00DF4452">
              <w:rPr>
                <w:noProof/>
                <w:webHidden/>
              </w:rPr>
              <w:fldChar w:fldCharType="begin"/>
            </w:r>
            <w:r w:rsidR="00DF4452">
              <w:rPr>
                <w:noProof/>
                <w:webHidden/>
              </w:rPr>
              <w:instrText xml:space="preserve"> PAGEREF _Toc158376822 \h </w:instrText>
            </w:r>
            <w:r w:rsidR="00DF4452">
              <w:rPr>
                <w:noProof/>
                <w:webHidden/>
              </w:rPr>
            </w:r>
            <w:r w:rsidR="00DF4452">
              <w:rPr>
                <w:noProof/>
                <w:webHidden/>
              </w:rPr>
              <w:fldChar w:fldCharType="separate"/>
            </w:r>
            <w:r w:rsidR="00DF4452">
              <w:rPr>
                <w:noProof/>
                <w:webHidden/>
              </w:rPr>
              <w:t>8</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3" w:history="1">
            <w:r w:rsidR="00DF4452" w:rsidRPr="006B0E4D">
              <w:rPr>
                <w:rStyle w:val="Hyperlink"/>
                <w:noProof/>
                <w:lang w:val="sr-Latn-RS"/>
              </w:rPr>
              <w:t>5.6. Izbor transportne kompanije</w:t>
            </w:r>
            <w:r w:rsidR="00DF4452">
              <w:rPr>
                <w:noProof/>
                <w:webHidden/>
              </w:rPr>
              <w:tab/>
            </w:r>
            <w:r w:rsidR="00DF4452">
              <w:rPr>
                <w:noProof/>
                <w:webHidden/>
              </w:rPr>
              <w:fldChar w:fldCharType="begin"/>
            </w:r>
            <w:r w:rsidR="00DF4452">
              <w:rPr>
                <w:noProof/>
                <w:webHidden/>
              </w:rPr>
              <w:instrText xml:space="preserve"> PAGEREF _Toc158376823 \h </w:instrText>
            </w:r>
            <w:r w:rsidR="00DF4452">
              <w:rPr>
                <w:noProof/>
                <w:webHidden/>
              </w:rPr>
            </w:r>
            <w:r w:rsidR="00DF4452">
              <w:rPr>
                <w:noProof/>
                <w:webHidden/>
              </w:rPr>
              <w:fldChar w:fldCharType="separate"/>
            </w:r>
            <w:r w:rsidR="00DF4452">
              <w:rPr>
                <w:noProof/>
                <w:webHidden/>
              </w:rPr>
              <w:t>9</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4" w:history="1">
            <w:r w:rsidR="00DF4452" w:rsidRPr="006B0E4D">
              <w:rPr>
                <w:rStyle w:val="Hyperlink"/>
                <w:noProof/>
                <w:lang w:val="sr-Latn-RS"/>
              </w:rPr>
              <w:t>5.7. Obaveštenje/poruka</w:t>
            </w:r>
            <w:r w:rsidR="00DF4452">
              <w:rPr>
                <w:noProof/>
                <w:webHidden/>
              </w:rPr>
              <w:tab/>
            </w:r>
            <w:r w:rsidR="00DF4452">
              <w:rPr>
                <w:noProof/>
                <w:webHidden/>
              </w:rPr>
              <w:fldChar w:fldCharType="begin"/>
            </w:r>
            <w:r w:rsidR="00DF4452">
              <w:rPr>
                <w:noProof/>
                <w:webHidden/>
              </w:rPr>
              <w:instrText xml:space="preserve"> PAGEREF _Toc158376824 \h </w:instrText>
            </w:r>
            <w:r w:rsidR="00DF4452">
              <w:rPr>
                <w:noProof/>
                <w:webHidden/>
              </w:rPr>
            </w:r>
            <w:r w:rsidR="00DF4452">
              <w:rPr>
                <w:noProof/>
                <w:webHidden/>
              </w:rPr>
              <w:fldChar w:fldCharType="separate"/>
            </w:r>
            <w:r w:rsidR="00DF4452">
              <w:rPr>
                <w:noProof/>
                <w:webHidden/>
              </w:rPr>
              <w:t>10</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5" w:history="1">
            <w:r w:rsidR="00DF4452" w:rsidRPr="006B0E4D">
              <w:rPr>
                <w:rStyle w:val="Hyperlink"/>
                <w:noProof/>
                <w:lang w:val="sr-Latn-RS"/>
              </w:rPr>
              <w:t>5.8. Praćenje pošiljke</w:t>
            </w:r>
            <w:r w:rsidR="00DF4452">
              <w:rPr>
                <w:noProof/>
                <w:webHidden/>
              </w:rPr>
              <w:tab/>
            </w:r>
            <w:r w:rsidR="00DF4452">
              <w:rPr>
                <w:noProof/>
                <w:webHidden/>
              </w:rPr>
              <w:fldChar w:fldCharType="begin"/>
            </w:r>
            <w:r w:rsidR="00DF4452">
              <w:rPr>
                <w:noProof/>
                <w:webHidden/>
              </w:rPr>
              <w:instrText xml:space="preserve"> PAGEREF _Toc158376825 \h </w:instrText>
            </w:r>
            <w:r w:rsidR="00DF4452">
              <w:rPr>
                <w:noProof/>
                <w:webHidden/>
              </w:rPr>
            </w:r>
            <w:r w:rsidR="00DF4452">
              <w:rPr>
                <w:noProof/>
                <w:webHidden/>
              </w:rPr>
              <w:fldChar w:fldCharType="separate"/>
            </w:r>
            <w:r w:rsidR="00DF4452">
              <w:rPr>
                <w:noProof/>
                <w:webHidden/>
              </w:rPr>
              <w:t>12</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6" w:history="1">
            <w:r w:rsidR="00DF4452" w:rsidRPr="006B0E4D">
              <w:rPr>
                <w:rStyle w:val="Hyperlink"/>
                <w:noProof/>
                <w:lang w:val="sr-Latn-RS"/>
              </w:rPr>
              <w:t>5.9. Forma za carinsku prijavu</w:t>
            </w:r>
            <w:r w:rsidR="00DF4452">
              <w:rPr>
                <w:noProof/>
                <w:webHidden/>
              </w:rPr>
              <w:tab/>
            </w:r>
            <w:r w:rsidR="00DF4452">
              <w:rPr>
                <w:noProof/>
                <w:webHidden/>
              </w:rPr>
              <w:fldChar w:fldCharType="begin"/>
            </w:r>
            <w:r w:rsidR="00DF4452">
              <w:rPr>
                <w:noProof/>
                <w:webHidden/>
              </w:rPr>
              <w:instrText xml:space="preserve"> PAGEREF _Toc158376826 \h </w:instrText>
            </w:r>
            <w:r w:rsidR="00DF4452">
              <w:rPr>
                <w:noProof/>
                <w:webHidden/>
              </w:rPr>
            </w:r>
            <w:r w:rsidR="00DF4452">
              <w:rPr>
                <w:noProof/>
                <w:webHidden/>
              </w:rPr>
              <w:fldChar w:fldCharType="separate"/>
            </w:r>
            <w:r w:rsidR="00DF4452">
              <w:rPr>
                <w:noProof/>
                <w:webHidden/>
              </w:rPr>
              <w:t>13</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27" w:history="1">
            <w:r w:rsidR="00DF4452" w:rsidRPr="006B0E4D">
              <w:rPr>
                <w:rStyle w:val="Hyperlink"/>
                <w:noProof/>
                <w:lang w:val="sr-Latn-RS"/>
              </w:rPr>
              <w:t>6.0. Kontakt forma</w:t>
            </w:r>
            <w:r w:rsidR="00DF4452">
              <w:rPr>
                <w:noProof/>
                <w:webHidden/>
              </w:rPr>
              <w:tab/>
            </w:r>
            <w:r w:rsidR="00DF4452">
              <w:rPr>
                <w:noProof/>
                <w:webHidden/>
              </w:rPr>
              <w:fldChar w:fldCharType="begin"/>
            </w:r>
            <w:r w:rsidR="00DF4452">
              <w:rPr>
                <w:noProof/>
                <w:webHidden/>
              </w:rPr>
              <w:instrText xml:space="preserve"> PAGEREF _Toc158376827 \h </w:instrText>
            </w:r>
            <w:r w:rsidR="00DF4452">
              <w:rPr>
                <w:noProof/>
                <w:webHidden/>
              </w:rPr>
            </w:r>
            <w:r w:rsidR="00DF4452">
              <w:rPr>
                <w:noProof/>
                <w:webHidden/>
              </w:rPr>
              <w:fldChar w:fldCharType="separate"/>
            </w:r>
            <w:r w:rsidR="00DF4452">
              <w:rPr>
                <w:noProof/>
                <w:webHidden/>
              </w:rPr>
              <w:t>14</w:t>
            </w:r>
            <w:r w:rsidR="00DF4452">
              <w:rPr>
                <w:noProof/>
                <w:webHidden/>
              </w:rPr>
              <w:fldChar w:fldCharType="end"/>
            </w:r>
          </w:hyperlink>
        </w:p>
        <w:p w:rsidR="00DF4452" w:rsidRDefault="00F372EF">
          <w:pPr>
            <w:pStyle w:val="TOC1"/>
            <w:rPr>
              <w:rFonts w:eastAsiaTheme="minorEastAsia"/>
              <w:sz w:val="22"/>
              <w:szCs w:val="22"/>
              <w:lang w:val="en-US"/>
            </w:rPr>
          </w:pPr>
          <w:hyperlink w:anchor="_Toc158376828" w:history="1">
            <w:r w:rsidR="00DF4452" w:rsidRPr="006B0E4D">
              <w:rPr>
                <w:rStyle w:val="Hyperlink"/>
              </w:rPr>
              <w:t>6.1. Interfejs za vozača</w:t>
            </w:r>
            <w:r w:rsidR="00DF4452">
              <w:rPr>
                <w:webHidden/>
              </w:rPr>
              <w:tab/>
            </w:r>
            <w:r w:rsidR="00DF4452">
              <w:rPr>
                <w:webHidden/>
              </w:rPr>
              <w:fldChar w:fldCharType="begin"/>
            </w:r>
            <w:r w:rsidR="00DF4452">
              <w:rPr>
                <w:webHidden/>
              </w:rPr>
              <w:instrText xml:space="preserve"> PAGEREF _Toc158376828 \h </w:instrText>
            </w:r>
            <w:r w:rsidR="00DF4452">
              <w:rPr>
                <w:webHidden/>
              </w:rPr>
            </w:r>
            <w:r w:rsidR="00DF4452">
              <w:rPr>
                <w:webHidden/>
              </w:rPr>
              <w:fldChar w:fldCharType="separate"/>
            </w:r>
            <w:r w:rsidR="00DF4452">
              <w:rPr>
                <w:webHidden/>
              </w:rPr>
              <w:t>15</w:t>
            </w:r>
            <w:r w:rsidR="00DF4452">
              <w:rPr>
                <w:webHidden/>
              </w:rPr>
              <w:fldChar w:fldCharType="end"/>
            </w:r>
          </w:hyperlink>
        </w:p>
        <w:p w:rsidR="00DF4452" w:rsidRDefault="00F372EF">
          <w:pPr>
            <w:pStyle w:val="TOC2"/>
            <w:tabs>
              <w:tab w:val="right" w:leader="dot" w:pos="9376"/>
            </w:tabs>
            <w:rPr>
              <w:rFonts w:eastAsiaTheme="minorEastAsia"/>
              <w:noProof/>
            </w:rPr>
          </w:pPr>
          <w:hyperlink w:anchor="_Toc158376829" w:history="1">
            <w:r w:rsidR="00DF4452" w:rsidRPr="006B0E4D">
              <w:rPr>
                <w:rStyle w:val="Hyperlink"/>
                <w:noProof/>
                <w:lang w:val="sr-Latn-RS"/>
              </w:rPr>
              <w:t>6.2. Log in forma</w:t>
            </w:r>
            <w:r w:rsidR="00DF4452">
              <w:rPr>
                <w:noProof/>
                <w:webHidden/>
              </w:rPr>
              <w:tab/>
            </w:r>
            <w:r w:rsidR="00DF4452">
              <w:rPr>
                <w:noProof/>
                <w:webHidden/>
              </w:rPr>
              <w:fldChar w:fldCharType="begin"/>
            </w:r>
            <w:r w:rsidR="00DF4452">
              <w:rPr>
                <w:noProof/>
                <w:webHidden/>
              </w:rPr>
              <w:instrText xml:space="preserve"> PAGEREF _Toc158376829 \h </w:instrText>
            </w:r>
            <w:r w:rsidR="00DF4452">
              <w:rPr>
                <w:noProof/>
                <w:webHidden/>
              </w:rPr>
            </w:r>
            <w:r w:rsidR="00DF4452">
              <w:rPr>
                <w:noProof/>
                <w:webHidden/>
              </w:rPr>
              <w:fldChar w:fldCharType="separate"/>
            </w:r>
            <w:r w:rsidR="00DF4452">
              <w:rPr>
                <w:noProof/>
                <w:webHidden/>
              </w:rPr>
              <w:t>15</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0" w:history="1">
            <w:r w:rsidR="00DF4452" w:rsidRPr="006B0E4D">
              <w:rPr>
                <w:rStyle w:val="Hyperlink"/>
                <w:noProof/>
                <w:lang w:val="sr-Latn-RS"/>
              </w:rPr>
              <w:t>6.3. Log in page</w:t>
            </w:r>
            <w:r w:rsidR="00DF4452">
              <w:rPr>
                <w:noProof/>
                <w:webHidden/>
              </w:rPr>
              <w:tab/>
            </w:r>
            <w:r w:rsidR="00DF4452">
              <w:rPr>
                <w:noProof/>
                <w:webHidden/>
              </w:rPr>
              <w:fldChar w:fldCharType="begin"/>
            </w:r>
            <w:r w:rsidR="00DF4452">
              <w:rPr>
                <w:noProof/>
                <w:webHidden/>
              </w:rPr>
              <w:instrText xml:space="preserve"> PAGEREF _Toc158376830 \h </w:instrText>
            </w:r>
            <w:r w:rsidR="00DF4452">
              <w:rPr>
                <w:noProof/>
                <w:webHidden/>
              </w:rPr>
            </w:r>
            <w:r w:rsidR="00DF4452">
              <w:rPr>
                <w:noProof/>
                <w:webHidden/>
              </w:rPr>
              <w:fldChar w:fldCharType="separate"/>
            </w:r>
            <w:r w:rsidR="00DF4452">
              <w:rPr>
                <w:noProof/>
                <w:webHidden/>
              </w:rPr>
              <w:t>16</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1" w:history="1">
            <w:r w:rsidR="00DF4452" w:rsidRPr="006B0E4D">
              <w:rPr>
                <w:rStyle w:val="Hyperlink"/>
                <w:noProof/>
                <w:lang w:val="sr-Latn-RS"/>
              </w:rPr>
              <w:t>6.4. Select opcije vozača</w:t>
            </w:r>
            <w:r w:rsidR="00DF4452">
              <w:rPr>
                <w:noProof/>
                <w:webHidden/>
              </w:rPr>
              <w:tab/>
            </w:r>
            <w:r w:rsidR="00DF4452">
              <w:rPr>
                <w:noProof/>
                <w:webHidden/>
              </w:rPr>
              <w:fldChar w:fldCharType="begin"/>
            </w:r>
            <w:r w:rsidR="00DF4452">
              <w:rPr>
                <w:noProof/>
                <w:webHidden/>
              </w:rPr>
              <w:instrText xml:space="preserve"> PAGEREF _Toc158376831 \h </w:instrText>
            </w:r>
            <w:r w:rsidR="00DF4452">
              <w:rPr>
                <w:noProof/>
                <w:webHidden/>
              </w:rPr>
            </w:r>
            <w:r w:rsidR="00DF4452">
              <w:rPr>
                <w:noProof/>
                <w:webHidden/>
              </w:rPr>
              <w:fldChar w:fldCharType="separate"/>
            </w:r>
            <w:r w:rsidR="00DF4452">
              <w:rPr>
                <w:noProof/>
                <w:webHidden/>
              </w:rPr>
              <w:t>17</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2" w:history="1">
            <w:r w:rsidR="00DF4452" w:rsidRPr="006B0E4D">
              <w:rPr>
                <w:rStyle w:val="Hyperlink"/>
                <w:noProof/>
                <w:lang w:val="sr-Latn-RS"/>
              </w:rPr>
              <w:t>6.5. Forma sa informacijama o teretu</w:t>
            </w:r>
            <w:r w:rsidR="00DF4452">
              <w:rPr>
                <w:noProof/>
                <w:webHidden/>
              </w:rPr>
              <w:tab/>
            </w:r>
            <w:r w:rsidR="00DF4452">
              <w:rPr>
                <w:noProof/>
                <w:webHidden/>
              </w:rPr>
              <w:fldChar w:fldCharType="begin"/>
            </w:r>
            <w:r w:rsidR="00DF4452">
              <w:rPr>
                <w:noProof/>
                <w:webHidden/>
              </w:rPr>
              <w:instrText xml:space="preserve"> PAGEREF _Toc158376832 \h </w:instrText>
            </w:r>
            <w:r w:rsidR="00DF4452">
              <w:rPr>
                <w:noProof/>
                <w:webHidden/>
              </w:rPr>
            </w:r>
            <w:r w:rsidR="00DF4452">
              <w:rPr>
                <w:noProof/>
                <w:webHidden/>
              </w:rPr>
              <w:fldChar w:fldCharType="separate"/>
            </w:r>
            <w:r w:rsidR="00DF4452">
              <w:rPr>
                <w:noProof/>
                <w:webHidden/>
              </w:rPr>
              <w:t>18</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3" w:history="1">
            <w:r w:rsidR="00DF4452" w:rsidRPr="006B0E4D">
              <w:rPr>
                <w:rStyle w:val="Hyperlink"/>
                <w:noProof/>
                <w:lang w:val="sr-Latn-RS"/>
              </w:rPr>
              <w:t>6.6. Komunikacija sa dispečerom</w:t>
            </w:r>
            <w:r w:rsidR="00DF4452">
              <w:rPr>
                <w:noProof/>
                <w:webHidden/>
              </w:rPr>
              <w:tab/>
            </w:r>
            <w:r w:rsidR="00DF4452">
              <w:rPr>
                <w:noProof/>
                <w:webHidden/>
              </w:rPr>
              <w:fldChar w:fldCharType="begin"/>
            </w:r>
            <w:r w:rsidR="00DF4452">
              <w:rPr>
                <w:noProof/>
                <w:webHidden/>
              </w:rPr>
              <w:instrText xml:space="preserve"> PAGEREF _Toc158376833 \h </w:instrText>
            </w:r>
            <w:r w:rsidR="00DF4452">
              <w:rPr>
                <w:noProof/>
                <w:webHidden/>
              </w:rPr>
            </w:r>
            <w:r w:rsidR="00DF4452">
              <w:rPr>
                <w:noProof/>
                <w:webHidden/>
              </w:rPr>
              <w:fldChar w:fldCharType="separate"/>
            </w:r>
            <w:r w:rsidR="00DF4452">
              <w:rPr>
                <w:noProof/>
                <w:webHidden/>
              </w:rPr>
              <w:t>19</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4" w:history="1">
            <w:r w:rsidR="00DF4452" w:rsidRPr="006B0E4D">
              <w:rPr>
                <w:rStyle w:val="Hyperlink"/>
                <w:noProof/>
                <w:lang w:val="sr-Latn-RS"/>
              </w:rPr>
              <w:t>6.7. Održavanje vozila</w:t>
            </w:r>
            <w:r w:rsidR="00DF4452">
              <w:rPr>
                <w:noProof/>
                <w:webHidden/>
              </w:rPr>
              <w:tab/>
            </w:r>
            <w:r w:rsidR="00DF4452">
              <w:rPr>
                <w:noProof/>
                <w:webHidden/>
              </w:rPr>
              <w:fldChar w:fldCharType="begin"/>
            </w:r>
            <w:r w:rsidR="00DF4452">
              <w:rPr>
                <w:noProof/>
                <w:webHidden/>
              </w:rPr>
              <w:instrText xml:space="preserve"> PAGEREF _Toc158376834 \h </w:instrText>
            </w:r>
            <w:r w:rsidR="00DF4452">
              <w:rPr>
                <w:noProof/>
                <w:webHidden/>
              </w:rPr>
            </w:r>
            <w:r w:rsidR="00DF4452">
              <w:rPr>
                <w:noProof/>
                <w:webHidden/>
              </w:rPr>
              <w:fldChar w:fldCharType="separate"/>
            </w:r>
            <w:r w:rsidR="00DF4452">
              <w:rPr>
                <w:noProof/>
                <w:webHidden/>
              </w:rPr>
              <w:t>20</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5" w:history="1">
            <w:r w:rsidR="00DF4452" w:rsidRPr="006B0E4D">
              <w:rPr>
                <w:rStyle w:val="Hyperlink"/>
                <w:noProof/>
                <w:lang w:val="sr-Latn-RS"/>
              </w:rPr>
              <w:t>6.8. Forma o potvrdi dostavljenog tereta</w:t>
            </w:r>
            <w:r w:rsidR="00DF4452">
              <w:rPr>
                <w:noProof/>
                <w:webHidden/>
              </w:rPr>
              <w:tab/>
            </w:r>
            <w:r w:rsidR="00DF4452">
              <w:rPr>
                <w:noProof/>
                <w:webHidden/>
              </w:rPr>
              <w:fldChar w:fldCharType="begin"/>
            </w:r>
            <w:r w:rsidR="00DF4452">
              <w:rPr>
                <w:noProof/>
                <w:webHidden/>
              </w:rPr>
              <w:instrText xml:space="preserve"> PAGEREF _Toc158376835 \h </w:instrText>
            </w:r>
            <w:r w:rsidR="00DF4452">
              <w:rPr>
                <w:noProof/>
                <w:webHidden/>
              </w:rPr>
            </w:r>
            <w:r w:rsidR="00DF4452">
              <w:rPr>
                <w:noProof/>
                <w:webHidden/>
              </w:rPr>
              <w:fldChar w:fldCharType="separate"/>
            </w:r>
            <w:r w:rsidR="00DF4452">
              <w:rPr>
                <w:noProof/>
                <w:webHidden/>
              </w:rPr>
              <w:t>21</w:t>
            </w:r>
            <w:r w:rsidR="00DF4452">
              <w:rPr>
                <w:noProof/>
                <w:webHidden/>
              </w:rPr>
              <w:fldChar w:fldCharType="end"/>
            </w:r>
          </w:hyperlink>
        </w:p>
        <w:p w:rsidR="00DF4452" w:rsidRDefault="00F372EF">
          <w:pPr>
            <w:pStyle w:val="TOC1"/>
            <w:rPr>
              <w:rFonts w:eastAsiaTheme="minorEastAsia"/>
              <w:sz w:val="22"/>
              <w:szCs w:val="22"/>
              <w:lang w:val="en-US"/>
            </w:rPr>
          </w:pPr>
          <w:hyperlink w:anchor="_Toc158376836" w:history="1">
            <w:r w:rsidR="00DF4452" w:rsidRPr="006B0E4D">
              <w:rPr>
                <w:rStyle w:val="Hyperlink"/>
              </w:rPr>
              <w:t>6.9. Intefejs dispečera</w:t>
            </w:r>
            <w:r w:rsidR="00DF4452">
              <w:rPr>
                <w:webHidden/>
              </w:rPr>
              <w:tab/>
            </w:r>
            <w:r w:rsidR="00DF4452">
              <w:rPr>
                <w:webHidden/>
              </w:rPr>
              <w:fldChar w:fldCharType="begin"/>
            </w:r>
            <w:r w:rsidR="00DF4452">
              <w:rPr>
                <w:webHidden/>
              </w:rPr>
              <w:instrText xml:space="preserve"> PAGEREF _Toc158376836 \h </w:instrText>
            </w:r>
            <w:r w:rsidR="00DF4452">
              <w:rPr>
                <w:webHidden/>
              </w:rPr>
            </w:r>
            <w:r w:rsidR="00DF4452">
              <w:rPr>
                <w:webHidden/>
              </w:rPr>
              <w:fldChar w:fldCharType="separate"/>
            </w:r>
            <w:r w:rsidR="00DF4452">
              <w:rPr>
                <w:webHidden/>
              </w:rPr>
              <w:t>22</w:t>
            </w:r>
            <w:r w:rsidR="00DF4452">
              <w:rPr>
                <w:webHidden/>
              </w:rPr>
              <w:fldChar w:fldCharType="end"/>
            </w:r>
          </w:hyperlink>
        </w:p>
        <w:p w:rsidR="00DF4452" w:rsidRDefault="00F372EF">
          <w:pPr>
            <w:pStyle w:val="TOC2"/>
            <w:tabs>
              <w:tab w:val="right" w:leader="dot" w:pos="9376"/>
            </w:tabs>
            <w:rPr>
              <w:rFonts w:eastAsiaTheme="minorEastAsia"/>
              <w:noProof/>
            </w:rPr>
          </w:pPr>
          <w:hyperlink w:anchor="_Toc158376837" w:history="1">
            <w:r w:rsidR="00DF4452" w:rsidRPr="006B0E4D">
              <w:rPr>
                <w:rStyle w:val="Hyperlink"/>
                <w:noProof/>
                <w:lang w:val="sr-Latn-RS"/>
              </w:rPr>
              <w:t>7.0. Log in forma dispečera koji obavljaju posao praćenja i organizovanja celokupnog transporta.</w:t>
            </w:r>
            <w:r w:rsidR="00DF4452">
              <w:rPr>
                <w:noProof/>
                <w:webHidden/>
              </w:rPr>
              <w:tab/>
            </w:r>
            <w:r w:rsidR="00DF4452">
              <w:rPr>
                <w:noProof/>
                <w:webHidden/>
              </w:rPr>
              <w:fldChar w:fldCharType="begin"/>
            </w:r>
            <w:r w:rsidR="00DF4452">
              <w:rPr>
                <w:noProof/>
                <w:webHidden/>
              </w:rPr>
              <w:instrText xml:space="preserve"> PAGEREF _Toc158376837 \h </w:instrText>
            </w:r>
            <w:r w:rsidR="00DF4452">
              <w:rPr>
                <w:noProof/>
                <w:webHidden/>
              </w:rPr>
            </w:r>
            <w:r w:rsidR="00DF4452">
              <w:rPr>
                <w:noProof/>
                <w:webHidden/>
              </w:rPr>
              <w:fldChar w:fldCharType="separate"/>
            </w:r>
            <w:r w:rsidR="00DF4452">
              <w:rPr>
                <w:noProof/>
                <w:webHidden/>
              </w:rPr>
              <w:t>22</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8" w:history="1">
            <w:r w:rsidR="00DF4452" w:rsidRPr="006B0E4D">
              <w:rPr>
                <w:rStyle w:val="Hyperlink"/>
                <w:noProof/>
                <w:lang w:val="sr-Latn-RS"/>
              </w:rPr>
              <w:t>7.1. Dispečeri unose svoju username i šifru kako bi pristupili aplikaciji.</w:t>
            </w:r>
            <w:r w:rsidR="00DF4452">
              <w:rPr>
                <w:noProof/>
                <w:webHidden/>
              </w:rPr>
              <w:tab/>
            </w:r>
            <w:r w:rsidR="00DF4452">
              <w:rPr>
                <w:noProof/>
                <w:webHidden/>
              </w:rPr>
              <w:fldChar w:fldCharType="begin"/>
            </w:r>
            <w:r w:rsidR="00DF4452">
              <w:rPr>
                <w:noProof/>
                <w:webHidden/>
              </w:rPr>
              <w:instrText xml:space="preserve"> PAGEREF _Toc158376838 \h </w:instrText>
            </w:r>
            <w:r w:rsidR="00DF4452">
              <w:rPr>
                <w:noProof/>
                <w:webHidden/>
              </w:rPr>
            </w:r>
            <w:r w:rsidR="00DF4452">
              <w:rPr>
                <w:noProof/>
                <w:webHidden/>
              </w:rPr>
              <w:fldChar w:fldCharType="separate"/>
            </w:r>
            <w:r w:rsidR="00DF4452">
              <w:rPr>
                <w:noProof/>
                <w:webHidden/>
              </w:rPr>
              <w:t>23</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39" w:history="1">
            <w:r w:rsidR="00DF4452" w:rsidRPr="006B0E4D">
              <w:rPr>
                <w:rStyle w:val="Hyperlink"/>
                <w:noProof/>
                <w:lang w:val="sr-Latn-RS"/>
              </w:rPr>
              <w:t>7.2. Select opcije dispečera</w:t>
            </w:r>
            <w:r w:rsidR="00DF4452">
              <w:rPr>
                <w:noProof/>
                <w:webHidden/>
              </w:rPr>
              <w:tab/>
            </w:r>
            <w:r w:rsidR="00DF4452">
              <w:rPr>
                <w:noProof/>
                <w:webHidden/>
              </w:rPr>
              <w:fldChar w:fldCharType="begin"/>
            </w:r>
            <w:r w:rsidR="00DF4452">
              <w:rPr>
                <w:noProof/>
                <w:webHidden/>
              </w:rPr>
              <w:instrText xml:space="preserve"> PAGEREF _Toc158376839 \h </w:instrText>
            </w:r>
            <w:r w:rsidR="00DF4452">
              <w:rPr>
                <w:noProof/>
                <w:webHidden/>
              </w:rPr>
            </w:r>
            <w:r w:rsidR="00DF4452">
              <w:rPr>
                <w:noProof/>
                <w:webHidden/>
              </w:rPr>
              <w:fldChar w:fldCharType="separate"/>
            </w:r>
            <w:r w:rsidR="00DF4452">
              <w:rPr>
                <w:noProof/>
                <w:webHidden/>
              </w:rPr>
              <w:t>24</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40" w:history="1">
            <w:r w:rsidR="00DF4452" w:rsidRPr="006B0E4D">
              <w:rPr>
                <w:rStyle w:val="Hyperlink"/>
                <w:noProof/>
                <w:lang w:val="sr-Latn-RS"/>
              </w:rPr>
              <w:t>7.3. Forma komunikacija</w:t>
            </w:r>
            <w:r w:rsidR="00DF4452">
              <w:rPr>
                <w:noProof/>
                <w:webHidden/>
              </w:rPr>
              <w:tab/>
            </w:r>
            <w:r w:rsidR="00DF4452">
              <w:rPr>
                <w:noProof/>
                <w:webHidden/>
              </w:rPr>
              <w:fldChar w:fldCharType="begin"/>
            </w:r>
            <w:r w:rsidR="00DF4452">
              <w:rPr>
                <w:noProof/>
                <w:webHidden/>
              </w:rPr>
              <w:instrText xml:space="preserve"> PAGEREF _Toc158376840 \h </w:instrText>
            </w:r>
            <w:r w:rsidR="00DF4452">
              <w:rPr>
                <w:noProof/>
                <w:webHidden/>
              </w:rPr>
            </w:r>
            <w:r w:rsidR="00DF4452">
              <w:rPr>
                <w:noProof/>
                <w:webHidden/>
              </w:rPr>
              <w:fldChar w:fldCharType="separate"/>
            </w:r>
            <w:r w:rsidR="00DF4452">
              <w:rPr>
                <w:noProof/>
                <w:webHidden/>
              </w:rPr>
              <w:t>25</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41" w:history="1">
            <w:r w:rsidR="00DF4452" w:rsidRPr="006B0E4D">
              <w:rPr>
                <w:rStyle w:val="Hyperlink"/>
                <w:noProof/>
                <w:lang w:val="sr-Latn-RS"/>
              </w:rPr>
              <w:t>7.4.  Forma nadzor vozila</w:t>
            </w:r>
            <w:r w:rsidR="00DF4452">
              <w:rPr>
                <w:noProof/>
                <w:webHidden/>
              </w:rPr>
              <w:tab/>
            </w:r>
            <w:r w:rsidR="00DF4452">
              <w:rPr>
                <w:noProof/>
                <w:webHidden/>
              </w:rPr>
              <w:fldChar w:fldCharType="begin"/>
            </w:r>
            <w:r w:rsidR="00DF4452">
              <w:rPr>
                <w:noProof/>
                <w:webHidden/>
              </w:rPr>
              <w:instrText xml:space="preserve"> PAGEREF _Toc158376841 \h </w:instrText>
            </w:r>
            <w:r w:rsidR="00DF4452">
              <w:rPr>
                <w:noProof/>
                <w:webHidden/>
              </w:rPr>
            </w:r>
            <w:r w:rsidR="00DF4452">
              <w:rPr>
                <w:noProof/>
                <w:webHidden/>
              </w:rPr>
              <w:fldChar w:fldCharType="separate"/>
            </w:r>
            <w:r w:rsidR="00DF4452">
              <w:rPr>
                <w:noProof/>
                <w:webHidden/>
              </w:rPr>
              <w:t>26</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42" w:history="1">
            <w:r w:rsidR="00DF4452" w:rsidRPr="006B0E4D">
              <w:rPr>
                <w:rStyle w:val="Hyperlink"/>
                <w:noProof/>
                <w:lang w:val="sr-Latn-RS"/>
              </w:rPr>
              <w:t>7.5. Forma transportna berza</w:t>
            </w:r>
            <w:r w:rsidR="00DF4452">
              <w:rPr>
                <w:noProof/>
                <w:webHidden/>
              </w:rPr>
              <w:tab/>
            </w:r>
            <w:r w:rsidR="00DF4452">
              <w:rPr>
                <w:noProof/>
                <w:webHidden/>
              </w:rPr>
              <w:fldChar w:fldCharType="begin"/>
            </w:r>
            <w:r w:rsidR="00DF4452">
              <w:rPr>
                <w:noProof/>
                <w:webHidden/>
              </w:rPr>
              <w:instrText xml:space="preserve"> PAGEREF _Toc158376842 \h </w:instrText>
            </w:r>
            <w:r w:rsidR="00DF4452">
              <w:rPr>
                <w:noProof/>
                <w:webHidden/>
              </w:rPr>
            </w:r>
            <w:r w:rsidR="00DF4452">
              <w:rPr>
                <w:noProof/>
                <w:webHidden/>
              </w:rPr>
              <w:fldChar w:fldCharType="separate"/>
            </w:r>
            <w:r w:rsidR="00DF4452">
              <w:rPr>
                <w:noProof/>
                <w:webHidden/>
              </w:rPr>
              <w:t>27</w:t>
            </w:r>
            <w:r w:rsidR="00DF4452">
              <w:rPr>
                <w:noProof/>
                <w:webHidden/>
              </w:rPr>
              <w:fldChar w:fldCharType="end"/>
            </w:r>
          </w:hyperlink>
        </w:p>
        <w:p w:rsidR="00DF4452" w:rsidRDefault="00F372EF">
          <w:pPr>
            <w:pStyle w:val="TOC2"/>
            <w:tabs>
              <w:tab w:val="right" w:leader="dot" w:pos="9376"/>
            </w:tabs>
            <w:rPr>
              <w:rFonts w:eastAsiaTheme="minorEastAsia"/>
              <w:noProof/>
            </w:rPr>
          </w:pPr>
          <w:hyperlink w:anchor="_Toc158376843" w:history="1">
            <w:r w:rsidR="00DF4452" w:rsidRPr="006B0E4D">
              <w:rPr>
                <w:rStyle w:val="Hyperlink"/>
                <w:noProof/>
                <w:lang w:val="sr-Latn-RS"/>
              </w:rPr>
              <w:t>7.6. Forma izbor odgovarajućeg vozila</w:t>
            </w:r>
            <w:r w:rsidR="00DF4452">
              <w:rPr>
                <w:noProof/>
                <w:webHidden/>
              </w:rPr>
              <w:tab/>
            </w:r>
            <w:r w:rsidR="00DF4452">
              <w:rPr>
                <w:noProof/>
                <w:webHidden/>
              </w:rPr>
              <w:fldChar w:fldCharType="begin"/>
            </w:r>
            <w:r w:rsidR="00DF4452">
              <w:rPr>
                <w:noProof/>
                <w:webHidden/>
              </w:rPr>
              <w:instrText xml:space="preserve"> PAGEREF _Toc158376843 \h </w:instrText>
            </w:r>
            <w:r w:rsidR="00DF4452">
              <w:rPr>
                <w:noProof/>
                <w:webHidden/>
              </w:rPr>
            </w:r>
            <w:r w:rsidR="00DF4452">
              <w:rPr>
                <w:noProof/>
                <w:webHidden/>
              </w:rPr>
              <w:fldChar w:fldCharType="separate"/>
            </w:r>
            <w:r w:rsidR="00DF4452">
              <w:rPr>
                <w:noProof/>
                <w:webHidden/>
              </w:rPr>
              <w:t>28</w:t>
            </w:r>
            <w:r w:rsidR="00DF4452">
              <w:rPr>
                <w:noProof/>
                <w:webHidden/>
              </w:rPr>
              <w:fldChar w:fldCharType="end"/>
            </w:r>
          </w:hyperlink>
        </w:p>
        <w:p w:rsidR="00506E62" w:rsidRPr="00DF4452" w:rsidRDefault="003E2057" w:rsidP="00022BE8">
          <w:r>
            <w:rPr>
              <w:b/>
              <w:bCs/>
              <w:noProof/>
            </w:rPr>
            <w:fldChar w:fldCharType="end"/>
          </w:r>
        </w:p>
      </w:sdtContent>
    </w:sdt>
    <w:p w:rsidR="00506E62" w:rsidRDefault="00506E62" w:rsidP="00506E62">
      <w:pPr>
        <w:pStyle w:val="Heading1"/>
        <w:numPr>
          <w:ilvl w:val="0"/>
          <w:numId w:val="2"/>
        </w:numPr>
        <w:rPr>
          <w:lang w:val="sr-Latn-RS"/>
        </w:rPr>
      </w:pPr>
      <w:bookmarkStart w:id="0" w:name="_Toc158376813"/>
      <w:r>
        <w:rPr>
          <w:lang w:val="sr-Latn-RS"/>
        </w:rPr>
        <w:lastRenderedPageBreak/>
        <w:t>Uvod</w:t>
      </w:r>
      <w:bookmarkEnd w:id="0"/>
    </w:p>
    <w:p w:rsidR="0001336E" w:rsidRPr="00506E62" w:rsidRDefault="0001336E" w:rsidP="0001336E">
      <w:pPr>
        <w:pStyle w:val="NormalWeb"/>
        <w:ind w:left="720"/>
        <w:rPr>
          <w:rFonts w:ascii="Areal RNIDS" w:hAnsi="Areal RNIDS"/>
          <w:sz w:val="28"/>
          <w:szCs w:val="28"/>
        </w:rPr>
      </w:pPr>
      <w:r w:rsidRPr="00506E62">
        <w:rPr>
          <w:rFonts w:ascii="Areal RNIDS" w:hAnsi="Areal RNIDS"/>
          <w:sz w:val="28"/>
          <w:szCs w:val="28"/>
        </w:rPr>
        <w:t>Dobrodošli u našu inovativnu aplikaciju za špediciju - vašeg pouzdanog partnera u efikasnom upravljanju logistikom i transportom. Živimo u vremenu ubrzanog poslovanja i globalne trgovine, gde je brza, tačna i sigurna dostava ključna za uspeh svakog preduzeća.</w:t>
      </w:r>
    </w:p>
    <w:p w:rsidR="0001336E" w:rsidRDefault="0001336E" w:rsidP="0001336E">
      <w:pPr>
        <w:pStyle w:val="NormalWeb"/>
        <w:ind w:left="720"/>
        <w:rPr>
          <w:rFonts w:ascii="Areal RNIDS" w:hAnsi="Areal RNIDS"/>
          <w:sz w:val="28"/>
          <w:szCs w:val="28"/>
        </w:rPr>
      </w:pPr>
      <w:r w:rsidRPr="00506E62">
        <w:rPr>
          <w:rFonts w:ascii="Areal RNIDS" w:hAnsi="Areal RNIDS"/>
          <w:sz w:val="28"/>
          <w:szCs w:val="28"/>
        </w:rPr>
        <w:t>Naša aplikacija za špediciju je razvijena s ciljem da pojednostavi kompleksne procese upravljanja transportom i obezbedi potpunu transparentnost tokom svih faza isporuke. Bez obzira da li se bavite maloprodajom, proizvodnjom ili distribucijom, naša aplikacija pruža sveobuhvatno rešenje koje će vam pomoći da optimizujete vaš lanac snabdevanja.</w:t>
      </w:r>
    </w:p>
    <w:p w:rsidR="0001336E" w:rsidRPr="0001336E" w:rsidRDefault="0001336E" w:rsidP="0001336E">
      <w:pPr>
        <w:rPr>
          <w:lang w:val="sr-Latn-RS"/>
        </w:rPr>
      </w:pPr>
    </w:p>
    <w:p w:rsidR="0001336E" w:rsidRDefault="0001336E" w:rsidP="00506E62">
      <w:pPr>
        <w:pStyle w:val="NormalWeb"/>
        <w:rPr>
          <w:rFonts w:ascii="Areal RNIDS" w:hAnsi="Areal RNIDS"/>
          <w:sz w:val="28"/>
          <w:szCs w:val="28"/>
        </w:rPr>
      </w:pPr>
    </w:p>
    <w:p w:rsidR="0001336E" w:rsidRDefault="0001336E" w:rsidP="0001336E">
      <w:pPr>
        <w:pStyle w:val="Heading1"/>
        <w:numPr>
          <w:ilvl w:val="0"/>
          <w:numId w:val="2"/>
        </w:numPr>
      </w:pPr>
      <w:bookmarkStart w:id="1" w:name="_Toc158376814"/>
      <w:r w:rsidRPr="0001336E">
        <w:t>Prikaz proizvoda</w:t>
      </w:r>
      <w:bookmarkEnd w:id="1"/>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 xml:space="preserve">Naše softversko rešenje za </w:t>
      </w:r>
      <w:r>
        <w:rPr>
          <w:rFonts w:ascii="Areal RNIDS" w:hAnsi="Areal RNIDS"/>
          <w:sz w:val="28"/>
          <w:szCs w:val="28"/>
        </w:rPr>
        <w:t>špediciju</w:t>
      </w:r>
      <w:r w:rsidRPr="0001336E">
        <w:rPr>
          <w:rFonts w:ascii="Areal RNIDS" w:hAnsi="Areal RNIDS"/>
          <w:sz w:val="28"/>
          <w:szCs w:val="28"/>
        </w:rPr>
        <w:t xml:space="preserve"> ne predstavlja samo tehnički alat; to je ključna karika</w:t>
      </w:r>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 xml:space="preserve">koja transformiše naše poslovanje i pruža neviđene pogodnosti kako </w:t>
      </w:r>
      <w:r>
        <w:rPr>
          <w:rFonts w:ascii="Areal RNIDS" w:hAnsi="Areal RNIDS"/>
          <w:sz w:val="28"/>
          <w:szCs w:val="28"/>
        </w:rPr>
        <w:t>klijentima</w:t>
      </w:r>
      <w:r w:rsidRPr="0001336E">
        <w:rPr>
          <w:rFonts w:ascii="Areal RNIDS" w:hAnsi="Areal RNIDS"/>
          <w:sz w:val="28"/>
          <w:szCs w:val="28"/>
        </w:rPr>
        <w:t>, tako i našim</w:t>
      </w:r>
    </w:p>
    <w:p w:rsidR="0001336E" w:rsidRPr="0001336E" w:rsidRDefault="0001336E" w:rsidP="0001336E">
      <w:pPr>
        <w:pStyle w:val="ListParagraph"/>
        <w:rPr>
          <w:rFonts w:ascii="Areal RNIDS" w:hAnsi="Areal RNIDS"/>
          <w:sz w:val="28"/>
          <w:szCs w:val="28"/>
        </w:rPr>
      </w:pPr>
      <w:r w:rsidRPr="0001336E">
        <w:rPr>
          <w:rFonts w:ascii="Areal RNIDS" w:hAnsi="Areal RNIDS"/>
          <w:sz w:val="28"/>
          <w:szCs w:val="28"/>
        </w:rPr>
        <w:t>posvećenim zaposlenima. Ovo sveobuhvatno rešenje obuhvata niz funkcija dizajniranih kako</w:t>
      </w:r>
    </w:p>
    <w:p w:rsidR="0001336E" w:rsidRDefault="0001336E" w:rsidP="0001336E">
      <w:pPr>
        <w:pStyle w:val="ListParagraph"/>
        <w:rPr>
          <w:rFonts w:ascii="Areal RNIDS" w:hAnsi="Areal RNIDS"/>
          <w:sz w:val="28"/>
          <w:szCs w:val="28"/>
        </w:rPr>
      </w:pPr>
      <w:r w:rsidRPr="0001336E">
        <w:rPr>
          <w:rFonts w:ascii="Areal RNIDS" w:hAnsi="Areal RNIDS"/>
          <w:sz w:val="28"/>
          <w:szCs w:val="28"/>
        </w:rPr>
        <w:t xml:space="preserve">bi unapredile korisničko iskustvo, olakšale interni rad i postavile nas u sam vrh </w:t>
      </w:r>
      <w:r>
        <w:rPr>
          <w:rFonts w:ascii="Areal RNIDS" w:hAnsi="Areal RNIDS"/>
          <w:sz w:val="28"/>
          <w:szCs w:val="28"/>
        </w:rPr>
        <w:t>logističke industrije.</w:t>
      </w:r>
    </w:p>
    <w:p w:rsidR="0001336E" w:rsidRDefault="0001336E" w:rsidP="0001336E">
      <w:pPr>
        <w:pStyle w:val="ListParagraph"/>
        <w:rPr>
          <w:rFonts w:ascii="Areal RNIDS" w:hAnsi="Areal RNIDS"/>
          <w:sz w:val="28"/>
          <w:szCs w:val="28"/>
        </w:rPr>
      </w:pP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Brza pretraga i prikaz p</w:t>
      </w:r>
      <w:r w:rsidRPr="0001336E">
        <w:rPr>
          <w:rStyle w:val="Strong"/>
          <w:rFonts w:ascii="Areal RNIDS" w:hAnsi="Areal RNIDS"/>
          <w:sz w:val="28"/>
          <w:szCs w:val="28"/>
        </w:rPr>
        <w:t>roizvoda:</w:t>
      </w:r>
      <w:r w:rsidRPr="0001336E">
        <w:rPr>
          <w:rFonts w:ascii="Areal RNIDS" w:hAnsi="Areal RNIDS"/>
          <w:sz w:val="28"/>
          <w:szCs w:val="28"/>
        </w:rPr>
        <w:t xml:space="preserve"> Pronađite željeni proizvod u trenu, s detaljnim informacijama koje su vam potrebne na dohvat ruke.</w:t>
      </w:r>
    </w:p>
    <w:p w:rsidR="0001336E" w:rsidRPr="0001336E" w:rsidRDefault="0001336E" w:rsidP="0001336E">
      <w:pPr>
        <w:pStyle w:val="NormalWeb"/>
        <w:jc w:val="both"/>
        <w:rPr>
          <w:rFonts w:ascii="Areal RNIDS" w:hAnsi="Areal RNIDS"/>
          <w:sz w:val="28"/>
          <w:szCs w:val="28"/>
        </w:rPr>
      </w:pPr>
      <w:r w:rsidRPr="0001336E">
        <w:rPr>
          <w:rStyle w:val="Strong"/>
          <w:rFonts w:ascii="Areal RNIDS" w:hAnsi="Areal RNIDS"/>
          <w:sz w:val="28"/>
          <w:szCs w:val="28"/>
        </w:rPr>
        <w:lastRenderedPageBreak/>
        <w:t xml:space="preserve">Intuitivno </w:t>
      </w:r>
      <w:r>
        <w:rPr>
          <w:rStyle w:val="Strong"/>
          <w:rFonts w:ascii="Areal RNIDS" w:hAnsi="Areal RNIDS"/>
          <w:sz w:val="28"/>
          <w:szCs w:val="28"/>
        </w:rPr>
        <w:t>sistem za jednostavnu n</w:t>
      </w:r>
      <w:r w:rsidRPr="0001336E">
        <w:rPr>
          <w:rStyle w:val="Strong"/>
          <w:rFonts w:ascii="Areal RNIDS" w:hAnsi="Areal RNIDS"/>
          <w:sz w:val="28"/>
          <w:szCs w:val="28"/>
        </w:rPr>
        <w:t>avigaciju:</w:t>
      </w:r>
      <w:r>
        <w:rPr>
          <w:rFonts w:ascii="Areal RNIDS" w:hAnsi="Areal RNIDS"/>
          <w:sz w:val="28"/>
          <w:szCs w:val="28"/>
        </w:rPr>
        <w:t xml:space="preserve"> nema kompliciranih koraka. Naši</w:t>
      </w:r>
      <w:r w:rsidRPr="0001336E">
        <w:rPr>
          <w:rFonts w:ascii="Areal RNIDS" w:hAnsi="Areal RNIDS"/>
          <w:sz w:val="28"/>
          <w:szCs w:val="28"/>
        </w:rPr>
        <w:t xml:space="preserve"> </w:t>
      </w:r>
      <w:r>
        <w:rPr>
          <w:rFonts w:ascii="Areal RNIDS" w:hAnsi="Areal RNIDS"/>
          <w:sz w:val="28"/>
          <w:szCs w:val="28"/>
        </w:rPr>
        <w:t>interfejsi</w:t>
      </w:r>
      <w:r w:rsidRPr="0001336E">
        <w:rPr>
          <w:rFonts w:ascii="Areal RNIDS" w:hAnsi="Areal RNIDS"/>
          <w:sz w:val="28"/>
          <w:szCs w:val="28"/>
        </w:rPr>
        <w:t xml:space="preserve"> su intuitivna, čineći proces naručivanja i praćenja jednostavnim.</w:t>
      </w: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Pratite Vaše pošiljke u s</w:t>
      </w:r>
      <w:r w:rsidRPr="0001336E">
        <w:rPr>
          <w:rStyle w:val="Strong"/>
          <w:rFonts w:ascii="Areal RNIDS" w:hAnsi="Areal RNIDS"/>
          <w:sz w:val="28"/>
          <w:szCs w:val="28"/>
        </w:rPr>
        <w:t>tvarn</w:t>
      </w:r>
      <w:r>
        <w:rPr>
          <w:rStyle w:val="Strong"/>
          <w:rFonts w:ascii="Areal RNIDS" w:hAnsi="Areal RNIDS"/>
          <w:sz w:val="28"/>
          <w:szCs w:val="28"/>
        </w:rPr>
        <w:t>om v</w:t>
      </w:r>
      <w:r w:rsidRPr="0001336E">
        <w:rPr>
          <w:rStyle w:val="Strong"/>
          <w:rFonts w:ascii="Areal RNIDS" w:hAnsi="Areal RNIDS"/>
          <w:sz w:val="28"/>
          <w:szCs w:val="28"/>
        </w:rPr>
        <w:t>remenu:</w:t>
      </w:r>
      <w:r>
        <w:rPr>
          <w:rFonts w:ascii="Areal RNIDS" w:hAnsi="Areal RNIDS"/>
          <w:sz w:val="28"/>
          <w:szCs w:val="28"/>
        </w:rPr>
        <w:t xml:space="preserve"> b</w:t>
      </w:r>
      <w:r w:rsidRPr="0001336E">
        <w:rPr>
          <w:rFonts w:ascii="Areal RNIDS" w:hAnsi="Areal RNIDS"/>
          <w:sz w:val="28"/>
          <w:szCs w:val="28"/>
        </w:rPr>
        <w:t>ez misterija i čekanja. Pratite svaki korak svoje pošiljke u stvarn</w:t>
      </w:r>
      <w:r>
        <w:rPr>
          <w:rFonts w:ascii="Areal RNIDS" w:hAnsi="Areal RNIDS"/>
          <w:sz w:val="28"/>
          <w:szCs w:val="28"/>
        </w:rPr>
        <w:t>om vremenu, bilo kada i bilo gd</w:t>
      </w:r>
      <w:r w:rsidRPr="0001336E">
        <w:rPr>
          <w:rFonts w:ascii="Areal RNIDS" w:hAnsi="Areal RNIDS"/>
          <w:sz w:val="28"/>
          <w:szCs w:val="28"/>
        </w:rPr>
        <w:t>e.</w:t>
      </w:r>
    </w:p>
    <w:p w:rsidR="0001336E" w:rsidRPr="0001336E" w:rsidRDefault="0001336E" w:rsidP="0001336E">
      <w:pPr>
        <w:pStyle w:val="NormalWeb"/>
        <w:jc w:val="both"/>
        <w:rPr>
          <w:rFonts w:ascii="Areal RNIDS" w:hAnsi="Areal RNIDS"/>
          <w:sz w:val="28"/>
          <w:szCs w:val="28"/>
        </w:rPr>
      </w:pPr>
      <w:r>
        <w:rPr>
          <w:rStyle w:val="Strong"/>
          <w:rFonts w:ascii="Areal RNIDS" w:hAnsi="Areal RNIDS"/>
          <w:sz w:val="28"/>
          <w:szCs w:val="28"/>
        </w:rPr>
        <w:t>Sigurna k</w:t>
      </w:r>
      <w:r w:rsidRPr="0001336E">
        <w:rPr>
          <w:rStyle w:val="Strong"/>
          <w:rFonts w:ascii="Areal RNIDS" w:hAnsi="Areal RNIDS"/>
          <w:sz w:val="28"/>
          <w:szCs w:val="28"/>
        </w:rPr>
        <w:t>upovina:</w:t>
      </w:r>
      <w:r w:rsidRPr="0001336E">
        <w:rPr>
          <w:rFonts w:ascii="Areal RNIDS" w:hAnsi="Areal RNIDS"/>
          <w:sz w:val="28"/>
          <w:szCs w:val="28"/>
        </w:rPr>
        <w:t xml:space="preserve"> Vaša sigurnost nam je prioritet. Obavite kupovinu sigurno i povjerljivo, bez briga.</w:t>
      </w:r>
    </w:p>
    <w:p w:rsidR="0001336E" w:rsidRDefault="0001336E" w:rsidP="0001336E">
      <w:pPr>
        <w:pStyle w:val="NormalWeb"/>
        <w:jc w:val="both"/>
        <w:rPr>
          <w:rFonts w:ascii="Areal RNIDS" w:hAnsi="Areal RNIDS"/>
          <w:sz w:val="28"/>
          <w:szCs w:val="28"/>
        </w:rPr>
      </w:pPr>
      <w:r>
        <w:rPr>
          <w:rStyle w:val="Strong"/>
          <w:rFonts w:ascii="Areal RNIDS" w:hAnsi="Areal RNIDS"/>
          <w:sz w:val="28"/>
          <w:szCs w:val="28"/>
        </w:rPr>
        <w:t>Personalizovane p</w:t>
      </w:r>
      <w:r w:rsidRPr="0001336E">
        <w:rPr>
          <w:rStyle w:val="Strong"/>
          <w:rFonts w:ascii="Areal RNIDS" w:hAnsi="Areal RNIDS"/>
          <w:sz w:val="28"/>
          <w:szCs w:val="28"/>
        </w:rPr>
        <w:t>reporuke:</w:t>
      </w:r>
      <w:r>
        <w:rPr>
          <w:rFonts w:ascii="Areal RNIDS" w:hAnsi="Areal RNIDS"/>
          <w:sz w:val="28"/>
          <w:szCs w:val="28"/>
        </w:rPr>
        <w:t xml:space="preserve"> u</w:t>
      </w:r>
      <w:r w:rsidRPr="0001336E">
        <w:rPr>
          <w:rFonts w:ascii="Areal RNIDS" w:hAnsi="Areal RNIDS"/>
          <w:sz w:val="28"/>
          <w:szCs w:val="28"/>
        </w:rPr>
        <w:t>pozna</w:t>
      </w:r>
      <w:r>
        <w:rPr>
          <w:rFonts w:ascii="Areal RNIDS" w:hAnsi="Areal RNIDS"/>
          <w:sz w:val="28"/>
          <w:szCs w:val="28"/>
        </w:rPr>
        <w:t>jte s našim personalizovanim</w:t>
      </w:r>
      <w:r w:rsidRPr="0001336E">
        <w:rPr>
          <w:rFonts w:ascii="Areal RNIDS" w:hAnsi="Areal RNIDS"/>
          <w:sz w:val="28"/>
          <w:szCs w:val="28"/>
        </w:rPr>
        <w:t xml:space="preserve"> preporukama proizvoda, prilagođenim vašim potrebama.</w:t>
      </w:r>
    </w:p>
    <w:p w:rsidR="0001336E" w:rsidRDefault="0001336E" w:rsidP="0001336E">
      <w:pPr>
        <w:pStyle w:val="NormalWeb"/>
        <w:jc w:val="both"/>
        <w:rPr>
          <w:rFonts w:ascii="Areal RNIDS" w:hAnsi="Areal RNIDS"/>
          <w:sz w:val="28"/>
          <w:szCs w:val="28"/>
        </w:rPr>
      </w:pPr>
    </w:p>
    <w:p w:rsidR="0001336E" w:rsidRDefault="0001336E" w:rsidP="0001336E">
      <w:pPr>
        <w:pStyle w:val="Heading1"/>
        <w:numPr>
          <w:ilvl w:val="0"/>
          <w:numId w:val="2"/>
        </w:numPr>
      </w:pPr>
      <w:bookmarkStart w:id="2" w:name="_Toc158376815"/>
      <w:r>
        <w:t>Ograničenja</w:t>
      </w:r>
      <w:bookmarkEnd w:id="2"/>
    </w:p>
    <w:p w:rsidR="00385AF2" w:rsidRDefault="00385AF2" w:rsidP="0001336E">
      <w:pPr>
        <w:rPr>
          <w:rFonts w:ascii="Areal RNIDS" w:hAnsi="Areal RNIDS"/>
          <w:b/>
          <w:sz w:val="28"/>
          <w:szCs w:val="28"/>
        </w:rPr>
      </w:pPr>
    </w:p>
    <w:p w:rsidR="0001336E" w:rsidRPr="00385AF2" w:rsidRDefault="0001336E" w:rsidP="0001336E">
      <w:pPr>
        <w:rPr>
          <w:rFonts w:ascii="Areal RNIDS" w:hAnsi="Areal RNIDS"/>
          <w:b/>
          <w:sz w:val="28"/>
          <w:szCs w:val="28"/>
        </w:rPr>
      </w:pPr>
      <w:r w:rsidRPr="00385AF2">
        <w:rPr>
          <w:rFonts w:ascii="Areal RNIDS" w:hAnsi="Areal RNIDS"/>
          <w:b/>
          <w:sz w:val="28"/>
          <w:szCs w:val="28"/>
        </w:rPr>
        <w:t>Klijent:</w:t>
      </w:r>
    </w:p>
    <w:p w:rsidR="0001336E" w:rsidRPr="0001336E" w:rsidRDefault="0001336E" w:rsidP="0001336E">
      <w:pPr>
        <w:rPr>
          <w:rFonts w:ascii="Areal RNIDS" w:hAnsi="Areal RNIDS"/>
          <w:sz w:val="28"/>
          <w:szCs w:val="28"/>
        </w:rPr>
      </w:pPr>
      <w:r w:rsidRPr="0001336E">
        <w:rPr>
          <w:rFonts w:ascii="Areal RNIDS" w:hAnsi="Areal RNIDS"/>
          <w:sz w:val="28"/>
          <w:szCs w:val="28"/>
        </w:rPr>
        <w:t>Da bi korisnik mogao da koristi fun</w:t>
      </w:r>
      <w:r w:rsidR="00385AF2">
        <w:rPr>
          <w:rFonts w:ascii="Areal RNIDS" w:hAnsi="Areal RNIDS"/>
          <w:sz w:val="28"/>
          <w:szCs w:val="28"/>
        </w:rPr>
        <w:t>kcije ovog softvera potreban mu je desktop računar</w:t>
      </w:r>
      <w:r w:rsidR="00EC67C9">
        <w:rPr>
          <w:rFonts w:ascii="Areal RNIDS" w:hAnsi="Areal RNIDS"/>
          <w:sz w:val="28"/>
          <w:szCs w:val="28"/>
        </w:rPr>
        <w:t xml:space="preserve"> </w:t>
      </w:r>
      <w:r w:rsidR="00C84291">
        <w:rPr>
          <w:rFonts w:ascii="Areal RNIDS" w:hAnsi="Areal RNIDS"/>
          <w:sz w:val="28"/>
          <w:szCs w:val="28"/>
        </w:rPr>
        <w:t>(Windows OS) i</w:t>
      </w:r>
      <w:r w:rsidR="00EC67C9">
        <w:rPr>
          <w:rFonts w:ascii="Areal RNIDS" w:hAnsi="Areal RNIDS"/>
          <w:sz w:val="28"/>
          <w:szCs w:val="28"/>
        </w:rPr>
        <w:t>li smart telefoni i tablet uređ</w:t>
      </w:r>
      <w:r w:rsidR="00C84291">
        <w:rPr>
          <w:rFonts w:ascii="Areal RNIDS" w:hAnsi="Areal RNIDS"/>
          <w:sz w:val="28"/>
          <w:szCs w:val="28"/>
        </w:rPr>
        <w:t>aji (Android, IOS)</w:t>
      </w:r>
      <w:r w:rsidR="00385AF2">
        <w:rPr>
          <w:rFonts w:ascii="Areal RNIDS" w:hAnsi="Areal RNIDS"/>
          <w:sz w:val="28"/>
          <w:szCs w:val="28"/>
        </w:rPr>
        <w:t xml:space="preserve"> i pristup </w:t>
      </w:r>
      <w:r w:rsidR="0015481F">
        <w:rPr>
          <w:rFonts w:ascii="Areal RNIDS" w:hAnsi="Areal RNIDS"/>
          <w:sz w:val="28"/>
          <w:szCs w:val="28"/>
        </w:rPr>
        <w:t>internet. K</w:t>
      </w:r>
      <w:r w:rsidRPr="0001336E">
        <w:rPr>
          <w:rFonts w:ascii="Areal RNIDS" w:hAnsi="Areal RNIDS"/>
          <w:sz w:val="28"/>
          <w:szCs w:val="28"/>
        </w:rPr>
        <w:t>ako bi koristio funkcije naše aplikacije potrebno je da kreira nalog.</w:t>
      </w:r>
    </w:p>
    <w:p w:rsidR="0001336E" w:rsidRPr="00385AF2" w:rsidRDefault="0001336E" w:rsidP="0001336E">
      <w:pPr>
        <w:rPr>
          <w:rFonts w:ascii="Areal RNIDS" w:hAnsi="Areal RNIDS"/>
          <w:b/>
          <w:sz w:val="28"/>
          <w:szCs w:val="28"/>
        </w:rPr>
      </w:pPr>
      <w:r w:rsidRPr="00385AF2">
        <w:rPr>
          <w:rFonts w:ascii="Areal RNIDS" w:hAnsi="Areal RNIDS"/>
          <w:b/>
          <w:sz w:val="28"/>
          <w:szCs w:val="28"/>
        </w:rPr>
        <w:t>Sigurnost:</w:t>
      </w:r>
    </w:p>
    <w:p w:rsidR="0001336E" w:rsidRDefault="0001336E" w:rsidP="0001336E">
      <w:pPr>
        <w:rPr>
          <w:rFonts w:ascii="Areal RNIDS" w:hAnsi="Areal RNIDS"/>
          <w:sz w:val="28"/>
          <w:szCs w:val="28"/>
        </w:rPr>
      </w:pPr>
      <w:r w:rsidRPr="0001336E">
        <w:rPr>
          <w:rFonts w:ascii="Areal RNIDS" w:hAnsi="Areal RNIDS"/>
          <w:sz w:val="28"/>
          <w:szCs w:val="28"/>
        </w:rPr>
        <w:t>Podacima iz sistema neće moći da pristupaju svi korisnici, v</w:t>
      </w:r>
      <w:r w:rsidR="00351F5A">
        <w:rPr>
          <w:rFonts w:ascii="Areal RNIDS" w:hAnsi="Areal RNIDS"/>
          <w:sz w:val="28"/>
          <w:szCs w:val="28"/>
        </w:rPr>
        <w:t>e</w:t>
      </w:r>
      <w:r w:rsidR="00351F5A">
        <w:rPr>
          <w:rFonts w:ascii="Areal RNIDS" w:hAnsi="Areal RNIDS"/>
          <w:sz w:val="28"/>
          <w:szCs w:val="28"/>
          <w:lang w:val="sr-Latn-RS"/>
        </w:rPr>
        <w:t>ć</w:t>
      </w:r>
      <w:r w:rsidR="00385AF2">
        <w:rPr>
          <w:rFonts w:ascii="Areal RNIDS" w:hAnsi="Areal RNIDS"/>
          <w:sz w:val="28"/>
          <w:szCs w:val="28"/>
        </w:rPr>
        <w:t xml:space="preserve"> će vlasnici softvera odnosno </w:t>
      </w:r>
      <w:r w:rsidRPr="0001336E">
        <w:rPr>
          <w:rFonts w:ascii="Areal RNIDS" w:hAnsi="Areal RNIDS"/>
          <w:sz w:val="28"/>
          <w:szCs w:val="28"/>
        </w:rPr>
        <w:t>administrativni radnici koji ce moći da ažuriraju podatke koji su ključni za rad softvera.</w:t>
      </w:r>
    </w:p>
    <w:p w:rsidR="00AF7173" w:rsidRDefault="00AF7173" w:rsidP="0001336E">
      <w:pPr>
        <w:rPr>
          <w:rFonts w:ascii="Areal RNIDS" w:hAnsi="Areal RNIDS"/>
          <w:sz w:val="28"/>
          <w:szCs w:val="28"/>
        </w:rPr>
      </w:pPr>
    </w:p>
    <w:p w:rsidR="0037456E" w:rsidRDefault="0037456E" w:rsidP="0037456E">
      <w:pPr>
        <w:pStyle w:val="Heading1"/>
        <w:numPr>
          <w:ilvl w:val="0"/>
          <w:numId w:val="2"/>
        </w:numPr>
        <w:rPr>
          <w:lang w:val="sr-Latn-RS"/>
        </w:rPr>
      </w:pPr>
      <w:bookmarkStart w:id="3" w:name="_Toc158376816"/>
      <w:r>
        <w:t xml:space="preserve">Razvojno </w:t>
      </w:r>
      <w:r>
        <w:rPr>
          <w:lang w:val="sr-Latn-RS"/>
        </w:rPr>
        <w:t>okruženje</w:t>
      </w:r>
      <w:bookmarkEnd w:id="3"/>
    </w:p>
    <w:p w:rsidR="00385AF2" w:rsidRDefault="0037456E" w:rsidP="0001336E">
      <w:pPr>
        <w:rPr>
          <w:rFonts w:ascii="Areal RNIDS" w:hAnsi="Areal RNIDS"/>
          <w:sz w:val="28"/>
          <w:szCs w:val="28"/>
        </w:rPr>
      </w:pPr>
      <w:r>
        <w:rPr>
          <w:rFonts w:ascii="Areal RNIDS" w:hAnsi="Areal RNIDS"/>
          <w:sz w:val="28"/>
          <w:szCs w:val="28"/>
          <w:lang w:val="sr-Latn-RS"/>
        </w:rPr>
        <w:t xml:space="preserve">Ova aplikacija će biti razvijena u </w:t>
      </w:r>
      <w:r>
        <w:rPr>
          <w:rFonts w:ascii="Areal RNIDS" w:hAnsi="Areal RNIDS"/>
          <w:sz w:val="28"/>
          <w:szCs w:val="28"/>
        </w:rPr>
        <w:t>“</w:t>
      </w:r>
      <w:r>
        <w:rPr>
          <w:rFonts w:ascii="Areal RNIDS" w:hAnsi="Areal RNIDS"/>
          <w:sz w:val="28"/>
          <w:szCs w:val="28"/>
          <w:lang w:val="sr-Latn-RS"/>
        </w:rPr>
        <w:t>Embarcader-u</w:t>
      </w:r>
      <w:r>
        <w:rPr>
          <w:rFonts w:ascii="Areal RNIDS" w:hAnsi="Areal RNIDS"/>
          <w:sz w:val="28"/>
          <w:szCs w:val="28"/>
        </w:rPr>
        <w:t>” razvojnom okru</w:t>
      </w:r>
      <w:r>
        <w:rPr>
          <w:rFonts w:ascii="Areal RNIDS" w:hAnsi="Areal RNIDS"/>
          <w:sz w:val="28"/>
          <w:szCs w:val="28"/>
          <w:lang w:val="sr-Latn-RS"/>
        </w:rPr>
        <w:t>ženju a baza podataka u kojoj će se smeštati podaci će biti Microsoft Access</w:t>
      </w:r>
      <w:r>
        <w:rPr>
          <w:rFonts w:ascii="Areal RNIDS" w:hAnsi="Areal RNIDS"/>
          <w:sz w:val="28"/>
          <w:szCs w:val="28"/>
        </w:rPr>
        <w:t>-u.</w:t>
      </w:r>
    </w:p>
    <w:p w:rsidR="00385AF2" w:rsidRDefault="00385AF2" w:rsidP="003B20D1">
      <w:pPr>
        <w:pStyle w:val="Heading1"/>
        <w:numPr>
          <w:ilvl w:val="0"/>
          <w:numId w:val="2"/>
        </w:numPr>
      </w:pPr>
      <w:bookmarkStart w:id="4" w:name="_Toc158376817"/>
      <w:r>
        <w:lastRenderedPageBreak/>
        <w:t>Interfejs Sistema</w:t>
      </w:r>
      <w:bookmarkEnd w:id="4"/>
    </w:p>
    <w:p w:rsidR="00385AF2" w:rsidRDefault="00385AF2" w:rsidP="00385AF2">
      <w:pPr>
        <w:rPr>
          <w:rFonts w:ascii="Areal RNIDS" w:hAnsi="Areal RNIDS"/>
          <w:sz w:val="28"/>
          <w:szCs w:val="28"/>
        </w:rPr>
      </w:pPr>
    </w:p>
    <w:p w:rsidR="00B04A3B" w:rsidRDefault="00385AF2" w:rsidP="00B04A3B">
      <w:pPr>
        <w:rPr>
          <w:rFonts w:ascii="Areal RNIDS" w:hAnsi="Areal RNIDS"/>
          <w:sz w:val="28"/>
          <w:szCs w:val="28"/>
        </w:rPr>
      </w:pPr>
      <w:r>
        <w:rPr>
          <w:rFonts w:ascii="Areal RNIDS" w:hAnsi="Areal RNIDS"/>
          <w:sz w:val="28"/>
          <w:szCs w:val="28"/>
        </w:rPr>
        <w:t xml:space="preserve">Interfejs Sistema </w:t>
      </w:r>
      <w:r w:rsidR="002700D9">
        <w:rPr>
          <w:rFonts w:ascii="Areal RNIDS" w:hAnsi="Areal RNIDS"/>
          <w:sz w:val="28"/>
          <w:szCs w:val="28"/>
        </w:rPr>
        <w:t>će sadržati</w:t>
      </w:r>
      <w:r>
        <w:rPr>
          <w:rFonts w:ascii="Areal RNIDS" w:hAnsi="Areal RNIDS"/>
          <w:sz w:val="28"/>
          <w:szCs w:val="28"/>
        </w:rPr>
        <w:t xml:space="preserve"> sledeće forme:</w:t>
      </w:r>
    </w:p>
    <w:p w:rsidR="00B04A3B" w:rsidRPr="00B04A3B" w:rsidRDefault="00B04A3B" w:rsidP="00B04A3B">
      <w:pPr>
        <w:rPr>
          <w:rFonts w:ascii="Areal RNIDS" w:hAnsi="Areal RNIDS"/>
          <w:sz w:val="28"/>
          <w:szCs w:val="28"/>
        </w:rPr>
      </w:pPr>
    </w:p>
    <w:p w:rsidR="00385AF2" w:rsidRPr="00B04A3B" w:rsidRDefault="00385AF2" w:rsidP="00B04A3B">
      <w:pPr>
        <w:pStyle w:val="Heading2"/>
        <w:numPr>
          <w:ilvl w:val="1"/>
          <w:numId w:val="2"/>
        </w:numPr>
        <w:rPr>
          <w:sz w:val="28"/>
          <w:szCs w:val="28"/>
        </w:rPr>
      </w:pPr>
      <w:bookmarkStart w:id="5" w:name="_Toc158376818"/>
      <w:r w:rsidRPr="00B04A3B">
        <w:rPr>
          <w:sz w:val="28"/>
          <w:szCs w:val="28"/>
        </w:rPr>
        <w:t>Korisnički interfejs</w:t>
      </w:r>
      <w:bookmarkEnd w:id="5"/>
    </w:p>
    <w:p w:rsidR="00385AF2" w:rsidRDefault="00385AF2" w:rsidP="00385AF2"/>
    <w:p w:rsidR="00385AF2" w:rsidRDefault="00385AF2" w:rsidP="00385AF2">
      <w:pPr>
        <w:rPr>
          <w:rFonts w:ascii="Areal RNIDS" w:hAnsi="Areal RNIDS"/>
          <w:sz w:val="28"/>
          <w:szCs w:val="28"/>
          <w:lang w:val="sr-Latn-RS"/>
        </w:rPr>
      </w:pPr>
      <w:r>
        <w:rPr>
          <w:rFonts w:ascii="Areal RNIDS" w:hAnsi="Areal RNIDS"/>
          <w:sz w:val="28"/>
          <w:szCs w:val="28"/>
        </w:rPr>
        <w:t>Korisnik ima mogućnost izbora između</w:t>
      </w:r>
      <w:r w:rsidR="00AE5ACB">
        <w:rPr>
          <w:rFonts w:ascii="Areal RNIDS" w:hAnsi="Areal RNIDS"/>
          <w:sz w:val="28"/>
          <w:szCs w:val="28"/>
        </w:rPr>
        <w:t xml:space="preserve"> Login (ukoliko ve</w:t>
      </w:r>
      <w:r w:rsidR="00AE5ACB">
        <w:rPr>
          <w:rFonts w:ascii="Areal RNIDS" w:hAnsi="Areal RNIDS"/>
          <w:sz w:val="28"/>
          <w:szCs w:val="28"/>
          <w:lang w:val="sr-Latn-RS"/>
        </w:rPr>
        <w:t>ć poseduje nalog) ili Sign Up (ukoliko ne postoji kreiran nalog). Klikom na neko od ta dva dugmeta vode na tu formu.</w:t>
      </w:r>
    </w:p>
    <w:p w:rsidR="00B04A3B" w:rsidRPr="00DC59E9" w:rsidRDefault="003B20D1" w:rsidP="00DC59E9">
      <w:pPr>
        <w:jc w:val="center"/>
        <w:rPr>
          <w:rFonts w:ascii="Areal RNIDS" w:hAnsi="Areal RNIDS"/>
          <w:sz w:val="28"/>
          <w:szCs w:val="28"/>
        </w:rPr>
      </w:pPr>
      <w:r>
        <w:rPr>
          <w:rFonts w:ascii="Areal RNIDS" w:hAnsi="Areal RNIDS"/>
          <w:noProof/>
          <w:sz w:val="28"/>
          <w:szCs w:val="28"/>
        </w:rPr>
        <w:drawing>
          <wp:inline distT="0" distB="0" distL="0" distR="0">
            <wp:extent cx="5591175" cy="3658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1cd56d406b08591956e73cafbf5931.png"/>
                    <pic:cNvPicPr/>
                  </pic:nvPicPr>
                  <pic:blipFill>
                    <a:blip r:embed="rId9">
                      <a:extLst>
                        <a:ext uri="{28A0092B-C50C-407E-A947-70E740481C1C}">
                          <a14:useLocalDpi xmlns:a14="http://schemas.microsoft.com/office/drawing/2010/main" val="0"/>
                        </a:ext>
                      </a:extLst>
                    </a:blip>
                    <a:stretch>
                      <a:fillRect/>
                    </a:stretch>
                  </pic:blipFill>
                  <pic:spPr>
                    <a:xfrm>
                      <a:off x="0" y="0"/>
                      <a:ext cx="5648032" cy="3695490"/>
                    </a:xfrm>
                    <a:prstGeom prst="rect">
                      <a:avLst/>
                    </a:prstGeom>
                  </pic:spPr>
                </pic:pic>
              </a:graphicData>
            </a:graphic>
          </wp:inline>
        </w:drawing>
      </w:r>
    </w:p>
    <w:p w:rsidR="00A503E2" w:rsidRDefault="00FB689E" w:rsidP="00A503E2">
      <w:pPr>
        <w:pStyle w:val="Heading2"/>
      </w:pPr>
      <w:bookmarkStart w:id="6" w:name="_Toc158376819"/>
      <w:r>
        <w:t>5</w:t>
      </w:r>
      <w:r w:rsidR="00A503E2">
        <w:t>.2</w:t>
      </w:r>
      <w:r w:rsidR="00DD3D34">
        <w:t>.</w:t>
      </w:r>
      <w:r w:rsidR="00A503E2">
        <w:t xml:space="preserve"> </w:t>
      </w:r>
      <w:r w:rsidR="00B96D3A">
        <w:t>Sign Up</w:t>
      </w:r>
      <w:r w:rsidR="00A503E2">
        <w:t xml:space="preserve"> forma</w:t>
      </w:r>
      <w:bookmarkEnd w:id="6"/>
    </w:p>
    <w:p w:rsidR="00A503E2" w:rsidRDefault="00A503E2" w:rsidP="00A503E2">
      <w:pPr>
        <w:rPr>
          <w:rFonts w:ascii="Areal RNIDS" w:hAnsi="Areal RNIDS"/>
          <w:sz w:val="28"/>
          <w:szCs w:val="28"/>
          <w:lang w:val="sr-Latn-RS"/>
        </w:rPr>
      </w:pPr>
      <w:r>
        <w:rPr>
          <w:rFonts w:ascii="Areal RNIDS" w:hAnsi="Areal RNIDS"/>
          <w:sz w:val="28"/>
          <w:szCs w:val="28"/>
        </w:rPr>
        <w:t xml:space="preserve">Registrovanje novih korisnika </w:t>
      </w:r>
      <w:r>
        <w:rPr>
          <w:rFonts w:ascii="Areal RNIDS" w:hAnsi="Areal RNIDS"/>
          <w:sz w:val="28"/>
          <w:szCs w:val="28"/>
          <w:lang w:val="sr-Latn-RS"/>
        </w:rPr>
        <w:t xml:space="preserve">će funkcionisati tako što korisnik treba da unese svoje ime, e-mail adresu, šifru kao i da potvrdi unetu šifru. Takođe, ova forma će imati funkciju da </w:t>
      </w:r>
      <w:r w:rsidR="00DF1818">
        <w:rPr>
          <w:rFonts w:ascii="Areal RNIDS" w:hAnsi="Areal RNIDS"/>
          <w:sz w:val="28"/>
          <w:szCs w:val="28"/>
          <w:lang w:val="sr-Latn-RS"/>
        </w:rPr>
        <w:t>pita korisnika da li već poseduje nalog.</w:t>
      </w:r>
    </w:p>
    <w:p w:rsidR="00DF1818" w:rsidRDefault="00DF1818" w:rsidP="00DF1818">
      <w:pPr>
        <w:jc w:val="center"/>
        <w:rPr>
          <w:rFonts w:ascii="Areal RNIDS" w:hAnsi="Areal RNIDS"/>
          <w:sz w:val="28"/>
          <w:szCs w:val="28"/>
          <w:lang w:val="sr-Latn-RS"/>
        </w:rPr>
      </w:pPr>
      <w:r>
        <w:rPr>
          <w:rFonts w:ascii="Areal RNIDS" w:hAnsi="Areal RNIDS"/>
          <w:noProof/>
          <w:sz w:val="28"/>
          <w:szCs w:val="28"/>
        </w:rPr>
        <w:lastRenderedPageBreak/>
        <w:drawing>
          <wp:inline distT="0" distB="0" distL="0" distR="0">
            <wp:extent cx="4378277" cy="5867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dde0b0272147c3745e74700f0bec69.png"/>
                    <pic:cNvPicPr/>
                  </pic:nvPicPr>
                  <pic:blipFill>
                    <a:blip r:embed="rId10">
                      <a:extLst>
                        <a:ext uri="{28A0092B-C50C-407E-A947-70E740481C1C}">
                          <a14:useLocalDpi xmlns:a14="http://schemas.microsoft.com/office/drawing/2010/main" val="0"/>
                        </a:ext>
                      </a:extLst>
                    </a:blip>
                    <a:stretch>
                      <a:fillRect/>
                    </a:stretch>
                  </pic:blipFill>
                  <pic:spPr>
                    <a:xfrm>
                      <a:off x="0" y="0"/>
                      <a:ext cx="4394231" cy="5888780"/>
                    </a:xfrm>
                    <a:prstGeom prst="rect">
                      <a:avLst/>
                    </a:prstGeom>
                  </pic:spPr>
                </pic:pic>
              </a:graphicData>
            </a:graphic>
          </wp:inline>
        </w:drawing>
      </w:r>
    </w:p>
    <w:p w:rsidR="00DF1818" w:rsidRDefault="00DF1818" w:rsidP="00DF1818">
      <w:pPr>
        <w:jc w:val="center"/>
        <w:rPr>
          <w:rFonts w:ascii="Areal RNIDS" w:hAnsi="Areal RNIDS"/>
          <w:sz w:val="28"/>
          <w:szCs w:val="28"/>
          <w:lang w:val="sr-Latn-RS"/>
        </w:rPr>
      </w:pPr>
    </w:p>
    <w:p w:rsidR="003B20D1" w:rsidRDefault="003B20D1" w:rsidP="003B20D1">
      <w:pPr>
        <w:rPr>
          <w:lang w:val="sr-Latn-RS"/>
        </w:rPr>
      </w:pPr>
    </w:p>
    <w:p w:rsidR="00DF1818" w:rsidRDefault="00FB689E" w:rsidP="00DF1818">
      <w:pPr>
        <w:pStyle w:val="Heading2"/>
        <w:rPr>
          <w:lang w:val="sr-Latn-RS"/>
        </w:rPr>
      </w:pPr>
      <w:bookmarkStart w:id="7" w:name="_Toc158376820"/>
      <w:r>
        <w:rPr>
          <w:lang w:val="sr-Latn-RS"/>
        </w:rPr>
        <w:t>5</w:t>
      </w:r>
      <w:r w:rsidR="00DF1818">
        <w:rPr>
          <w:lang w:val="sr-Latn-RS"/>
        </w:rPr>
        <w:t>.3</w:t>
      </w:r>
      <w:r w:rsidR="00DD3D34">
        <w:rPr>
          <w:lang w:val="sr-Latn-RS"/>
        </w:rPr>
        <w:t>.</w:t>
      </w:r>
      <w:r w:rsidR="00DF1818">
        <w:rPr>
          <w:lang w:val="sr-Latn-RS"/>
        </w:rPr>
        <w:t xml:space="preserve"> Select forma</w:t>
      </w:r>
      <w:bookmarkEnd w:id="7"/>
    </w:p>
    <w:p w:rsidR="00DF1818" w:rsidRDefault="00DF1818" w:rsidP="00DF1818">
      <w:pPr>
        <w:rPr>
          <w:rFonts w:ascii="Areal RNIDS" w:hAnsi="Areal RNIDS"/>
          <w:sz w:val="28"/>
          <w:szCs w:val="28"/>
          <w:lang w:val="sr-Latn-RS"/>
        </w:rPr>
      </w:pPr>
      <w:r>
        <w:rPr>
          <w:rFonts w:ascii="Areal RNIDS" w:hAnsi="Areal RNIDS"/>
          <w:sz w:val="28"/>
          <w:szCs w:val="28"/>
          <w:lang w:val="sr-Latn-RS"/>
        </w:rPr>
        <w:t>Nakon što se korisnik uspešno ulogovao, korisnik ima mogućnost izbora neki od ponuđenih opcija (zakaži transport, praćenje transporta, carinske usluge, rezervacija skladišta).</w:t>
      </w:r>
    </w:p>
    <w:p w:rsidR="00DF1818" w:rsidRDefault="00DF1818" w:rsidP="00DF1818">
      <w:pPr>
        <w:jc w:val="center"/>
        <w:rPr>
          <w:rFonts w:ascii="Areal RNIDS" w:hAnsi="Areal RNIDS"/>
          <w:sz w:val="28"/>
          <w:szCs w:val="28"/>
          <w:lang w:val="sr-Latn-RS"/>
        </w:rPr>
      </w:pPr>
      <w:r>
        <w:rPr>
          <w:rFonts w:ascii="Areal RNIDS" w:hAnsi="Areal RNIDS"/>
          <w:noProof/>
          <w:sz w:val="28"/>
          <w:szCs w:val="28"/>
        </w:rPr>
        <w:lastRenderedPageBreak/>
        <w:drawing>
          <wp:inline distT="0" distB="0" distL="0" distR="0">
            <wp:extent cx="4696053" cy="63722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0d8a4ee84b462ac6715c099555af0a.png"/>
                    <pic:cNvPicPr/>
                  </pic:nvPicPr>
                  <pic:blipFill>
                    <a:blip r:embed="rId11">
                      <a:extLst>
                        <a:ext uri="{28A0092B-C50C-407E-A947-70E740481C1C}">
                          <a14:useLocalDpi xmlns:a14="http://schemas.microsoft.com/office/drawing/2010/main" val="0"/>
                        </a:ext>
                      </a:extLst>
                    </a:blip>
                    <a:stretch>
                      <a:fillRect/>
                    </a:stretch>
                  </pic:blipFill>
                  <pic:spPr>
                    <a:xfrm>
                      <a:off x="0" y="0"/>
                      <a:ext cx="4731947" cy="6420930"/>
                    </a:xfrm>
                    <a:prstGeom prst="rect">
                      <a:avLst/>
                    </a:prstGeom>
                  </pic:spPr>
                </pic:pic>
              </a:graphicData>
            </a:graphic>
          </wp:inline>
        </w:drawing>
      </w:r>
    </w:p>
    <w:p w:rsidR="003B20D1" w:rsidRDefault="003B20D1" w:rsidP="003B20D1">
      <w:pPr>
        <w:rPr>
          <w:lang w:val="sr-Latn-RS"/>
        </w:rPr>
      </w:pPr>
    </w:p>
    <w:p w:rsidR="003B20D1" w:rsidRDefault="003B20D1" w:rsidP="003B20D1">
      <w:pPr>
        <w:rPr>
          <w:lang w:val="sr-Latn-RS"/>
        </w:rPr>
      </w:pPr>
    </w:p>
    <w:p w:rsidR="00DF1818" w:rsidRDefault="00FB689E" w:rsidP="00DF1818">
      <w:pPr>
        <w:pStyle w:val="Heading2"/>
        <w:rPr>
          <w:lang w:val="sr-Latn-RS"/>
        </w:rPr>
      </w:pPr>
      <w:bookmarkStart w:id="8" w:name="_Toc158376821"/>
      <w:r>
        <w:rPr>
          <w:lang w:val="sr-Latn-RS"/>
        </w:rPr>
        <w:t>5</w:t>
      </w:r>
      <w:r w:rsidR="00DF1818">
        <w:rPr>
          <w:lang w:val="sr-Latn-RS"/>
        </w:rPr>
        <w:t>.4. Opcija zakaži transport</w:t>
      </w:r>
      <w:bookmarkEnd w:id="8"/>
    </w:p>
    <w:p w:rsidR="00DF1818" w:rsidRDefault="00DF1818" w:rsidP="00DF1818">
      <w:pPr>
        <w:rPr>
          <w:rFonts w:ascii="Areal RNIDS" w:hAnsi="Areal RNIDS"/>
          <w:sz w:val="28"/>
          <w:szCs w:val="28"/>
          <w:lang w:val="sr-Latn-RS"/>
        </w:rPr>
      </w:pPr>
      <w:r>
        <w:rPr>
          <w:rFonts w:ascii="Areal RNIDS" w:hAnsi="Areal RNIDS"/>
          <w:sz w:val="28"/>
          <w:szCs w:val="28"/>
          <w:lang w:val="sr-Latn-RS"/>
        </w:rPr>
        <w:t>Korisniku se nudi mogućnost da popuni formu gde je potrebo da unese informacije o kojoj vrsti tereta se radi, adresa na kojoj taj teret treba da se dostavi, datum isporuke kao i mogućnost izbora transportne kompanije koja će obaviti taj transport.</w:t>
      </w:r>
    </w:p>
    <w:p w:rsidR="00DF1818" w:rsidRDefault="00DF1818" w:rsidP="00DF1818">
      <w:pPr>
        <w:jc w:val="center"/>
        <w:rPr>
          <w:rFonts w:ascii="Areal RNIDS" w:hAnsi="Areal RNIDS"/>
          <w:sz w:val="28"/>
          <w:szCs w:val="28"/>
          <w:lang w:val="sr-Latn-RS"/>
        </w:rPr>
      </w:pPr>
      <w:r>
        <w:rPr>
          <w:rFonts w:ascii="Areal RNIDS" w:hAnsi="Areal RNIDS"/>
          <w:noProof/>
          <w:sz w:val="28"/>
          <w:szCs w:val="28"/>
        </w:rPr>
        <w:lastRenderedPageBreak/>
        <w:drawing>
          <wp:inline distT="0" distB="0" distL="0" distR="0">
            <wp:extent cx="4517937" cy="60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2d5683f501bbb079c64e3d96606a3a.png"/>
                    <pic:cNvPicPr/>
                  </pic:nvPicPr>
                  <pic:blipFill>
                    <a:blip r:embed="rId12">
                      <a:extLst>
                        <a:ext uri="{28A0092B-C50C-407E-A947-70E740481C1C}">
                          <a14:useLocalDpi xmlns:a14="http://schemas.microsoft.com/office/drawing/2010/main" val="0"/>
                        </a:ext>
                      </a:extLst>
                    </a:blip>
                    <a:stretch>
                      <a:fillRect/>
                    </a:stretch>
                  </pic:blipFill>
                  <pic:spPr>
                    <a:xfrm>
                      <a:off x="0" y="0"/>
                      <a:ext cx="4555346" cy="6136871"/>
                    </a:xfrm>
                    <a:prstGeom prst="rect">
                      <a:avLst/>
                    </a:prstGeom>
                  </pic:spPr>
                </pic:pic>
              </a:graphicData>
            </a:graphic>
          </wp:inline>
        </w:drawing>
      </w:r>
    </w:p>
    <w:p w:rsidR="00B96D3A" w:rsidRDefault="00B96D3A" w:rsidP="00DF1818">
      <w:pPr>
        <w:jc w:val="center"/>
        <w:rPr>
          <w:rFonts w:ascii="Areal RNIDS" w:hAnsi="Areal RNIDS"/>
          <w:sz w:val="28"/>
          <w:szCs w:val="28"/>
          <w:lang w:val="sr-Latn-RS"/>
        </w:rPr>
      </w:pPr>
    </w:p>
    <w:p w:rsidR="003B20D1" w:rsidRDefault="003B20D1" w:rsidP="00B96D3A">
      <w:pPr>
        <w:pStyle w:val="Heading2"/>
        <w:rPr>
          <w:lang w:val="sr-Latn-RS"/>
        </w:rPr>
      </w:pPr>
    </w:p>
    <w:p w:rsidR="003B20D1" w:rsidRDefault="003B20D1" w:rsidP="00B96D3A">
      <w:pPr>
        <w:rPr>
          <w:rFonts w:ascii="Areal RNIDS" w:hAnsi="Areal RNIDS"/>
          <w:sz w:val="28"/>
          <w:szCs w:val="28"/>
          <w:lang w:val="sr-Latn-RS"/>
        </w:rPr>
      </w:pPr>
    </w:p>
    <w:p w:rsidR="009A2046" w:rsidRPr="009A2046" w:rsidRDefault="002136E4" w:rsidP="009A2046">
      <w:pPr>
        <w:pStyle w:val="Heading2"/>
      </w:pPr>
      <w:bookmarkStart w:id="9" w:name="_Toc158376822"/>
      <w:r>
        <w:t xml:space="preserve">5.5. </w:t>
      </w:r>
      <w:r w:rsidR="009A2046">
        <w:t>Datum isporuke</w:t>
      </w:r>
      <w:bookmarkEnd w:id="9"/>
    </w:p>
    <w:p w:rsidR="002136E4" w:rsidRDefault="009A2046" w:rsidP="009A2046">
      <w:pPr>
        <w:rPr>
          <w:rFonts w:ascii="Areal RNIDS" w:hAnsi="Areal RNIDS"/>
          <w:sz w:val="28"/>
          <w:szCs w:val="28"/>
          <w:lang w:val="sr-Latn-RS"/>
        </w:rPr>
      </w:pPr>
      <w:r>
        <w:rPr>
          <w:rFonts w:ascii="Areal RNIDS" w:hAnsi="Areal RNIDS"/>
          <w:sz w:val="28"/>
          <w:szCs w:val="28"/>
          <w:lang w:val="sr-Latn-RS"/>
        </w:rPr>
        <w:t xml:space="preserve">Klikom na opciju datum isporuke korisniku se otvara kalendar gde mu se nudi mogućnost izobra kada će mu teret biti dostavljen. </w:t>
      </w:r>
    </w:p>
    <w:p w:rsidR="009A2046" w:rsidRPr="009A2046" w:rsidRDefault="009A2046" w:rsidP="009A2046">
      <w:pPr>
        <w:jc w:val="center"/>
        <w:rPr>
          <w:rFonts w:ascii="Areal RNIDS" w:hAnsi="Areal RNIDS"/>
          <w:sz w:val="28"/>
          <w:szCs w:val="28"/>
          <w:lang w:val="sr-Latn-RS"/>
        </w:rPr>
      </w:pPr>
      <w:r>
        <w:rPr>
          <w:rFonts w:ascii="Areal RNIDS" w:hAnsi="Areal RNIDS"/>
          <w:noProof/>
          <w:sz w:val="28"/>
          <w:szCs w:val="28"/>
        </w:rPr>
        <w:lastRenderedPageBreak/>
        <w:drawing>
          <wp:inline distT="0" distB="0" distL="0" distR="0">
            <wp:extent cx="5471477" cy="627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8225614f8284364376556475610ac8e.png"/>
                    <pic:cNvPicPr/>
                  </pic:nvPicPr>
                  <pic:blipFill>
                    <a:blip r:embed="rId13">
                      <a:extLst>
                        <a:ext uri="{28A0092B-C50C-407E-A947-70E740481C1C}">
                          <a14:useLocalDpi xmlns:a14="http://schemas.microsoft.com/office/drawing/2010/main" val="0"/>
                        </a:ext>
                      </a:extLst>
                    </a:blip>
                    <a:stretch>
                      <a:fillRect/>
                    </a:stretch>
                  </pic:blipFill>
                  <pic:spPr>
                    <a:xfrm>
                      <a:off x="0" y="0"/>
                      <a:ext cx="5500911" cy="6310742"/>
                    </a:xfrm>
                    <a:prstGeom prst="rect">
                      <a:avLst/>
                    </a:prstGeom>
                  </pic:spPr>
                </pic:pic>
              </a:graphicData>
            </a:graphic>
          </wp:inline>
        </w:drawing>
      </w:r>
    </w:p>
    <w:p w:rsidR="002136E4" w:rsidRDefault="002136E4" w:rsidP="009A2046">
      <w:pPr>
        <w:rPr>
          <w:lang w:val="sr-Latn-RS"/>
        </w:rPr>
      </w:pPr>
    </w:p>
    <w:p w:rsidR="002136E4" w:rsidRDefault="002136E4" w:rsidP="009A2046">
      <w:pPr>
        <w:rPr>
          <w:lang w:val="sr-Latn-RS"/>
        </w:rPr>
      </w:pPr>
    </w:p>
    <w:p w:rsidR="002136E4" w:rsidRDefault="002136E4" w:rsidP="009A2046">
      <w:pPr>
        <w:rPr>
          <w:lang w:val="sr-Latn-RS"/>
        </w:rPr>
      </w:pPr>
    </w:p>
    <w:p w:rsidR="002136E4" w:rsidRDefault="002136E4" w:rsidP="009A2046">
      <w:pPr>
        <w:rPr>
          <w:lang w:val="sr-Latn-RS"/>
        </w:rPr>
      </w:pPr>
    </w:p>
    <w:p w:rsidR="009A2046" w:rsidRDefault="009A2046" w:rsidP="009A2046">
      <w:pPr>
        <w:rPr>
          <w:lang w:val="sr-Latn-RS"/>
        </w:rPr>
      </w:pPr>
    </w:p>
    <w:p w:rsidR="003B20D1" w:rsidRDefault="00FB689E" w:rsidP="003B20D1">
      <w:pPr>
        <w:pStyle w:val="Heading2"/>
        <w:rPr>
          <w:lang w:val="sr-Latn-RS"/>
        </w:rPr>
      </w:pPr>
      <w:bookmarkStart w:id="10" w:name="_Toc158376823"/>
      <w:r>
        <w:rPr>
          <w:lang w:val="sr-Latn-RS"/>
        </w:rPr>
        <w:t>5</w:t>
      </w:r>
      <w:r w:rsidR="009A2046">
        <w:rPr>
          <w:lang w:val="sr-Latn-RS"/>
        </w:rPr>
        <w:t>.6</w:t>
      </w:r>
      <w:r w:rsidR="003B20D1">
        <w:rPr>
          <w:lang w:val="sr-Latn-RS"/>
        </w:rPr>
        <w:t>. Izbor transpor</w:t>
      </w:r>
      <w:r w:rsidR="00C53046">
        <w:rPr>
          <w:lang w:val="sr-Latn-RS"/>
        </w:rPr>
        <w:t>t</w:t>
      </w:r>
      <w:r w:rsidR="003B20D1">
        <w:rPr>
          <w:lang w:val="sr-Latn-RS"/>
        </w:rPr>
        <w:t>ne kompanije</w:t>
      </w:r>
      <w:bookmarkEnd w:id="10"/>
    </w:p>
    <w:p w:rsidR="003B20D1" w:rsidRDefault="003B20D1" w:rsidP="003B20D1">
      <w:pPr>
        <w:rPr>
          <w:rFonts w:ascii="Areal RNIDS" w:hAnsi="Areal RNIDS"/>
          <w:sz w:val="28"/>
          <w:szCs w:val="28"/>
          <w:lang w:val="sr-Latn-RS"/>
        </w:rPr>
      </w:pPr>
      <w:r>
        <w:rPr>
          <w:rFonts w:ascii="Areal RNIDS" w:hAnsi="Areal RNIDS"/>
          <w:sz w:val="28"/>
          <w:szCs w:val="28"/>
          <w:lang w:val="sr-Latn-RS"/>
        </w:rPr>
        <w:t xml:space="preserve">U ovoj formi je omogućeno da korisnik kada unese sve potrebne informacije o teretu izabere njemu najbolju kompaniju koja će </w:t>
      </w:r>
      <w:r>
        <w:rPr>
          <w:rFonts w:ascii="Areal RNIDS" w:hAnsi="Areal RNIDS"/>
          <w:sz w:val="28"/>
          <w:szCs w:val="28"/>
          <w:lang w:val="sr-Latn-RS"/>
        </w:rPr>
        <w:lastRenderedPageBreak/>
        <w:t>izvršiti taj prevoz. Izbor se vrši tako što postoji mogućnost lakog pronalaska kompanije definisanim stavkama. Neophodno je i to da korisnik ostavi svoje podatke kako bi ta kompanija stupila u kontakt.</w:t>
      </w:r>
    </w:p>
    <w:p w:rsidR="003B20D1" w:rsidRDefault="003B20D1" w:rsidP="003B20D1">
      <w:pPr>
        <w:jc w:val="center"/>
        <w:rPr>
          <w:rFonts w:ascii="Areal RNIDS" w:hAnsi="Areal RNIDS"/>
          <w:sz w:val="28"/>
          <w:szCs w:val="28"/>
          <w:lang w:val="sr-Latn-RS"/>
        </w:rPr>
      </w:pPr>
      <w:r>
        <w:rPr>
          <w:rFonts w:ascii="Areal RNIDS" w:hAnsi="Areal RNIDS"/>
          <w:noProof/>
          <w:sz w:val="28"/>
          <w:szCs w:val="28"/>
        </w:rPr>
        <w:drawing>
          <wp:inline distT="0" distB="0" distL="0" distR="0">
            <wp:extent cx="4557388" cy="615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3a5d18335a432560adada4d2b947617.png"/>
                    <pic:cNvPicPr/>
                  </pic:nvPicPr>
                  <pic:blipFill>
                    <a:blip r:embed="rId14">
                      <a:extLst>
                        <a:ext uri="{28A0092B-C50C-407E-A947-70E740481C1C}">
                          <a14:useLocalDpi xmlns:a14="http://schemas.microsoft.com/office/drawing/2010/main" val="0"/>
                        </a:ext>
                      </a:extLst>
                    </a:blip>
                    <a:stretch>
                      <a:fillRect/>
                    </a:stretch>
                  </pic:blipFill>
                  <pic:spPr>
                    <a:xfrm>
                      <a:off x="0" y="0"/>
                      <a:ext cx="4583475" cy="6188371"/>
                    </a:xfrm>
                    <a:prstGeom prst="rect">
                      <a:avLst/>
                    </a:prstGeom>
                  </pic:spPr>
                </pic:pic>
              </a:graphicData>
            </a:graphic>
          </wp:inline>
        </w:drawing>
      </w:r>
    </w:p>
    <w:p w:rsidR="00B96D3A" w:rsidRDefault="00B96D3A" w:rsidP="00B96D3A">
      <w:pPr>
        <w:rPr>
          <w:rFonts w:ascii="Areal RNIDS" w:hAnsi="Areal RNIDS"/>
          <w:sz w:val="28"/>
          <w:szCs w:val="28"/>
          <w:lang w:val="sr-Latn-RS"/>
        </w:rPr>
      </w:pPr>
    </w:p>
    <w:p w:rsidR="003B20D1" w:rsidRDefault="003B20D1" w:rsidP="00B96D3A">
      <w:pPr>
        <w:rPr>
          <w:rFonts w:ascii="Areal RNIDS" w:hAnsi="Areal RNIDS"/>
          <w:sz w:val="28"/>
          <w:szCs w:val="28"/>
          <w:lang w:val="sr-Latn-RS"/>
        </w:rPr>
      </w:pPr>
    </w:p>
    <w:p w:rsidR="003B20D1" w:rsidRDefault="00FB689E" w:rsidP="003B20D1">
      <w:pPr>
        <w:pStyle w:val="Heading2"/>
        <w:rPr>
          <w:lang w:val="sr-Latn-RS"/>
        </w:rPr>
      </w:pPr>
      <w:bookmarkStart w:id="11" w:name="_Toc158376824"/>
      <w:r>
        <w:rPr>
          <w:lang w:val="sr-Latn-RS"/>
        </w:rPr>
        <w:t>5</w:t>
      </w:r>
      <w:r w:rsidR="009A2046">
        <w:rPr>
          <w:lang w:val="sr-Latn-RS"/>
        </w:rPr>
        <w:t>.7</w:t>
      </w:r>
      <w:r w:rsidR="003B20D1">
        <w:rPr>
          <w:lang w:val="sr-Latn-RS"/>
        </w:rPr>
        <w:t>. Obaveštenje/poruka</w:t>
      </w:r>
      <w:bookmarkEnd w:id="11"/>
    </w:p>
    <w:p w:rsidR="003B20D1" w:rsidRDefault="003B20D1" w:rsidP="003B20D1">
      <w:pPr>
        <w:rPr>
          <w:rFonts w:ascii="Areal RNIDS" w:hAnsi="Areal RNIDS"/>
          <w:sz w:val="28"/>
          <w:szCs w:val="28"/>
          <w:lang w:val="sr-Latn-RS"/>
        </w:rPr>
      </w:pPr>
      <w:r>
        <w:rPr>
          <w:rFonts w:ascii="Areal RNIDS" w:hAnsi="Areal RNIDS"/>
          <w:sz w:val="28"/>
          <w:szCs w:val="28"/>
          <w:lang w:val="sr-Latn-RS"/>
        </w:rPr>
        <w:t xml:space="preserve">Nakon popunjenih svih formi korisniku se ispisuje obaveštenje/poruka o tome da je termin za transport zakazan i </w:t>
      </w:r>
      <w:r>
        <w:rPr>
          <w:rFonts w:ascii="Areal RNIDS" w:hAnsi="Areal RNIDS"/>
          <w:sz w:val="28"/>
          <w:szCs w:val="28"/>
          <w:lang w:val="sr-Latn-RS"/>
        </w:rPr>
        <w:lastRenderedPageBreak/>
        <w:t>dodeljuje mu se četvorocifreni kod pomoću kod može da prati svoj teret.</w:t>
      </w:r>
    </w:p>
    <w:p w:rsidR="003B20D1" w:rsidRDefault="003B20D1" w:rsidP="003B20D1">
      <w:pPr>
        <w:jc w:val="center"/>
        <w:rPr>
          <w:rFonts w:ascii="Areal RNIDS" w:hAnsi="Areal RNIDS"/>
          <w:sz w:val="28"/>
          <w:szCs w:val="28"/>
          <w:lang w:val="sr-Latn-RS"/>
        </w:rPr>
      </w:pPr>
      <w:r>
        <w:rPr>
          <w:rFonts w:ascii="Areal RNIDS" w:hAnsi="Areal RNIDS"/>
          <w:noProof/>
          <w:sz w:val="28"/>
          <w:szCs w:val="28"/>
        </w:rPr>
        <w:drawing>
          <wp:inline distT="0" distB="0" distL="0" distR="0">
            <wp:extent cx="4925525" cy="6591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0109826e00b4d1cf8cab4e16019453.png"/>
                    <pic:cNvPicPr/>
                  </pic:nvPicPr>
                  <pic:blipFill>
                    <a:blip r:embed="rId15">
                      <a:extLst>
                        <a:ext uri="{28A0092B-C50C-407E-A947-70E740481C1C}">
                          <a14:useLocalDpi xmlns:a14="http://schemas.microsoft.com/office/drawing/2010/main" val="0"/>
                        </a:ext>
                      </a:extLst>
                    </a:blip>
                    <a:stretch>
                      <a:fillRect/>
                    </a:stretch>
                  </pic:blipFill>
                  <pic:spPr>
                    <a:xfrm>
                      <a:off x="0" y="0"/>
                      <a:ext cx="4946504" cy="6619374"/>
                    </a:xfrm>
                    <a:prstGeom prst="rect">
                      <a:avLst/>
                    </a:prstGeom>
                  </pic:spPr>
                </pic:pic>
              </a:graphicData>
            </a:graphic>
          </wp:inline>
        </w:drawing>
      </w:r>
    </w:p>
    <w:p w:rsidR="003B20D1" w:rsidRDefault="003B20D1" w:rsidP="003B20D1">
      <w:pPr>
        <w:jc w:val="center"/>
        <w:rPr>
          <w:rFonts w:ascii="Areal RNIDS" w:hAnsi="Areal RNIDS"/>
          <w:sz w:val="28"/>
          <w:szCs w:val="28"/>
          <w:lang w:val="sr-Latn-RS"/>
        </w:rPr>
      </w:pPr>
    </w:p>
    <w:p w:rsidR="003B20D1" w:rsidRDefault="003B20D1" w:rsidP="003B20D1">
      <w:pPr>
        <w:jc w:val="center"/>
        <w:rPr>
          <w:rFonts w:ascii="Areal RNIDS" w:hAnsi="Areal RNIDS"/>
          <w:sz w:val="28"/>
          <w:szCs w:val="28"/>
          <w:lang w:val="sr-Latn-RS"/>
        </w:rPr>
      </w:pPr>
    </w:p>
    <w:p w:rsidR="003B20D1" w:rsidRDefault="00FB689E" w:rsidP="0032380B">
      <w:pPr>
        <w:pStyle w:val="Heading2"/>
        <w:rPr>
          <w:lang w:val="sr-Latn-RS"/>
        </w:rPr>
      </w:pPr>
      <w:bookmarkStart w:id="12" w:name="_Toc158376825"/>
      <w:r>
        <w:rPr>
          <w:lang w:val="sr-Latn-RS"/>
        </w:rPr>
        <w:lastRenderedPageBreak/>
        <w:t>5</w:t>
      </w:r>
      <w:r w:rsidR="009A2046">
        <w:rPr>
          <w:lang w:val="sr-Latn-RS"/>
        </w:rPr>
        <w:t>.8</w:t>
      </w:r>
      <w:r w:rsidR="0032380B">
        <w:rPr>
          <w:lang w:val="sr-Latn-RS"/>
        </w:rPr>
        <w:t>. Praćenje pošiljke</w:t>
      </w:r>
      <w:bookmarkEnd w:id="12"/>
    </w:p>
    <w:p w:rsidR="0032380B" w:rsidRDefault="0032380B" w:rsidP="0032380B">
      <w:pPr>
        <w:rPr>
          <w:rFonts w:ascii="Areal RNIDS" w:hAnsi="Areal RNIDS"/>
          <w:sz w:val="28"/>
          <w:szCs w:val="28"/>
          <w:lang w:val="sr-Latn-RS"/>
        </w:rPr>
      </w:pPr>
      <w:r>
        <w:rPr>
          <w:rFonts w:ascii="Areal RNIDS" w:hAnsi="Areal RNIDS"/>
          <w:sz w:val="28"/>
          <w:szCs w:val="28"/>
          <w:lang w:val="sr-Latn-RS"/>
        </w:rPr>
        <w:t>U sledećoj formi korisniku se nudi mogućnost praćenja pošiljke. To može učiniti tako što dobijeni četvorocifreni kod unese u predviđeno polje. Nakon toga će mu se otvoriti mapa sa trenutnom pozicijom vozila na kojoj se nalazi. Na ovaj način korisnik može pratiti svoju pošiljku 24/7.</w:t>
      </w:r>
    </w:p>
    <w:p w:rsidR="0032380B" w:rsidRDefault="0032380B" w:rsidP="0032380B">
      <w:pPr>
        <w:rPr>
          <w:rFonts w:ascii="Areal RNIDS" w:hAnsi="Areal RNIDS"/>
          <w:sz w:val="28"/>
          <w:szCs w:val="28"/>
          <w:lang w:val="sr-Latn-RS"/>
        </w:rPr>
      </w:pPr>
    </w:p>
    <w:p w:rsidR="0032380B" w:rsidRDefault="0032380B" w:rsidP="0032380B">
      <w:pPr>
        <w:rPr>
          <w:rFonts w:ascii="Areal RNIDS" w:hAnsi="Areal RNIDS"/>
          <w:sz w:val="28"/>
          <w:szCs w:val="28"/>
          <w:lang w:val="sr-Latn-RS"/>
        </w:rPr>
      </w:pPr>
      <w:r>
        <w:rPr>
          <w:rFonts w:ascii="Areal RNIDS" w:hAnsi="Areal RNIDS"/>
          <w:noProof/>
          <w:sz w:val="28"/>
          <w:szCs w:val="28"/>
        </w:rPr>
        <w:drawing>
          <wp:inline distT="0" distB="0" distL="0" distR="0">
            <wp:extent cx="6384925"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dd70ac12cc1c0209875e8c769a5e4f8.png"/>
                    <pic:cNvPicPr/>
                  </pic:nvPicPr>
                  <pic:blipFill>
                    <a:blip r:embed="rId16">
                      <a:extLst>
                        <a:ext uri="{28A0092B-C50C-407E-A947-70E740481C1C}">
                          <a14:useLocalDpi xmlns:a14="http://schemas.microsoft.com/office/drawing/2010/main" val="0"/>
                        </a:ext>
                      </a:extLst>
                    </a:blip>
                    <a:stretch>
                      <a:fillRect/>
                    </a:stretch>
                  </pic:blipFill>
                  <pic:spPr>
                    <a:xfrm>
                      <a:off x="0" y="0"/>
                      <a:ext cx="6405348" cy="4548402"/>
                    </a:xfrm>
                    <a:prstGeom prst="rect">
                      <a:avLst/>
                    </a:prstGeom>
                  </pic:spPr>
                </pic:pic>
              </a:graphicData>
            </a:graphic>
          </wp:inline>
        </w:drawing>
      </w:r>
    </w:p>
    <w:p w:rsidR="0032380B" w:rsidRDefault="0032380B" w:rsidP="0032380B">
      <w:pPr>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r>
        <w:rPr>
          <w:rFonts w:ascii="Areal RNIDS" w:hAnsi="Areal RNIDS"/>
          <w:sz w:val="28"/>
          <w:szCs w:val="28"/>
          <w:lang w:val="sr-Latn-RS"/>
        </w:rPr>
        <w:tab/>
      </w:r>
    </w:p>
    <w:p w:rsidR="0032380B" w:rsidRDefault="0032380B" w:rsidP="0032380B">
      <w:pPr>
        <w:tabs>
          <w:tab w:val="left" w:pos="2040"/>
        </w:tabs>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p>
    <w:p w:rsidR="0032380B" w:rsidRDefault="0032380B" w:rsidP="0032380B">
      <w:pPr>
        <w:tabs>
          <w:tab w:val="left" w:pos="2040"/>
        </w:tabs>
        <w:rPr>
          <w:rFonts w:ascii="Areal RNIDS" w:hAnsi="Areal RNIDS"/>
          <w:sz w:val="28"/>
          <w:szCs w:val="28"/>
          <w:lang w:val="sr-Latn-RS"/>
        </w:rPr>
      </w:pPr>
    </w:p>
    <w:p w:rsidR="0032380B" w:rsidRDefault="00FB689E" w:rsidP="0032380B">
      <w:pPr>
        <w:pStyle w:val="Heading2"/>
        <w:rPr>
          <w:lang w:val="sr-Latn-RS"/>
        </w:rPr>
      </w:pPr>
      <w:bookmarkStart w:id="13" w:name="_Toc158376826"/>
      <w:r>
        <w:rPr>
          <w:lang w:val="sr-Latn-RS"/>
        </w:rPr>
        <w:lastRenderedPageBreak/>
        <w:t>5</w:t>
      </w:r>
      <w:r w:rsidR="009A2046">
        <w:rPr>
          <w:lang w:val="sr-Latn-RS"/>
        </w:rPr>
        <w:t>.9</w:t>
      </w:r>
      <w:r w:rsidR="0032380B">
        <w:rPr>
          <w:lang w:val="sr-Latn-RS"/>
        </w:rPr>
        <w:t xml:space="preserve">. </w:t>
      </w:r>
      <w:r w:rsidR="008C0B17">
        <w:rPr>
          <w:lang w:val="sr-Latn-RS"/>
        </w:rPr>
        <w:t>Forma za carinsku prijavu</w:t>
      </w:r>
      <w:bookmarkEnd w:id="13"/>
    </w:p>
    <w:p w:rsidR="008C0B17" w:rsidRDefault="008C0B17" w:rsidP="008C0B17">
      <w:pPr>
        <w:rPr>
          <w:rFonts w:ascii="Areal RNIDS" w:hAnsi="Areal RNIDS"/>
          <w:sz w:val="28"/>
          <w:szCs w:val="28"/>
        </w:rPr>
      </w:pPr>
      <w:r w:rsidRPr="008C0B17">
        <w:rPr>
          <w:rFonts w:ascii="Areal RNIDS" w:hAnsi="Areal RNIDS"/>
          <w:sz w:val="28"/>
          <w:szCs w:val="28"/>
        </w:rPr>
        <w:t xml:space="preserve">Ova </w:t>
      </w:r>
      <w:r>
        <w:rPr>
          <w:rFonts w:ascii="Areal RNIDS" w:hAnsi="Areal RNIDS"/>
          <w:sz w:val="28"/>
          <w:szCs w:val="28"/>
        </w:rPr>
        <w:t>forma</w:t>
      </w:r>
      <w:r w:rsidRPr="008C0B17">
        <w:rPr>
          <w:rFonts w:ascii="Areal RNIDS" w:hAnsi="Areal RNIDS"/>
          <w:sz w:val="28"/>
          <w:szCs w:val="28"/>
        </w:rPr>
        <w:t xml:space="preserve"> sadrži ključne informacije o robi, uvozniku/izvozniku, zemlji porekla, vrednosti i drugim detaljima. Služi carinskim vlastima za evidenciju, kontrolu i obračun carinskih dažbina. Popunjavanje carinske prijave obavezno je za legalan međunarodni promet robe.</w:t>
      </w:r>
      <w:r w:rsidR="00CF2A6E">
        <w:rPr>
          <w:rFonts w:ascii="Areal RNIDS" w:hAnsi="Areal RNIDS"/>
          <w:sz w:val="28"/>
          <w:szCs w:val="28"/>
        </w:rPr>
        <w:t xml:space="preserve"> Nakon potvrde korisnik dobija poruku o tome da mu je prijava uspešno izvršena.</w:t>
      </w:r>
    </w:p>
    <w:p w:rsidR="00CF2A6E" w:rsidRDefault="00DD3D34" w:rsidP="00DD3D34">
      <w:pPr>
        <w:jc w:val="center"/>
        <w:rPr>
          <w:rFonts w:ascii="Areal RNIDS" w:hAnsi="Areal RNIDS"/>
          <w:sz w:val="28"/>
          <w:szCs w:val="28"/>
          <w:lang w:val="sr-Latn-RS"/>
        </w:rPr>
      </w:pPr>
      <w:r>
        <w:rPr>
          <w:rFonts w:ascii="Areal RNIDS" w:hAnsi="Areal RNIDS"/>
          <w:noProof/>
          <w:sz w:val="28"/>
          <w:szCs w:val="28"/>
        </w:rPr>
        <w:drawing>
          <wp:inline distT="0" distB="0" distL="0" distR="0">
            <wp:extent cx="6581775" cy="42578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5111ecb3587cd6eb89cc60373b3a2f6.png"/>
                    <pic:cNvPicPr/>
                  </pic:nvPicPr>
                  <pic:blipFill>
                    <a:blip r:embed="rId17">
                      <a:extLst>
                        <a:ext uri="{28A0092B-C50C-407E-A947-70E740481C1C}">
                          <a14:useLocalDpi xmlns:a14="http://schemas.microsoft.com/office/drawing/2010/main" val="0"/>
                        </a:ext>
                      </a:extLst>
                    </a:blip>
                    <a:stretch>
                      <a:fillRect/>
                    </a:stretch>
                  </pic:blipFill>
                  <pic:spPr>
                    <a:xfrm>
                      <a:off x="0" y="0"/>
                      <a:ext cx="6609621" cy="4275901"/>
                    </a:xfrm>
                    <a:prstGeom prst="rect">
                      <a:avLst/>
                    </a:prstGeom>
                  </pic:spPr>
                </pic:pic>
              </a:graphicData>
            </a:graphic>
          </wp:inline>
        </w:drawing>
      </w:r>
    </w:p>
    <w:p w:rsidR="00CF2A6E" w:rsidRDefault="00CF2A6E" w:rsidP="00CF2A6E">
      <w:pPr>
        <w:jc w:val="center"/>
        <w:rPr>
          <w:rFonts w:ascii="Areal RNIDS" w:hAnsi="Areal RNIDS"/>
          <w:sz w:val="28"/>
          <w:szCs w:val="28"/>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DD3D34" w:rsidRDefault="00DD3D34" w:rsidP="00CF2A6E">
      <w:pPr>
        <w:pStyle w:val="Heading2"/>
        <w:rPr>
          <w:lang w:val="sr-Latn-RS"/>
        </w:rPr>
      </w:pPr>
    </w:p>
    <w:p w:rsidR="00E667DD" w:rsidRDefault="00E667DD" w:rsidP="00E667DD">
      <w:pPr>
        <w:tabs>
          <w:tab w:val="left" w:pos="6480"/>
        </w:tabs>
        <w:rPr>
          <w:rFonts w:ascii="Areal RNIDS" w:hAnsi="Areal RNIDS"/>
          <w:sz w:val="28"/>
          <w:szCs w:val="28"/>
          <w:lang w:val="sr-Latn-RS"/>
        </w:rPr>
      </w:pPr>
    </w:p>
    <w:p w:rsidR="00E667DD" w:rsidRDefault="00FB689E" w:rsidP="00C56F3A">
      <w:pPr>
        <w:pStyle w:val="Heading2"/>
        <w:rPr>
          <w:lang w:val="sr-Latn-RS"/>
        </w:rPr>
      </w:pPr>
      <w:bookmarkStart w:id="14" w:name="_Toc158376827"/>
      <w:r>
        <w:rPr>
          <w:lang w:val="sr-Latn-RS"/>
        </w:rPr>
        <w:lastRenderedPageBreak/>
        <w:t>6</w:t>
      </w:r>
      <w:r w:rsidR="00017759">
        <w:rPr>
          <w:lang w:val="sr-Latn-RS"/>
        </w:rPr>
        <w:t>.</w:t>
      </w:r>
      <w:r w:rsidR="0015481F">
        <w:rPr>
          <w:lang w:val="sr-Latn-RS"/>
        </w:rPr>
        <w:t>0</w:t>
      </w:r>
      <w:r>
        <w:rPr>
          <w:lang w:val="sr-Latn-RS"/>
        </w:rPr>
        <w:t>.</w:t>
      </w:r>
      <w:r w:rsidR="00017759">
        <w:rPr>
          <w:lang w:val="sr-Latn-RS"/>
        </w:rPr>
        <w:t xml:space="preserve"> </w:t>
      </w:r>
      <w:r w:rsidR="00E667DD">
        <w:rPr>
          <w:lang w:val="sr-Latn-RS"/>
        </w:rPr>
        <w:t>Kontakt forma</w:t>
      </w:r>
      <w:bookmarkEnd w:id="14"/>
    </w:p>
    <w:p w:rsidR="00E667DD" w:rsidRDefault="00E667DD" w:rsidP="00E667DD">
      <w:pPr>
        <w:rPr>
          <w:rFonts w:ascii="Areal RNIDS" w:hAnsi="Areal RNIDS"/>
          <w:sz w:val="28"/>
          <w:szCs w:val="28"/>
          <w:lang w:val="sr-Latn-RS"/>
        </w:rPr>
      </w:pPr>
      <w:r>
        <w:rPr>
          <w:rFonts w:ascii="Areal RNIDS" w:hAnsi="Areal RNIDS"/>
          <w:sz w:val="28"/>
          <w:szCs w:val="28"/>
          <w:lang w:val="sr-Latn-RS"/>
        </w:rPr>
        <w:t xml:space="preserve">U ovoj formi se nalaze svi neophodni podaci o ovoj kompaniji kao što su br. telefona, adresa, e-mail kao i </w:t>
      </w:r>
      <w:r w:rsidR="00017759">
        <w:rPr>
          <w:rFonts w:ascii="Areal RNIDS" w:hAnsi="Areal RNIDS"/>
          <w:sz w:val="28"/>
          <w:szCs w:val="28"/>
          <w:lang w:val="sr-Latn-RS"/>
        </w:rPr>
        <w:t>poslovnice na kojima se nalaze. Ovo omogućava brz pristup važnim podacima o kompaniji radi lakšeg pronalaska.</w:t>
      </w:r>
      <w:r>
        <w:rPr>
          <w:rFonts w:ascii="Areal RNIDS" w:hAnsi="Areal RNIDS"/>
          <w:sz w:val="28"/>
          <w:szCs w:val="28"/>
          <w:lang w:val="sr-Latn-RS"/>
        </w:rPr>
        <w:t xml:space="preserve"> </w:t>
      </w:r>
    </w:p>
    <w:p w:rsidR="00017759" w:rsidRDefault="00017759" w:rsidP="00E667DD">
      <w:pPr>
        <w:rPr>
          <w:rFonts w:ascii="Areal RNIDS" w:hAnsi="Areal RNIDS"/>
          <w:sz w:val="28"/>
          <w:szCs w:val="28"/>
          <w:lang w:val="sr-Latn-RS"/>
        </w:rPr>
      </w:pPr>
    </w:p>
    <w:p w:rsidR="00017759" w:rsidRDefault="00017759" w:rsidP="00017759">
      <w:pPr>
        <w:jc w:val="center"/>
        <w:rPr>
          <w:rFonts w:ascii="Areal RNIDS" w:hAnsi="Areal RNIDS"/>
          <w:sz w:val="28"/>
          <w:szCs w:val="28"/>
          <w:lang w:val="sr-Latn-RS"/>
        </w:rPr>
      </w:pPr>
      <w:r>
        <w:rPr>
          <w:rFonts w:ascii="Areal RNIDS" w:hAnsi="Areal RNIDS"/>
          <w:noProof/>
          <w:sz w:val="28"/>
          <w:szCs w:val="28"/>
        </w:rPr>
        <w:drawing>
          <wp:inline distT="0" distB="0" distL="0" distR="0">
            <wp:extent cx="3876675" cy="5201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45916f00b3b30b5de829cb3e5dfaf3b.png"/>
                    <pic:cNvPicPr/>
                  </pic:nvPicPr>
                  <pic:blipFill>
                    <a:blip r:embed="rId18">
                      <a:extLst>
                        <a:ext uri="{28A0092B-C50C-407E-A947-70E740481C1C}">
                          <a14:useLocalDpi xmlns:a14="http://schemas.microsoft.com/office/drawing/2010/main" val="0"/>
                        </a:ext>
                      </a:extLst>
                    </a:blip>
                    <a:stretch>
                      <a:fillRect/>
                    </a:stretch>
                  </pic:blipFill>
                  <pic:spPr>
                    <a:xfrm>
                      <a:off x="0" y="0"/>
                      <a:ext cx="3888787" cy="5218046"/>
                    </a:xfrm>
                    <a:prstGeom prst="rect">
                      <a:avLst/>
                    </a:prstGeom>
                  </pic:spPr>
                </pic:pic>
              </a:graphicData>
            </a:graphic>
          </wp:inline>
        </w:drawing>
      </w:r>
    </w:p>
    <w:p w:rsidR="00FB689E" w:rsidRDefault="00FB689E" w:rsidP="00017759">
      <w:pPr>
        <w:jc w:val="center"/>
        <w:rPr>
          <w:rFonts w:ascii="Areal RNIDS" w:hAnsi="Areal RNIDS"/>
          <w:sz w:val="28"/>
          <w:szCs w:val="28"/>
          <w:lang w:val="sr-Latn-RS"/>
        </w:rPr>
      </w:pPr>
    </w:p>
    <w:p w:rsidR="00FB689E" w:rsidRDefault="00FB689E" w:rsidP="00017759">
      <w:pPr>
        <w:jc w:val="center"/>
        <w:rPr>
          <w:rFonts w:ascii="Areal RNIDS" w:hAnsi="Areal RNIDS"/>
          <w:sz w:val="28"/>
          <w:szCs w:val="28"/>
          <w:lang w:val="sr-Latn-RS"/>
        </w:rPr>
      </w:pPr>
    </w:p>
    <w:p w:rsidR="00FB689E" w:rsidRDefault="00FB689E" w:rsidP="00017759">
      <w:pPr>
        <w:jc w:val="center"/>
        <w:rPr>
          <w:rFonts w:ascii="Areal RNIDS" w:hAnsi="Areal RNIDS"/>
          <w:sz w:val="28"/>
          <w:szCs w:val="28"/>
          <w:lang w:val="sr-Latn-RS"/>
        </w:rPr>
      </w:pPr>
    </w:p>
    <w:p w:rsidR="00FB689E" w:rsidRDefault="00FB689E" w:rsidP="00017759">
      <w:pPr>
        <w:jc w:val="center"/>
        <w:rPr>
          <w:rFonts w:ascii="Areal RNIDS" w:hAnsi="Areal RNIDS"/>
          <w:sz w:val="28"/>
          <w:szCs w:val="28"/>
          <w:lang w:val="sr-Latn-RS"/>
        </w:rPr>
      </w:pPr>
    </w:p>
    <w:p w:rsidR="00FB689E" w:rsidRDefault="0015481F" w:rsidP="002700D9">
      <w:pPr>
        <w:pStyle w:val="Heading1"/>
        <w:rPr>
          <w:lang w:val="sr-Latn-RS"/>
        </w:rPr>
      </w:pPr>
      <w:bookmarkStart w:id="15" w:name="_Toc158376828"/>
      <w:r>
        <w:rPr>
          <w:lang w:val="sr-Latn-RS"/>
        </w:rPr>
        <w:lastRenderedPageBreak/>
        <w:t>6.1</w:t>
      </w:r>
      <w:r w:rsidR="002136E4">
        <w:rPr>
          <w:lang w:val="sr-Latn-RS"/>
        </w:rPr>
        <w:t>. Interfejs za vozača</w:t>
      </w:r>
      <w:bookmarkEnd w:id="15"/>
    </w:p>
    <w:p w:rsidR="009A2046" w:rsidRDefault="002700D9" w:rsidP="009A2046">
      <w:pPr>
        <w:rPr>
          <w:rFonts w:ascii="Areal RNIDS" w:hAnsi="Areal RNIDS"/>
          <w:sz w:val="28"/>
          <w:szCs w:val="28"/>
          <w:lang w:val="sr-Latn-RS"/>
        </w:rPr>
      </w:pPr>
      <w:r>
        <w:rPr>
          <w:rFonts w:ascii="Areal RNIDS" w:hAnsi="Areal RNIDS"/>
          <w:sz w:val="28"/>
          <w:szCs w:val="28"/>
          <w:lang w:val="sr-Latn-RS"/>
        </w:rPr>
        <w:t>Interfejs za vozača će sadržati sledeće forme:</w:t>
      </w:r>
    </w:p>
    <w:p w:rsidR="002700D9" w:rsidRDefault="00022BE8" w:rsidP="002700D9">
      <w:pPr>
        <w:pStyle w:val="Heading2"/>
        <w:rPr>
          <w:lang w:val="sr-Latn-RS"/>
        </w:rPr>
      </w:pPr>
      <w:bookmarkStart w:id="16" w:name="_Toc158376829"/>
      <w:r>
        <w:rPr>
          <w:lang w:val="sr-Latn-RS"/>
        </w:rPr>
        <w:t xml:space="preserve">6.2. </w:t>
      </w:r>
      <w:r w:rsidR="002700D9">
        <w:rPr>
          <w:lang w:val="sr-Latn-RS"/>
        </w:rPr>
        <w:t>Log in forma</w:t>
      </w:r>
      <w:bookmarkEnd w:id="16"/>
    </w:p>
    <w:p w:rsidR="002700D9" w:rsidRDefault="002700D9" w:rsidP="002700D9">
      <w:pPr>
        <w:rPr>
          <w:rFonts w:ascii="Areal RNIDS" w:hAnsi="Areal RNIDS"/>
          <w:sz w:val="28"/>
          <w:szCs w:val="28"/>
          <w:lang w:val="sr-Latn-RS"/>
        </w:rPr>
      </w:pPr>
      <w:r>
        <w:rPr>
          <w:rFonts w:ascii="Areal RNIDS" w:hAnsi="Areal RNIDS"/>
          <w:sz w:val="28"/>
          <w:szCs w:val="28"/>
          <w:lang w:val="sr-Latn-RS"/>
        </w:rPr>
        <w:t>Log in interfejs za vozače koji će obavljati transport.</w:t>
      </w:r>
    </w:p>
    <w:p w:rsidR="002700D9" w:rsidRPr="002700D9" w:rsidRDefault="002700D9" w:rsidP="002700D9">
      <w:pPr>
        <w:rPr>
          <w:rFonts w:ascii="Areal RNIDS" w:hAnsi="Areal RNIDS"/>
          <w:sz w:val="28"/>
          <w:szCs w:val="28"/>
          <w:lang w:val="sr-Latn-RS"/>
        </w:rPr>
      </w:pPr>
    </w:p>
    <w:p w:rsidR="002136E4" w:rsidRDefault="002700D9" w:rsidP="002700D9">
      <w:pPr>
        <w:jc w:val="center"/>
        <w:rPr>
          <w:lang w:val="sr-Latn-RS"/>
        </w:rPr>
      </w:pPr>
      <w:r>
        <w:rPr>
          <w:noProof/>
        </w:rPr>
        <w:drawing>
          <wp:inline distT="0" distB="0" distL="0" distR="0">
            <wp:extent cx="4676682" cy="6022428"/>
            <wp:effectExtent l="152400" t="152400" r="353060" b="3594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e8ba0cd9965529b9faa4af20632c766.png"/>
                    <pic:cNvPicPr/>
                  </pic:nvPicPr>
                  <pic:blipFill>
                    <a:blip r:embed="rId19">
                      <a:extLst>
                        <a:ext uri="{28A0092B-C50C-407E-A947-70E740481C1C}">
                          <a14:useLocalDpi xmlns:a14="http://schemas.microsoft.com/office/drawing/2010/main" val="0"/>
                        </a:ext>
                      </a:extLst>
                    </a:blip>
                    <a:stretch>
                      <a:fillRect/>
                    </a:stretch>
                  </pic:blipFill>
                  <pic:spPr>
                    <a:xfrm>
                      <a:off x="0" y="0"/>
                      <a:ext cx="4689257" cy="6038622"/>
                    </a:xfrm>
                    <a:prstGeom prst="rect">
                      <a:avLst/>
                    </a:prstGeom>
                    <a:ln>
                      <a:noFill/>
                    </a:ln>
                    <a:effectLst>
                      <a:outerShdw blurRad="292100" dist="139700" dir="2700000" algn="tl" rotWithShape="0">
                        <a:srgbClr val="333333">
                          <a:alpha val="65000"/>
                        </a:srgbClr>
                      </a:outerShdw>
                    </a:effectLst>
                  </pic:spPr>
                </pic:pic>
              </a:graphicData>
            </a:graphic>
          </wp:inline>
        </w:drawing>
      </w:r>
    </w:p>
    <w:p w:rsidR="002700D9" w:rsidRDefault="002700D9" w:rsidP="002700D9">
      <w:pPr>
        <w:jc w:val="center"/>
        <w:rPr>
          <w:lang w:val="sr-Latn-RS"/>
        </w:rPr>
      </w:pPr>
    </w:p>
    <w:p w:rsidR="002700D9" w:rsidRDefault="002700D9" w:rsidP="002700D9">
      <w:pPr>
        <w:jc w:val="center"/>
        <w:rPr>
          <w:lang w:val="sr-Latn-RS"/>
        </w:rPr>
      </w:pPr>
    </w:p>
    <w:p w:rsidR="002700D9" w:rsidRDefault="00022BE8" w:rsidP="002700D9">
      <w:pPr>
        <w:pStyle w:val="Heading2"/>
        <w:rPr>
          <w:lang w:val="sr-Latn-RS"/>
        </w:rPr>
      </w:pPr>
      <w:bookmarkStart w:id="17" w:name="_Toc158376830"/>
      <w:r>
        <w:rPr>
          <w:lang w:val="sr-Latn-RS"/>
        </w:rPr>
        <w:lastRenderedPageBreak/>
        <w:t>6.3</w:t>
      </w:r>
      <w:r w:rsidR="002700D9">
        <w:rPr>
          <w:lang w:val="sr-Latn-RS"/>
        </w:rPr>
        <w:t>. Log in page</w:t>
      </w:r>
      <w:bookmarkEnd w:id="17"/>
    </w:p>
    <w:p w:rsidR="002700D9" w:rsidRDefault="002700D9" w:rsidP="002700D9">
      <w:pPr>
        <w:rPr>
          <w:rFonts w:ascii="Areal RNIDS" w:hAnsi="Areal RNIDS"/>
          <w:sz w:val="28"/>
          <w:szCs w:val="28"/>
          <w:lang w:val="sr-Latn-RS"/>
        </w:rPr>
      </w:pPr>
      <w:r>
        <w:rPr>
          <w:rFonts w:ascii="Areal RNIDS" w:hAnsi="Areal RNIDS"/>
          <w:sz w:val="28"/>
          <w:szCs w:val="28"/>
          <w:lang w:val="sr-Latn-RS"/>
        </w:rPr>
        <w:t>Vozači unose svoju username i šifru kako bi pristupili aplikaciji.</w:t>
      </w:r>
    </w:p>
    <w:p w:rsidR="002700D9" w:rsidRDefault="002700D9" w:rsidP="002700D9">
      <w:pPr>
        <w:rPr>
          <w:rFonts w:ascii="Areal RNIDS" w:hAnsi="Areal RNIDS"/>
          <w:sz w:val="28"/>
          <w:szCs w:val="28"/>
          <w:lang w:val="sr-Latn-RS"/>
        </w:rPr>
      </w:pPr>
    </w:p>
    <w:p w:rsidR="002700D9" w:rsidRDefault="002700D9" w:rsidP="002700D9">
      <w:pPr>
        <w:jc w:val="center"/>
        <w:rPr>
          <w:rFonts w:ascii="Areal RNIDS" w:hAnsi="Areal RNIDS"/>
          <w:sz w:val="28"/>
          <w:szCs w:val="28"/>
          <w:lang w:val="sr-Latn-RS"/>
        </w:rPr>
      </w:pPr>
      <w:r>
        <w:rPr>
          <w:rFonts w:ascii="Areal RNIDS" w:hAnsi="Areal RNIDS"/>
          <w:noProof/>
          <w:sz w:val="28"/>
          <w:szCs w:val="28"/>
        </w:rPr>
        <w:drawing>
          <wp:inline distT="0" distB="0" distL="0" distR="0">
            <wp:extent cx="4825365" cy="6511159"/>
            <wp:effectExtent l="152400" t="152400" r="356235" b="3663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44e820f9f34b2973a1d284788ee334.png"/>
                    <pic:cNvPicPr/>
                  </pic:nvPicPr>
                  <pic:blipFill>
                    <a:blip r:embed="rId20">
                      <a:extLst>
                        <a:ext uri="{28A0092B-C50C-407E-A947-70E740481C1C}">
                          <a14:useLocalDpi xmlns:a14="http://schemas.microsoft.com/office/drawing/2010/main" val="0"/>
                        </a:ext>
                      </a:extLst>
                    </a:blip>
                    <a:stretch>
                      <a:fillRect/>
                    </a:stretch>
                  </pic:blipFill>
                  <pic:spPr>
                    <a:xfrm>
                      <a:off x="0" y="0"/>
                      <a:ext cx="4855799" cy="655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700D9" w:rsidRDefault="002700D9" w:rsidP="002700D9">
      <w:pPr>
        <w:jc w:val="center"/>
        <w:rPr>
          <w:rFonts w:ascii="Areal RNIDS" w:hAnsi="Areal RNIDS"/>
          <w:sz w:val="28"/>
          <w:szCs w:val="28"/>
          <w:lang w:val="sr-Latn-RS"/>
        </w:rPr>
      </w:pPr>
    </w:p>
    <w:p w:rsidR="002700D9" w:rsidRDefault="002700D9" w:rsidP="002700D9">
      <w:pPr>
        <w:jc w:val="center"/>
        <w:rPr>
          <w:rFonts w:ascii="Areal RNIDS" w:hAnsi="Areal RNIDS"/>
          <w:sz w:val="28"/>
          <w:szCs w:val="28"/>
          <w:lang w:val="sr-Latn-RS"/>
        </w:rPr>
      </w:pPr>
    </w:p>
    <w:p w:rsidR="002700D9" w:rsidRDefault="00022BE8" w:rsidP="002700D9">
      <w:pPr>
        <w:pStyle w:val="Heading2"/>
        <w:rPr>
          <w:lang w:val="sr-Latn-RS"/>
        </w:rPr>
      </w:pPr>
      <w:bookmarkStart w:id="18" w:name="_Toc158376831"/>
      <w:r>
        <w:rPr>
          <w:lang w:val="sr-Latn-RS"/>
        </w:rPr>
        <w:lastRenderedPageBreak/>
        <w:t>6.4</w:t>
      </w:r>
      <w:r w:rsidR="002700D9">
        <w:rPr>
          <w:lang w:val="sr-Latn-RS"/>
        </w:rPr>
        <w:t xml:space="preserve">. </w:t>
      </w:r>
      <w:r w:rsidR="00CC27E2">
        <w:rPr>
          <w:lang w:val="sr-Latn-RS"/>
        </w:rPr>
        <w:t>Select opcije vozača</w:t>
      </w:r>
      <w:bookmarkEnd w:id="18"/>
    </w:p>
    <w:p w:rsidR="00CC27E2" w:rsidRDefault="00CC27E2" w:rsidP="00CC27E2">
      <w:pPr>
        <w:rPr>
          <w:rFonts w:ascii="Areal RNIDS" w:hAnsi="Areal RNIDS"/>
          <w:sz w:val="28"/>
          <w:szCs w:val="28"/>
          <w:lang w:val="sr-Latn-RS"/>
        </w:rPr>
      </w:pPr>
      <w:r>
        <w:rPr>
          <w:rFonts w:ascii="Areal RNIDS" w:hAnsi="Areal RNIDS"/>
          <w:sz w:val="28"/>
          <w:szCs w:val="28"/>
          <w:lang w:val="sr-Latn-RS"/>
        </w:rPr>
        <w:t>Vozači će imati opciju da izaberu neku od ponuđenih opcija (1. informacije o teretu, komunikacija sa dispečerom, održavanje vozila, status dostave).</w:t>
      </w:r>
    </w:p>
    <w:p w:rsidR="00CC27E2" w:rsidRDefault="00CC27E2" w:rsidP="00CC27E2">
      <w:pPr>
        <w:rPr>
          <w:rFonts w:ascii="Areal RNIDS" w:hAnsi="Areal RNIDS"/>
          <w:sz w:val="28"/>
          <w:szCs w:val="28"/>
          <w:lang w:val="sr-Latn-RS"/>
        </w:rPr>
      </w:pPr>
    </w:p>
    <w:p w:rsidR="00CC27E2" w:rsidRDefault="00CC27E2" w:rsidP="00CC27E2">
      <w:pPr>
        <w:jc w:val="center"/>
        <w:rPr>
          <w:rFonts w:ascii="Areal RNIDS" w:hAnsi="Areal RNIDS"/>
          <w:sz w:val="28"/>
          <w:szCs w:val="28"/>
          <w:lang w:val="sr-Latn-RS"/>
        </w:rPr>
      </w:pPr>
      <w:r>
        <w:rPr>
          <w:rFonts w:ascii="Areal RNIDS" w:hAnsi="Areal RNIDS"/>
          <w:noProof/>
          <w:sz w:val="28"/>
          <w:szCs w:val="28"/>
        </w:rPr>
        <w:drawing>
          <wp:inline distT="0" distB="0" distL="0" distR="0">
            <wp:extent cx="5044440" cy="6574221"/>
            <wp:effectExtent l="152400" t="152400" r="365760" b="3600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35f0c594dfef7ba6946a136a937c42.png"/>
                    <pic:cNvPicPr/>
                  </pic:nvPicPr>
                  <pic:blipFill>
                    <a:blip r:embed="rId21">
                      <a:extLst>
                        <a:ext uri="{28A0092B-C50C-407E-A947-70E740481C1C}">
                          <a14:useLocalDpi xmlns:a14="http://schemas.microsoft.com/office/drawing/2010/main" val="0"/>
                        </a:ext>
                      </a:extLst>
                    </a:blip>
                    <a:stretch>
                      <a:fillRect/>
                    </a:stretch>
                  </pic:blipFill>
                  <pic:spPr>
                    <a:xfrm>
                      <a:off x="0" y="0"/>
                      <a:ext cx="5073040" cy="6611494"/>
                    </a:xfrm>
                    <a:prstGeom prst="rect">
                      <a:avLst/>
                    </a:prstGeom>
                    <a:ln>
                      <a:noFill/>
                    </a:ln>
                    <a:effectLst>
                      <a:outerShdw blurRad="292100" dist="139700" dir="2700000" algn="tl" rotWithShape="0">
                        <a:srgbClr val="333333">
                          <a:alpha val="65000"/>
                        </a:srgbClr>
                      </a:outerShdw>
                    </a:effectLst>
                  </pic:spPr>
                </pic:pic>
              </a:graphicData>
            </a:graphic>
          </wp:inline>
        </w:drawing>
      </w:r>
    </w:p>
    <w:p w:rsidR="00CC27E2" w:rsidRDefault="00022BE8" w:rsidP="00CC27E2">
      <w:pPr>
        <w:pStyle w:val="Heading2"/>
        <w:rPr>
          <w:lang w:val="sr-Latn-RS"/>
        </w:rPr>
      </w:pPr>
      <w:bookmarkStart w:id="19" w:name="_Toc158376832"/>
      <w:r>
        <w:rPr>
          <w:lang w:val="sr-Latn-RS"/>
        </w:rPr>
        <w:lastRenderedPageBreak/>
        <w:t>6.5</w:t>
      </w:r>
      <w:r w:rsidR="00CC27E2">
        <w:rPr>
          <w:lang w:val="sr-Latn-RS"/>
        </w:rPr>
        <w:t xml:space="preserve">. </w:t>
      </w:r>
      <w:r w:rsidR="009D6DE6">
        <w:rPr>
          <w:lang w:val="sr-Latn-RS"/>
        </w:rPr>
        <w:t>Forma sa informacijama o teretu</w:t>
      </w:r>
      <w:bookmarkEnd w:id="19"/>
    </w:p>
    <w:p w:rsidR="00CC27E2" w:rsidRDefault="00CC27E2" w:rsidP="00CC27E2">
      <w:pPr>
        <w:rPr>
          <w:rFonts w:ascii="Areal RNIDS" w:hAnsi="Areal RNIDS"/>
          <w:sz w:val="28"/>
          <w:szCs w:val="28"/>
          <w:lang w:val="sr-Latn-RS"/>
        </w:rPr>
      </w:pPr>
      <w:r>
        <w:rPr>
          <w:rFonts w:ascii="Areal RNIDS" w:hAnsi="Areal RNIDS"/>
          <w:sz w:val="28"/>
          <w:szCs w:val="28"/>
          <w:lang w:val="sr-Latn-RS"/>
        </w:rPr>
        <w:t xml:space="preserve">Vozaču se nudi uvid o </w:t>
      </w:r>
      <w:r w:rsidR="009D6DE6">
        <w:rPr>
          <w:rFonts w:ascii="Areal RNIDS" w:hAnsi="Areal RNIDS"/>
          <w:sz w:val="28"/>
          <w:szCs w:val="28"/>
          <w:lang w:val="sr-Latn-RS"/>
        </w:rPr>
        <w:t>vrsti</w:t>
      </w:r>
      <w:r>
        <w:rPr>
          <w:rFonts w:ascii="Areal RNIDS" w:hAnsi="Areal RNIDS"/>
          <w:sz w:val="28"/>
          <w:szCs w:val="28"/>
          <w:lang w:val="sr-Latn-RS"/>
        </w:rPr>
        <w:t>tere</w:t>
      </w:r>
      <w:r w:rsidR="009D6DE6">
        <w:rPr>
          <w:rFonts w:ascii="Areal RNIDS" w:hAnsi="Areal RNIDS"/>
          <w:sz w:val="28"/>
          <w:szCs w:val="28"/>
          <w:lang w:val="sr-Latn-RS"/>
        </w:rPr>
        <w:t>tu, količini kao i informacijama na kojoj adresi je potrebno dostaviti robu.</w:t>
      </w:r>
    </w:p>
    <w:p w:rsidR="009D6DE6" w:rsidRDefault="009D6DE6" w:rsidP="009D6DE6">
      <w:pPr>
        <w:jc w:val="center"/>
        <w:rPr>
          <w:rFonts w:ascii="Areal RNIDS" w:hAnsi="Areal RNIDS"/>
          <w:sz w:val="28"/>
          <w:szCs w:val="28"/>
          <w:lang w:val="sr-Latn-RS"/>
        </w:rPr>
      </w:pPr>
      <w:r>
        <w:rPr>
          <w:rFonts w:ascii="Areal RNIDS" w:hAnsi="Areal RNIDS"/>
          <w:noProof/>
          <w:sz w:val="28"/>
          <w:szCs w:val="28"/>
        </w:rPr>
        <w:drawing>
          <wp:inline distT="0" distB="0" distL="0" distR="0">
            <wp:extent cx="5596255" cy="7044390"/>
            <wp:effectExtent l="152400" t="152400" r="366395" b="366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e0f54b29b50a8702a3b77c5c2e42ca.png"/>
                    <pic:cNvPicPr/>
                  </pic:nvPicPr>
                  <pic:blipFill>
                    <a:blip r:embed="rId22">
                      <a:extLst>
                        <a:ext uri="{28A0092B-C50C-407E-A947-70E740481C1C}">
                          <a14:useLocalDpi xmlns:a14="http://schemas.microsoft.com/office/drawing/2010/main" val="0"/>
                        </a:ext>
                      </a:extLst>
                    </a:blip>
                    <a:stretch>
                      <a:fillRect/>
                    </a:stretch>
                  </pic:blipFill>
                  <pic:spPr>
                    <a:xfrm>
                      <a:off x="0" y="0"/>
                      <a:ext cx="5607580" cy="7058646"/>
                    </a:xfrm>
                    <a:prstGeom prst="rect">
                      <a:avLst/>
                    </a:prstGeom>
                    <a:ln>
                      <a:noFill/>
                    </a:ln>
                    <a:effectLst>
                      <a:outerShdw blurRad="292100" dist="139700" dir="2700000" algn="tl" rotWithShape="0">
                        <a:srgbClr val="333333">
                          <a:alpha val="65000"/>
                        </a:srgbClr>
                      </a:outerShdw>
                    </a:effectLst>
                  </pic:spPr>
                </pic:pic>
              </a:graphicData>
            </a:graphic>
          </wp:inline>
        </w:drawing>
      </w:r>
    </w:p>
    <w:p w:rsidR="009D6DE6" w:rsidRDefault="00022BE8" w:rsidP="009D6DE6">
      <w:pPr>
        <w:pStyle w:val="Heading2"/>
        <w:rPr>
          <w:lang w:val="sr-Latn-RS"/>
        </w:rPr>
      </w:pPr>
      <w:bookmarkStart w:id="20" w:name="_Toc158376833"/>
      <w:r>
        <w:rPr>
          <w:lang w:val="sr-Latn-RS"/>
        </w:rPr>
        <w:lastRenderedPageBreak/>
        <w:t>6.6</w:t>
      </w:r>
      <w:r w:rsidR="009D6DE6">
        <w:rPr>
          <w:lang w:val="sr-Latn-RS"/>
        </w:rPr>
        <w:t>. Komunikacija sa dispečerom</w:t>
      </w:r>
      <w:bookmarkEnd w:id="20"/>
    </w:p>
    <w:p w:rsidR="009D6DE6" w:rsidRDefault="009D6DE6" w:rsidP="009D6DE6">
      <w:pPr>
        <w:rPr>
          <w:rFonts w:ascii="Areal RNIDS" w:hAnsi="Areal RNIDS"/>
          <w:sz w:val="28"/>
          <w:szCs w:val="28"/>
          <w:lang w:val="sr-Latn-RS"/>
        </w:rPr>
      </w:pPr>
      <w:r>
        <w:rPr>
          <w:rFonts w:ascii="Areal RNIDS" w:hAnsi="Areal RNIDS"/>
          <w:sz w:val="28"/>
          <w:szCs w:val="28"/>
          <w:lang w:val="sr-Latn-RS"/>
        </w:rPr>
        <w:t>U ovoj formi je omogućena konverzacija između vozača i dispečera u vidu jednog chatbox gde vozač može prijaviti neki problem ukoliko postoji kao i da prijavi svoj trenutni status pozicije.</w:t>
      </w:r>
    </w:p>
    <w:p w:rsidR="00814D3A" w:rsidRDefault="00814D3A" w:rsidP="009D6DE6">
      <w:pPr>
        <w:rPr>
          <w:rFonts w:ascii="Areal RNIDS" w:hAnsi="Areal RNIDS"/>
          <w:sz w:val="28"/>
          <w:szCs w:val="28"/>
          <w:lang w:val="sr-Latn-RS"/>
        </w:rPr>
      </w:pPr>
    </w:p>
    <w:p w:rsidR="00814D3A" w:rsidRDefault="00814D3A" w:rsidP="00814D3A">
      <w:pPr>
        <w:jc w:val="center"/>
        <w:rPr>
          <w:rFonts w:ascii="Areal RNIDS" w:hAnsi="Areal RNIDS"/>
          <w:sz w:val="28"/>
          <w:szCs w:val="28"/>
          <w:lang w:val="sr-Latn-RS"/>
        </w:rPr>
      </w:pPr>
      <w:r>
        <w:rPr>
          <w:rFonts w:ascii="Areal RNIDS" w:hAnsi="Areal RNIDS"/>
          <w:noProof/>
          <w:sz w:val="28"/>
          <w:szCs w:val="28"/>
        </w:rPr>
        <w:drawing>
          <wp:inline distT="0" distB="0" distL="0" distR="0">
            <wp:extent cx="4950603" cy="6677025"/>
            <wp:effectExtent l="152400" t="152400" r="364490" b="3524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f238aad7affe46ab8963405e1ec323.png"/>
                    <pic:cNvPicPr/>
                  </pic:nvPicPr>
                  <pic:blipFill>
                    <a:blip r:embed="rId23">
                      <a:extLst>
                        <a:ext uri="{28A0092B-C50C-407E-A947-70E740481C1C}">
                          <a14:useLocalDpi xmlns:a14="http://schemas.microsoft.com/office/drawing/2010/main" val="0"/>
                        </a:ext>
                      </a:extLst>
                    </a:blip>
                    <a:stretch>
                      <a:fillRect/>
                    </a:stretch>
                  </pic:blipFill>
                  <pic:spPr>
                    <a:xfrm>
                      <a:off x="0" y="0"/>
                      <a:ext cx="4963998" cy="6695092"/>
                    </a:xfrm>
                    <a:prstGeom prst="rect">
                      <a:avLst/>
                    </a:prstGeom>
                    <a:ln>
                      <a:noFill/>
                    </a:ln>
                    <a:effectLst>
                      <a:outerShdw blurRad="292100" dist="139700" dir="2700000" algn="tl" rotWithShape="0">
                        <a:srgbClr val="333333">
                          <a:alpha val="65000"/>
                        </a:srgbClr>
                      </a:outerShdw>
                    </a:effectLst>
                  </pic:spPr>
                </pic:pic>
              </a:graphicData>
            </a:graphic>
          </wp:inline>
        </w:drawing>
      </w:r>
    </w:p>
    <w:p w:rsidR="009D6DE6" w:rsidRDefault="009D6DE6" w:rsidP="009D6DE6">
      <w:pPr>
        <w:rPr>
          <w:rFonts w:ascii="Areal RNIDS" w:hAnsi="Areal RNIDS"/>
          <w:sz w:val="28"/>
          <w:szCs w:val="28"/>
          <w:lang w:val="sr-Latn-RS"/>
        </w:rPr>
      </w:pPr>
    </w:p>
    <w:p w:rsidR="009D6DE6" w:rsidRDefault="00022BE8" w:rsidP="009D6DE6">
      <w:pPr>
        <w:pStyle w:val="Heading2"/>
        <w:rPr>
          <w:lang w:val="sr-Latn-RS"/>
        </w:rPr>
      </w:pPr>
      <w:bookmarkStart w:id="21" w:name="_Toc158376834"/>
      <w:r>
        <w:rPr>
          <w:lang w:val="sr-Latn-RS"/>
        </w:rPr>
        <w:t>6.7</w:t>
      </w:r>
      <w:r w:rsidR="009D6DE6">
        <w:rPr>
          <w:lang w:val="sr-Latn-RS"/>
        </w:rPr>
        <w:t>. Održavanje vozila</w:t>
      </w:r>
      <w:bookmarkEnd w:id="21"/>
    </w:p>
    <w:p w:rsidR="009D6DE6" w:rsidRDefault="009D6DE6" w:rsidP="009D6DE6">
      <w:pPr>
        <w:rPr>
          <w:rFonts w:ascii="Areal RNIDS" w:hAnsi="Areal RNIDS"/>
          <w:sz w:val="28"/>
          <w:szCs w:val="28"/>
          <w:lang w:val="sr-Latn-RS"/>
        </w:rPr>
      </w:pPr>
      <w:r>
        <w:rPr>
          <w:rFonts w:ascii="Areal RNIDS" w:hAnsi="Areal RNIDS"/>
          <w:sz w:val="28"/>
          <w:szCs w:val="28"/>
          <w:lang w:val="sr-Latn-RS"/>
        </w:rPr>
        <w:t xml:space="preserve">U ovoj formi su prikazani svi podaci o vozilu kao i evidencija o tome kada je poslednji put izvršen servis na tom vozilu i količina novca koja je potrošena, kao i </w:t>
      </w:r>
      <w:r w:rsidR="00CE5680">
        <w:rPr>
          <w:rFonts w:ascii="Areal RNIDS" w:hAnsi="Areal RNIDS"/>
          <w:sz w:val="28"/>
          <w:szCs w:val="28"/>
          <w:lang w:val="sr-Latn-RS"/>
        </w:rPr>
        <w:t>numerički prikaz zabeleženih intervencija. Ova forma nudi mogućnost vozaču da vodi računa o zakazanom terminu tehničkog pregleda gde mu se otvara kalendar sa zakazanim pregledom.</w:t>
      </w:r>
    </w:p>
    <w:p w:rsidR="00CE5680" w:rsidRDefault="00CE5680" w:rsidP="009D6DE6">
      <w:pPr>
        <w:rPr>
          <w:rFonts w:ascii="Areal RNIDS" w:hAnsi="Areal RNIDS"/>
          <w:sz w:val="28"/>
          <w:szCs w:val="28"/>
          <w:lang w:val="sr-Latn-RS"/>
        </w:rPr>
      </w:pPr>
    </w:p>
    <w:p w:rsidR="00CE5680" w:rsidRDefault="00CE5680" w:rsidP="00CE5680">
      <w:pPr>
        <w:jc w:val="center"/>
        <w:rPr>
          <w:rFonts w:ascii="Areal RNIDS" w:hAnsi="Areal RNIDS"/>
          <w:sz w:val="28"/>
          <w:szCs w:val="28"/>
          <w:lang w:val="sr-Latn-RS"/>
        </w:rPr>
      </w:pPr>
      <w:r>
        <w:rPr>
          <w:rFonts w:ascii="Areal RNIDS" w:hAnsi="Areal RNIDS"/>
          <w:noProof/>
          <w:sz w:val="28"/>
          <w:szCs w:val="28"/>
        </w:rPr>
        <w:drawing>
          <wp:inline distT="0" distB="0" distL="0" distR="0">
            <wp:extent cx="6435725" cy="4181475"/>
            <wp:effectExtent l="152400" t="152400" r="3651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54880b7ae33ab88452d8f83c90d0d8e.png"/>
                    <pic:cNvPicPr/>
                  </pic:nvPicPr>
                  <pic:blipFill>
                    <a:blip r:embed="rId24">
                      <a:extLst>
                        <a:ext uri="{28A0092B-C50C-407E-A947-70E740481C1C}">
                          <a14:useLocalDpi xmlns:a14="http://schemas.microsoft.com/office/drawing/2010/main" val="0"/>
                        </a:ext>
                      </a:extLst>
                    </a:blip>
                    <a:stretch>
                      <a:fillRect/>
                    </a:stretch>
                  </pic:blipFill>
                  <pic:spPr>
                    <a:xfrm>
                      <a:off x="0" y="0"/>
                      <a:ext cx="6456253" cy="4194813"/>
                    </a:xfrm>
                    <a:prstGeom prst="rect">
                      <a:avLst/>
                    </a:prstGeom>
                    <a:ln>
                      <a:noFill/>
                    </a:ln>
                    <a:effectLst>
                      <a:outerShdw blurRad="292100" dist="139700" dir="2700000" algn="tl" rotWithShape="0">
                        <a:srgbClr val="333333">
                          <a:alpha val="65000"/>
                        </a:srgbClr>
                      </a:outerShdw>
                    </a:effectLst>
                  </pic:spPr>
                </pic:pic>
              </a:graphicData>
            </a:graphic>
          </wp:inline>
        </w:drawing>
      </w:r>
    </w:p>
    <w:p w:rsidR="00CE5680" w:rsidRDefault="00CE5680" w:rsidP="00CE5680">
      <w:pPr>
        <w:jc w:val="right"/>
        <w:rPr>
          <w:rFonts w:ascii="Areal RNIDS" w:hAnsi="Areal RNIDS"/>
          <w:sz w:val="28"/>
          <w:szCs w:val="28"/>
          <w:lang w:val="sr-Latn-RS"/>
        </w:rPr>
      </w:pPr>
    </w:p>
    <w:p w:rsidR="00CE5680" w:rsidRDefault="00CE5680" w:rsidP="00CE5680">
      <w:pPr>
        <w:jc w:val="right"/>
        <w:rPr>
          <w:rFonts w:ascii="Areal RNIDS" w:hAnsi="Areal RNIDS"/>
          <w:sz w:val="28"/>
          <w:szCs w:val="28"/>
          <w:lang w:val="sr-Latn-RS"/>
        </w:rPr>
      </w:pPr>
    </w:p>
    <w:p w:rsidR="00CE5680" w:rsidRDefault="00CE5680" w:rsidP="00CE5680">
      <w:pPr>
        <w:jc w:val="right"/>
        <w:rPr>
          <w:rFonts w:ascii="Areal RNIDS" w:hAnsi="Areal RNIDS"/>
          <w:sz w:val="28"/>
          <w:szCs w:val="28"/>
          <w:lang w:val="sr-Latn-RS"/>
        </w:rPr>
      </w:pPr>
    </w:p>
    <w:p w:rsidR="00CE5680" w:rsidRDefault="00CE5680" w:rsidP="00CE5680">
      <w:pPr>
        <w:jc w:val="right"/>
        <w:rPr>
          <w:rFonts w:ascii="Areal RNIDS" w:hAnsi="Areal RNIDS"/>
          <w:sz w:val="28"/>
          <w:szCs w:val="28"/>
          <w:lang w:val="sr-Latn-RS"/>
        </w:rPr>
      </w:pPr>
    </w:p>
    <w:p w:rsidR="00CE5680" w:rsidRDefault="00CE5680" w:rsidP="00CE5680">
      <w:pPr>
        <w:jc w:val="right"/>
        <w:rPr>
          <w:rFonts w:ascii="Areal RNIDS" w:hAnsi="Areal RNIDS"/>
          <w:sz w:val="28"/>
          <w:szCs w:val="28"/>
          <w:lang w:val="sr-Latn-RS"/>
        </w:rPr>
      </w:pPr>
    </w:p>
    <w:p w:rsidR="00CE5680" w:rsidRDefault="00CE5680" w:rsidP="00CE5680">
      <w:pPr>
        <w:jc w:val="right"/>
        <w:rPr>
          <w:rFonts w:ascii="Areal RNIDS" w:hAnsi="Areal RNIDS"/>
          <w:sz w:val="28"/>
          <w:szCs w:val="28"/>
          <w:lang w:val="sr-Latn-RS"/>
        </w:rPr>
      </w:pPr>
    </w:p>
    <w:p w:rsidR="00CE5680" w:rsidRDefault="00022BE8" w:rsidP="00CE5680">
      <w:pPr>
        <w:pStyle w:val="Heading2"/>
        <w:rPr>
          <w:lang w:val="sr-Latn-RS"/>
        </w:rPr>
      </w:pPr>
      <w:bookmarkStart w:id="22" w:name="_Toc158376835"/>
      <w:r>
        <w:rPr>
          <w:lang w:val="sr-Latn-RS"/>
        </w:rPr>
        <w:t>6.8</w:t>
      </w:r>
      <w:r w:rsidR="00CE5680">
        <w:rPr>
          <w:lang w:val="sr-Latn-RS"/>
        </w:rPr>
        <w:t>. Forma o potvrdi dostavljenog tereta</w:t>
      </w:r>
      <w:bookmarkEnd w:id="22"/>
    </w:p>
    <w:p w:rsidR="00E31B5F" w:rsidRDefault="00E31B5F" w:rsidP="00CE5680">
      <w:pPr>
        <w:rPr>
          <w:rFonts w:ascii="Areal RNIDS" w:hAnsi="Areal RNIDS"/>
          <w:sz w:val="28"/>
          <w:szCs w:val="28"/>
          <w:lang w:val="sr-Latn-RS"/>
        </w:rPr>
      </w:pPr>
      <w:r>
        <w:rPr>
          <w:rFonts w:ascii="Areal RNIDS" w:hAnsi="Areal RNIDS"/>
          <w:sz w:val="28"/>
          <w:szCs w:val="28"/>
          <w:lang w:val="sr-Latn-RS"/>
        </w:rPr>
        <w:t>U ovom delu aplikacije vozač je u obavezi da potvrdi dostavljen teret koja će biti prosleđena dispečeru. Vozaču je ponuđena i opcija Napomena u slučaj da ima bilo kakvih problema prilikom dostaljenog tereta.</w:t>
      </w:r>
    </w:p>
    <w:p w:rsidR="00E31B5F" w:rsidRDefault="00E31B5F" w:rsidP="00CE5680">
      <w:pPr>
        <w:rPr>
          <w:rFonts w:ascii="Areal RNIDS" w:hAnsi="Areal RNIDS"/>
          <w:sz w:val="28"/>
          <w:szCs w:val="28"/>
          <w:lang w:val="sr-Latn-RS"/>
        </w:rPr>
      </w:pPr>
    </w:p>
    <w:p w:rsidR="00022BE8" w:rsidRDefault="00E31B5F" w:rsidP="00E31B5F">
      <w:pPr>
        <w:jc w:val="center"/>
        <w:rPr>
          <w:rFonts w:ascii="Areal RNIDS" w:hAnsi="Areal RNIDS"/>
          <w:sz w:val="28"/>
          <w:szCs w:val="28"/>
          <w:lang w:val="sr-Latn-RS"/>
        </w:rPr>
      </w:pPr>
      <w:r>
        <w:rPr>
          <w:rFonts w:ascii="Areal RNIDS" w:hAnsi="Areal RNIDS"/>
          <w:noProof/>
          <w:sz w:val="28"/>
          <w:szCs w:val="28"/>
        </w:rPr>
        <w:drawing>
          <wp:inline distT="0" distB="0" distL="0" distR="0">
            <wp:extent cx="6332855" cy="4122952"/>
            <wp:effectExtent l="152400" t="152400" r="353695" b="3543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272c9237a1f6b454f72571f8da2efcb.png"/>
                    <pic:cNvPicPr/>
                  </pic:nvPicPr>
                  <pic:blipFill>
                    <a:blip r:embed="rId25">
                      <a:extLst>
                        <a:ext uri="{28A0092B-C50C-407E-A947-70E740481C1C}">
                          <a14:useLocalDpi xmlns:a14="http://schemas.microsoft.com/office/drawing/2010/main" val="0"/>
                        </a:ext>
                      </a:extLst>
                    </a:blip>
                    <a:stretch>
                      <a:fillRect/>
                    </a:stretch>
                  </pic:blipFill>
                  <pic:spPr>
                    <a:xfrm>
                      <a:off x="0" y="0"/>
                      <a:ext cx="6371504" cy="4148114"/>
                    </a:xfrm>
                    <a:prstGeom prst="rect">
                      <a:avLst/>
                    </a:prstGeom>
                    <a:ln>
                      <a:noFill/>
                    </a:ln>
                    <a:effectLst>
                      <a:outerShdw blurRad="292100" dist="139700" dir="2700000" algn="tl" rotWithShape="0">
                        <a:srgbClr val="333333">
                          <a:alpha val="65000"/>
                        </a:srgbClr>
                      </a:outerShdw>
                    </a:effectLst>
                  </pic:spPr>
                </pic:pic>
              </a:graphicData>
            </a:graphic>
          </wp:inline>
        </w:drawing>
      </w:r>
    </w:p>
    <w:p w:rsidR="00CE5680" w:rsidRDefault="00CE5680" w:rsidP="00022BE8">
      <w:pPr>
        <w:jc w:val="right"/>
        <w:rPr>
          <w:rFonts w:ascii="Areal RNIDS" w:hAnsi="Areal RNIDS"/>
          <w:sz w:val="28"/>
          <w:szCs w:val="28"/>
          <w:lang w:val="sr-Latn-RS"/>
        </w:rPr>
      </w:pPr>
    </w:p>
    <w:p w:rsidR="00022BE8" w:rsidRDefault="00022BE8" w:rsidP="00022BE8">
      <w:pPr>
        <w:jc w:val="right"/>
        <w:rPr>
          <w:rFonts w:ascii="Areal RNIDS" w:hAnsi="Areal RNIDS"/>
          <w:sz w:val="28"/>
          <w:szCs w:val="28"/>
          <w:lang w:val="sr-Latn-RS"/>
        </w:rPr>
      </w:pPr>
    </w:p>
    <w:p w:rsidR="00022BE8" w:rsidRDefault="00022BE8" w:rsidP="00022BE8">
      <w:pPr>
        <w:jc w:val="right"/>
        <w:rPr>
          <w:rFonts w:ascii="Areal RNIDS" w:hAnsi="Areal RNIDS"/>
          <w:sz w:val="28"/>
          <w:szCs w:val="28"/>
          <w:lang w:val="sr-Latn-RS"/>
        </w:rPr>
      </w:pPr>
    </w:p>
    <w:p w:rsidR="00022BE8" w:rsidRDefault="00022BE8" w:rsidP="00022BE8">
      <w:pPr>
        <w:pStyle w:val="Heading1"/>
        <w:rPr>
          <w:lang w:val="sr-Latn-RS"/>
        </w:rPr>
      </w:pPr>
      <w:bookmarkStart w:id="23" w:name="_Toc158376836"/>
      <w:r>
        <w:rPr>
          <w:lang w:val="sr-Latn-RS"/>
        </w:rPr>
        <w:lastRenderedPageBreak/>
        <w:t>6.9. Intefejs dispečera</w:t>
      </w:r>
      <w:bookmarkEnd w:id="23"/>
    </w:p>
    <w:p w:rsidR="00022BE8" w:rsidRDefault="00022BE8" w:rsidP="00022BE8">
      <w:pPr>
        <w:pStyle w:val="Heading2"/>
        <w:rPr>
          <w:lang w:val="sr-Latn-RS"/>
        </w:rPr>
      </w:pPr>
      <w:bookmarkStart w:id="24" w:name="_Toc158376837"/>
      <w:r>
        <w:rPr>
          <w:lang w:val="sr-Latn-RS"/>
        </w:rPr>
        <w:t>7.0. Log in forma dispečera koji obavljaju posao praćenja i organizovanja celokupnog transporta.</w:t>
      </w:r>
      <w:bookmarkEnd w:id="24"/>
    </w:p>
    <w:p w:rsidR="00022BE8" w:rsidRPr="00022BE8" w:rsidRDefault="00022BE8" w:rsidP="00022BE8">
      <w:pPr>
        <w:rPr>
          <w:lang w:val="sr-Latn-RS"/>
        </w:rPr>
      </w:pPr>
    </w:p>
    <w:p w:rsidR="00022BE8" w:rsidRDefault="00022BE8" w:rsidP="00022BE8">
      <w:pPr>
        <w:jc w:val="center"/>
        <w:rPr>
          <w:lang w:val="sr-Latn-RS"/>
        </w:rPr>
      </w:pPr>
      <w:r>
        <w:rPr>
          <w:noProof/>
        </w:rPr>
        <w:drawing>
          <wp:inline distT="0" distB="0" distL="0" distR="0">
            <wp:extent cx="4875222" cy="6512995"/>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8f97041fc6cd2897b859e9ac52606a.png"/>
                    <pic:cNvPicPr/>
                  </pic:nvPicPr>
                  <pic:blipFill>
                    <a:blip r:embed="rId26">
                      <a:extLst>
                        <a:ext uri="{28A0092B-C50C-407E-A947-70E740481C1C}">
                          <a14:useLocalDpi xmlns:a14="http://schemas.microsoft.com/office/drawing/2010/main" val="0"/>
                        </a:ext>
                      </a:extLst>
                    </a:blip>
                    <a:stretch>
                      <a:fillRect/>
                    </a:stretch>
                  </pic:blipFill>
                  <pic:spPr>
                    <a:xfrm>
                      <a:off x="0" y="0"/>
                      <a:ext cx="4908611" cy="6557601"/>
                    </a:xfrm>
                    <a:prstGeom prst="rect">
                      <a:avLst/>
                    </a:prstGeom>
                  </pic:spPr>
                </pic:pic>
              </a:graphicData>
            </a:graphic>
          </wp:inline>
        </w:drawing>
      </w:r>
    </w:p>
    <w:p w:rsidR="00022BE8" w:rsidRPr="00022BE8" w:rsidRDefault="00022BE8" w:rsidP="00022BE8">
      <w:pPr>
        <w:rPr>
          <w:lang w:val="sr-Latn-RS"/>
        </w:rPr>
      </w:pPr>
    </w:p>
    <w:p w:rsidR="00022BE8" w:rsidRPr="00022BE8" w:rsidRDefault="00022BE8" w:rsidP="00022BE8">
      <w:pPr>
        <w:rPr>
          <w:lang w:val="sr-Latn-RS"/>
        </w:rPr>
      </w:pPr>
    </w:p>
    <w:p w:rsidR="00022BE8" w:rsidRDefault="00022BE8" w:rsidP="00022BE8">
      <w:pPr>
        <w:jc w:val="right"/>
        <w:rPr>
          <w:lang w:val="sr-Latn-RS"/>
        </w:rPr>
      </w:pPr>
    </w:p>
    <w:p w:rsidR="00022BE8" w:rsidRDefault="00022BE8" w:rsidP="00022BE8">
      <w:pPr>
        <w:pStyle w:val="Heading2"/>
        <w:rPr>
          <w:lang w:val="sr-Latn-RS"/>
        </w:rPr>
      </w:pPr>
      <w:bookmarkStart w:id="25" w:name="_Toc158376838"/>
      <w:r>
        <w:rPr>
          <w:lang w:val="sr-Latn-RS"/>
        </w:rPr>
        <w:lastRenderedPageBreak/>
        <w:t>7.1. Dispečeri unose svoju username i šifru kako bi pristupili aplikaciji.</w:t>
      </w:r>
      <w:bookmarkEnd w:id="25"/>
    </w:p>
    <w:p w:rsidR="00022BE8" w:rsidRPr="00022BE8" w:rsidRDefault="00022BE8" w:rsidP="00022BE8">
      <w:pPr>
        <w:rPr>
          <w:lang w:val="sr-Latn-RS"/>
        </w:rPr>
      </w:pPr>
    </w:p>
    <w:p w:rsidR="00022BE8" w:rsidRDefault="00022BE8" w:rsidP="00022BE8">
      <w:pPr>
        <w:jc w:val="center"/>
        <w:rPr>
          <w:lang w:val="sr-Latn-RS"/>
        </w:rPr>
      </w:pPr>
      <w:r>
        <w:rPr>
          <w:noProof/>
        </w:rPr>
        <w:drawing>
          <wp:inline distT="0" distB="0" distL="0" distR="0">
            <wp:extent cx="5154317" cy="696035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47d6714711808f143c2e5654f4ef043.png"/>
                    <pic:cNvPicPr/>
                  </pic:nvPicPr>
                  <pic:blipFill>
                    <a:blip r:embed="rId27">
                      <a:extLst>
                        <a:ext uri="{28A0092B-C50C-407E-A947-70E740481C1C}">
                          <a14:useLocalDpi xmlns:a14="http://schemas.microsoft.com/office/drawing/2010/main" val="0"/>
                        </a:ext>
                      </a:extLst>
                    </a:blip>
                    <a:stretch>
                      <a:fillRect/>
                    </a:stretch>
                  </pic:blipFill>
                  <pic:spPr>
                    <a:xfrm>
                      <a:off x="0" y="0"/>
                      <a:ext cx="5199516" cy="7021394"/>
                    </a:xfrm>
                    <a:prstGeom prst="rect">
                      <a:avLst/>
                    </a:prstGeom>
                  </pic:spPr>
                </pic:pic>
              </a:graphicData>
            </a:graphic>
          </wp:inline>
        </w:drawing>
      </w:r>
    </w:p>
    <w:p w:rsidR="00022BE8" w:rsidRDefault="00022BE8" w:rsidP="00022BE8">
      <w:pPr>
        <w:jc w:val="center"/>
        <w:rPr>
          <w:lang w:val="sr-Latn-RS"/>
        </w:rPr>
      </w:pPr>
    </w:p>
    <w:p w:rsidR="00022BE8" w:rsidRDefault="00022BE8" w:rsidP="00022BE8">
      <w:pPr>
        <w:jc w:val="center"/>
        <w:rPr>
          <w:lang w:val="sr-Latn-RS"/>
        </w:rPr>
      </w:pPr>
    </w:p>
    <w:p w:rsidR="00022BE8" w:rsidRPr="00022BE8" w:rsidRDefault="00022BE8" w:rsidP="00022BE8">
      <w:pPr>
        <w:jc w:val="center"/>
        <w:rPr>
          <w:lang w:val="sr-Latn-RS"/>
        </w:rPr>
      </w:pPr>
    </w:p>
    <w:p w:rsidR="00022BE8" w:rsidRDefault="00022BE8" w:rsidP="00022BE8">
      <w:pPr>
        <w:pStyle w:val="Heading2"/>
        <w:rPr>
          <w:lang w:val="sr-Latn-RS"/>
        </w:rPr>
      </w:pPr>
      <w:bookmarkStart w:id="26" w:name="_Toc158376839"/>
      <w:r>
        <w:rPr>
          <w:lang w:val="sr-Latn-RS"/>
        </w:rPr>
        <w:lastRenderedPageBreak/>
        <w:t>7.2. Select opcije dispečera</w:t>
      </w:r>
      <w:bookmarkEnd w:id="26"/>
    </w:p>
    <w:p w:rsidR="00022BE8" w:rsidRDefault="00022BE8" w:rsidP="00022BE8">
      <w:pPr>
        <w:rPr>
          <w:rFonts w:ascii="Areal RNIDS" w:hAnsi="Areal RNIDS"/>
          <w:sz w:val="28"/>
          <w:szCs w:val="28"/>
          <w:lang w:val="sr-Latn-RS"/>
        </w:rPr>
      </w:pPr>
      <w:r>
        <w:rPr>
          <w:rFonts w:ascii="Areal RNIDS" w:hAnsi="Areal RNIDS"/>
          <w:sz w:val="28"/>
          <w:szCs w:val="28"/>
          <w:lang w:val="sr-Latn-RS"/>
        </w:rPr>
        <w:t>Dispečeri će imati opciju da izaberu neku od ponuđenih opcija (1. komunikacija sa vozačima, 2. nadzor vozila, 3. link za pristupanje transportnoj berzi, 4.izbor odgovarajućeg vozila).</w:t>
      </w:r>
    </w:p>
    <w:p w:rsidR="00022BE8" w:rsidRDefault="00022BE8" w:rsidP="00022BE8">
      <w:pPr>
        <w:rPr>
          <w:rFonts w:ascii="Areal RNIDS" w:hAnsi="Areal RNIDS"/>
          <w:sz w:val="28"/>
          <w:szCs w:val="28"/>
          <w:lang w:val="sr-Latn-RS"/>
        </w:rPr>
      </w:pPr>
    </w:p>
    <w:p w:rsidR="00022BE8" w:rsidRDefault="00022BE8" w:rsidP="00022BE8">
      <w:pPr>
        <w:jc w:val="center"/>
        <w:rPr>
          <w:rFonts w:ascii="Areal RNIDS" w:hAnsi="Areal RNIDS"/>
          <w:sz w:val="28"/>
          <w:szCs w:val="28"/>
          <w:lang w:val="sr-Latn-RS"/>
        </w:rPr>
      </w:pPr>
      <w:r>
        <w:rPr>
          <w:rFonts w:ascii="Areal RNIDS" w:hAnsi="Areal RNIDS"/>
          <w:noProof/>
          <w:sz w:val="28"/>
          <w:szCs w:val="28"/>
        </w:rPr>
        <w:drawing>
          <wp:inline distT="0" distB="0" distL="0" distR="0">
            <wp:extent cx="4601591" cy="614149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7ce675261b2c46c81401d2bf2eaee13.png"/>
                    <pic:cNvPicPr/>
                  </pic:nvPicPr>
                  <pic:blipFill>
                    <a:blip r:embed="rId28">
                      <a:extLst>
                        <a:ext uri="{28A0092B-C50C-407E-A947-70E740481C1C}">
                          <a14:useLocalDpi xmlns:a14="http://schemas.microsoft.com/office/drawing/2010/main" val="0"/>
                        </a:ext>
                      </a:extLst>
                    </a:blip>
                    <a:stretch>
                      <a:fillRect/>
                    </a:stretch>
                  </pic:blipFill>
                  <pic:spPr>
                    <a:xfrm>
                      <a:off x="0" y="0"/>
                      <a:ext cx="4630608" cy="6180221"/>
                    </a:xfrm>
                    <a:prstGeom prst="rect">
                      <a:avLst/>
                    </a:prstGeom>
                  </pic:spPr>
                </pic:pic>
              </a:graphicData>
            </a:graphic>
          </wp:inline>
        </w:drawing>
      </w:r>
    </w:p>
    <w:p w:rsidR="00022BE8" w:rsidRDefault="00022BE8" w:rsidP="00022BE8">
      <w:pPr>
        <w:pStyle w:val="Heading2"/>
        <w:rPr>
          <w:lang w:val="sr-Latn-RS"/>
        </w:rPr>
      </w:pPr>
    </w:p>
    <w:p w:rsidR="00022BE8" w:rsidRDefault="00022BE8" w:rsidP="00022BE8">
      <w:pPr>
        <w:rPr>
          <w:lang w:val="sr-Latn-RS"/>
        </w:rPr>
      </w:pPr>
    </w:p>
    <w:p w:rsidR="00022BE8" w:rsidRDefault="00022BE8" w:rsidP="00022BE8">
      <w:pPr>
        <w:rPr>
          <w:lang w:val="sr-Latn-RS"/>
        </w:rPr>
      </w:pPr>
    </w:p>
    <w:p w:rsidR="00022BE8" w:rsidRDefault="00022BE8" w:rsidP="00022BE8">
      <w:pPr>
        <w:pStyle w:val="Heading2"/>
        <w:rPr>
          <w:lang w:val="sr-Latn-RS"/>
        </w:rPr>
      </w:pPr>
      <w:bookmarkStart w:id="27" w:name="_Toc158376840"/>
      <w:r>
        <w:rPr>
          <w:lang w:val="sr-Latn-RS"/>
        </w:rPr>
        <w:lastRenderedPageBreak/>
        <w:t>7.3. Forma komunikacija</w:t>
      </w:r>
      <w:bookmarkEnd w:id="27"/>
    </w:p>
    <w:p w:rsidR="00022BE8" w:rsidRDefault="00022BE8" w:rsidP="00022BE8">
      <w:pPr>
        <w:rPr>
          <w:rFonts w:ascii="Areal RNIDS" w:hAnsi="Areal RNIDS"/>
          <w:sz w:val="28"/>
          <w:szCs w:val="28"/>
          <w:lang w:val="sr-Latn-RS"/>
        </w:rPr>
      </w:pPr>
      <w:r>
        <w:rPr>
          <w:rFonts w:ascii="Areal RNIDS" w:hAnsi="Areal RNIDS"/>
          <w:sz w:val="28"/>
          <w:szCs w:val="28"/>
          <w:lang w:val="sr-Latn-RS"/>
        </w:rPr>
        <w:t xml:space="preserve">U ovoj formi je omogućena konverzacija između dispečera i vozača u vidu jednog chatbox gde dispečer može lako </w:t>
      </w:r>
      <w:r w:rsidR="006F790E">
        <w:rPr>
          <w:rFonts w:ascii="Areal RNIDS" w:hAnsi="Areal RNIDS"/>
          <w:sz w:val="28"/>
          <w:szCs w:val="28"/>
          <w:lang w:val="sr-Latn-RS"/>
        </w:rPr>
        <w:t>komunicirati sa vozačem i dobiti željene informacije</w:t>
      </w:r>
      <w:r>
        <w:rPr>
          <w:rFonts w:ascii="Areal RNIDS" w:hAnsi="Areal RNIDS"/>
          <w:sz w:val="28"/>
          <w:szCs w:val="28"/>
          <w:lang w:val="sr-Latn-RS"/>
        </w:rPr>
        <w:t>.</w:t>
      </w:r>
    </w:p>
    <w:p w:rsidR="006F790E" w:rsidRDefault="006F790E" w:rsidP="00022BE8">
      <w:pP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r>
        <w:rPr>
          <w:rFonts w:ascii="Areal RNIDS" w:hAnsi="Areal RNIDS"/>
          <w:noProof/>
          <w:sz w:val="28"/>
          <w:szCs w:val="28"/>
        </w:rPr>
        <w:drawing>
          <wp:inline distT="0" distB="0" distL="0" distR="0">
            <wp:extent cx="4981433" cy="672405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7b2d2aedb9e2aabcffddc6a0e99e012.png"/>
                    <pic:cNvPicPr/>
                  </pic:nvPicPr>
                  <pic:blipFill>
                    <a:blip r:embed="rId29">
                      <a:extLst>
                        <a:ext uri="{28A0092B-C50C-407E-A947-70E740481C1C}">
                          <a14:useLocalDpi xmlns:a14="http://schemas.microsoft.com/office/drawing/2010/main" val="0"/>
                        </a:ext>
                      </a:extLst>
                    </a:blip>
                    <a:stretch>
                      <a:fillRect/>
                    </a:stretch>
                  </pic:blipFill>
                  <pic:spPr>
                    <a:xfrm>
                      <a:off x="0" y="0"/>
                      <a:ext cx="5006192" cy="6757475"/>
                    </a:xfrm>
                    <a:prstGeom prst="rect">
                      <a:avLst/>
                    </a:prstGeom>
                  </pic:spPr>
                </pic:pic>
              </a:graphicData>
            </a:graphic>
          </wp:inline>
        </w:drawing>
      </w:r>
    </w:p>
    <w:p w:rsidR="00022BE8" w:rsidRDefault="00022BE8" w:rsidP="00022BE8">
      <w:pPr>
        <w:rPr>
          <w:lang w:val="sr-Latn-RS"/>
        </w:rPr>
      </w:pPr>
    </w:p>
    <w:p w:rsidR="006F790E" w:rsidRDefault="006F790E" w:rsidP="006F790E">
      <w:pPr>
        <w:pStyle w:val="Heading2"/>
        <w:rPr>
          <w:lang w:val="sr-Latn-RS"/>
        </w:rPr>
      </w:pPr>
      <w:bookmarkStart w:id="28" w:name="_Toc158376841"/>
      <w:r>
        <w:rPr>
          <w:lang w:val="sr-Latn-RS"/>
        </w:rPr>
        <w:lastRenderedPageBreak/>
        <w:t>7.4.  Forma nadzor vozila</w:t>
      </w:r>
      <w:bookmarkEnd w:id="28"/>
    </w:p>
    <w:p w:rsidR="006F790E" w:rsidRDefault="006F790E" w:rsidP="006F790E">
      <w:pPr>
        <w:rPr>
          <w:rFonts w:ascii="Areal RNIDS" w:hAnsi="Areal RNIDS"/>
          <w:sz w:val="28"/>
          <w:szCs w:val="28"/>
        </w:rPr>
      </w:pPr>
      <w:r w:rsidRPr="006F790E">
        <w:rPr>
          <w:rFonts w:ascii="Areal RNIDS" w:hAnsi="Areal RNIDS"/>
          <w:sz w:val="28"/>
          <w:szCs w:val="28"/>
        </w:rPr>
        <w:t>Lokacije isporuke i trenutne pozicije vozila su predstavljene na mapi. Dispečer je obavešten o statusu isporuke (ikone na mapi imaju različite boje u zavisnosti od statusa). Radnje koje zaposleni obavljaju, poput vožnje ili istovara vozila, obeležene su različitim ikonama i bojama.</w:t>
      </w:r>
    </w:p>
    <w:p w:rsidR="006F790E" w:rsidRPr="006F790E" w:rsidRDefault="006F790E" w:rsidP="006F790E">
      <w:pP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r>
        <w:rPr>
          <w:rFonts w:ascii="Areal RNIDS" w:hAnsi="Areal RNIDS"/>
          <w:noProof/>
          <w:sz w:val="28"/>
          <w:szCs w:val="28"/>
        </w:rPr>
        <w:drawing>
          <wp:inline distT="0" distB="0" distL="0" distR="0">
            <wp:extent cx="4555773" cy="6155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bf59888ed2806c3d04bab4c78796e0.png"/>
                    <pic:cNvPicPr/>
                  </pic:nvPicPr>
                  <pic:blipFill>
                    <a:blip r:embed="rId30">
                      <a:extLst>
                        <a:ext uri="{28A0092B-C50C-407E-A947-70E740481C1C}">
                          <a14:useLocalDpi xmlns:a14="http://schemas.microsoft.com/office/drawing/2010/main" val="0"/>
                        </a:ext>
                      </a:extLst>
                    </a:blip>
                    <a:stretch>
                      <a:fillRect/>
                    </a:stretch>
                  </pic:blipFill>
                  <pic:spPr>
                    <a:xfrm>
                      <a:off x="0" y="0"/>
                      <a:ext cx="4588343" cy="6199144"/>
                    </a:xfrm>
                    <a:prstGeom prst="rect">
                      <a:avLst/>
                    </a:prstGeom>
                  </pic:spPr>
                </pic:pic>
              </a:graphicData>
            </a:graphic>
          </wp:inline>
        </w:drawing>
      </w:r>
    </w:p>
    <w:p w:rsidR="006F790E" w:rsidRDefault="006F790E" w:rsidP="006F790E">
      <w:pPr>
        <w:rPr>
          <w:rFonts w:ascii="Areal RNIDS" w:hAnsi="Areal RNIDS"/>
          <w:sz w:val="28"/>
          <w:szCs w:val="28"/>
          <w:lang w:val="sr-Latn-RS"/>
        </w:rPr>
      </w:pPr>
    </w:p>
    <w:p w:rsidR="006F790E" w:rsidRDefault="006F790E" w:rsidP="006F790E">
      <w:pPr>
        <w:pStyle w:val="Heading2"/>
        <w:rPr>
          <w:lang w:val="sr-Latn-RS"/>
        </w:rPr>
      </w:pPr>
      <w:bookmarkStart w:id="29" w:name="_Toc158376842"/>
      <w:r>
        <w:rPr>
          <w:lang w:val="sr-Latn-RS"/>
        </w:rPr>
        <w:lastRenderedPageBreak/>
        <w:t>7.5. Forma transportna berza</w:t>
      </w:r>
      <w:bookmarkEnd w:id="29"/>
    </w:p>
    <w:p w:rsidR="006F790E" w:rsidRDefault="006F790E" w:rsidP="006F790E">
      <w:pPr>
        <w:rPr>
          <w:rFonts w:ascii="Areal RNIDS" w:hAnsi="Areal RNIDS"/>
          <w:sz w:val="28"/>
          <w:szCs w:val="28"/>
          <w:lang w:val="sr-Latn-RS"/>
        </w:rPr>
      </w:pPr>
      <w:r>
        <w:rPr>
          <w:rFonts w:ascii="Areal RNIDS" w:hAnsi="Areal RNIDS"/>
          <w:sz w:val="28"/>
          <w:szCs w:val="28"/>
          <w:lang w:val="sr-Latn-RS"/>
        </w:rPr>
        <w:t>Omogućeno je da klikom na ovo dugme moguće je pristupiti berzi svih dostupnih poslova sa brojem ponude i osnovnim podacima o firmi kojoj je potreban transport kao i obaveštenje o tome da je ponuda uspešno izabrana.</w:t>
      </w:r>
    </w:p>
    <w:p w:rsidR="006F790E" w:rsidRDefault="006F790E" w:rsidP="006F790E">
      <w:pP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r>
        <w:rPr>
          <w:rFonts w:ascii="Areal RNIDS" w:hAnsi="Areal RNIDS"/>
          <w:noProof/>
          <w:sz w:val="28"/>
          <w:szCs w:val="28"/>
        </w:rPr>
        <w:drawing>
          <wp:inline distT="0" distB="0" distL="0" distR="0">
            <wp:extent cx="6605516" cy="439420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1">
                      <a:extLst>
                        <a:ext uri="{28A0092B-C50C-407E-A947-70E740481C1C}">
                          <a14:useLocalDpi xmlns:a14="http://schemas.microsoft.com/office/drawing/2010/main" val="0"/>
                        </a:ext>
                      </a:extLst>
                    </a:blip>
                    <a:stretch>
                      <a:fillRect/>
                    </a:stretch>
                  </pic:blipFill>
                  <pic:spPr>
                    <a:xfrm>
                      <a:off x="0" y="0"/>
                      <a:ext cx="6636328" cy="4414697"/>
                    </a:xfrm>
                    <a:prstGeom prst="rect">
                      <a:avLst/>
                    </a:prstGeom>
                  </pic:spPr>
                </pic:pic>
              </a:graphicData>
            </a:graphic>
          </wp:inline>
        </w:drawing>
      </w:r>
    </w:p>
    <w:p w:rsidR="006F790E" w:rsidRPr="006F790E" w:rsidRDefault="006F790E" w:rsidP="006F790E">
      <w:pPr>
        <w:rPr>
          <w:rFonts w:ascii="Areal RNIDS" w:hAnsi="Areal RNIDS"/>
          <w:sz w:val="28"/>
          <w:szCs w:val="28"/>
          <w:lang w:val="sr-Latn-RS"/>
        </w:rPr>
      </w:pPr>
    </w:p>
    <w:p w:rsidR="006F790E" w:rsidRPr="006F790E" w:rsidRDefault="006F790E" w:rsidP="006F790E">
      <w:pPr>
        <w:rPr>
          <w:rFonts w:ascii="Areal RNIDS" w:hAnsi="Areal RNIDS"/>
          <w:sz w:val="28"/>
          <w:szCs w:val="28"/>
          <w:lang w:val="sr-Latn-RS"/>
        </w:rPr>
      </w:pPr>
    </w:p>
    <w:p w:rsidR="006F790E" w:rsidRDefault="006F790E" w:rsidP="006F790E">
      <w:pP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p>
    <w:p w:rsidR="006F790E" w:rsidRDefault="006F790E" w:rsidP="006F790E">
      <w:pPr>
        <w:jc w:val="center"/>
        <w:rPr>
          <w:rFonts w:ascii="Areal RNIDS" w:hAnsi="Areal RNIDS"/>
          <w:sz w:val="28"/>
          <w:szCs w:val="28"/>
          <w:lang w:val="sr-Latn-RS"/>
        </w:rPr>
      </w:pPr>
    </w:p>
    <w:p w:rsidR="006F790E" w:rsidRDefault="00B46C32" w:rsidP="00B46C32">
      <w:pPr>
        <w:pStyle w:val="Heading2"/>
        <w:rPr>
          <w:lang w:val="sr-Latn-RS"/>
        </w:rPr>
      </w:pPr>
      <w:bookmarkStart w:id="30" w:name="_Toc158376843"/>
      <w:r>
        <w:rPr>
          <w:lang w:val="sr-Latn-RS"/>
        </w:rPr>
        <w:lastRenderedPageBreak/>
        <w:t>7.6. Forma izbor odgovarajućeg vozila</w:t>
      </w:r>
      <w:bookmarkEnd w:id="30"/>
    </w:p>
    <w:p w:rsidR="00B46C32" w:rsidRDefault="00B46C32" w:rsidP="00B46C32">
      <w:pPr>
        <w:rPr>
          <w:rFonts w:ascii="Areal RNIDS" w:hAnsi="Areal RNIDS"/>
          <w:sz w:val="28"/>
          <w:szCs w:val="28"/>
          <w:lang w:val="sr-Latn-RS"/>
        </w:rPr>
      </w:pPr>
      <w:r>
        <w:rPr>
          <w:rFonts w:ascii="Areal RNIDS" w:hAnsi="Areal RNIDS"/>
          <w:sz w:val="28"/>
          <w:szCs w:val="28"/>
          <w:lang w:val="sr-Latn-RS"/>
        </w:rPr>
        <w:t>Nakon izabrane ponude, dispečeru je omogućeno da unese sve podatke o teretu koje treba prevesti kao što su dužina, širina, visina, nosivost... Nakon unosa ispisuje se poruka da je izbor uspešno izvršen.</w:t>
      </w:r>
    </w:p>
    <w:p w:rsidR="00B46C32" w:rsidRDefault="00B46C32" w:rsidP="00B46C32">
      <w:pPr>
        <w:rPr>
          <w:rFonts w:ascii="Areal RNIDS" w:hAnsi="Areal RNIDS"/>
          <w:sz w:val="28"/>
          <w:szCs w:val="28"/>
          <w:lang w:val="sr-Latn-RS"/>
        </w:rPr>
      </w:pPr>
    </w:p>
    <w:p w:rsidR="006C406A" w:rsidRDefault="00B46C32" w:rsidP="00B46C32">
      <w:pPr>
        <w:rPr>
          <w:rFonts w:ascii="Areal RNIDS" w:hAnsi="Areal RNIDS"/>
          <w:sz w:val="28"/>
          <w:szCs w:val="28"/>
          <w:lang w:val="sr-Latn-RS"/>
        </w:rPr>
      </w:pPr>
      <w:r>
        <w:rPr>
          <w:rFonts w:ascii="Areal RNIDS" w:hAnsi="Areal RNIDS"/>
          <w:noProof/>
          <w:sz w:val="28"/>
          <w:szCs w:val="28"/>
        </w:rPr>
        <w:drawing>
          <wp:inline distT="0" distB="0" distL="0" distR="0">
            <wp:extent cx="6564232" cy="418887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32">
                      <a:extLst>
                        <a:ext uri="{28A0092B-C50C-407E-A947-70E740481C1C}">
                          <a14:useLocalDpi xmlns:a14="http://schemas.microsoft.com/office/drawing/2010/main" val="0"/>
                        </a:ext>
                      </a:extLst>
                    </a:blip>
                    <a:stretch>
                      <a:fillRect/>
                    </a:stretch>
                  </pic:blipFill>
                  <pic:spPr>
                    <a:xfrm>
                      <a:off x="0" y="0"/>
                      <a:ext cx="6613230" cy="4220137"/>
                    </a:xfrm>
                    <a:prstGeom prst="rect">
                      <a:avLst/>
                    </a:prstGeom>
                  </pic:spPr>
                </pic:pic>
              </a:graphicData>
            </a:graphic>
          </wp:inline>
        </w:drawing>
      </w:r>
    </w:p>
    <w:p w:rsidR="006C406A" w:rsidRPr="006C406A" w:rsidRDefault="006C406A" w:rsidP="006C406A">
      <w:pPr>
        <w:rPr>
          <w:rFonts w:ascii="Areal RNIDS" w:hAnsi="Areal RNIDS"/>
          <w:sz w:val="28"/>
          <w:szCs w:val="28"/>
          <w:lang w:val="sr-Latn-RS"/>
        </w:rPr>
      </w:pPr>
    </w:p>
    <w:p w:rsidR="006C406A" w:rsidRPr="006C406A" w:rsidRDefault="006C406A" w:rsidP="006C406A">
      <w:pPr>
        <w:rPr>
          <w:rFonts w:ascii="Areal RNIDS" w:hAnsi="Areal RNIDS"/>
          <w:sz w:val="28"/>
          <w:szCs w:val="28"/>
          <w:lang w:val="sr-Latn-RS"/>
        </w:rPr>
      </w:pPr>
    </w:p>
    <w:p w:rsidR="006C406A" w:rsidRPr="006C406A" w:rsidRDefault="006C406A" w:rsidP="006C406A">
      <w:pPr>
        <w:rPr>
          <w:rFonts w:ascii="Areal RNIDS" w:hAnsi="Areal RNIDS"/>
          <w:sz w:val="28"/>
          <w:szCs w:val="28"/>
          <w:lang w:val="sr-Latn-RS"/>
        </w:rPr>
      </w:pPr>
    </w:p>
    <w:p w:rsidR="006C406A" w:rsidRDefault="006C406A" w:rsidP="006C406A">
      <w:pPr>
        <w:rPr>
          <w:rFonts w:ascii="Areal RNIDS" w:hAnsi="Areal RNIDS"/>
          <w:sz w:val="28"/>
          <w:szCs w:val="28"/>
          <w:lang w:val="sr-Latn-RS"/>
        </w:rPr>
      </w:pPr>
    </w:p>
    <w:p w:rsidR="00B46C32" w:rsidRDefault="006C406A" w:rsidP="006C406A">
      <w:pPr>
        <w:tabs>
          <w:tab w:val="left" w:pos="8325"/>
        </w:tabs>
        <w:rPr>
          <w:rFonts w:ascii="Areal RNIDS" w:hAnsi="Areal RNIDS"/>
          <w:sz w:val="28"/>
          <w:szCs w:val="28"/>
          <w:lang w:val="sr-Latn-RS"/>
        </w:rPr>
      </w:pPr>
      <w:r>
        <w:rPr>
          <w:rFonts w:ascii="Areal RNIDS" w:hAnsi="Areal RNIDS"/>
          <w:sz w:val="28"/>
          <w:szCs w:val="28"/>
          <w:lang w:val="sr-Latn-RS"/>
        </w:rPr>
        <w:tab/>
      </w:r>
    </w:p>
    <w:p w:rsidR="006C406A" w:rsidRDefault="006C406A" w:rsidP="006C406A">
      <w:pPr>
        <w:tabs>
          <w:tab w:val="left" w:pos="8325"/>
        </w:tabs>
        <w:rPr>
          <w:rFonts w:ascii="Areal RNIDS" w:hAnsi="Areal RNIDS"/>
          <w:sz w:val="28"/>
          <w:szCs w:val="28"/>
          <w:lang w:val="sr-Latn-RS"/>
        </w:rPr>
      </w:pPr>
    </w:p>
    <w:p w:rsidR="006C406A" w:rsidRDefault="006C406A" w:rsidP="006C406A">
      <w:pPr>
        <w:tabs>
          <w:tab w:val="left" w:pos="8325"/>
        </w:tabs>
        <w:rPr>
          <w:rFonts w:ascii="Areal RNIDS" w:hAnsi="Areal RNIDS"/>
          <w:sz w:val="28"/>
          <w:szCs w:val="28"/>
          <w:lang w:val="sr-Latn-RS"/>
        </w:rPr>
      </w:pPr>
    </w:p>
    <w:p w:rsidR="006C406A" w:rsidRDefault="006C406A" w:rsidP="006C406A">
      <w:pPr>
        <w:tabs>
          <w:tab w:val="left" w:pos="8325"/>
        </w:tabs>
        <w:jc w:val="center"/>
        <w:rPr>
          <w:rFonts w:ascii="Areal RNIDS" w:hAnsi="Areal RNIDS"/>
          <w:sz w:val="28"/>
          <w:szCs w:val="28"/>
          <w:lang w:val="sr-Latn-RS"/>
        </w:rPr>
      </w:pPr>
      <w:r>
        <w:rPr>
          <w:rFonts w:ascii="Areal RNIDS" w:hAnsi="Areal RNIDS"/>
          <w:sz w:val="28"/>
          <w:szCs w:val="28"/>
          <w:lang w:val="sr-Latn-RS"/>
        </w:rPr>
        <w:lastRenderedPageBreak/>
        <w:t>Root dijagram</w:t>
      </w:r>
    </w:p>
    <w:p w:rsidR="006C406A" w:rsidRDefault="006C406A" w:rsidP="006C406A">
      <w:pPr>
        <w:tabs>
          <w:tab w:val="left" w:pos="8325"/>
        </w:tabs>
        <w:jc w:val="center"/>
        <w:rPr>
          <w:rFonts w:ascii="Areal RNIDS" w:hAnsi="Areal RNIDS"/>
          <w:sz w:val="28"/>
          <w:szCs w:val="28"/>
          <w:lang w:val="sr-Latn-RS"/>
        </w:rPr>
      </w:pPr>
      <w:r>
        <w:rPr>
          <w:rFonts w:ascii="Areal RNIDS" w:hAnsi="Areal RNIDS"/>
          <w:noProof/>
          <w:sz w:val="28"/>
          <w:szCs w:val="28"/>
        </w:rPr>
        <w:drawing>
          <wp:inline distT="0" distB="0" distL="0" distR="0">
            <wp:extent cx="6201656" cy="7972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A dijagram-Dijagram konteksta.jpg"/>
                    <pic:cNvPicPr/>
                  </pic:nvPicPr>
                  <pic:blipFill>
                    <a:blip r:embed="rId33">
                      <a:extLst>
                        <a:ext uri="{28A0092B-C50C-407E-A947-70E740481C1C}">
                          <a14:useLocalDpi xmlns:a14="http://schemas.microsoft.com/office/drawing/2010/main" val="0"/>
                        </a:ext>
                      </a:extLst>
                    </a:blip>
                    <a:stretch>
                      <a:fillRect/>
                    </a:stretch>
                  </pic:blipFill>
                  <pic:spPr>
                    <a:xfrm>
                      <a:off x="0" y="0"/>
                      <a:ext cx="6208725" cy="7981513"/>
                    </a:xfrm>
                    <a:prstGeom prst="rect">
                      <a:avLst/>
                    </a:prstGeom>
                  </pic:spPr>
                </pic:pic>
              </a:graphicData>
            </a:graphic>
          </wp:inline>
        </w:drawing>
      </w: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r w:rsidRPr="006C406A">
        <w:rPr>
          <w:rFonts w:ascii="Areal RNIDS" w:eastAsia="Times New Roman" w:hAnsi="Areal RNIDS" w:cs="Times New Roman"/>
          <w:sz w:val="24"/>
          <w:szCs w:val="24"/>
        </w:rPr>
        <w:lastRenderedPageBreak/>
        <w:t>Root dijagram informacionog sistema spedicije obuhvata osnovne funkcionalnosti kao što su upravljanje nalozima za transport, lagerom i finansijama. Interfejsi sistema su prilagođeni različitim korisničkim ulogama, uključujući vozače, špeditere, vozila i klijente, omogućavajući efikasnu komunikaciju, praćenje i upravljanje putem mobilnih aplikacija i web platformi.</w:t>
      </w: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Pr="006C406A" w:rsidRDefault="006C406A" w:rsidP="006C406A">
      <w:pPr>
        <w:spacing w:before="100" w:beforeAutospacing="1" w:after="100" w:afterAutospacing="1" w:line="240" w:lineRule="auto"/>
        <w:jc w:val="center"/>
        <w:rPr>
          <w:rFonts w:ascii="Areal RNIDS" w:eastAsia="Times New Roman" w:hAnsi="Areal RNIDS" w:cs="Times New Roman"/>
          <w:sz w:val="28"/>
          <w:szCs w:val="24"/>
        </w:rPr>
      </w:pPr>
      <w:r>
        <w:rPr>
          <w:rFonts w:ascii="Areal RNIDS" w:eastAsia="Times New Roman" w:hAnsi="Areal RNIDS" w:cs="Times New Roman"/>
          <w:sz w:val="28"/>
          <w:szCs w:val="24"/>
        </w:rPr>
        <w:lastRenderedPageBreak/>
        <w:t>Dijagram prvog nivoa</w:t>
      </w:r>
    </w:p>
    <w:p w:rsidR="006C406A" w:rsidRPr="006C406A" w:rsidRDefault="006C406A" w:rsidP="006C406A">
      <w:pPr>
        <w:spacing w:before="100" w:beforeAutospacing="1" w:after="100" w:afterAutospacing="1" w:line="240" w:lineRule="auto"/>
        <w:jc w:val="center"/>
        <w:rPr>
          <w:rFonts w:ascii="Areal RNIDS" w:eastAsia="Times New Roman" w:hAnsi="Areal RNIDS" w:cs="Times New Roman"/>
          <w:sz w:val="28"/>
          <w:szCs w:val="24"/>
        </w:rPr>
      </w:pPr>
      <w:r>
        <w:rPr>
          <w:rFonts w:ascii="Areal RNIDS" w:hAnsi="Areal RNIDS"/>
          <w:b/>
          <w:noProof/>
          <w:sz w:val="32"/>
        </w:rPr>
        <w:drawing>
          <wp:inline distT="0" distB="0" distL="0" distR="0" wp14:anchorId="54150484" wp14:editId="455B13B2">
            <wp:extent cx="5960110" cy="8028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agram prvog nivoa.jpg"/>
                    <pic:cNvPicPr/>
                  </pic:nvPicPr>
                  <pic:blipFill>
                    <a:blip r:embed="rId34">
                      <a:extLst>
                        <a:ext uri="{28A0092B-C50C-407E-A947-70E740481C1C}">
                          <a14:useLocalDpi xmlns:a14="http://schemas.microsoft.com/office/drawing/2010/main" val="0"/>
                        </a:ext>
                      </a:extLst>
                    </a:blip>
                    <a:stretch>
                      <a:fillRect/>
                    </a:stretch>
                  </pic:blipFill>
                  <pic:spPr>
                    <a:xfrm>
                      <a:off x="0" y="0"/>
                      <a:ext cx="5960110" cy="8028305"/>
                    </a:xfrm>
                    <a:prstGeom prst="rect">
                      <a:avLst/>
                    </a:prstGeom>
                  </pic:spPr>
                </pic:pic>
              </a:graphicData>
            </a:graphic>
          </wp:inline>
        </w:drawing>
      </w:r>
    </w:p>
    <w:p w:rsidR="006C406A" w:rsidRDefault="006C406A" w:rsidP="006C406A">
      <w:pPr>
        <w:tabs>
          <w:tab w:val="left" w:pos="8325"/>
        </w:tabs>
        <w:rPr>
          <w:rFonts w:ascii="Areal RNIDS" w:hAnsi="Areal RNIDS"/>
          <w:sz w:val="24"/>
          <w:szCs w:val="24"/>
          <w:lang w:val="sr-Latn-RS"/>
        </w:rPr>
      </w:pPr>
    </w:p>
    <w:p w:rsidR="006C406A" w:rsidRPr="00FF7E2D" w:rsidRDefault="006C406A" w:rsidP="006C406A">
      <w:pPr>
        <w:spacing w:before="100" w:beforeAutospacing="1" w:after="100" w:afterAutospacing="1" w:line="240" w:lineRule="auto"/>
        <w:rPr>
          <w:rFonts w:ascii="Areal RNIDS" w:eastAsia="Times New Roman" w:hAnsi="Areal RNIDS" w:cs="Times New Roman"/>
          <w:sz w:val="24"/>
          <w:szCs w:val="24"/>
        </w:rPr>
      </w:pPr>
      <w:r w:rsidRPr="00FF7E2D">
        <w:rPr>
          <w:rFonts w:ascii="Areal RNIDS" w:eastAsia="Times New Roman" w:hAnsi="Areal RNIDS" w:cs="Times New Roman"/>
          <w:b/>
          <w:bCs/>
          <w:sz w:val="24"/>
          <w:szCs w:val="24"/>
        </w:rPr>
        <w:lastRenderedPageBreak/>
        <w:t>Kreiranje zahteva:</w:t>
      </w:r>
      <w:r>
        <w:rPr>
          <w:rFonts w:ascii="Areal RNIDS" w:eastAsia="Times New Roman" w:hAnsi="Areal RNIDS" w:cs="Times New Roman"/>
          <w:sz w:val="24"/>
          <w:szCs w:val="24"/>
        </w:rPr>
        <w:t xml:space="preserve"> </w:t>
      </w:r>
      <w:r w:rsidRPr="00FF7E2D">
        <w:rPr>
          <w:rFonts w:ascii="Areal RNIDS" w:eastAsia="Times New Roman" w:hAnsi="Areal RNIDS" w:cs="Times New Roman"/>
          <w:sz w:val="24"/>
          <w:szCs w:val="24"/>
        </w:rPr>
        <w:t>Prvi korak je identifikacija potrebe ili zahteva za određenim proizvodom ili uslugom, što može biti interna potreba organizacije ili zahtev klijenta.</w:t>
      </w:r>
    </w:p>
    <w:p w:rsidR="006C406A" w:rsidRPr="00FF7E2D" w:rsidRDefault="006C406A" w:rsidP="006C406A">
      <w:pPr>
        <w:spacing w:before="100" w:beforeAutospacing="1" w:after="100" w:afterAutospacing="1" w:line="240" w:lineRule="auto"/>
        <w:rPr>
          <w:rFonts w:ascii="Areal RNIDS" w:eastAsia="Times New Roman" w:hAnsi="Areal RNIDS" w:cs="Times New Roman"/>
          <w:sz w:val="24"/>
          <w:szCs w:val="24"/>
        </w:rPr>
      </w:pPr>
      <w:r w:rsidRPr="00FF7E2D">
        <w:rPr>
          <w:rFonts w:ascii="Areal RNIDS" w:eastAsia="Times New Roman" w:hAnsi="Areal RNIDS" w:cs="Times New Roman"/>
          <w:b/>
          <w:bCs/>
          <w:sz w:val="24"/>
          <w:szCs w:val="24"/>
        </w:rPr>
        <w:t>Organizacija transporta:</w:t>
      </w:r>
      <w:r>
        <w:rPr>
          <w:rFonts w:ascii="Areal RNIDS" w:eastAsia="Times New Roman" w:hAnsi="Areal RNIDS" w:cs="Times New Roman"/>
          <w:sz w:val="24"/>
          <w:szCs w:val="24"/>
        </w:rPr>
        <w:t xml:space="preserve"> </w:t>
      </w:r>
      <w:r w:rsidRPr="00FF7E2D">
        <w:rPr>
          <w:rFonts w:ascii="Areal RNIDS" w:eastAsia="Times New Roman" w:hAnsi="Areal RNIDS" w:cs="Times New Roman"/>
          <w:sz w:val="24"/>
          <w:szCs w:val="24"/>
        </w:rPr>
        <w:t>Nakon što je zahtev identifikovan, sledi planiranje i organizacija transporta robe do odredišta. Ovo uključuje izbor optimalnog transportnog rešenja, poput putanje, načina transporta i logističkih detalja.</w:t>
      </w:r>
    </w:p>
    <w:p w:rsidR="006C406A" w:rsidRPr="00FF7E2D" w:rsidRDefault="006C406A" w:rsidP="006C406A">
      <w:pPr>
        <w:spacing w:before="100" w:beforeAutospacing="1" w:after="100" w:afterAutospacing="1" w:line="240" w:lineRule="auto"/>
        <w:rPr>
          <w:rFonts w:ascii="Areal RNIDS" w:eastAsia="Times New Roman" w:hAnsi="Areal RNIDS" w:cs="Times New Roman"/>
          <w:sz w:val="24"/>
          <w:szCs w:val="24"/>
        </w:rPr>
      </w:pPr>
      <w:r>
        <w:rPr>
          <w:rFonts w:ascii="Areal RNIDS" w:eastAsia="Times New Roman" w:hAnsi="Areal RNIDS" w:cs="Times New Roman"/>
          <w:b/>
          <w:bCs/>
          <w:sz w:val="24"/>
          <w:szCs w:val="24"/>
        </w:rPr>
        <w:t>Carinj</w:t>
      </w:r>
      <w:r w:rsidRPr="00FF7E2D">
        <w:rPr>
          <w:rFonts w:ascii="Areal RNIDS" w:eastAsia="Times New Roman" w:hAnsi="Areal RNIDS" w:cs="Times New Roman"/>
          <w:b/>
          <w:bCs/>
          <w:sz w:val="24"/>
          <w:szCs w:val="24"/>
        </w:rPr>
        <w:t>enje robe:</w:t>
      </w:r>
      <w:r>
        <w:rPr>
          <w:rFonts w:ascii="Areal RNIDS" w:eastAsia="Times New Roman" w:hAnsi="Areal RNIDS" w:cs="Times New Roman"/>
          <w:sz w:val="24"/>
          <w:szCs w:val="24"/>
        </w:rPr>
        <w:t xml:space="preserve"> </w:t>
      </w:r>
      <w:r w:rsidRPr="00FF7E2D">
        <w:rPr>
          <w:rFonts w:ascii="Areal RNIDS" w:eastAsia="Times New Roman" w:hAnsi="Areal RNIDS" w:cs="Times New Roman"/>
          <w:sz w:val="24"/>
          <w:szCs w:val="24"/>
        </w:rPr>
        <w:t>Kada roba stigne na odredište, potrebno je izvršiti sve carinske formalnosti i procedura kako bi roba bila legalno uvezena u zemlju odredišta. Ovo može obuhvatati prijavljivanje robe na carini, plaćanje carinskih dažbina i poreza, kao i sprovođenje svih potrebnih inspekcija.</w:t>
      </w:r>
    </w:p>
    <w:p w:rsidR="006C406A" w:rsidRPr="006C406A" w:rsidRDefault="006C406A" w:rsidP="006C406A">
      <w:pPr>
        <w:spacing w:before="100" w:beforeAutospacing="1" w:after="100" w:afterAutospacing="1" w:line="240" w:lineRule="auto"/>
        <w:rPr>
          <w:rFonts w:ascii="Areal RNIDS" w:eastAsia="Times New Roman" w:hAnsi="Areal RNIDS" w:cs="Times New Roman"/>
          <w:sz w:val="24"/>
          <w:szCs w:val="24"/>
        </w:rPr>
      </w:pPr>
      <w:r w:rsidRPr="00FF7E2D">
        <w:rPr>
          <w:rFonts w:ascii="Areal RNIDS" w:eastAsia="Times New Roman" w:hAnsi="Areal RNIDS" w:cs="Times New Roman"/>
          <w:b/>
          <w:bCs/>
          <w:sz w:val="24"/>
          <w:szCs w:val="24"/>
        </w:rPr>
        <w:t>Fakturisanje izvršenih usluga:</w:t>
      </w:r>
      <w:r>
        <w:rPr>
          <w:rFonts w:ascii="Areal RNIDS" w:eastAsia="Times New Roman" w:hAnsi="Areal RNIDS" w:cs="Times New Roman"/>
          <w:sz w:val="24"/>
          <w:szCs w:val="24"/>
        </w:rPr>
        <w:t xml:space="preserve"> </w:t>
      </w:r>
      <w:r w:rsidRPr="00FF7E2D">
        <w:rPr>
          <w:rFonts w:ascii="Areal RNIDS" w:eastAsia="Times New Roman" w:hAnsi="Areal RNIDS" w:cs="Times New Roman"/>
          <w:sz w:val="24"/>
          <w:szCs w:val="24"/>
        </w:rPr>
        <w:t>Nakon što su usluge izvršene i roba isporučena, organizacija izdaje fakture klijentima za pružene usluge ili isporučenu robu. Fakture sadrže detalje o uslugama ili proizvodima, cene, uslove plaćanja i sve ostale relevantne informacije.</w:t>
      </w: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noProof/>
        </w:rPr>
      </w:pPr>
    </w:p>
    <w:p w:rsidR="006C406A" w:rsidRDefault="006C406A" w:rsidP="006C406A">
      <w:pPr>
        <w:jc w:val="center"/>
        <w:rPr>
          <w:rFonts w:ascii="Areal RNIDS" w:hAnsi="Areal RNIDS"/>
          <w:sz w:val="28"/>
          <w:szCs w:val="28"/>
        </w:rPr>
      </w:pPr>
    </w:p>
    <w:p w:rsidR="006C406A" w:rsidRDefault="006C406A" w:rsidP="006C406A">
      <w:pPr>
        <w:jc w:val="center"/>
        <w:rPr>
          <w:rFonts w:ascii="Areal RNIDS" w:hAnsi="Areal RNIDS"/>
          <w:sz w:val="28"/>
          <w:szCs w:val="28"/>
        </w:rPr>
      </w:pPr>
    </w:p>
    <w:p w:rsidR="006C406A" w:rsidRDefault="006C406A" w:rsidP="006C406A">
      <w:pPr>
        <w:jc w:val="center"/>
        <w:rPr>
          <w:rFonts w:ascii="Areal RNIDS" w:hAnsi="Areal RNIDS"/>
          <w:sz w:val="28"/>
          <w:szCs w:val="28"/>
        </w:rPr>
      </w:pPr>
    </w:p>
    <w:p w:rsidR="006C406A" w:rsidRDefault="006C406A" w:rsidP="006C406A">
      <w:pPr>
        <w:jc w:val="center"/>
        <w:rPr>
          <w:rFonts w:ascii="Areal RNIDS" w:hAnsi="Areal RNIDS"/>
          <w:sz w:val="28"/>
          <w:szCs w:val="28"/>
        </w:rPr>
      </w:pPr>
      <w:r>
        <w:rPr>
          <w:rFonts w:ascii="Areal RNIDS" w:hAnsi="Areal RNIDS"/>
          <w:sz w:val="28"/>
          <w:szCs w:val="28"/>
        </w:rPr>
        <w:lastRenderedPageBreak/>
        <w:t>Dekompozicija procesa kreiranje zahteva</w:t>
      </w:r>
    </w:p>
    <w:p w:rsidR="006C406A" w:rsidRDefault="006C406A" w:rsidP="006C406A">
      <w:pPr>
        <w:spacing w:before="100" w:beforeAutospacing="1" w:after="100" w:afterAutospacing="1" w:line="240" w:lineRule="auto"/>
        <w:jc w:val="center"/>
        <w:rPr>
          <w:noProof/>
        </w:rPr>
      </w:pPr>
    </w:p>
    <w:p w:rsidR="006C406A" w:rsidRDefault="006C406A" w:rsidP="006C406A">
      <w:pPr>
        <w:spacing w:before="100" w:beforeAutospacing="1" w:after="100" w:afterAutospacing="1" w:line="240" w:lineRule="auto"/>
        <w:jc w:val="center"/>
        <w:rPr>
          <w:rFonts w:ascii="Areal RNIDS" w:eastAsia="Times New Roman" w:hAnsi="Areal RNIDS" w:cs="Times New Roman"/>
          <w:sz w:val="24"/>
          <w:szCs w:val="24"/>
        </w:rPr>
      </w:pPr>
      <w:r>
        <w:rPr>
          <w:noProof/>
        </w:rPr>
        <w:drawing>
          <wp:inline distT="0" distB="0" distL="0" distR="0" wp14:anchorId="3AFB1AA0" wp14:editId="4E39516D">
            <wp:extent cx="5781675" cy="527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reiranje zahteva.jpg"/>
                    <pic:cNvPicPr/>
                  </pic:nvPicPr>
                  <pic:blipFill>
                    <a:blip r:embed="rId35">
                      <a:extLst>
                        <a:ext uri="{28A0092B-C50C-407E-A947-70E740481C1C}">
                          <a14:useLocalDpi xmlns:a14="http://schemas.microsoft.com/office/drawing/2010/main" val="0"/>
                        </a:ext>
                      </a:extLst>
                    </a:blip>
                    <a:stretch>
                      <a:fillRect/>
                    </a:stretch>
                  </pic:blipFill>
                  <pic:spPr>
                    <a:xfrm>
                      <a:off x="0" y="0"/>
                      <a:ext cx="5844390" cy="5334373"/>
                    </a:xfrm>
                    <a:prstGeom prst="rect">
                      <a:avLst/>
                    </a:prstGeom>
                  </pic:spPr>
                </pic:pic>
              </a:graphicData>
            </a:graphic>
          </wp:inline>
        </w:drawing>
      </w:r>
    </w:p>
    <w:p w:rsidR="006C406A" w:rsidRDefault="006C406A" w:rsidP="006C406A">
      <w:pPr>
        <w:spacing w:before="100" w:beforeAutospacing="1" w:after="100" w:afterAutospacing="1" w:line="240" w:lineRule="auto"/>
        <w:jc w:val="center"/>
        <w:rPr>
          <w:rFonts w:ascii="Areal RNIDS" w:eastAsia="Times New Roman" w:hAnsi="Areal RNIDS" w:cs="Times New Roman"/>
          <w:sz w:val="24"/>
          <w:szCs w:val="24"/>
        </w:rPr>
      </w:pP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Pr="006C406A" w:rsidRDefault="006C406A" w:rsidP="006C406A">
      <w:pPr>
        <w:rPr>
          <w:rFonts w:ascii="Areal RNIDS" w:hAnsi="Areal RNIDS"/>
          <w:sz w:val="24"/>
          <w:szCs w:val="24"/>
        </w:rPr>
      </w:pPr>
      <w:r w:rsidRPr="006C406A">
        <w:rPr>
          <w:rStyle w:val="Strong"/>
          <w:rFonts w:ascii="Areal RNIDS" w:hAnsi="Areal RNIDS"/>
          <w:sz w:val="24"/>
          <w:szCs w:val="24"/>
        </w:rPr>
        <w:t>1.1 PRIKUPLJANJE INFORMACIJA O POŠILJKI:</w:t>
      </w:r>
      <w:r w:rsidRPr="006C406A">
        <w:rPr>
          <w:rFonts w:ascii="Areal RNIDS" w:hAnsi="Areal RNIDS"/>
          <w:sz w:val="24"/>
          <w:szCs w:val="24"/>
        </w:rPr>
        <w:t xml:space="preserve"> Ovaj korak obuhvata prikupljanje svih relevantnih informacija o pošiljci koja treba biti transportovana. To uključuje detalje o samoj robi, poput vrste, količine, težine, dimenzija, kao i posebnih zahteva ili ograničenja u vezi s rukovanjem i skladištenjem. Takođe, u ovom koraku prikupljaju se podaci o pošiljaocu i primaocu, uključujući njihove kontakte i adresu dostave. Cilj je osigurati tačne i potpune informacije o pošiljci kako bi se omogućila efikasna organizacija transporta i isporuka.</w:t>
      </w:r>
    </w:p>
    <w:p w:rsidR="006C406A" w:rsidRPr="006C406A" w:rsidRDefault="006C406A" w:rsidP="006C406A">
      <w:pPr>
        <w:pStyle w:val="NormalWeb"/>
        <w:rPr>
          <w:rFonts w:ascii="Areal RNIDS" w:hAnsi="Areal RNIDS"/>
        </w:rPr>
      </w:pPr>
      <w:r w:rsidRPr="006C406A">
        <w:rPr>
          <w:rStyle w:val="Strong"/>
          <w:rFonts w:ascii="Areal RNIDS" w:eastAsiaTheme="majorEastAsia" w:hAnsi="Areal RNIDS"/>
        </w:rPr>
        <w:lastRenderedPageBreak/>
        <w:t>1.2 TRANSPORTNE SPECIFIKACIJE:</w:t>
      </w:r>
      <w:r w:rsidRPr="006C406A">
        <w:rPr>
          <w:rFonts w:ascii="Areal RNIDS" w:hAnsi="Areal RNIDS"/>
        </w:rPr>
        <w:t xml:space="preserve"> Ovaj korak obuhvata definisanje svih detalja vezanih za transport pošiljke. To uključuje određivanje vrste transporta (kamion, brod, avion, železnica), rute putovanja, planiranje logističkih operacija, kao i osiguranje da su ispunjeni svi propisi i standardi vezani za transport određene vrste robe. Cilj je osigurati da se pošiljka transportuje na efikasan i siguran način.</w:t>
      </w:r>
    </w:p>
    <w:p w:rsidR="006C406A" w:rsidRPr="006C406A" w:rsidRDefault="006C406A" w:rsidP="006C406A">
      <w:pPr>
        <w:pStyle w:val="NormalWeb"/>
        <w:rPr>
          <w:rFonts w:ascii="Areal RNIDS" w:hAnsi="Areal RNIDS"/>
        </w:rPr>
      </w:pPr>
      <w:r w:rsidRPr="006C406A">
        <w:rPr>
          <w:rStyle w:val="Strong"/>
          <w:rFonts w:ascii="Areal RNIDS" w:eastAsiaTheme="majorEastAsia" w:hAnsi="Areal RNIDS"/>
        </w:rPr>
        <w:t>1.3 CARINSKA PAPIROLOGIJA:</w:t>
      </w:r>
      <w:r w:rsidRPr="006C406A">
        <w:rPr>
          <w:rFonts w:ascii="Areal RNIDS" w:hAnsi="Areal RNIDS"/>
        </w:rPr>
        <w:t xml:space="preserve"> Ovaj korak uključuje sve administrativne procedure i dokumentaciju potrebnu za carinsko deklarisanje pošiljke prilikom prelaska granice. To može uključivati popunjavanje carinskih obrazaca, pripremu potrebnih dozvola i sertifikata, kao i pružanje svih potrebnih informacija carinskim vlastima. Cilj je osigurati da se pošiljka legalno deklariše i da se izbegnu kašnjenja ili problemi prilikom carinskog postupka.</w:t>
      </w:r>
    </w:p>
    <w:p w:rsidR="006C406A" w:rsidRDefault="006C406A" w:rsidP="006C406A">
      <w:pPr>
        <w:pStyle w:val="NormalWeb"/>
        <w:rPr>
          <w:rFonts w:ascii="Areal RNIDS" w:hAnsi="Areal RNIDS"/>
        </w:rPr>
      </w:pPr>
      <w:r w:rsidRPr="006C406A">
        <w:rPr>
          <w:rStyle w:val="Strong"/>
          <w:rFonts w:ascii="Areal RNIDS" w:eastAsiaTheme="majorEastAsia" w:hAnsi="Areal RNIDS"/>
        </w:rPr>
        <w:t>1.4 USLOVI PLAĆANJA:</w:t>
      </w:r>
      <w:r w:rsidRPr="006C406A">
        <w:rPr>
          <w:rFonts w:ascii="Areal RNIDS" w:hAnsi="Areal RNIDS"/>
        </w:rPr>
        <w:t xml:space="preserve"> Ovaj korak odnosi se na dogovaranje i definisanje uslova plaćanja vezanih za transport pošiljke. To može uključivati pregovaranje o ceni usluge transporta, određivanje roka plaćanja, izbor načina plaćanja (gotovina, bankovna transakcija, kreditna kartica) i eventualne dodatne troškove ili takse koje mogu biti povezane sa transportom. Cilj je osigurati jasne i povoljne uslove plaćanja za obe strane uključene u transportnu transakciju.</w:t>
      </w: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jc w:val="center"/>
        <w:rPr>
          <w:rFonts w:ascii="Areal RNIDS" w:hAnsi="Areal RNIDS"/>
          <w:sz w:val="28"/>
          <w:szCs w:val="28"/>
        </w:rPr>
      </w:pPr>
      <w:r>
        <w:rPr>
          <w:rFonts w:ascii="Areal RNIDS" w:hAnsi="Areal RNIDS"/>
          <w:sz w:val="28"/>
          <w:szCs w:val="28"/>
        </w:rPr>
        <w:lastRenderedPageBreak/>
        <w:t>Dekompozicija procesa organizacija transporta</w:t>
      </w:r>
    </w:p>
    <w:p w:rsidR="006C406A" w:rsidRPr="006C406A" w:rsidRDefault="006C406A" w:rsidP="006C406A">
      <w:pPr>
        <w:pStyle w:val="NormalWeb"/>
        <w:rPr>
          <w:rFonts w:ascii="Areal RNIDS" w:hAnsi="Areal RNIDS"/>
        </w:rPr>
      </w:pPr>
      <w:r>
        <w:rPr>
          <w:noProof/>
        </w:rPr>
        <w:drawing>
          <wp:inline distT="0" distB="0" distL="0" distR="0" wp14:anchorId="2735D1AB" wp14:editId="56B9507B">
            <wp:extent cx="5960110" cy="5588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zacija transporta.jpg"/>
                    <pic:cNvPicPr/>
                  </pic:nvPicPr>
                  <pic:blipFill>
                    <a:blip r:embed="rId36">
                      <a:extLst>
                        <a:ext uri="{28A0092B-C50C-407E-A947-70E740481C1C}">
                          <a14:useLocalDpi xmlns:a14="http://schemas.microsoft.com/office/drawing/2010/main" val="0"/>
                        </a:ext>
                      </a:extLst>
                    </a:blip>
                    <a:stretch>
                      <a:fillRect/>
                    </a:stretch>
                  </pic:blipFill>
                  <pic:spPr>
                    <a:xfrm>
                      <a:off x="0" y="0"/>
                      <a:ext cx="5960110" cy="5588000"/>
                    </a:xfrm>
                    <a:prstGeom prst="rect">
                      <a:avLst/>
                    </a:prstGeom>
                  </pic:spPr>
                </pic:pic>
              </a:graphicData>
            </a:graphic>
          </wp:inline>
        </w:drawing>
      </w:r>
    </w:p>
    <w:p w:rsidR="006C406A"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Pr="00FF7E2D" w:rsidRDefault="006C406A" w:rsidP="006C406A">
      <w:pPr>
        <w:spacing w:before="100" w:beforeAutospacing="1" w:after="100" w:afterAutospacing="1" w:line="240" w:lineRule="auto"/>
        <w:rPr>
          <w:rFonts w:ascii="Areal RNIDS" w:eastAsia="Times New Roman" w:hAnsi="Areal RNIDS" w:cs="Times New Roman"/>
          <w:sz w:val="24"/>
          <w:szCs w:val="24"/>
        </w:rPr>
      </w:pPr>
    </w:p>
    <w:p w:rsidR="006C406A" w:rsidRPr="000E41DE" w:rsidRDefault="006C406A" w:rsidP="006C406A">
      <w:pPr>
        <w:pStyle w:val="NormalWeb"/>
        <w:rPr>
          <w:rFonts w:ascii="Areal RNIDS" w:hAnsi="Areal RNIDS"/>
        </w:rPr>
      </w:pPr>
      <w:r w:rsidRPr="000E41DE">
        <w:rPr>
          <w:rStyle w:val="Strong"/>
          <w:rFonts w:ascii="Areal RNIDS" w:hAnsi="Areal RNIDS"/>
        </w:rPr>
        <w:t>2.1 PRIHVATANJE ZAHTEVA ZA TRANSPORT:</w:t>
      </w:r>
      <w:r w:rsidRPr="000E41DE">
        <w:rPr>
          <w:rFonts w:ascii="Areal RNIDS" w:hAnsi="Areal RNIDS"/>
        </w:rPr>
        <w:t xml:space="preserve"> Ovaj korak obuhvata prijem zahteva za transport robe od strane klijenata ili drugih relevantnih aktera. To može uključivati komunikaciju putem različitih kanala kao što su telefonski pozivi, e-pošta, online platforme ili lični susreti. U ovom koraku detaljno se razmatraju zahtevi klijenata, uključujući specifične uslove isporuke, vremenske okvire, destinacije i druge relevantne informacije. Cilj je osigurati da se zahtevi klijenata jasno razumeju i da se može započeti proces organizacije transporta.</w:t>
      </w:r>
    </w:p>
    <w:p w:rsidR="006C406A" w:rsidRPr="000E41DE" w:rsidRDefault="006C406A" w:rsidP="006C406A">
      <w:pPr>
        <w:pStyle w:val="NormalWeb"/>
        <w:rPr>
          <w:rFonts w:ascii="Areal RNIDS" w:hAnsi="Areal RNIDS"/>
        </w:rPr>
      </w:pPr>
      <w:r w:rsidRPr="000E41DE">
        <w:rPr>
          <w:rStyle w:val="Strong"/>
          <w:rFonts w:ascii="Areal RNIDS" w:hAnsi="Areal RNIDS"/>
        </w:rPr>
        <w:lastRenderedPageBreak/>
        <w:t>2.2 UTOVAR ROBE:</w:t>
      </w:r>
      <w:r w:rsidRPr="000E41DE">
        <w:rPr>
          <w:rFonts w:ascii="Areal RNIDS" w:hAnsi="Areal RNIDS"/>
        </w:rPr>
        <w:t xml:space="preserve"> Nakon prihvatanja zahteva za transport, sledi korak utovara robe. Ovaj proces uključuje fizičko pakovanje i utovar robe na transportna sredstva kao što su kamioni, brodovi, avioni ili vozovi, u skladu sa specifičnim zahtevima i karakteristikama robe. Obezbeđuje se da se roba adekvatno zaštiti i obeleži radi identifikacije i praćenja tokom transporta. Osim toga, pridržavaju se propisanih bezbednosnih mera i standarda kako bi se osigurala integritet robe tokom transporta.</w:t>
      </w:r>
    </w:p>
    <w:p w:rsidR="006C406A" w:rsidRDefault="006C406A" w:rsidP="006C406A">
      <w:pPr>
        <w:pStyle w:val="NormalWeb"/>
        <w:rPr>
          <w:rFonts w:ascii="Areal RNIDS" w:hAnsi="Areal RNIDS"/>
        </w:rPr>
      </w:pPr>
      <w:r w:rsidRPr="000E41DE">
        <w:rPr>
          <w:rStyle w:val="Strong"/>
          <w:rFonts w:ascii="Areal RNIDS" w:hAnsi="Areal RNIDS"/>
        </w:rPr>
        <w:t>2.3 ISPORUKA ROBE:</w:t>
      </w:r>
      <w:r w:rsidRPr="000E41DE">
        <w:rPr>
          <w:rFonts w:ascii="Areal RNIDS" w:hAnsi="Areal RNIDS"/>
        </w:rPr>
        <w:t xml:space="preserve"> Poslednji korak u procesu je isporuka robe na odredište prema uslovima dogovorenim sa klijentom. Ovo uključuje praćenje i nadzor transporta kako bi se osigurala pravovremena isporuka robe i izbegle eventualne nepredviđene situacije koje bi mogle dovesti do kašnjenja ili oštećenja. Nakon uspešne isporuke, vrši se potvrda prijema od strane primaoca, čime se završava proces transporta.</w:t>
      </w: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Default="006C406A" w:rsidP="006C406A">
      <w:pPr>
        <w:pStyle w:val="NormalWeb"/>
        <w:rPr>
          <w:rFonts w:ascii="Areal RNIDS" w:hAnsi="Areal RNIDS"/>
        </w:rPr>
      </w:pPr>
    </w:p>
    <w:p w:rsidR="006C406A" w:rsidRPr="00727138" w:rsidRDefault="006C406A" w:rsidP="006C406A">
      <w:pPr>
        <w:jc w:val="center"/>
        <w:rPr>
          <w:rFonts w:ascii="Areal RNIDS" w:hAnsi="Areal RNIDS"/>
          <w:sz w:val="28"/>
          <w:szCs w:val="28"/>
        </w:rPr>
      </w:pPr>
      <w:r>
        <w:rPr>
          <w:rFonts w:ascii="Areal RNIDS" w:hAnsi="Areal RNIDS"/>
          <w:sz w:val="28"/>
          <w:szCs w:val="28"/>
        </w:rPr>
        <w:lastRenderedPageBreak/>
        <w:t>Dekompozicija procesa carinjenja robe</w:t>
      </w:r>
    </w:p>
    <w:p w:rsidR="006C406A" w:rsidRPr="000E41DE" w:rsidRDefault="006C406A" w:rsidP="006C406A">
      <w:pPr>
        <w:pStyle w:val="NormalWeb"/>
        <w:jc w:val="center"/>
        <w:rPr>
          <w:rFonts w:ascii="Areal RNIDS" w:hAnsi="Areal RNIDS"/>
        </w:rPr>
      </w:pPr>
      <w:r>
        <w:rPr>
          <w:noProof/>
        </w:rPr>
        <w:drawing>
          <wp:inline distT="0" distB="0" distL="0" distR="0" wp14:anchorId="7BE70B77" wp14:editId="69AFC6F2">
            <wp:extent cx="5960110" cy="6201802"/>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injenje robe.jpg"/>
                    <pic:cNvPicPr/>
                  </pic:nvPicPr>
                  <pic:blipFill>
                    <a:blip r:embed="rId37">
                      <a:extLst>
                        <a:ext uri="{28A0092B-C50C-407E-A947-70E740481C1C}">
                          <a14:useLocalDpi xmlns:a14="http://schemas.microsoft.com/office/drawing/2010/main" val="0"/>
                        </a:ext>
                      </a:extLst>
                    </a:blip>
                    <a:stretch>
                      <a:fillRect/>
                    </a:stretch>
                  </pic:blipFill>
                  <pic:spPr>
                    <a:xfrm>
                      <a:off x="0" y="0"/>
                      <a:ext cx="5960110" cy="6201802"/>
                    </a:xfrm>
                    <a:prstGeom prst="rect">
                      <a:avLst/>
                    </a:prstGeom>
                  </pic:spPr>
                </pic:pic>
              </a:graphicData>
            </a:graphic>
          </wp:inline>
        </w:drawing>
      </w:r>
    </w:p>
    <w:p w:rsidR="006C406A" w:rsidRDefault="006C406A" w:rsidP="006C406A">
      <w:pPr>
        <w:rPr>
          <w:rStyle w:val="Strong"/>
          <w:rFonts w:ascii="Areal RNIDS" w:hAnsi="Areal RNIDS"/>
        </w:rPr>
      </w:pPr>
    </w:p>
    <w:p w:rsidR="006C406A" w:rsidRDefault="006C406A" w:rsidP="006C406A">
      <w:pPr>
        <w:rPr>
          <w:rFonts w:ascii="Areal RNIDS" w:hAnsi="Areal RNIDS"/>
        </w:rPr>
      </w:pPr>
      <w:r w:rsidRPr="00527EDB">
        <w:rPr>
          <w:rStyle w:val="Strong"/>
          <w:rFonts w:ascii="Areal RNIDS" w:hAnsi="Areal RNIDS"/>
        </w:rPr>
        <w:t>3.1</w:t>
      </w:r>
      <w:r>
        <w:rPr>
          <w:rStyle w:val="Strong"/>
          <w:rFonts w:ascii="Areal RNIDS" w:hAnsi="Areal RNIDS"/>
        </w:rPr>
        <w:t xml:space="preserve"> PRIPREMA</w:t>
      </w:r>
      <w:r w:rsidRPr="00527EDB">
        <w:rPr>
          <w:rStyle w:val="Strong"/>
          <w:rFonts w:ascii="Areal RNIDS" w:hAnsi="Areal RNIDS"/>
        </w:rPr>
        <w:t xml:space="preserve"> DOKUMENTACIJE:</w:t>
      </w:r>
      <w:r>
        <w:rPr>
          <w:rStyle w:val="Strong"/>
          <w:rFonts w:ascii="Areal RNIDS" w:hAnsi="Areal RNIDS"/>
        </w:rPr>
        <w:t xml:space="preserve"> </w:t>
      </w:r>
      <w:r w:rsidRPr="00527EDB">
        <w:rPr>
          <w:rFonts w:ascii="Areal RNIDS" w:hAnsi="Areal RNIDS"/>
        </w:rPr>
        <w:t>Ovaj korak obuhvata sve aktivnosti vezane za pripremu potrebne dokumentacije za carinski postupak. To uključuje prikupljanje relevantnih informacija, popunjavanje obrazaca, pripremu računa, ugovora i ostalih dokumenata potrebnih za deklarisanje robe koja se uvozi ili izvozi. Cilj je osigurati da su svi potrebni dokumenti pravilno pripremljeni i dostupni pre nego što roba stigne na carinu.</w:t>
      </w:r>
    </w:p>
    <w:p w:rsidR="006C406A" w:rsidRPr="006C406A" w:rsidRDefault="006C406A" w:rsidP="006C406A">
      <w:pPr>
        <w:rPr>
          <w:rFonts w:ascii="Areal RNIDS" w:hAnsi="Areal RNIDS"/>
          <w:b/>
          <w:bCs/>
        </w:rPr>
      </w:pPr>
      <w:r w:rsidRPr="00527EDB">
        <w:rPr>
          <w:rStyle w:val="Strong"/>
          <w:rFonts w:ascii="Areal RNIDS" w:hAnsi="Areal RNIDS"/>
        </w:rPr>
        <w:lastRenderedPageBreak/>
        <w:t>3.2</w:t>
      </w:r>
      <w:r>
        <w:rPr>
          <w:rStyle w:val="Strong"/>
          <w:rFonts w:ascii="Areal RNIDS" w:hAnsi="Areal RNIDS"/>
        </w:rPr>
        <w:t xml:space="preserve"> PRIJAVLJIVANJE</w:t>
      </w:r>
      <w:r w:rsidRPr="00527EDB">
        <w:rPr>
          <w:rStyle w:val="Strong"/>
          <w:rFonts w:ascii="Areal RNIDS" w:hAnsi="Areal RNIDS"/>
        </w:rPr>
        <w:t xml:space="preserve"> NA CARINI:</w:t>
      </w:r>
      <w:r>
        <w:rPr>
          <w:rStyle w:val="Strong"/>
          <w:rFonts w:ascii="Areal RNIDS" w:hAnsi="Areal RNIDS"/>
        </w:rPr>
        <w:t xml:space="preserve"> </w:t>
      </w:r>
      <w:r w:rsidRPr="00527EDB">
        <w:rPr>
          <w:rFonts w:ascii="Areal RNIDS" w:hAnsi="Areal RNIDS"/>
        </w:rPr>
        <w:t xml:space="preserve"> Ovaj korak podrazumeva podnošenje carinske prijave za uvoz ili izvoz robe. To uključuje predaju svih pripremljenih dokumenata nadležnim carinskim vlastima i plaćanje eventualnih taksi, carina ili drugih davanja. Nakon što se roba prijavi na carini, carinski službenici proveravaju dokumentaciju i sprovode dalje procedure u skladu sa zakonima i propisima.</w:t>
      </w:r>
    </w:p>
    <w:p w:rsidR="006C406A" w:rsidRPr="00527EDB" w:rsidRDefault="006C406A" w:rsidP="006C406A">
      <w:pPr>
        <w:pStyle w:val="NormalWeb"/>
        <w:rPr>
          <w:rFonts w:ascii="Areal RNIDS" w:hAnsi="Areal RNIDS"/>
          <w:sz w:val="22"/>
          <w:szCs w:val="22"/>
        </w:rPr>
      </w:pPr>
      <w:r w:rsidRPr="00527EDB">
        <w:rPr>
          <w:rStyle w:val="Strong"/>
          <w:rFonts w:ascii="Areal RNIDS" w:hAnsi="Areal RNIDS"/>
          <w:sz w:val="22"/>
          <w:szCs w:val="22"/>
        </w:rPr>
        <w:t>3.3 FIZIČKI PREGLED:</w:t>
      </w:r>
      <w:r w:rsidRPr="00527EDB">
        <w:rPr>
          <w:rFonts w:ascii="Areal RNIDS" w:hAnsi="Areal RNIDS"/>
          <w:sz w:val="22"/>
          <w:szCs w:val="22"/>
        </w:rPr>
        <w:t xml:space="preserve"> Ovaj korak podrazumeva fizički pregled robe od strane carinskih službenika radi provere deklarisanja i identifikacije robe. Fizički pregled može uključivati razne tehnike, poput ručnog pregleda, upotrebe skenera ili drugih tehnoloških sredstava za otkrivanje nepravilnosti ili sumnjivih sadržaja. Cilj je osigurati da roba koja se uvozi ili izvozi odgovara informacijama navedenim u dokumentima i da ne postoji nepoštovanje carinskih propisa.</w:t>
      </w:r>
    </w:p>
    <w:p w:rsidR="006C406A" w:rsidRDefault="006C406A" w:rsidP="006C406A">
      <w:pPr>
        <w:pStyle w:val="NormalWeb"/>
        <w:rPr>
          <w:rFonts w:ascii="Areal RNIDS" w:hAnsi="Areal RNIDS"/>
          <w:sz w:val="22"/>
          <w:szCs w:val="22"/>
        </w:rPr>
      </w:pPr>
      <w:r w:rsidRPr="00527EDB">
        <w:rPr>
          <w:rStyle w:val="Strong"/>
          <w:rFonts w:ascii="Areal RNIDS" w:hAnsi="Areal RNIDS"/>
          <w:sz w:val="22"/>
          <w:szCs w:val="22"/>
        </w:rPr>
        <w:t xml:space="preserve">3.4 </w:t>
      </w:r>
      <w:r>
        <w:rPr>
          <w:rStyle w:val="Strong"/>
          <w:rFonts w:ascii="Areal RNIDS" w:hAnsi="Areal RNIDS"/>
          <w:sz w:val="22"/>
          <w:szCs w:val="22"/>
        </w:rPr>
        <w:t>ZATVARANJE</w:t>
      </w:r>
      <w:r w:rsidRPr="00527EDB">
        <w:rPr>
          <w:rStyle w:val="Strong"/>
          <w:rFonts w:ascii="Areal RNIDS" w:hAnsi="Areal RNIDS"/>
          <w:sz w:val="22"/>
          <w:szCs w:val="22"/>
        </w:rPr>
        <w:t xml:space="preserve"> CARINSKOG POSTUPKA:</w:t>
      </w:r>
      <w:r w:rsidRPr="00527EDB">
        <w:rPr>
          <w:rFonts w:ascii="Areal RNIDS" w:hAnsi="Areal RNIDS"/>
          <w:sz w:val="22"/>
          <w:szCs w:val="22"/>
        </w:rPr>
        <w:t xml:space="preserve"> Ovaj korak označava krajnji proces carinskog postupka nakon što su sve prethodne faze uspešno završene. To uključuje potvrdu da je roba carinski obrađena i da su sve carinske formalnosti ispunjene. Nakon zatvaranja carinskog postupka, roba se može pustiti u slobodan promet ili dalje distribuirati prema odredištu. Ovaj korak zatvaranja osigurava da su svi carinski zahtevi ispunjeni pre nego što roba napusti carinsko područje.</w:t>
      </w: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pStyle w:val="NormalWeb"/>
        <w:rPr>
          <w:rFonts w:ascii="Areal RNIDS" w:hAnsi="Areal RNIDS"/>
          <w:sz w:val="22"/>
          <w:szCs w:val="22"/>
        </w:rPr>
      </w:pPr>
    </w:p>
    <w:p w:rsidR="006C406A" w:rsidRDefault="006C406A" w:rsidP="006C406A">
      <w:pPr>
        <w:jc w:val="center"/>
        <w:rPr>
          <w:rFonts w:ascii="Areal RNIDS" w:hAnsi="Areal RNIDS"/>
          <w:sz w:val="28"/>
          <w:szCs w:val="28"/>
        </w:rPr>
      </w:pPr>
      <w:r>
        <w:rPr>
          <w:rFonts w:ascii="Areal RNIDS" w:hAnsi="Areal RNIDS"/>
          <w:sz w:val="28"/>
          <w:szCs w:val="28"/>
        </w:rPr>
        <w:lastRenderedPageBreak/>
        <w:t>Dekompozicija procesa fakturisanje usluga</w:t>
      </w:r>
    </w:p>
    <w:p w:rsidR="006C406A" w:rsidRPr="00527EDB" w:rsidRDefault="006C406A" w:rsidP="006C406A">
      <w:pPr>
        <w:pStyle w:val="NormalWeb"/>
        <w:jc w:val="center"/>
        <w:rPr>
          <w:rFonts w:ascii="Areal RNIDS" w:hAnsi="Areal RNIDS"/>
          <w:sz w:val="22"/>
          <w:szCs w:val="22"/>
        </w:rPr>
      </w:pPr>
      <w:r>
        <w:rPr>
          <w:noProof/>
        </w:rPr>
        <w:drawing>
          <wp:inline distT="0" distB="0" distL="0" distR="0" wp14:anchorId="2E8D087A" wp14:editId="738AF1E1">
            <wp:extent cx="5960110" cy="50848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turisanje usluga.jpg"/>
                    <pic:cNvPicPr/>
                  </pic:nvPicPr>
                  <pic:blipFill>
                    <a:blip r:embed="rId38">
                      <a:extLst>
                        <a:ext uri="{28A0092B-C50C-407E-A947-70E740481C1C}">
                          <a14:useLocalDpi xmlns:a14="http://schemas.microsoft.com/office/drawing/2010/main" val="0"/>
                        </a:ext>
                      </a:extLst>
                    </a:blip>
                    <a:stretch>
                      <a:fillRect/>
                    </a:stretch>
                  </pic:blipFill>
                  <pic:spPr>
                    <a:xfrm>
                      <a:off x="0" y="0"/>
                      <a:ext cx="5960110" cy="5084870"/>
                    </a:xfrm>
                    <a:prstGeom prst="rect">
                      <a:avLst/>
                    </a:prstGeom>
                  </pic:spPr>
                </pic:pic>
              </a:graphicData>
            </a:graphic>
          </wp:inline>
        </w:drawing>
      </w:r>
    </w:p>
    <w:p w:rsidR="006C406A" w:rsidRPr="00832311" w:rsidRDefault="006C406A" w:rsidP="006C406A">
      <w:pPr>
        <w:pStyle w:val="NormalWeb"/>
        <w:rPr>
          <w:rFonts w:ascii="Areal RNIDS" w:hAnsi="Areal RNIDS"/>
        </w:rPr>
      </w:pPr>
      <w:r w:rsidRPr="00832311">
        <w:rPr>
          <w:rStyle w:val="Strong"/>
          <w:rFonts w:ascii="Areal RNIDS" w:hAnsi="Areal RNIDS"/>
        </w:rPr>
        <w:t>4.1 FAKTURISANJE IZVRŠENIH USLUGA:</w:t>
      </w:r>
      <w:r w:rsidRPr="00832311">
        <w:rPr>
          <w:rFonts w:ascii="Areal RNIDS" w:hAnsi="Areal RNIDS"/>
        </w:rPr>
        <w:t xml:space="preserve"> Ovaj korak obuhvata izdavanje faktura za usluge koje su pružene klijentima ili drugim korisnicima usluga. Fakturisanje se obično vrši na osnovu dogovorenih cena za pružene usluge, u skladu sa ugovorom ili cenovnikom. Informacije koje se nalaze na fakturi uključuju detalje o pruženim uslugama, cene, količine, datume isporuke ili obavljanja usluga, kao i informacije o korisniku usluga i eventualne druge relevantne informacije. Cilj je osigurati tačno fakturisanje pruženih usluga kako bi se obezbedio prihod za organizaciju.</w:t>
      </w:r>
    </w:p>
    <w:p w:rsidR="006C406A" w:rsidRPr="00832311" w:rsidRDefault="006C406A" w:rsidP="006C406A">
      <w:pPr>
        <w:pStyle w:val="NormalWeb"/>
        <w:rPr>
          <w:rFonts w:ascii="Areal RNIDS" w:hAnsi="Areal RNIDS"/>
        </w:rPr>
      </w:pPr>
      <w:r w:rsidRPr="00832311">
        <w:rPr>
          <w:rStyle w:val="Strong"/>
          <w:rFonts w:ascii="Areal RNIDS" w:hAnsi="Areal RNIDS"/>
        </w:rPr>
        <w:t>4.2 PRIHODI:</w:t>
      </w:r>
      <w:r w:rsidRPr="00832311">
        <w:rPr>
          <w:rFonts w:ascii="Areal RNIDS" w:hAnsi="Areal RNIDS"/>
        </w:rPr>
        <w:t xml:space="preserve"> Ovaj korak obuhvata evidentiranje prihoda koji proizilaze iz fakturisanih usluga. Prihodi se beleže u finansijskim izveštajima organizacije kao deo ukupnog prihoda koji generiše poslovanje. Evidentiranje prihoda omogućava organizaciji da prati svoje finansijsko stanje i analizira performanse poslovanja.</w:t>
      </w:r>
    </w:p>
    <w:p w:rsidR="006C406A" w:rsidRDefault="006C406A" w:rsidP="006C406A">
      <w:pPr>
        <w:pStyle w:val="NormalWeb"/>
        <w:rPr>
          <w:rFonts w:ascii="Areal RNIDS" w:hAnsi="Areal RNIDS"/>
        </w:rPr>
      </w:pPr>
      <w:r w:rsidRPr="00832311">
        <w:rPr>
          <w:rStyle w:val="Strong"/>
          <w:rFonts w:ascii="Areal RNIDS" w:hAnsi="Areal RNIDS"/>
        </w:rPr>
        <w:lastRenderedPageBreak/>
        <w:t>4.3 RASHODI:</w:t>
      </w:r>
      <w:r w:rsidRPr="00832311">
        <w:rPr>
          <w:rFonts w:ascii="Areal RNIDS" w:hAnsi="Areal RNIDS"/>
        </w:rPr>
        <w:t xml:space="preserve"> U ovom koraku, organizacija evidentira sve rashode koji su povezani sa pruženim uslugama. To uključuje troškove kao što su troškovi materijala, plate zaposlenih, troškovi transporta, administrativni troškovi i ostali troškovi koji su nastali tokom pružanja usluga. Praćenje rashoda omogućava organizaciji da utvrdi stvarnu profitabilnost pruženih usluga i identifikuje oblasti u kojima je potrebno optimizovati troškove.</w:t>
      </w:r>
    </w:p>
    <w:p w:rsidR="006C406A" w:rsidRPr="00832311" w:rsidRDefault="006C406A" w:rsidP="006C406A">
      <w:pPr>
        <w:pStyle w:val="NormalWeb"/>
        <w:rPr>
          <w:rFonts w:ascii="Areal RNIDS" w:hAnsi="Areal RNIDS"/>
        </w:rPr>
      </w:pPr>
      <w:r w:rsidRPr="00832311">
        <w:rPr>
          <w:rFonts w:ascii="Areal RNIDS" w:hAnsi="Areal RNIDS"/>
          <w:b/>
        </w:rPr>
        <w:t>4.4 FAKTURE</w:t>
      </w:r>
      <w:r>
        <w:rPr>
          <w:rFonts w:ascii="Areal RNIDS" w:hAnsi="Areal RNIDS"/>
          <w:b/>
        </w:rPr>
        <w:t>:</w:t>
      </w:r>
      <w:r>
        <w:rPr>
          <w:rFonts w:ascii="Areal RNIDS" w:hAnsi="Areal RNIDS"/>
        </w:rPr>
        <w:t xml:space="preserve"> U</w:t>
      </w:r>
      <w:r w:rsidRPr="00832311">
        <w:rPr>
          <w:rFonts w:ascii="Areal RNIDS" w:hAnsi="Areal RNIDS"/>
        </w:rPr>
        <w:t xml:space="preserve"> procesu fakturisanja predstavlja ključni deo u kojem se faktura obrađuje, evidentira i prati kako bi se osiguralo pravilno vođenje finansijskih transakcija. Ovaj korak u procesu fakturisanja igra ključnu ulogu u održavanju finansijske stabilnosti organizacije i pravilnom vođenju finansijskih transakcija. Evidentiranje, praćenje i arhiviranje faktura omogućava organizaciji da efikasno upravlja svojim finansijama i obezbedi pravovremeno plaćanje za pružene proizvode ili usluge.</w:t>
      </w:r>
    </w:p>
    <w:p w:rsidR="006C406A" w:rsidRPr="006C406A" w:rsidRDefault="006C406A" w:rsidP="006C406A">
      <w:pPr>
        <w:tabs>
          <w:tab w:val="left" w:pos="8325"/>
        </w:tabs>
        <w:rPr>
          <w:rFonts w:ascii="Areal RNIDS" w:hAnsi="Areal RNIDS"/>
          <w:sz w:val="24"/>
          <w:szCs w:val="24"/>
          <w:lang w:val="sr-Latn-RS"/>
        </w:rPr>
      </w:pPr>
      <w:bookmarkStart w:id="31" w:name="_GoBack"/>
      <w:bookmarkEnd w:id="31"/>
    </w:p>
    <w:sectPr w:rsidR="006C406A" w:rsidRPr="006C406A" w:rsidSect="000B0DE7">
      <w:pgSz w:w="11906" w:h="16838"/>
      <w:pgMar w:top="1440" w:right="144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2EF" w:rsidRDefault="00F372EF" w:rsidP="00DF1818">
      <w:pPr>
        <w:spacing w:after="0" w:line="240" w:lineRule="auto"/>
      </w:pPr>
      <w:r>
        <w:separator/>
      </w:r>
    </w:p>
  </w:endnote>
  <w:endnote w:type="continuationSeparator" w:id="0">
    <w:p w:rsidR="00F372EF" w:rsidRDefault="00F372EF" w:rsidP="00DF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eal RNIDS">
    <w:panose1 w:val="00000000000000000000"/>
    <w:charset w:val="00"/>
    <w:family w:val="modern"/>
    <w:notTrueType/>
    <w:pitch w:val="variable"/>
    <w:sig w:usb0="A00002AF" w:usb1="5000204B" w:usb2="00000000" w:usb3="00000000" w:csb0="0000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2EF" w:rsidRDefault="00F372EF" w:rsidP="00DF1818">
      <w:pPr>
        <w:spacing w:after="0" w:line="240" w:lineRule="auto"/>
      </w:pPr>
      <w:r>
        <w:separator/>
      </w:r>
    </w:p>
  </w:footnote>
  <w:footnote w:type="continuationSeparator" w:id="0">
    <w:p w:rsidR="00F372EF" w:rsidRDefault="00F372EF" w:rsidP="00DF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91FD4"/>
    <w:multiLevelType w:val="multilevel"/>
    <w:tmpl w:val="FDC4D2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3C5132B8"/>
    <w:multiLevelType w:val="hybridMultilevel"/>
    <w:tmpl w:val="7D64E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E62"/>
    <w:rsid w:val="0001336E"/>
    <w:rsid w:val="00017759"/>
    <w:rsid w:val="00022BE8"/>
    <w:rsid w:val="000671AB"/>
    <w:rsid w:val="000B0DE7"/>
    <w:rsid w:val="000B60B5"/>
    <w:rsid w:val="00101B88"/>
    <w:rsid w:val="0015481F"/>
    <w:rsid w:val="001D1EF2"/>
    <w:rsid w:val="002136E4"/>
    <w:rsid w:val="002700D9"/>
    <w:rsid w:val="0032380B"/>
    <w:rsid w:val="00347A03"/>
    <w:rsid w:val="00351F5A"/>
    <w:rsid w:val="00363E43"/>
    <w:rsid w:val="0037456E"/>
    <w:rsid w:val="00385AF2"/>
    <w:rsid w:val="003B20D1"/>
    <w:rsid w:val="003E2057"/>
    <w:rsid w:val="00506E62"/>
    <w:rsid w:val="006C406A"/>
    <w:rsid w:val="006F02A4"/>
    <w:rsid w:val="006F790E"/>
    <w:rsid w:val="00726D98"/>
    <w:rsid w:val="007467F1"/>
    <w:rsid w:val="00814D3A"/>
    <w:rsid w:val="008C0B17"/>
    <w:rsid w:val="009A2046"/>
    <w:rsid w:val="009D6DE6"/>
    <w:rsid w:val="00A503E2"/>
    <w:rsid w:val="00AD75A3"/>
    <w:rsid w:val="00AE5ACB"/>
    <w:rsid w:val="00AF7173"/>
    <w:rsid w:val="00B04A3B"/>
    <w:rsid w:val="00B46C32"/>
    <w:rsid w:val="00B96D3A"/>
    <w:rsid w:val="00C53046"/>
    <w:rsid w:val="00C56F3A"/>
    <w:rsid w:val="00C84291"/>
    <w:rsid w:val="00CC27E2"/>
    <w:rsid w:val="00CE5680"/>
    <w:rsid w:val="00CF2A6E"/>
    <w:rsid w:val="00D22F1A"/>
    <w:rsid w:val="00D95A11"/>
    <w:rsid w:val="00DC59E9"/>
    <w:rsid w:val="00DD3D34"/>
    <w:rsid w:val="00DF1818"/>
    <w:rsid w:val="00DF4452"/>
    <w:rsid w:val="00E31B5F"/>
    <w:rsid w:val="00E667DD"/>
    <w:rsid w:val="00EC67C9"/>
    <w:rsid w:val="00F11FBD"/>
    <w:rsid w:val="00F372EF"/>
    <w:rsid w:val="00FA067A"/>
    <w:rsid w:val="00FB689E"/>
    <w:rsid w:val="00FC16A6"/>
    <w:rsid w:val="00FC62C1"/>
    <w:rsid w:val="00FF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788A8"/>
  <w15:chartTrackingRefBased/>
  <w15:docId w15:val="{F599A68D-6864-4611-B650-38127E6D5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BE8"/>
  </w:style>
  <w:style w:type="paragraph" w:styleId="Heading1">
    <w:name w:val="heading 1"/>
    <w:basedOn w:val="Normal"/>
    <w:next w:val="Normal"/>
    <w:link w:val="Heading1Char"/>
    <w:uiPriority w:val="9"/>
    <w:qFormat/>
    <w:rsid w:val="00506E62"/>
    <w:pPr>
      <w:keepNext/>
      <w:keepLines/>
      <w:spacing w:before="240" w:after="0"/>
      <w:outlineLvl w:val="0"/>
    </w:pPr>
    <w:rPr>
      <w:rFonts w:ascii="Areal RNIDS" w:eastAsiaTheme="majorEastAsia" w:hAnsi="Areal RNIDS" w:cstheme="majorBidi"/>
      <w:b/>
      <w:sz w:val="32"/>
      <w:szCs w:val="32"/>
    </w:rPr>
  </w:style>
  <w:style w:type="paragraph" w:styleId="Heading2">
    <w:name w:val="heading 2"/>
    <w:basedOn w:val="Normal"/>
    <w:next w:val="Normal"/>
    <w:link w:val="Heading2Char"/>
    <w:uiPriority w:val="9"/>
    <w:unhideWhenUsed/>
    <w:qFormat/>
    <w:rsid w:val="00385AF2"/>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E62"/>
    <w:rPr>
      <w:rFonts w:ascii="Areal RNIDS" w:eastAsiaTheme="majorEastAsia" w:hAnsi="Areal RNIDS" w:cstheme="majorBidi"/>
      <w:b/>
      <w:sz w:val="32"/>
      <w:szCs w:val="32"/>
    </w:rPr>
  </w:style>
  <w:style w:type="paragraph" w:styleId="ListParagraph">
    <w:name w:val="List Paragraph"/>
    <w:basedOn w:val="Normal"/>
    <w:uiPriority w:val="34"/>
    <w:qFormat/>
    <w:rsid w:val="00506E62"/>
    <w:pPr>
      <w:ind w:left="720"/>
      <w:contextualSpacing/>
    </w:pPr>
  </w:style>
  <w:style w:type="paragraph" w:styleId="NormalWeb">
    <w:name w:val="Normal (Web)"/>
    <w:basedOn w:val="Normal"/>
    <w:uiPriority w:val="99"/>
    <w:semiHidden/>
    <w:unhideWhenUsed/>
    <w:rsid w:val="00506E6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E2057"/>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E2057"/>
    <w:pPr>
      <w:tabs>
        <w:tab w:val="left" w:pos="440"/>
        <w:tab w:val="right" w:leader="dot" w:pos="9376"/>
      </w:tabs>
      <w:spacing w:after="100"/>
    </w:pPr>
    <w:rPr>
      <w:noProof/>
      <w:sz w:val="32"/>
      <w:szCs w:val="32"/>
      <w:lang w:val="sr-Latn-RS"/>
    </w:rPr>
  </w:style>
  <w:style w:type="character" w:styleId="Hyperlink">
    <w:name w:val="Hyperlink"/>
    <w:basedOn w:val="DefaultParagraphFont"/>
    <w:uiPriority w:val="99"/>
    <w:unhideWhenUsed/>
    <w:rsid w:val="003E2057"/>
    <w:rPr>
      <w:color w:val="0563C1" w:themeColor="hyperlink"/>
      <w:u w:val="single"/>
    </w:rPr>
  </w:style>
  <w:style w:type="character" w:styleId="Strong">
    <w:name w:val="Strong"/>
    <w:basedOn w:val="DefaultParagraphFont"/>
    <w:uiPriority w:val="22"/>
    <w:qFormat/>
    <w:rsid w:val="0001336E"/>
    <w:rPr>
      <w:b/>
      <w:bCs/>
    </w:rPr>
  </w:style>
  <w:style w:type="character" w:customStyle="1" w:styleId="Heading2Char">
    <w:name w:val="Heading 2 Char"/>
    <w:basedOn w:val="DefaultParagraphFont"/>
    <w:link w:val="Heading2"/>
    <w:uiPriority w:val="9"/>
    <w:rsid w:val="00385AF2"/>
    <w:rPr>
      <w:rFonts w:ascii="Areal RNIDS" w:eastAsiaTheme="majorEastAsia" w:hAnsi="Areal RNIDS" w:cstheme="majorBidi"/>
      <w:b/>
      <w:sz w:val="32"/>
      <w:szCs w:val="26"/>
    </w:rPr>
  </w:style>
  <w:style w:type="paragraph" w:styleId="Header">
    <w:name w:val="header"/>
    <w:basedOn w:val="Normal"/>
    <w:link w:val="HeaderChar"/>
    <w:uiPriority w:val="99"/>
    <w:unhideWhenUsed/>
    <w:rsid w:val="00DF1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818"/>
  </w:style>
  <w:style w:type="paragraph" w:styleId="Footer">
    <w:name w:val="footer"/>
    <w:basedOn w:val="Normal"/>
    <w:link w:val="FooterChar"/>
    <w:uiPriority w:val="99"/>
    <w:unhideWhenUsed/>
    <w:rsid w:val="00DF1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818"/>
  </w:style>
  <w:style w:type="paragraph" w:styleId="TOC2">
    <w:name w:val="toc 2"/>
    <w:basedOn w:val="Normal"/>
    <w:next w:val="Normal"/>
    <w:autoRedefine/>
    <w:uiPriority w:val="39"/>
    <w:unhideWhenUsed/>
    <w:rsid w:val="003B20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57390">
      <w:bodyDiv w:val="1"/>
      <w:marLeft w:val="0"/>
      <w:marRight w:val="0"/>
      <w:marTop w:val="0"/>
      <w:marBottom w:val="0"/>
      <w:divBdr>
        <w:top w:val="none" w:sz="0" w:space="0" w:color="auto"/>
        <w:left w:val="none" w:sz="0" w:space="0" w:color="auto"/>
        <w:bottom w:val="none" w:sz="0" w:space="0" w:color="auto"/>
        <w:right w:val="none" w:sz="0" w:space="0" w:color="auto"/>
      </w:divBdr>
    </w:div>
    <w:div w:id="1138887038">
      <w:bodyDiv w:val="1"/>
      <w:marLeft w:val="0"/>
      <w:marRight w:val="0"/>
      <w:marTop w:val="0"/>
      <w:marBottom w:val="0"/>
      <w:divBdr>
        <w:top w:val="none" w:sz="0" w:space="0" w:color="auto"/>
        <w:left w:val="none" w:sz="0" w:space="0" w:color="auto"/>
        <w:bottom w:val="none" w:sz="0" w:space="0" w:color="auto"/>
        <w:right w:val="none" w:sz="0" w:space="0" w:color="auto"/>
      </w:divBdr>
      <w:divsChild>
        <w:div w:id="1554586050">
          <w:marLeft w:val="0"/>
          <w:marRight w:val="0"/>
          <w:marTop w:val="0"/>
          <w:marBottom w:val="0"/>
          <w:divBdr>
            <w:top w:val="none" w:sz="0" w:space="0" w:color="auto"/>
            <w:left w:val="none" w:sz="0" w:space="0" w:color="auto"/>
            <w:bottom w:val="none" w:sz="0" w:space="0" w:color="auto"/>
            <w:right w:val="none" w:sz="0" w:space="0" w:color="auto"/>
          </w:divBdr>
          <w:divsChild>
            <w:div w:id="543755310">
              <w:marLeft w:val="0"/>
              <w:marRight w:val="0"/>
              <w:marTop w:val="0"/>
              <w:marBottom w:val="0"/>
              <w:divBdr>
                <w:top w:val="none" w:sz="0" w:space="0" w:color="auto"/>
                <w:left w:val="none" w:sz="0" w:space="0" w:color="auto"/>
                <w:bottom w:val="none" w:sz="0" w:space="0" w:color="auto"/>
                <w:right w:val="none" w:sz="0" w:space="0" w:color="auto"/>
              </w:divBdr>
              <w:divsChild>
                <w:div w:id="570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F3BE0-213C-4CA9-8EBC-6B808855A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40</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dc:creator>
  <cp:keywords/>
  <dc:description/>
  <cp:lastModifiedBy>Uros</cp:lastModifiedBy>
  <cp:revision>23</cp:revision>
  <dcterms:created xsi:type="dcterms:W3CDTF">2023-11-28T19:41:00Z</dcterms:created>
  <dcterms:modified xsi:type="dcterms:W3CDTF">2024-03-29T13:43:00Z</dcterms:modified>
</cp:coreProperties>
</file>