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22A" w:rsidRDefault="0036781D">
      <w:r>
        <w:t>Strokovni izpit – 14. 12. 2015</w:t>
      </w:r>
    </w:p>
    <w:p w:rsidR="0036781D" w:rsidRDefault="0036781D" w:rsidP="0036781D">
      <w:pPr>
        <w:pStyle w:val="Odstavekseznama"/>
        <w:numPr>
          <w:ilvl w:val="0"/>
          <w:numId w:val="3"/>
        </w:numPr>
      </w:pPr>
      <w:r>
        <w:t>Trditve o TPO:</w:t>
      </w:r>
    </w:p>
    <w:p w:rsidR="0036781D" w:rsidRDefault="0036781D" w:rsidP="0036781D">
      <w:pPr>
        <w:pStyle w:val="Odstavekseznama"/>
        <w:numPr>
          <w:ilvl w:val="0"/>
          <w:numId w:val="2"/>
        </w:numPr>
      </w:pPr>
      <w:r>
        <w:t>TPO ima vedno prednost pred AED</w:t>
      </w:r>
    </w:p>
    <w:p w:rsidR="0036781D" w:rsidRDefault="0036781D" w:rsidP="0036781D">
      <w:pPr>
        <w:pStyle w:val="Odstavekseznama"/>
        <w:numPr>
          <w:ilvl w:val="0"/>
          <w:numId w:val="2"/>
        </w:numPr>
      </w:pPr>
      <w:r>
        <w:t>s takojšnjim TPO izboljšamo preživetje 2-4X</w:t>
      </w:r>
    </w:p>
    <w:p w:rsidR="006D5D5C" w:rsidRDefault="0036781D" w:rsidP="000B22B9">
      <w:pPr>
        <w:pStyle w:val="Odstavekseznama"/>
        <w:numPr>
          <w:ilvl w:val="0"/>
          <w:numId w:val="2"/>
        </w:numPr>
      </w:pPr>
      <w:r>
        <w:t xml:space="preserve">s takojšnjim TPO izboljšamo preživetje </w:t>
      </w:r>
      <w:r w:rsidR="000B22B9">
        <w:t xml:space="preserve">za </w:t>
      </w:r>
      <w:r>
        <w:t>6X</w:t>
      </w:r>
    </w:p>
    <w:p w:rsidR="0036781D" w:rsidRDefault="0036781D" w:rsidP="0036781D">
      <w:pPr>
        <w:pStyle w:val="Odstavekseznama"/>
        <w:numPr>
          <w:ilvl w:val="0"/>
          <w:numId w:val="3"/>
        </w:numPr>
      </w:pPr>
      <w:r>
        <w:t>Komu delamo UZ abdomna?</w:t>
      </w:r>
    </w:p>
    <w:p w:rsidR="0036781D" w:rsidRDefault="0036781D" w:rsidP="0036781D">
      <w:pPr>
        <w:pStyle w:val="Odstavekseznama"/>
        <w:numPr>
          <w:ilvl w:val="0"/>
          <w:numId w:val="4"/>
        </w:numPr>
      </w:pPr>
      <w:r>
        <w:t>vsem septičnim bolnikom</w:t>
      </w:r>
    </w:p>
    <w:p w:rsidR="0036781D" w:rsidRDefault="0036781D" w:rsidP="0036781D">
      <w:pPr>
        <w:pStyle w:val="Odstavekseznama"/>
        <w:numPr>
          <w:ilvl w:val="0"/>
          <w:numId w:val="4"/>
        </w:numPr>
      </w:pPr>
      <w:r>
        <w:t>septičnim bolnikom s pljučnico</w:t>
      </w:r>
    </w:p>
    <w:p w:rsidR="0036781D" w:rsidRDefault="0036781D" w:rsidP="0036781D">
      <w:pPr>
        <w:pStyle w:val="Odstavekseznama"/>
        <w:numPr>
          <w:ilvl w:val="0"/>
          <w:numId w:val="4"/>
        </w:numPr>
      </w:pPr>
      <w:r>
        <w:t>septičnim bolnikom z okužbo sečil z namenom, da ugotovimo mehanizem sepe</w:t>
      </w:r>
    </w:p>
    <w:p w:rsidR="0036781D" w:rsidRDefault="0036781D" w:rsidP="0036781D">
      <w:pPr>
        <w:pStyle w:val="Odstavekseznama"/>
        <w:numPr>
          <w:ilvl w:val="0"/>
          <w:numId w:val="4"/>
        </w:numPr>
      </w:pPr>
      <w:r w:rsidRPr="00E6136B">
        <w:t>septičnim bolnikom z endokarditisom</w:t>
      </w:r>
      <w:r w:rsidR="00FE612F" w:rsidRPr="00E6136B">
        <w:t xml:space="preserve"> na mitralni ali aortni zaklopki</w:t>
      </w:r>
    </w:p>
    <w:p w:rsidR="0036781D" w:rsidRDefault="0036781D" w:rsidP="0036781D">
      <w:pPr>
        <w:pStyle w:val="Odstavekseznama"/>
        <w:ind w:left="1080"/>
      </w:pPr>
      <w:r>
        <w:t>Za obkrožit je bila kombinacija trditev: A, B+C, C+D, B+D</w:t>
      </w:r>
    </w:p>
    <w:p w:rsidR="0036781D" w:rsidRDefault="0036781D" w:rsidP="0036781D">
      <w:pPr>
        <w:pStyle w:val="Odstavekseznama"/>
        <w:numPr>
          <w:ilvl w:val="0"/>
          <w:numId w:val="3"/>
        </w:numPr>
      </w:pPr>
      <w:r>
        <w:t>Analgetična terapija pri onkološkem bolniku na paliativni terapiji. Kaj velja?</w:t>
      </w:r>
    </w:p>
    <w:p w:rsidR="0036781D" w:rsidRDefault="0036781D" w:rsidP="0036781D">
      <w:pPr>
        <w:pStyle w:val="Odstavekseznama"/>
        <w:numPr>
          <w:ilvl w:val="0"/>
          <w:numId w:val="5"/>
        </w:numPr>
      </w:pPr>
      <w:r>
        <w:t>120 mg morfija=600 mg tramadola</w:t>
      </w:r>
    </w:p>
    <w:p w:rsidR="0036781D" w:rsidRDefault="0036781D" w:rsidP="0036781D">
      <w:pPr>
        <w:pStyle w:val="Odstavekseznama"/>
        <w:numPr>
          <w:ilvl w:val="0"/>
          <w:numId w:val="5"/>
        </w:numPr>
      </w:pPr>
      <w:r w:rsidRPr="00E6136B">
        <w:t>10</w:t>
      </w:r>
      <w:r w:rsidR="00FE612F" w:rsidRPr="00E6136B">
        <w:t>0</w:t>
      </w:r>
      <w:r w:rsidRPr="00E6136B">
        <w:t xml:space="preserve"> m</w:t>
      </w:r>
      <w:r w:rsidR="00FE612F" w:rsidRPr="00E6136B">
        <w:t>c</w:t>
      </w:r>
      <w:r w:rsidRPr="00E6136B">
        <w:t>g</w:t>
      </w:r>
      <w:r w:rsidR="00FE612F" w:rsidRPr="00E6136B">
        <w:t>/h</w:t>
      </w:r>
      <w:r w:rsidRPr="00E6136B">
        <w:t xml:space="preserve"> </w:t>
      </w:r>
      <w:r>
        <w:t>fentanila=240 mg morfija</w:t>
      </w:r>
    </w:p>
    <w:p w:rsidR="0036781D" w:rsidRDefault="0036781D" w:rsidP="0036781D">
      <w:pPr>
        <w:pStyle w:val="Odstavekseznama"/>
        <w:numPr>
          <w:ilvl w:val="0"/>
          <w:numId w:val="5"/>
        </w:numPr>
      </w:pPr>
      <w:r>
        <w:t>za prebijajočo bolečino zadostuje 10-15 % dnevnega odmerka morfija</w:t>
      </w:r>
    </w:p>
    <w:p w:rsidR="0036781D" w:rsidRPr="00E6136B" w:rsidRDefault="00FE612F" w:rsidP="0036781D">
      <w:pPr>
        <w:pStyle w:val="Odstavekseznama"/>
        <w:numPr>
          <w:ilvl w:val="0"/>
          <w:numId w:val="5"/>
        </w:numPr>
      </w:pPr>
      <w:r w:rsidRPr="00E6136B">
        <w:t>po odmerek morfija je 2x višji kot sc ali iv, če želimo doseči enak učinek</w:t>
      </w:r>
    </w:p>
    <w:p w:rsidR="0036781D" w:rsidRDefault="0036781D" w:rsidP="0036781D">
      <w:pPr>
        <w:pStyle w:val="Odstavekseznama"/>
        <w:numPr>
          <w:ilvl w:val="0"/>
          <w:numId w:val="3"/>
        </w:numPr>
      </w:pPr>
      <w:r>
        <w:t>55-letna gospa z zlomom nadlahtnice. Zg.okončina je hladna, bleda, brez tipnih pulzov. Kaj naredimo najprej?</w:t>
      </w:r>
    </w:p>
    <w:p w:rsidR="0036781D" w:rsidRDefault="0036781D" w:rsidP="0036781D">
      <w:pPr>
        <w:pStyle w:val="Odstavekseznama"/>
        <w:numPr>
          <w:ilvl w:val="0"/>
          <w:numId w:val="6"/>
        </w:numPr>
      </w:pPr>
      <w:r>
        <w:t>zaprta naravnava</w:t>
      </w:r>
    </w:p>
    <w:p w:rsidR="0036781D" w:rsidRDefault="0036781D" w:rsidP="0036781D">
      <w:pPr>
        <w:pStyle w:val="Odstavekseznama"/>
        <w:numPr>
          <w:ilvl w:val="0"/>
          <w:numId w:val="6"/>
        </w:numPr>
      </w:pPr>
      <w:r>
        <w:t>CT angiografija</w:t>
      </w:r>
    </w:p>
    <w:p w:rsidR="0036781D" w:rsidRPr="00E6136B" w:rsidRDefault="0003653E" w:rsidP="0036781D">
      <w:pPr>
        <w:pStyle w:val="Odstavekseznama"/>
        <w:numPr>
          <w:ilvl w:val="0"/>
          <w:numId w:val="6"/>
        </w:numPr>
      </w:pPr>
      <w:r w:rsidRPr="00E6136B">
        <w:t>angiografija</w:t>
      </w:r>
    </w:p>
    <w:p w:rsidR="0036781D" w:rsidRPr="00E6136B" w:rsidRDefault="0003653E" w:rsidP="0036781D">
      <w:pPr>
        <w:pStyle w:val="Odstavekseznama"/>
        <w:numPr>
          <w:ilvl w:val="0"/>
          <w:numId w:val="6"/>
        </w:numPr>
      </w:pPr>
      <w:r w:rsidRPr="00E6136B">
        <w:t>kirurška th</w:t>
      </w:r>
    </w:p>
    <w:p w:rsidR="0036781D" w:rsidRDefault="0036781D" w:rsidP="0036781D">
      <w:pPr>
        <w:pStyle w:val="Odstavekseznama"/>
        <w:numPr>
          <w:ilvl w:val="0"/>
          <w:numId w:val="3"/>
        </w:numPr>
      </w:pPr>
      <w:r>
        <w:t>Fant s poškodbo gležnja, dobi mavec. Čez nekaj ur se vrne, noga je hladna, bleda, boli, kapilarnega povratka ne moremo izzvati. Kaj naredimo?</w:t>
      </w:r>
    </w:p>
    <w:p w:rsidR="0036781D" w:rsidRDefault="0036781D" w:rsidP="0036781D">
      <w:pPr>
        <w:pStyle w:val="Odstavekseznama"/>
        <w:numPr>
          <w:ilvl w:val="0"/>
          <w:numId w:val="7"/>
        </w:numPr>
      </w:pPr>
      <w:r>
        <w:t>gre za kompartment sindrom, odstranimo mavec, poškodovanca  opazujemo</w:t>
      </w:r>
    </w:p>
    <w:p w:rsidR="0036781D" w:rsidRDefault="0036781D" w:rsidP="007F1D4D">
      <w:pPr>
        <w:pStyle w:val="Odstavekseznama"/>
        <w:numPr>
          <w:ilvl w:val="0"/>
          <w:numId w:val="7"/>
        </w:numPr>
      </w:pPr>
      <w:r>
        <w:t xml:space="preserve">gre za kompartment sindrom, odstranimo mavec, naredimo </w:t>
      </w:r>
      <w:proofErr w:type="spellStart"/>
      <w:r>
        <w:t>fas</w:t>
      </w:r>
      <w:r w:rsidR="007F1D4D">
        <w:t>ciotomijo</w:t>
      </w:r>
      <w:proofErr w:type="spellEnd"/>
      <w:r w:rsidR="007F1D4D">
        <w:t>, poškodovanca opazujemo</w:t>
      </w:r>
    </w:p>
    <w:p w:rsidR="0036781D" w:rsidRDefault="0036781D" w:rsidP="0036781D">
      <w:pPr>
        <w:pStyle w:val="Odstavekseznama"/>
        <w:numPr>
          <w:ilvl w:val="0"/>
          <w:numId w:val="3"/>
        </w:numPr>
      </w:pPr>
      <w:r>
        <w:t>Penetrantna poškodba desnega zgornjega kvadranta trebuha, povzročena z nizko energijo. Pacient ni hipotenziven, je hemodinamsko stabilen. Kaj napravimo?</w:t>
      </w:r>
    </w:p>
    <w:p w:rsidR="0036781D" w:rsidRPr="00E6136B" w:rsidRDefault="0036781D" w:rsidP="0036781D">
      <w:pPr>
        <w:pStyle w:val="Odstavekseznama"/>
        <w:numPr>
          <w:ilvl w:val="0"/>
          <w:numId w:val="8"/>
        </w:numPr>
      </w:pPr>
      <w:r>
        <w:t xml:space="preserve">UZ, CT s </w:t>
      </w:r>
      <w:r w:rsidRPr="00E6136B">
        <w:t>kontrastom</w:t>
      </w:r>
      <w:r w:rsidR="00FE612F" w:rsidRPr="00E6136B">
        <w:t xml:space="preserve"> v treh fazah</w:t>
      </w:r>
      <w:r w:rsidRPr="00E6136B">
        <w:t>, laparoskopija</w:t>
      </w:r>
    </w:p>
    <w:p w:rsidR="0036781D" w:rsidRPr="00E6136B" w:rsidRDefault="0036781D" w:rsidP="0036781D">
      <w:pPr>
        <w:pStyle w:val="Odstavekseznama"/>
        <w:numPr>
          <w:ilvl w:val="0"/>
          <w:numId w:val="8"/>
        </w:numPr>
      </w:pPr>
      <w:r w:rsidRPr="00E6136B">
        <w:t>UZ, CT s kontrastom</w:t>
      </w:r>
      <w:r w:rsidR="00FE612F" w:rsidRPr="00E6136B">
        <w:t xml:space="preserve"> v treh fazah</w:t>
      </w:r>
      <w:r w:rsidRPr="00E6136B">
        <w:t>, opazujemo</w:t>
      </w:r>
    </w:p>
    <w:p w:rsidR="0025550E" w:rsidRDefault="0025550E" w:rsidP="007F1D4D">
      <w:pPr>
        <w:pStyle w:val="Odstavekseznama"/>
        <w:numPr>
          <w:ilvl w:val="0"/>
          <w:numId w:val="8"/>
        </w:numPr>
      </w:pPr>
      <w:r>
        <w:t xml:space="preserve">Takojšnja </w:t>
      </w:r>
      <w:proofErr w:type="spellStart"/>
      <w:r>
        <w:t>l</w:t>
      </w:r>
      <w:r w:rsidR="0036781D">
        <w:t>aparotomija</w:t>
      </w:r>
      <w:proofErr w:type="spellEnd"/>
    </w:p>
    <w:p w:rsidR="005B0804" w:rsidRDefault="005B0804" w:rsidP="005B0804">
      <w:pPr>
        <w:pStyle w:val="Odstavekseznama"/>
        <w:numPr>
          <w:ilvl w:val="0"/>
          <w:numId w:val="3"/>
        </w:numPr>
      </w:pPr>
      <w:r>
        <w:t>Bolnik z znano pljučno fibrozo, na 60 % VM ima frekvenco dihanja 40/minuto, pH visok, pC02 nizek, pO2nizek, Sat 77 %. Kaj bi naredil?</w:t>
      </w:r>
    </w:p>
    <w:p w:rsidR="005B0804" w:rsidRDefault="005B0804" w:rsidP="005B0804">
      <w:pPr>
        <w:pStyle w:val="Odstavekseznama"/>
        <w:numPr>
          <w:ilvl w:val="0"/>
          <w:numId w:val="9"/>
        </w:numPr>
      </w:pPr>
      <w:r>
        <w:t>ne bi dal kisika</w:t>
      </w:r>
    </w:p>
    <w:p w:rsidR="005B0804" w:rsidRDefault="005B0804" w:rsidP="005B0804">
      <w:pPr>
        <w:pStyle w:val="Odstavekseznama"/>
        <w:numPr>
          <w:ilvl w:val="0"/>
          <w:numId w:val="9"/>
        </w:numPr>
      </w:pPr>
      <w:r>
        <w:t>pacienta bi intubiral in umetno ventiliral</w:t>
      </w:r>
    </w:p>
    <w:p w:rsidR="005B0804" w:rsidRDefault="005B0804" w:rsidP="005B0804">
      <w:pPr>
        <w:pStyle w:val="Odstavekseznama"/>
        <w:numPr>
          <w:ilvl w:val="0"/>
          <w:numId w:val="9"/>
        </w:numPr>
      </w:pPr>
      <w:r>
        <w:t>zamenjal bi VM na 40 %</w:t>
      </w:r>
    </w:p>
    <w:p w:rsidR="005B0804" w:rsidRDefault="005B0804" w:rsidP="005B0804">
      <w:pPr>
        <w:pStyle w:val="Odstavekseznama"/>
        <w:numPr>
          <w:ilvl w:val="0"/>
          <w:numId w:val="9"/>
        </w:numPr>
      </w:pPr>
      <w:r>
        <w:t>BNK</w:t>
      </w:r>
    </w:p>
    <w:p w:rsidR="005B0804" w:rsidRDefault="005B0804" w:rsidP="005B0804">
      <w:pPr>
        <w:pStyle w:val="Odstavekseznama"/>
        <w:numPr>
          <w:ilvl w:val="0"/>
          <w:numId w:val="3"/>
        </w:numPr>
      </w:pPr>
      <w:r>
        <w:t>Bolnik s KOPB, somnolenten, z levostranskim srčnim popuščanjem. Fr dihanja, pH</w:t>
      </w:r>
      <w:r w:rsidR="000B22B9">
        <w:t xml:space="preserve"> nizek</w:t>
      </w:r>
      <w:r>
        <w:t>, pCO2, pO2, Sat. Kaj bi naredil?</w:t>
      </w:r>
    </w:p>
    <w:p w:rsidR="005B0804" w:rsidRDefault="005B0804" w:rsidP="005B0804">
      <w:pPr>
        <w:pStyle w:val="Odstavekseznama"/>
        <w:numPr>
          <w:ilvl w:val="0"/>
          <w:numId w:val="10"/>
        </w:numPr>
      </w:pPr>
      <w:r>
        <w:t>ne rabi kisika</w:t>
      </w:r>
    </w:p>
    <w:p w:rsidR="005B0804" w:rsidRDefault="005B0804" w:rsidP="005B0804">
      <w:pPr>
        <w:pStyle w:val="Odstavekseznama"/>
        <w:numPr>
          <w:ilvl w:val="0"/>
          <w:numId w:val="10"/>
        </w:numPr>
      </w:pPr>
      <w:r>
        <w:t>kisik prek BNK</w:t>
      </w:r>
    </w:p>
    <w:p w:rsidR="005B0804" w:rsidRDefault="005B0804" w:rsidP="005B0804">
      <w:pPr>
        <w:pStyle w:val="Odstavekseznama"/>
        <w:numPr>
          <w:ilvl w:val="0"/>
          <w:numId w:val="10"/>
        </w:numPr>
      </w:pPr>
      <w:r>
        <w:t>VM 40 %</w:t>
      </w:r>
    </w:p>
    <w:p w:rsidR="005B0804" w:rsidRDefault="005B0804" w:rsidP="005B0804">
      <w:pPr>
        <w:pStyle w:val="Odstavekseznama"/>
        <w:numPr>
          <w:ilvl w:val="0"/>
          <w:numId w:val="10"/>
        </w:numPr>
      </w:pPr>
      <w:r>
        <w:t>Intubacija + umetna ventilacija</w:t>
      </w:r>
    </w:p>
    <w:p w:rsidR="005B0804" w:rsidRDefault="005B0804" w:rsidP="005B0804">
      <w:pPr>
        <w:pStyle w:val="Odstavekseznama"/>
        <w:numPr>
          <w:ilvl w:val="0"/>
          <w:numId w:val="3"/>
        </w:numPr>
      </w:pPr>
      <w:r>
        <w:lastRenderedPageBreak/>
        <w:t>Bolnik s KOPB, poslabšanje. Sat 85 %, pO2 okoli 7, pCO2</w:t>
      </w:r>
      <w:r w:rsidR="000B22B9">
        <w:t xml:space="preserve"> ?</w:t>
      </w:r>
      <w:r>
        <w:t>, pH 7,35, frekvenca dihanja 30/min. Kaj bi naredil?</w:t>
      </w:r>
    </w:p>
    <w:p w:rsidR="005B0804" w:rsidRDefault="005B0804" w:rsidP="005B0804">
      <w:pPr>
        <w:pStyle w:val="Odstavekseznama"/>
        <w:numPr>
          <w:ilvl w:val="0"/>
          <w:numId w:val="11"/>
        </w:numPr>
      </w:pPr>
      <w:r>
        <w:t>ne rabi kisika</w:t>
      </w:r>
    </w:p>
    <w:p w:rsidR="005B0804" w:rsidRDefault="005B0804" w:rsidP="005B0804">
      <w:pPr>
        <w:pStyle w:val="Odstavekseznama"/>
        <w:numPr>
          <w:ilvl w:val="0"/>
          <w:numId w:val="11"/>
        </w:numPr>
      </w:pPr>
      <w:r>
        <w:t>BNK</w:t>
      </w:r>
    </w:p>
    <w:p w:rsidR="005B0804" w:rsidRDefault="005B0804" w:rsidP="005B0804">
      <w:pPr>
        <w:pStyle w:val="Odstavekseznama"/>
        <w:numPr>
          <w:ilvl w:val="0"/>
          <w:numId w:val="11"/>
        </w:numPr>
      </w:pPr>
      <w:r>
        <w:t>VM 40 %</w:t>
      </w:r>
    </w:p>
    <w:p w:rsidR="005B0804" w:rsidRDefault="005B0804" w:rsidP="005B0804">
      <w:pPr>
        <w:pStyle w:val="Odstavekseznama"/>
        <w:numPr>
          <w:ilvl w:val="0"/>
          <w:numId w:val="11"/>
        </w:numPr>
      </w:pPr>
      <w:r>
        <w:t>Intubacija + ventilacija</w:t>
      </w:r>
    </w:p>
    <w:p w:rsidR="000E0683" w:rsidRDefault="000E0683" w:rsidP="000E0683">
      <w:pPr>
        <w:pStyle w:val="Odstavekseznama"/>
        <w:numPr>
          <w:ilvl w:val="0"/>
          <w:numId w:val="3"/>
        </w:numPr>
      </w:pPr>
      <w:r>
        <w:t>EKG – določit si moral, ali je PSVT ali AU z blokom 2:1 ter obkrožit še adenozin ali pa amiodaron.</w:t>
      </w:r>
    </w:p>
    <w:p w:rsidR="000E0683" w:rsidRDefault="000E0683" w:rsidP="000E0683">
      <w:pPr>
        <w:pStyle w:val="Odstavekseznama"/>
        <w:numPr>
          <w:ilvl w:val="0"/>
          <w:numId w:val="3"/>
        </w:numPr>
      </w:pPr>
      <w:r>
        <w:t>EKG – določi AV blok</w:t>
      </w:r>
    </w:p>
    <w:p w:rsidR="000E0683" w:rsidRDefault="000E0683" w:rsidP="000E0683">
      <w:pPr>
        <w:pStyle w:val="Odstavekseznama"/>
        <w:numPr>
          <w:ilvl w:val="0"/>
          <w:numId w:val="3"/>
        </w:numPr>
      </w:pPr>
      <w:r>
        <w:t>EKG – akutni perikarditis, AMI zadnje stene, AMI sprednje stene</w:t>
      </w:r>
    </w:p>
    <w:p w:rsidR="000E0683" w:rsidRDefault="000E0683" w:rsidP="000E0683">
      <w:pPr>
        <w:pStyle w:val="Odstavekseznama"/>
        <w:numPr>
          <w:ilvl w:val="0"/>
          <w:numId w:val="3"/>
        </w:numPr>
      </w:pPr>
      <w:r>
        <w:t xml:space="preserve">RTG slika </w:t>
      </w:r>
      <w:r w:rsidR="00835A38">
        <w:t>–</w:t>
      </w:r>
      <w:r>
        <w:t xml:space="preserve"> pnevmotoraks</w:t>
      </w:r>
    </w:p>
    <w:p w:rsidR="00835A38" w:rsidRDefault="00835A38" w:rsidP="000E0683">
      <w:pPr>
        <w:pStyle w:val="Odstavekseznama"/>
        <w:numPr>
          <w:ilvl w:val="0"/>
          <w:numId w:val="3"/>
        </w:numPr>
      </w:pPr>
      <w:r>
        <w:t>Gospa z bolečino v križu, ki seva v levo nogo. Kaj je pravilno?</w:t>
      </w:r>
    </w:p>
    <w:p w:rsidR="00835A38" w:rsidRDefault="00835A38" w:rsidP="00835A38">
      <w:pPr>
        <w:pStyle w:val="Odstavekseznama"/>
        <w:numPr>
          <w:ilvl w:val="0"/>
          <w:numId w:val="12"/>
        </w:numPr>
      </w:pPr>
      <w:r>
        <w:t>ugotoviš parezo/plegijo, na ležečem vozičku jo</w:t>
      </w:r>
      <w:r w:rsidR="002429F3">
        <w:t xml:space="preserve"> s spremstvom</w:t>
      </w:r>
      <w:r>
        <w:t xml:space="preserve"> napotiš k ortopedu</w:t>
      </w:r>
    </w:p>
    <w:p w:rsidR="00835A38" w:rsidRDefault="00835A38" w:rsidP="00835A38">
      <w:pPr>
        <w:pStyle w:val="Odstavekseznama"/>
        <w:numPr>
          <w:ilvl w:val="0"/>
          <w:numId w:val="12"/>
        </w:numPr>
      </w:pPr>
      <w:r>
        <w:t>ker nimaš časa, je ne pogledaš, daš analgetik</w:t>
      </w:r>
    </w:p>
    <w:p w:rsidR="00835A38" w:rsidRDefault="00835A38" w:rsidP="00835A38">
      <w:pPr>
        <w:pStyle w:val="Odstavekseznama"/>
        <w:numPr>
          <w:ilvl w:val="0"/>
          <w:numId w:val="12"/>
        </w:numPr>
      </w:pPr>
      <w:r>
        <w:t>tako se lahko kaže tudi ektopična nosečnost, zato preveriš betaHCG</w:t>
      </w:r>
    </w:p>
    <w:p w:rsidR="00835A38" w:rsidRDefault="00835A38" w:rsidP="00835A38">
      <w:pPr>
        <w:pStyle w:val="Odstavekseznama"/>
        <w:numPr>
          <w:ilvl w:val="0"/>
          <w:numId w:val="12"/>
        </w:numPr>
      </w:pPr>
      <w:r>
        <w:t>tako se lahko kaže tudi disekcija aorte</w:t>
      </w:r>
    </w:p>
    <w:p w:rsidR="00B73699" w:rsidRDefault="008835A4" w:rsidP="008835A4">
      <w:pPr>
        <w:pStyle w:val="Odstavekseznama"/>
        <w:numPr>
          <w:ilvl w:val="0"/>
          <w:numId w:val="3"/>
        </w:numPr>
      </w:pPr>
      <w:r>
        <w:t>Poškodovanec s hudo poškodbo glave</w:t>
      </w:r>
      <w:r w:rsidR="007F1D4D">
        <w:t xml:space="preserve"> na terenu</w:t>
      </w:r>
      <w:r>
        <w:t>:</w:t>
      </w:r>
    </w:p>
    <w:p w:rsidR="008835A4" w:rsidRDefault="00E6136B" w:rsidP="008835A4">
      <w:pPr>
        <w:pStyle w:val="Odstavekseznama"/>
        <w:numPr>
          <w:ilvl w:val="0"/>
          <w:numId w:val="13"/>
        </w:numPr>
      </w:pPr>
      <w:r>
        <w:t>takoj pričneš hladiti</w:t>
      </w:r>
      <w:r w:rsidR="007F1D4D">
        <w:t xml:space="preserve"> - terapevtska</w:t>
      </w:r>
      <w:r>
        <w:t xml:space="preserve"> </w:t>
      </w:r>
      <w:r w:rsidR="008835A4">
        <w:t>hipotermija</w:t>
      </w:r>
    </w:p>
    <w:p w:rsidR="008835A4" w:rsidRDefault="008835A4" w:rsidP="008835A4">
      <w:pPr>
        <w:pStyle w:val="Odstavekseznama"/>
        <w:numPr>
          <w:ilvl w:val="0"/>
          <w:numId w:val="13"/>
        </w:numPr>
      </w:pPr>
      <w:r>
        <w:t>vedno držiš sistolni tlak na 100 mmHg</w:t>
      </w:r>
    </w:p>
    <w:p w:rsidR="008835A4" w:rsidRPr="00E6136B" w:rsidRDefault="00FE612F" w:rsidP="008835A4">
      <w:pPr>
        <w:pStyle w:val="Odstavekseznama"/>
        <w:numPr>
          <w:ilvl w:val="0"/>
          <w:numId w:val="13"/>
        </w:numPr>
      </w:pPr>
      <w:r w:rsidRPr="00E6136B">
        <w:t>če vidiš znak herniacije (razširjena zenica) je indiciarna hiperventilacija</w:t>
      </w:r>
    </w:p>
    <w:p w:rsidR="008835A4" w:rsidRDefault="007F1D4D" w:rsidP="008835A4">
      <w:pPr>
        <w:pStyle w:val="Odstavekseznama"/>
        <w:numPr>
          <w:ilvl w:val="0"/>
          <w:numId w:val="13"/>
        </w:numPr>
      </w:pPr>
      <w:proofErr w:type="spellStart"/>
      <w:r>
        <w:t>intubiraš</w:t>
      </w:r>
      <w:proofErr w:type="spellEnd"/>
      <w:r>
        <w:t xml:space="preserve"> šele, ko je GCS &lt; 5</w:t>
      </w:r>
    </w:p>
    <w:p w:rsidR="008835A4" w:rsidRDefault="008835A4" w:rsidP="008835A4">
      <w:pPr>
        <w:pStyle w:val="Odstavekseznama"/>
        <w:numPr>
          <w:ilvl w:val="0"/>
          <w:numId w:val="3"/>
        </w:numPr>
      </w:pPr>
      <w:r>
        <w:t>18-mesečni dojenček z anafilaksijo</w:t>
      </w:r>
      <w:r w:rsidR="00D72746">
        <w:t>. Kaj mu daš?</w:t>
      </w:r>
    </w:p>
    <w:p w:rsidR="00D72746" w:rsidRDefault="00D72746" w:rsidP="00D72746">
      <w:pPr>
        <w:pStyle w:val="Odstavekseznama"/>
        <w:numPr>
          <w:ilvl w:val="0"/>
          <w:numId w:val="14"/>
        </w:numPr>
      </w:pPr>
      <w:r>
        <w:t>adrenalin 10 mcg im.</w:t>
      </w:r>
    </w:p>
    <w:p w:rsidR="00D72746" w:rsidRPr="00E6136B" w:rsidRDefault="00D72746" w:rsidP="00D72746">
      <w:pPr>
        <w:pStyle w:val="Odstavekseznama"/>
        <w:numPr>
          <w:ilvl w:val="0"/>
          <w:numId w:val="14"/>
        </w:numPr>
      </w:pPr>
      <w:r w:rsidRPr="00E6136B">
        <w:t>adrenalin 1 mcg iv, titrirano</w:t>
      </w:r>
    </w:p>
    <w:p w:rsidR="00D72746" w:rsidRPr="00E6136B" w:rsidRDefault="00DC5002" w:rsidP="00D72746">
      <w:pPr>
        <w:pStyle w:val="Odstavekseznama"/>
        <w:numPr>
          <w:ilvl w:val="0"/>
          <w:numId w:val="14"/>
        </w:numPr>
      </w:pPr>
      <w:r w:rsidRPr="00E6136B">
        <w:t>30 ml/kg fiziološke</w:t>
      </w:r>
      <w:r w:rsidR="007F1D4D">
        <w:t xml:space="preserve"> raztopine</w:t>
      </w:r>
    </w:p>
    <w:p w:rsidR="00FE612F" w:rsidRPr="00E6136B" w:rsidRDefault="00FE612F" w:rsidP="00D72746">
      <w:pPr>
        <w:pStyle w:val="Odstavekseznama"/>
        <w:numPr>
          <w:ilvl w:val="0"/>
          <w:numId w:val="14"/>
        </w:numPr>
      </w:pPr>
      <w:r w:rsidRPr="00E6136B">
        <w:t>o</w:t>
      </w:r>
      <w:r w:rsidR="00E6136B" w:rsidRPr="00E6136B">
        <w:t>dstraniš alergen in daš kisik preko</w:t>
      </w:r>
      <w:r w:rsidRPr="00E6136B">
        <w:t xml:space="preserve"> </w:t>
      </w:r>
      <w:r w:rsidR="00E6136B" w:rsidRPr="00E6136B">
        <w:t>obrazne maske</w:t>
      </w:r>
    </w:p>
    <w:p w:rsidR="008835A4" w:rsidRDefault="008835A4" w:rsidP="008835A4">
      <w:pPr>
        <w:pStyle w:val="Odstavekseznama"/>
        <w:numPr>
          <w:ilvl w:val="0"/>
          <w:numId w:val="3"/>
        </w:numPr>
      </w:pPr>
      <w:r>
        <w:t>Srčni zastoj zaradi anafilaksije</w:t>
      </w:r>
      <w:r w:rsidR="00E6136B">
        <w:t>. Kaj daš</w:t>
      </w:r>
    </w:p>
    <w:p w:rsidR="00D72746" w:rsidRPr="00E6136B" w:rsidRDefault="00D72746" w:rsidP="00D72746">
      <w:pPr>
        <w:pStyle w:val="Odstavekseznama"/>
        <w:numPr>
          <w:ilvl w:val="0"/>
          <w:numId w:val="15"/>
        </w:numPr>
      </w:pPr>
      <w:r w:rsidRPr="00E6136B">
        <w:t>kortikosteroidi</w:t>
      </w:r>
    </w:p>
    <w:p w:rsidR="00D72746" w:rsidRPr="00E6136B" w:rsidRDefault="00FE612F" w:rsidP="00D72746">
      <w:pPr>
        <w:pStyle w:val="Odstavekseznama"/>
        <w:numPr>
          <w:ilvl w:val="0"/>
          <w:numId w:val="15"/>
        </w:numPr>
      </w:pPr>
      <w:r w:rsidRPr="00E6136B">
        <w:t>0,5 mg</w:t>
      </w:r>
      <w:r w:rsidR="00D72746" w:rsidRPr="00E6136B">
        <w:t xml:space="preserve"> </w:t>
      </w:r>
      <w:r w:rsidRPr="00E6136B">
        <w:t>a</w:t>
      </w:r>
      <w:r w:rsidR="00D72746" w:rsidRPr="00E6136B">
        <w:t>drenalina</w:t>
      </w:r>
      <w:r w:rsidRPr="00E6136B">
        <w:t xml:space="preserve"> im</w:t>
      </w:r>
    </w:p>
    <w:p w:rsidR="00FE612F" w:rsidRPr="00E6136B" w:rsidRDefault="00FE612F" w:rsidP="00D72746">
      <w:pPr>
        <w:pStyle w:val="Odstavekseznama"/>
        <w:numPr>
          <w:ilvl w:val="0"/>
          <w:numId w:val="15"/>
        </w:numPr>
      </w:pPr>
      <w:r w:rsidRPr="00E6136B">
        <w:t>0,1 mg adrenalina iv</w:t>
      </w:r>
    </w:p>
    <w:p w:rsidR="00FE612F" w:rsidRPr="00E6136B" w:rsidRDefault="00FE612F" w:rsidP="00D72746">
      <w:pPr>
        <w:pStyle w:val="Odstavekseznama"/>
        <w:numPr>
          <w:ilvl w:val="0"/>
          <w:numId w:val="15"/>
        </w:numPr>
      </w:pPr>
      <w:r w:rsidRPr="00E6136B">
        <w:t>atropin</w:t>
      </w:r>
    </w:p>
    <w:p w:rsidR="00D72746" w:rsidRDefault="00D72746" w:rsidP="00D72746">
      <w:pPr>
        <w:pStyle w:val="Odstavekseznama"/>
        <w:numPr>
          <w:ilvl w:val="0"/>
          <w:numId w:val="3"/>
        </w:numPr>
      </w:pPr>
      <w:r>
        <w:t>Kaj je značilno za ARDS?</w:t>
      </w:r>
    </w:p>
    <w:p w:rsidR="00D72746" w:rsidRDefault="00D72746" w:rsidP="00D72746">
      <w:pPr>
        <w:pStyle w:val="Odstavekseznama"/>
        <w:numPr>
          <w:ilvl w:val="0"/>
          <w:numId w:val="16"/>
        </w:numPr>
      </w:pPr>
      <w:r>
        <w:t>umrljivost je do 40 %</w:t>
      </w:r>
    </w:p>
    <w:p w:rsidR="00D72746" w:rsidRDefault="00D72746" w:rsidP="00D72746">
      <w:pPr>
        <w:pStyle w:val="Odstavekseznama"/>
        <w:numPr>
          <w:ilvl w:val="0"/>
          <w:numId w:val="16"/>
        </w:numPr>
      </w:pPr>
      <w:r>
        <w:t xml:space="preserve">nastane </w:t>
      </w:r>
      <w:r w:rsidR="007F1D4D">
        <w:t xml:space="preserve">večinoma </w:t>
      </w:r>
      <w:r>
        <w:t>pri kritično bolnih, ki so imeli prej zdrava pljuča</w:t>
      </w:r>
    </w:p>
    <w:p w:rsidR="00D72746" w:rsidRDefault="00D72746" w:rsidP="00952EF9">
      <w:pPr>
        <w:pStyle w:val="Odstavekseznama"/>
        <w:numPr>
          <w:ilvl w:val="0"/>
          <w:numId w:val="16"/>
        </w:numPr>
      </w:pPr>
      <w:r>
        <w:t>transfuzija ga ne povzroča</w:t>
      </w:r>
      <w:bookmarkStart w:id="0" w:name="_GoBack"/>
      <w:bookmarkEnd w:id="0"/>
    </w:p>
    <w:p w:rsidR="00D72746" w:rsidRDefault="00D72746" w:rsidP="00D72746">
      <w:pPr>
        <w:pStyle w:val="Odstavekseznama"/>
        <w:numPr>
          <w:ilvl w:val="0"/>
          <w:numId w:val="3"/>
        </w:numPr>
      </w:pPr>
      <w:r>
        <w:t>Kaj nima vpliva pri septični kardiomiopatiji?</w:t>
      </w:r>
    </w:p>
    <w:p w:rsidR="00D72746" w:rsidRDefault="00D72746" w:rsidP="00D72746">
      <w:pPr>
        <w:pStyle w:val="Odstavekseznama"/>
        <w:numPr>
          <w:ilvl w:val="0"/>
          <w:numId w:val="17"/>
        </w:numPr>
      </w:pPr>
      <w:r>
        <w:t>vpliv citokinov</w:t>
      </w:r>
    </w:p>
    <w:p w:rsidR="0003653E" w:rsidRPr="00E6136B" w:rsidRDefault="0003653E" w:rsidP="00D72746">
      <w:pPr>
        <w:pStyle w:val="Odstavekseznama"/>
        <w:numPr>
          <w:ilvl w:val="0"/>
          <w:numId w:val="17"/>
        </w:numPr>
      </w:pPr>
      <w:r w:rsidRPr="00E6136B">
        <w:t>virulenca povzročitelja</w:t>
      </w:r>
    </w:p>
    <w:p w:rsidR="00D72746" w:rsidRDefault="00D72746" w:rsidP="00D72746">
      <w:pPr>
        <w:pStyle w:val="Odstavekseznama"/>
        <w:numPr>
          <w:ilvl w:val="0"/>
          <w:numId w:val="17"/>
        </w:numPr>
      </w:pPr>
      <w:r>
        <w:t>povišan periferni upor</w:t>
      </w:r>
    </w:p>
    <w:p w:rsidR="00D72746" w:rsidRDefault="00D72746" w:rsidP="00D72746">
      <w:pPr>
        <w:pStyle w:val="Odstavekseznama"/>
        <w:numPr>
          <w:ilvl w:val="0"/>
          <w:numId w:val="17"/>
        </w:numPr>
      </w:pPr>
      <w:r>
        <w:t>neujemanje ventilacije in perfuzije</w:t>
      </w:r>
    </w:p>
    <w:p w:rsidR="00D72746" w:rsidRDefault="00D72746" w:rsidP="00D72746">
      <w:pPr>
        <w:pStyle w:val="Odstavekseznama"/>
        <w:numPr>
          <w:ilvl w:val="0"/>
          <w:numId w:val="3"/>
        </w:numPr>
      </w:pPr>
      <w:r>
        <w:t>Kaj ne povzroča sekundarne poškodbe glave?</w:t>
      </w:r>
    </w:p>
    <w:p w:rsidR="00D72746" w:rsidRDefault="00D72746" w:rsidP="00D72746">
      <w:pPr>
        <w:pStyle w:val="Odstavekseznama"/>
        <w:numPr>
          <w:ilvl w:val="0"/>
          <w:numId w:val="18"/>
        </w:numPr>
      </w:pPr>
      <w:r>
        <w:t>hipotenzija</w:t>
      </w:r>
    </w:p>
    <w:p w:rsidR="00D72746" w:rsidRDefault="00D72746" w:rsidP="00D72746">
      <w:pPr>
        <w:pStyle w:val="Odstavekseznama"/>
        <w:numPr>
          <w:ilvl w:val="0"/>
          <w:numId w:val="18"/>
        </w:numPr>
      </w:pPr>
      <w:r>
        <w:t>hipertermija</w:t>
      </w:r>
    </w:p>
    <w:p w:rsidR="00D72746" w:rsidRPr="00E6136B" w:rsidRDefault="00D72746" w:rsidP="00D72746">
      <w:pPr>
        <w:pStyle w:val="Odstavekseznama"/>
        <w:numPr>
          <w:ilvl w:val="0"/>
          <w:numId w:val="18"/>
        </w:numPr>
      </w:pPr>
      <w:proofErr w:type="spellStart"/>
      <w:r w:rsidRPr="00E6136B">
        <w:t>hip</w:t>
      </w:r>
      <w:r w:rsidR="00E6136B" w:rsidRPr="00E6136B">
        <w:t>okaliemija</w:t>
      </w:r>
      <w:proofErr w:type="spellEnd"/>
    </w:p>
    <w:p w:rsidR="00D72746" w:rsidRDefault="00D72746" w:rsidP="00D72746">
      <w:pPr>
        <w:pStyle w:val="Odstavekseznama"/>
        <w:numPr>
          <w:ilvl w:val="0"/>
          <w:numId w:val="18"/>
        </w:numPr>
      </w:pPr>
      <w:r>
        <w:t>hipoksemija</w:t>
      </w:r>
    </w:p>
    <w:p w:rsidR="00D72746" w:rsidRDefault="00D72746" w:rsidP="00D72746">
      <w:pPr>
        <w:pStyle w:val="Odstavekseznama"/>
        <w:numPr>
          <w:ilvl w:val="0"/>
          <w:numId w:val="3"/>
        </w:numPr>
      </w:pPr>
      <w:r>
        <w:lastRenderedPageBreak/>
        <w:t>Moški z maščobno embolijo</w:t>
      </w:r>
    </w:p>
    <w:p w:rsidR="00D72746" w:rsidRDefault="00D72746" w:rsidP="00D72746">
      <w:pPr>
        <w:pStyle w:val="Odstavekseznama"/>
        <w:numPr>
          <w:ilvl w:val="0"/>
          <w:numId w:val="3"/>
        </w:numPr>
      </w:pPr>
      <w:r>
        <w:t>Kdaj lahko nastane nekardiogeni pljučni edem?</w:t>
      </w:r>
    </w:p>
    <w:p w:rsidR="00D72746" w:rsidRDefault="00D72746" w:rsidP="00D72746">
      <w:pPr>
        <w:pStyle w:val="Odstavekseznama"/>
        <w:numPr>
          <w:ilvl w:val="0"/>
          <w:numId w:val="19"/>
        </w:numPr>
      </w:pPr>
      <w:r>
        <w:t>divertikulitis</w:t>
      </w:r>
    </w:p>
    <w:p w:rsidR="00D72746" w:rsidRDefault="00D72746" w:rsidP="00D72746">
      <w:pPr>
        <w:pStyle w:val="Odstavekseznama"/>
        <w:numPr>
          <w:ilvl w:val="0"/>
          <w:numId w:val="19"/>
        </w:numPr>
      </w:pPr>
      <w:r>
        <w:t>SAH</w:t>
      </w:r>
    </w:p>
    <w:p w:rsidR="00D72746" w:rsidRDefault="00D72746" w:rsidP="00D72746">
      <w:pPr>
        <w:pStyle w:val="Odstavekseznama"/>
        <w:numPr>
          <w:ilvl w:val="0"/>
          <w:numId w:val="19"/>
        </w:numPr>
      </w:pPr>
      <w:r>
        <w:t>pankreatitis</w:t>
      </w:r>
    </w:p>
    <w:p w:rsidR="00D72746" w:rsidRPr="00E6136B" w:rsidRDefault="0003653E" w:rsidP="00D72746">
      <w:pPr>
        <w:pStyle w:val="Odstavekseznama"/>
        <w:numPr>
          <w:ilvl w:val="0"/>
          <w:numId w:val="19"/>
        </w:numPr>
      </w:pPr>
      <w:r w:rsidRPr="00E6136B">
        <w:t>embolija z amnijsko tekočino</w:t>
      </w:r>
    </w:p>
    <w:p w:rsidR="00D72746" w:rsidRDefault="00D72746" w:rsidP="00D72746">
      <w:pPr>
        <w:pStyle w:val="Odstavekseznama"/>
        <w:numPr>
          <w:ilvl w:val="0"/>
          <w:numId w:val="3"/>
        </w:numPr>
      </w:pPr>
      <w:r>
        <w:t>Na katero bakterijo pomislimo pri sepsi, ko vidimo petehije?</w:t>
      </w:r>
    </w:p>
    <w:p w:rsidR="00D72746" w:rsidRDefault="00D72746" w:rsidP="00D72746">
      <w:pPr>
        <w:pStyle w:val="Odstavekseznama"/>
        <w:numPr>
          <w:ilvl w:val="0"/>
          <w:numId w:val="20"/>
        </w:numPr>
      </w:pPr>
      <w:r>
        <w:t>N. meningitidis</w:t>
      </w:r>
    </w:p>
    <w:p w:rsidR="00D72746" w:rsidRDefault="00D72746" w:rsidP="00D72746">
      <w:pPr>
        <w:pStyle w:val="Odstavekseznama"/>
        <w:numPr>
          <w:ilvl w:val="0"/>
          <w:numId w:val="20"/>
        </w:numPr>
      </w:pPr>
      <w:r>
        <w:t>N. gonorrheae</w:t>
      </w:r>
    </w:p>
    <w:p w:rsidR="00D72746" w:rsidRDefault="00D72746" w:rsidP="007F1D4D">
      <w:pPr>
        <w:pStyle w:val="Odstavekseznama"/>
        <w:numPr>
          <w:ilvl w:val="0"/>
          <w:numId w:val="20"/>
        </w:numPr>
      </w:pPr>
      <w:r>
        <w:t xml:space="preserve">S. </w:t>
      </w:r>
      <w:proofErr w:type="spellStart"/>
      <w:r>
        <w:t>pneumoniae</w:t>
      </w:r>
      <w:proofErr w:type="spellEnd"/>
    </w:p>
    <w:p w:rsidR="00D72746" w:rsidRDefault="00D72746" w:rsidP="00D72746">
      <w:pPr>
        <w:pStyle w:val="Odstavekseznama"/>
        <w:numPr>
          <w:ilvl w:val="0"/>
          <w:numId w:val="3"/>
        </w:numPr>
      </w:pPr>
      <w:r>
        <w:t>Starejši gospod na terapiji z antikoagulanti zaradi AF. Prihaja zaradi bolečine v epigastriju, slabega počutja. Je hipotenziven, trebuh je mehak. Kaj je najverjetnejši vzrok?</w:t>
      </w:r>
    </w:p>
    <w:p w:rsidR="00D72746" w:rsidRDefault="00D72746" w:rsidP="00D72746">
      <w:pPr>
        <w:pStyle w:val="Odstavekseznama"/>
        <w:numPr>
          <w:ilvl w:val="0"/>
          <w:numId w:val="21"/>
        </w:numPr>
      </w:pPr>
      <w:r>
        <w:t>embolija a. mesenterice</w:t>
      </w:r>
    </w:p>
    <w:p w:rsidR="00D72746" w:rsidRDefault="00D72746" w:rsidP="00D72746">
      <w:pPr>
        <w:pStyle w:val="Odstavekseznama"/>
        <w:numPr>
          <w:ilvl w:val="0"/>
          <w:numId w:val="21"/>
        </w:numPr>
      </w:pPr>
      <w:r>
        <w:t>krvavitev v prebavila</w:t>
      </w:r>
    </w:p>
    <w:p w:rsidR="00D72746" w:rsidRDefault="00D72746" w:rsidP="00D72746">
      <w:pPr>
        <w:pStyle w:val="Odstavekseznama"/>
        <w:numPr>
          <w:ilvl w:val="0"/>
          <w:numId w:val="21"/>
        </w:numPr>
      </w:pPr>
      <w:r>
        <w:t>krvavitev s perforacijo votlega organa</w:t>
      </w:r>
    </w:p>
    <w:p w:rsidR="00D72746" w:rsidRDefault="00D72746" w:rsidP="00D72746">
      <w:pPr>
        <w:pStyle w:val="Odstavekseznama"/>
        <w:numPr>
          <w:ilvl w:val="0"/>
          <w:numId w:val="21"/>
        </w:numPr>
      </w:pPr>
      <w:r>
        <w:t>predrtje psevdociste</w:t>
      </w:r>
    </w:p>
    <w:p w:rsidR="00617C25" w:rsidRDefault="00617C25" w:rsidP="00617C25">
      <w:pPr>
        <w:pStyle w:val="Odstavekseznama"/>
        <w:numPr>
          <w:ilvl w:val="0"/>
          <w:numId w:val="3"/>
        </w:numPr>
      </w:pPr>
      <w:r>
        <w:t>Gospod z bolečino v prsnem košu v bolnici. Pred tabo izgubi zavest, ima generalizirane krče. Spodaj je prilepljen EKG, na katerem je vidna VF. Kaj narediš?</w:t>
      </w:r>
    </w:p>
    <w:p w:rsidR="00617C25" w:rsidRPr="00E6136B" w:rsidRDefault="0003653E" w:rsidP="00617C25">
      <w:pPr>
        <w:pStyle w:val="Odstavekseznama"/>
        <w:numPr>
          <w:ilvl w:val="0"/>
          <w:numId w:val="22"/>
        </w:numPr>
      </w:pPr>
      <w:r>
        <w:t xml:space="preserve">začneš s TPO </w:t>
      </w:r>
      <w:r w:rsidR="00E6136B">
        <w:t>2 minuti</w:t>
      </w:r>
      <w:r w:rsidRPr="00E6136B">
        <w:t>, šele nato defibriliraš</w:t>
      </w:r>
    </w:p>
    <w:p w:rsidR="00617C25" w:rsidRPr="00E6136B" w:rsidRDefault="00617C25" w:rsidP="00617C25">
      <w:pPr>
        <w:pStyle w:val="Odstavekseznama"/>
        <w:numPr>
          <w:ilvl w:val="0"/>
          <w:numId w:val="22"/>
        </w:numPr>
      </w:pPr>
      <w:r w:rsidRPr="00E6136B">
        <w:t>daš lorazepam</w:t>
      </w:r>
    </w:p>
    <w:p w:rsidR="0003653E" w:rsidRPr="00E6136B" w:rsidRDefault="0003653E" w:rsidP="00617C25">
      <w:pPr>
        <w:pStyle w:val="Odstavekseznama"/>
        <w:numPr>
          <w:ilvl w:val="0"/>
          <w:numId w:val="22"/>
        </w:numPr>
      </w:pPr>
      <w:r w:rsidRPr="00E6136B">
        <w:t>daš nekaj v usta in počakaš, da mine epi napad</w:t>
      </w:r>
    </w:p>
    <w:p w:rsidR="00617C25" w:rsidRDefault="00617C25" w:rsidP="00617C25">
      <w:pPr>
        <w:pStyle w:val="Odstavekseznama"/>
        <w:numPr>
          <w:ilvl w:val="0"/>
          <w:numId w:val="22"/>
        </w:numPr>
      </w:pPr>
      <w:r>
        <w:t>pokličeš osebje, trije šoki, nato masiraš</w:t>
      </w:r>
    </w:p>
    <w:p w:rsidR="006D5D5C" w:rsidRDefault="006D5D5C" w:rsidP="006D5D5C">
      <w:pPr>
        <w:pStyle w:val="Odstavekseznama"/>
        <w:numPr>
          <w:ilvl w:val="0"/>
          <w:numId w:val="3"/>
        </w:numPr>
      </w:pPr>
      <w:r>
        <w:t>Kaj velja za AED?</w:t>
      </w:r>
    </w:p>
    <w:p w:rsidR="0003653E" w:rsidRDefault="0003653E" w:rsidP="0003653E">
      <w:pPr>
        <w:pStyle w:val="Odstavekseznama"/>
        <w:numPr>
          <w:ilvl w:val="0"/>
          <w:numId w:val="23"/>
        </w:numPr>
      </w:pPr>
      <w:r>
        <w:t>reševalci so v veliki nevarnosti zaradi električnega šoka</w:t>
      </w:r>
    </w:p>
    <w:p w:rsidR="0003653E" w:rsidRDefault="0003653E" w:rsidP="0003653E">
      <w:pPr>
        <w:pStyle w:val="Odstavekseznama"/>
        <w:numPr>
          <w:ilvl w:val="0"/>
          <w:numId w:val="23"/>
        </w:numPr>
      </w:pPr>
      <w:r>
        <w:t>z uporabo AED se skrajša čas do defibrilacije v primerjavi z defibrilatorjem z ročkami</w:t>
      </w:r>
    </w:p>
    <w:p w:rsidR="0003653E" w:rsidRDefault="0003653E" w:rsidP="0003653E">
      <w:pPr>
        <w:pStyle w:val="Odstavekseznama"/>
        <w:numPr>
          <w:ilvl w:val="0"/>
          <w:numId w:val="23"/>
        </w:numPr>
      </w:pPr>
      <w:r>
        <w:t>AED se ne uporablja v bolnišnici</w:t>
      </w:r>
    </w:p>
    <w:p w:rsidR="0003653E" w:rsidRPr="00E6136B" w:rsidRDefault="00F6467A" w:rsidP="0003653E">
      <w:pPr>
        <w:pStyle w:val="Odstavekseznama"/>
        <w:numPr>
          <w:ilvl w:val="0"/>
          <w:numId w:val="23"/>
        </w:numPr>
      </w:pPr>
      <w:r w:rsidRPr="00E6136B">
        <w:t>TPO ima prednost pred AED</w:t>
      </w:r>
    </w:p>
    <w:p w:rsidR="0003653E" w:rsidRPr="00E6136B" w:rsidRDefault="0003653E" w:rsidP="006D5D5C">
      <w:pPr>
        <w:pStyle w:val="Odstavekseznama"/>
        <w:numPr>
          <w:ilvl w:val="0"/>
          <w:numId w:val="3"/>
        </w:numPr>
      </w:pPr>
      <w:r w:rsidRPr="00E6136B">
        <w:t>Prvi znak hipovolemičnega šoka.</w:t>
      </w:r>
    </w:p>
    <w:p w:rsidR="00F6467A" w:rsidRPr="00E6136B" w:rsidRDefault="00F6467A" w:rsidP="00C43573">
      <w:pPr>
        <w:pStyle w:val="Odstavekseznama"/>
        <w:numPr>
          <w:ilvl w:val="0"/>
          <w:numId w:val="24"/>
        </w:numPr>
      </w:pPr>
      <w:r w:rsidRPr="00E6136B">
        <w:t>Tahikardija</w:t>
      </w:r>
    </w:p>
    <w:p w:rsidR="00F6467A" w:rsidRPr="00E6136B" w:rsidRDefault="00F6467A" w:rsidP="00F6467A">
      <w:pPr>
        <w:pStyle w:val="Odstavekseznama"/>
        <w:numPr>
          <w:ilvl w:val="0"/>
          <w:numId w:val="24"/>
        </w:numPr>
      </w:pPr>
      <w:r w:rsidRPr="00E6136B">
        <w:t>Tahipneja</w:t>
      </w:r>
    </w:p>
    <w:p w:rsidR="00F6467A" w:rsidRPr="00E6136B" w:rsidRDefault="00F6467A" w:rsidP="00F6467A">
      <w:pPr>
        <w:pStyle w:val="Odstavekseznama"/>
        <w:numPr>
          <w:ilvl w:val="0"/>
          <w:numId w:val="24"/>
        </w:numPr>
      </w:pPr>
      <w:r w:rsidRPr="00E6136B">
        <w:t>Hipotenzija</w:t>
      </w:r>
    </w:p>
    <w:p w:rsidR="00F6467A" w:rsidRPr="00E6136B" w:rsidRDefault="00C43573" w:rsidP="00F6467A">
      <w:pPr>
        <w:pStyle w:val="Odstavekseznama"/>
        <w:numPr>
          <w:ilvl w:val="0"/>
          <w:numId w:val="24"/>
        </w:numPr>
      </w:pPr>
      <w:proofErr w:type="spellStart"/>
      <w:r>
        <w:t>O</w:t>
      </w:r>
      <w:r w:rsidR="00F6467A" w:rsidRPr="00E6136B">
        <w:t>ligurija</w:t>
      </w:r>
      <w:proofErr w:type="spellEnd"/>
    </w:p>
    <w:p w:rsidR="0003653E" w:rsidRPr="00E6136B" w:rsidRDefault="007531D3" w:rsidP="006D5D5C">
      <w:pPr>
        <w:pStyle w:val="Odstavekseznama"/>
        <w:numPr>
          <w:ilvl w:val="0"/>
          <w:numId w:val="3"/>
        </w:numPr>
      </w:pPr>
      <w:r>
        <w:t xml:space="preserve">Težko </w:t>
      </w:r>
      <w:proofErr w:type="spellStart"/>
      <w:r>
        <w:t>intubacijo</w:t>
      </w:r>
      <w:proofErr w:type="spellEnd"/>
      <w:r>
        <w:t xml:space="preserve"> pričakuješ pri:</w:t>
      </w:r>
    </w:p>
    <w:p w:rsidR="00F6467A" w:rsidRPr="00E6136B" w:rsidRDefault="00E6136B" w:rsidP="00C43573">
      <w:pPr>
        <w:pStyle w:val="Odstavekseznama"/>
        <w:numPr>
          <w:ilvl w:val="1"/>
          <w:numId w:val="3"/>
        </w:numPr>
      </w:pPr>
      <w:r w:rsidRPr="00E6136B">
        <w:t>Starostnikih</w:t>
      </w:r>
    </w:p>
    <w:p w:rsidR="00F6467A" w:rsidRPr="00E6136B" w:rsidRDefault="00F6467A" w:rsidP="00F6467A">
      <w:pPr>
        <w:pStyle w:val="Odstavekseznama"/>
        <w:numPr>
          <w:ilvl w:val="1"/>
          <w:numId w:val="3"/>
        </w:numPr>
      </w:pPr>
      <w:r w:rsidRPr="00E6136B">
        <w:t>Opeklinah prsnega koša in vratu</w:t>
      </w:r>
    </w:p>
    <w:p w:rsidR="00F6467A" w:rsidRPr="00E6136B" w:rsidRDefault="00C43573" w:rsidP="007531D3">
      <w:pPr>
        <w:pStyle w:val="Odstavekseznama"/>
        <w:numPr>
          <w:ilvl w:val="1"/>
          <w:numId w:val="3"/>
        </w:numPr>
      </w:pPr>
      <w:r>
        <w:t>N</w:t>
      </w:r>
      <w:r w:rsidR="007531D3">
        <w:t>osečnicah</w:t>
      </w:r>
    </w:p>
    <w:p w:rsidR="00F6467A" w:rsidRPr="00E6136B" w:rsidRDefault="00F6467A" w:rsidP="00F6467A">
      <w:pPr>
        <w:pStyle w:val="Odstavekseznama"/>
        <w:numPr>
          <w:ilvl w:val="0"/>
          <w:numId w:val="3"/>
        </w:numPr>
      </w:pPr>
      <w:proofErr w:type="spellStart"/>
      <w:r w:rsidRPr="00E6136B">
        <w:t>Politravma</w:t>
      </w:r>
      <w:proofErr w:type="spellEnd"/>
      <w:r w:rsidRPr="00E6136B">
        <w:t>,</w:t>
      </w:r>
      <w:r w:rsidR="00E6136B" w:rsidRPr="00E6136B">
        <w:t xml:space="preserve"> obsežne opekline</w:t>
      </w:r>
      <w:r w:rsidR="007531D3">
        <w:t>. Kaj najprej narediš?</w:t>
      </w:r>
    </w:p>
    <w:p w:rsidR="00F6467A" w:rsidRPr="00E6136B" w:rsidRDefault="00E6136B" w:rsidP="00C43573">
      <w:pPr>
        <w:pStyle w:val="Odstavekseznama"/>
        <w:numPr>
          <w:ilvl w:val="0"/>
          <w:numId w:val="25"/>
        </w:numPr>
      </w:pPr>
      <w:r w:rsidRPr="00E6136B">
        <w:t>hladiš z vodo</w:t>
      </w:r>
    </w:p>
    <w:p w:rsidR="00F6467A" w:rsidRPr="00E6136B" w:rsidRDefault="00E6136B" w:rsidP="00F6467A">
      <w:pPr>
        <w:pStyle w:val="Odstavekseznama"/>
        <w:numPr>
          <w:ilvl w:val="0"/>
          <w:numId w:val="25"/>
        </w:numPr>
      </w:pPr>
      <w:r w:rsidRPr="00E6136B">
        <w:t>oceniš globino opekline</w:t>
      </w:r>
    </w:p>
    <w:p w:rsidR="00F6467A" w:rsidRPr="00E6136B" w:rsidRDefault="00E6136B" w:rsidP="00F6467A">
      <w:pPr>
        <w:pStyle w:val="Odstavekseznama"/>
        <w:numPr>
          <w:ilvl w:val="0"/>
          <w:numId w:val="25"/>
        </w:numPr>
      </w:pPr>
      <w:r w:rsidRPr="00E6136B">
        <w:t>oskrbiš d</w:t>
      </w:r>
      <w:r w:rsidR="00F6467A" w:rsidRPr="00E6136B">
        <w:t>ihalno pot.</w:t>
      </w:r>
    </w:p>
    <w:p w:rsidR="00F6467A" w:rsidRPr="00E6136B" w:rsidRDefault="007531D3" w:rsidP="00F6467A">
      <w:pPr>
        <w:pStyle w:val="Odstavekseznama"/>
        <w:numPr>
          <w:ilvl w:val="0"/>
          <w:numId w:val="3"/>
        </w:numPr>
      </w:pPr>
      <w:r>
        <w:t>Zastoj pri astmi nastane:</w:t>
      </w:r>
    </w:p>
    <w:p w:rsidR="00F6467A" w:rsidRPr="00E6136B" w:rsidRDefault="00F6467A" w:rsidP="00F6467A">
      <w:pPr>
        <w:pStyle w:val="Odstavekseznama"/>
        <w:numPr>
          <w:ilvl w:val="1"/>
          <w:numId w:val="3"/>
        </w:numPr>
      </w:pPr>
      <w:r w:rsidRPr="00E6136B">
        <w:t>zaradi učinka spodbujevalnih zdravil, elektrolitskih motenj</w:t>
      </w:r>
    </w:p>
    <w:p w:rsidR="00F6467A" w:rsidRPr="00E6136B" w:rsidRDefault="00F6467A" w:rsidP="00F6467A">
      <w:pPr>
        <w:pStyle w:val="Odstavekseznama"/>
        <w:numPr>
          <w:ilvl w:val="1"/>
          <w:numId w:val="3"/>
        </w:numPr>
      </w:pPr>
      <w:r w:rsidRPr="00E6136B">
        <w:t>zaradi hipoksije in pridruženih motenj ritma</w:t>
      </w:r>
    </w:p>
    <w:p w:rsidR="00F6467A" w:rsidRPr="00E6136B" w:rsidRDefault="00F6467A" w:rsidP="00F6467A">
      <w:pPr>
        <w:pStyle w:val="Odstavekseznama"/>
        <w:numPr>
          <w:ilvl w:val="1"/>
          <w:numId w:val="3"/>
        </w:numPr>
      </w:pPr>
      <w:r w:rsidRPr="00E6136B">
        <w:t>zaradi hiperinflacije ob zdravljenju na ventilatorju</w:t>
      </w:r>
    </w:p>
    <w:p w:rsidR="00F6467A" w:rsidRDefault="00F6467A" w:rsidP="00F6467A">
      <w:pPr>
        <w:pStyle w:val="Odstavekseznama"/>
        <w:numPr>
          <w:ilvl w:val="1"/>
          <w:numId w:val="3"/>
        </w:numPr>
      </w:pPr>
      <w:r w:rsidRPr="00E6136B">
        <w:t>z</w:t>
      </w:r>
      <w:r w:rsidR="00E6136B">
        <w:t xml:space="preserve">aradi </w:t>
      </w:r>
      <w:proofErr w:type="spellStart"/>
      <w:r w:rsidRPr="00E6136B">
        <w:t>pnevmotoraksa</w:t>
      </w:r>
      <w:proofErr w:type="spellEnd"/>
      <w:r w:rsidR="00E6136B">
        <w:t>, ki je najpogosteje enostranski</w:t>
      </w:r>
    </w:p>
    <w:p w:rsidR="007531D3" w:rsidRDefault="007531D3" w:rsidP="007531D3">
      <w:pPr>
        <w:pStyle w:val="Odstavekseznama"/>
        <w:numPr>
          <w:ilvl w:val="0"/>
          <w:numId w:val="3"/>
        </w:numPr>
      </w:pPr>
      <w:r>
        <w:lastRenderedPageBreak/>
        <w:t>Spremembe v nosečnosti:</w:t>
      </w:r>
    </w:p>
    <w:p w:rsidR="007531D3" w:rsidRDefault="007531D3" w:rsidP="007531D3">
      <w:pPr>
        <w:pStyle w:val="Odstavekseznama"/>
        <w:numPr>
          <w:ilvl w:val="0"/>
          <w:numId w:val="26"/>
        </w:numPr>
      </w:pPr>
      <w:r>
        <w:t>povečan minutni volumen srca</w:t>
      </w:r>
    </w:p>
    <w:p w:rsidR="007531D3" w:rsidRDefault="007531D3" w:rsidP="007531D3">
      <w:pPr>
        <w:pStyle w:val="Odstavekseznama"/>
        <w:numPr>
          <w:ilvl w:val="0"/>
          <w:numId w:val="26"/>
        </w:numPr>
      </w:pPr>
      <w:r>
        <w:t>zmanjšan hematokrit</w:t>
      </w:r>
    </w:p>
    <w:p w:rsidR="007531D3" w:rsidRDefault="007531D3" w:rsidP="007531D3">
      <w:pPr>
        <w:pStyle w:val="Odstavekseznama"/>
        <w:numPr>
          <w:ilvl w:val="0"/>
          <w:numId w:val="26"/>
        </w:numPr>
      </w:pPr>
      <w:r>
        <w:t>povečan periferni upor</w:t>
      </w:r>
    </w:p>
    <w:p w:rsidR="007531D3" w:rsidRPr="00E6136B" w:rsidRDefault="007531D3" w:rsidP="007531D3">
      <w:pPr>
        <w:pStyle w:val="Odstavekseznama"/>
        <w:numPr>
          <w:ilvl w:val="0"/>
          <w:numId w:val="26"/>
        </w:numPr>
      </w:pPr>
      <w:r>
        <w:t>povečan volumen krvi</w:t>
      </w:r>
    </w:p>
    <w:p w:rsidR="000F030A" w:rsidRDefault="000F030A" w:rsidP="000F030A">
      <w:pPr>
        <w:ind w:left="720"/>
      </w:pPr>
    </w:p>
    <w:p w:rsidR="00617C25" w:rsidRDefault="00617C25" w:rsidP="00617C25">
      <w:pPr>
        <w:ind w:left="720"/>
      </w:pPr>
    </w:p>
    <w:p w:rsidR="00835A38" w:rsidRDefault="00835A38" w:rsidP="00835A38">
      <w:pPr>
        <w:ind w:left="720"/>
      </w:pPr>
    </w:p>
    <w:p w:rsidR="005B0804" w:rsidRDefault="005B0804" w:rsidP="005B0804">
      <w:pPr>
        <w:pStyle w:val="Odstavekseznama"/>
      </w:pPr>
    </w:p>
    <w:p w:rsidR="0036781D" w:rsidRDefault="0036781D" w:rsidP="0036781D"/>
    <w:sectPr w:rsidR="00367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3CD3"/>
    <w:multiLevelType w:val="hybridMultilevel"/>
    <w:tmpl w:val="F1A6F212"/>
    <w:lvl w:ilvl="0" w:tplc="1B003F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97D9D"/>
    <w:multiLevelType w:val="hybridMultilevel"/>
    <w:tmpl w:val="65D65752"/>
    <w:lvl w:ilvl="0" w:tplc="AA5E44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131737"/>
    <w:multiLevelType w:val="hybridMultilevel"/>
    <w:tmpl w:val="98161A80"/>
    <w:lvl w:ilvl="0" w:tplc="D0F4AD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24499"/>
    <w:multiLevelType w:val="hybridMultilevel"/>
    <w:tmpl w:val="6C3EEC7C"/>
    <w:lvl w:ilvl="0" w:tplc="92182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75A8E"/>
    <w:multiLevelType w:val="hybridMultilevel"/>
    <w:tmpl w:val="E2F6930A"/>
    <w:lvl w:ilvl="0" w:tplc="EA10FD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D567A7"/>
    <w:multiLevelType w:val="hybridMultilevel"/>
    <w:tmpl w:val="A768BC8E"/>
    <w:lvl w:ilvl="0" w:tplc="12A0D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1F7F8B"/>
    <w:multiLevelType w:val="hybridMultilevel"/>
    <w:tmpl w:val="F5DA4620"/>
    <w:lvl w:ilvl="0" w:tplc="5746AC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62697C"/>
    <w:multiLevelType w:val="hybridMultilevel"/>
    <w:tmpl w:val="3F064EE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3CAB6A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B00864"/>
    <w:multiLevelType w:val="hybridMultilevel"/>
    <w:tmpl w:val="59D46F20"/>
    <w:lvl w:ilvl="0" w:tplc="7B944F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223ACA"/>
    <w:multiLevelType w:val="hybridMultilevel"/>
    <w:tmpl w:val="A2DC3CC8"/>
    <w:lvl w:ilvl="0" w:tplc="06B0F9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465A00"/>
    <w:multiLevelType w:val="hybridMultilevel"/>
    <w:tmpl w:val="6966EEEC"/>
    <w:lvl w:ilvl="0" w:tplc="DF0C64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253A20"/>
    <w:multiLevelType w:val="hybridMultilevel"/>
    <w:tmpl w:val="648E1722"/>
    <w:lvl w:ilvl="0" w:tplc="83CE00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E31A0F"/>
    <w:multiLevelType w:val="hybridMultilevel"/>
    <w:tmpl w:val="6E16ADDA"/>
    <w:lvl w:ilvl="0" w:tplc="B442B7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EC79EF"/>
    <w:multiLevelType w:val="hybridMultilevel"/>
    <w:tmpl w:val="E766CD16"/>
    <w:lvl w:ilvl="0" w:tplc="E6E0A8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1B095E"/>
    <w:multiLevelType w:val="hybridMultilevel"/>
    <w:tmpl w:val="278218A8"/>
    <w:lvl w:ilvl="0" w:tplc="62165614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F897830"/>
    <w:multiLevelType w:val="hybridMultilevel"/>
    <w:tmpl w:val="0CA694C4"/>
    <w:lvl w:ilvl="0" w:tplc="CE12FF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ED7A33"/>
    <w:multiLevelType w:val="hybridMultilevel"/>
    <w:tmpl w:val="FE464B70"/>
    <w:lvl w:ilvl="0" w:tplc="E64201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62F1FDF"/>
    <w:multiLevelType w:val="hybridMultilevel"/>
    <w:tmpl w:val="5B46FA80"/>
    <w:lvl w:ilvl="0" w:tplc="A540F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C0314E"/>
    <w:multiLevelType w:val="hybridMultilevel"/>
    <w:tmpl w:val="1526BA04"/>
    <w:lvl w:ilvl="0" w:tplc="042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3A32456"/>
    <w:multiLevelType w:val="hybridMultilevel"/>
    <w:tmpl w:val="D3CCBCD0"/>
    <w:lvl w:ilvl="0" w:tplc="4C6431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7267A78"/>
    <w:multiLevelType w:val="hybridMultilevel"/>
    <w:tmpl w:val="4EEE716E"/>
    <w:lvl w:ilvl="0" w:tplc="15DE32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7AF71EE"/>
    <w:multiLevelType w:val="hybridMultilevel"/>
    <w:tmpl w:val="285CADD2"/>
    <w:lvl w:ilvl="0" w:tplc="89D2A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412A7B"/>
    <w:multiLevelType w:val="hybridMultilevel"/>
    <w:tmpl w:val="2F86B778"/>
    <w:lvl w:ilvl="0" w:tplc="EC2025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86F05E1"/>
    <w:multiLevelType w:val="hybridMultilevel"/>
    <w:tmpl w:val="1E1C7522"/>
    <w:lvl w:ilvl="0" w:tplc="D4A2FB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AD214F9"/>
    <w:multiLevelType w:val="hybridMultilevel"/>
    <w:tmpl w:val="09E01276"/>
    <w:lvl w:ilvl="0" w:tplc="BCAA40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D01623F"/>
    <w:multiLevelType w:val="hybridMultilevel"/>
    <w:tmpl w:val="FAE4C1E4"/>
    <w:lvl w:ilvl="0" w:tplc="E7DEE1BE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8"/>
  </w:num>
  <w:num w:numId="3">
    <w:abstractNumId w:val="7"/>
  </w:num>
  <w:num w:numId="4">
    <w:abstractNumId w:val="12"/>
  </w:num>
  <w:num w:numId="5">
    <w:abstractNumId w:val="15"/>
  </w:num>
  <w:num w:numId="6">
    <w:abstractNumId w:val="8"/>
  </w:num>
  <w:num w:numId="7">
    <w:abstractNumId w:val="22"/>
  </w:num>
  <w:num w:numId="8">
    <w:abstractNumId w:val="10"/>
  </w:num>
  <w:num w:numId="9">
    <w:abstractNumId w:val="5"/>
  </w:num>
  <w:num w:numId="10">
    <w:abstractNumId w:val="24"/>
  </w:num>
  <w:num w:numId="11">
    <w:abstractNumId w:val="13"/>
  </w:num>
  <w:num w:numId="12">
    <w:abstractNumId w:val="9"/>
  </w:num>
  <w:num w:numId="13">
    <w:abstractNumId w:val="6"/>
  </w:num>
  <w:num w:numId="14">
    <w:abstractNumId w:val="2"/>
  </w:num>
  <w:num w:numId="15">
    <w:abstractNumId w:val="20"/>
  </w:num>
  <w:num w:numId="16">
    <w:abstractNumId w:val="17"/>
  </w:num>
  <w:num w:numId="17">
    <w:abstractNumId w:val="11"/>
  </w:num>
  <w:num w:numId="18">
    <w:abstractNumId w:val="0"/>
  </w:num>
  <w:num w:numId="19">
    <w:abstractNumId w:val="19"/>
  </w:num>
  <w:num w:numId="20">
    <w:abstractNumId w:val="23"/>
  </w:num>
  <w:num w:numId="21">
    <w:abstractNumId w:val="21"/>
  </w:num>
  <w:num w:numId="22">
    <w:abstractNumId w:val="16"/>
  </w:num>
  <w:num w:numId="23">
    <w:abstractNumId w:val="4"/>
  </w:num>
  <w:num w:numId="24">
    <w:abstractNumId w:val="14"/>
  </w:num>
  <w:num w:numId="25">
    <w:abstractNumId w:val="2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1D"/>
    <w:rsid w:val="0003653E"/>
    <w:rsid w:val="000B22B9"/>
    <w:rsid w:val="000E0683"/>
    <w:rsid w:val="000F030A"/>
    <w:rsid w:val="002429F3"/>
    <w:rsid w:val="0025550E"/>
    <w:rsid w:val="0036781D"/>
    <w:rsid w:val="005B0804"/>
    <w:rsid w:val="00617C25"/>
    <w:rsid w:val="006D5D5C"/>
    <w:rsid w:val="007531D3"/>
    <w:rsid w:val="007F1D4D"/>
    <w:rsid w:val="00835A38"/>
    <w:rsid w:val="008835A4"/>
    <w:rsid w:val="00892A1D"/>
    <w:rsid w:val="00952EF9"/>
    <w:rsid w:val="00A5522A"/>
    <w:rsid w:val="00B73699"/>
    <w:rsid w:val="00C43573"/>
    <w:rsid w:val="00D72746"/>
    <w:rsid w:val="00DC5002"/>
    <w:rsid w:val="00E6136B"/>
    <w:rsid w:val="00F6467A"/>
    <w:rsid w:val="00F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367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36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3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766</Words>
  <Characters>4370</Characters>
  <Application>Microsoft Office Word</Application>
  <DocSecurity>0</DocSecurity>
  <Lines>36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Maša Vovk</dc:creator>
  <cp:lastModifiedBy>Maša Vovk</cp:lastModifiedBy>
  <cp:revision>3</cp:revision>
  <dcterms:created xsi:type="dcterms:W3CDTF">2015-12-15T07:44:00Z</dcterms:created>
  <dcterms:modified xsi:type="dcterms:W3CDTF">2015-12-15T07:47:00Z</dcterms:modified>
</cp:coreProperties>
</file>