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A4" w:rsidRDefault="005D1CA4" w:rsidP="004A7D6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PISNI IZPIT junij 2014</w:t>
      </w:r>
    </w:p>
    <w:p w:rsidR="004A7D66" w:rsidRDefault="004A7D66" w:rsidP="004A7D6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1. Indikacije za vstavitev začasnega srčnega spodbujevalca?</w:t>
      </w:r>
    </w:p>
    <w:p w:rsidR="004A7D66" w:rsidRDefault="004A7D66" w:rsidP="004A7D66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simptomatska sinusna bradikardija</w:t>
      </w:r>
    </w:p>
    <w:p w:rsidR="004A7D66" w:rsidRDefault="004A7D66" w:rsidP="004A7D66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AV blok 3. stopnje, asimptomatski</w:t>
      </w:r>
    </w:p>
    <w:p w:rsidR="004A7D66" w:rsidRDefault="004A7D66" w:rsidP="004A7D66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sinusna pavza v trajanju več kot 3 sekunde</w:t>
      </w:r>
    </w:p>
    <w:p w:rsidR="004A7D66" w:rsidRDefault="004A7D66" w:rsidP="004A7D66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simptomatski AV blok 2. stopnje</w:t>
      </w:r>
    </w:p>
    <w:p w:rsidR="004A7D66" w:rsidRDefault="004A7D66" w:rsidP="004A7D6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2. Nadomeščanje tekočin pri hudo dehidriranemu otroku</w:t>
      </w:r>
    </w:p>
    <w:p w:rsidR="004A7D66" w:rsidRDefault="004A7D66" w:rsidP="004A7D66">
      <w:pPr>
        <w:pStyle w:val="NormalWeb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20ml/kg tel. teže FR v 20 min</w:t>
      </w:r>
    </w:p>
    <w:p w:rsidR="004A7D66" w:rsidRDefault="004A7D66" w:rsidP="004A7D66">
      <w:pPr>
        <w:pStyle w:val="NormalWeb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20ml/kg tel. teže</w:t>
      </w:r>
      <w:r>
        <w:rPr>
          <w:rFonts w:ascii="Verdana" w:hAnsi="Verdana"/>
          <w:color w:val="000000"/>
          <w:sz w:val="17"/>
          <w:szCs w:val="17"/>
        </w:rPr>
        <w:t xml:space="preserve"> Ringer laktata v 20 min</w:t>
      </w:r>
    </w:p>
    <w:p w:rsidR="004A7D66" w:rsidRDefault="004A7D66" w:rsidP="004A7D66">
      <w:pPr>
        <w:pStyle w:val="NormalWeb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20ml/kg tel. teže</w:t>
      </w:r>
      <w:r>
        <w:rPr>
          <w:rFonts w:ascii="Verdana" w:hAnsi="Verdana"/>
          <w:color w:val="000000"/>
          <w:sz w:val="17"/>
          <w:szCs w:val="17"/>
        </w:rPr>
        <w:t xml:space="preserve"> 5% Glc v 20 min</w:t>
      </w:r>
    </w:p>
    <w:p w:rsidR="004A7D66" w:rsidRDefault="004A7D66" w:rsidP="004A7D66">
      <w:pPr>
        <w:pStyle w:val="NormalWeb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40ml</w:t>
      </w:r>
      <w:r>
        <w:rPr>
          <w:rFonts w:ascii="Verdana" w:hAnsi="Verdana"/>
          <w:color w:val="000000"/>
          <w:sz w:val="17"/>
          <w:szCs w:val="17"/>
        </w:rPr>
        <w:t>/kg tel. teže</w:t>
      </w:r>
      <w:r>
        <w:rPr>
          <w:rFonts w:ascii="Verdana" w:hAnsi="Verdana"/>
          <w:color w:val="000000"/>
          <w:sz w:val="17"/>
          <w:szCs w:val="17"/>
        </w:rPr>
        <w:t xml:space="preserve"> 5% Glc v 20 min</w:t>
      </w:r>
    </w:p>
    <w:p w:rsidR="004A7D66" w:rsidRDefault="004A7D66" w:rsidP="004A7D6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3. Primarno zdravilo za zdravljenje generaliziranih krčev:</w:t>
      </w:r>
    </w:p>
    <w:p w:rsidR="004A7D66" w:rsidRDefault="004A7D66" w:rsidP="004A7D66">
      <w:pPr>
        <w:pStyle w:val="NormalWeb"/>
        <w:numPr>
          <w:ilvl w:val="0"/>
          <w:numId w:val="5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Benzodiazepini</w:t>
      </w:r>
    </w:p>
    <w:p w:rsidR="004A7D66" w:rsidRDefault="004A7D66" w:rsidP="004A7D66">
      <w:pPr>
        <w:pStyle w:val="NormalWeb"/>
        <w:numPr>
          <w:ilvl w:val="0"/>
          <w:numId w:val="5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Fenobarbiton</w:t>
      </w:r>
    </w:p>
    <w:p w:rsidR="004A7D66" w:rsidRDefault="004A7D66" w:rsidP="004A7D66">
      <w:pPr>
        <w:pStyle w:val="NormalWeb"/>
        <w:numPr>
          <w:ilvl w:val="0"/>
          <w:numId w:val="5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Brom</w:t>
      </w:r>
    </w:p>
    <w:p w:rsidR="004A7D66" w:rsidRDefault="004A7D66" w:rsidP="004A7D66">
      <w:pPr>
        <w:pStyle w:val="NormalWeb"/>
        <w:numPr>
          <w:ilvl w:val="0"/>
          <w:numId w:val="5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Paraldehid</w:t>
      </w:r>
    </w:p>
    <w:p w:rsidR="004A7D66" w:rsidRDefault="004A7D66" w:rsidP="004A7D6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4. Kaj je značilno za D</w:t>
      </w:r>
      <w:r w:rsidR="002E541D">
        <w:rPr>
          <w:rFonts w:ascii="Verdana" w:hAnsi="Verdana"/>
          <w:color w:val="000000"/>
          <w:sz w:val="17"/>
          <w:szCs w:val="17"/>
        </w:rPr>
        <w:t>A</w:t>
      </w:r>
      <w:r>
        <w:rPr>
          <w:rFonts w:ascii="Verdana" w:hAnsi="Verdana"/>
          <w:color w:val="000000"/>
          <w:sz w:val="17"/>
          <w:szCs w:val="17"/>
        </w:rPr>
        <w:t xml:space="preserve">HS (diabetični </w:t>
      </w:r>
      <w:r w:rsidR="002E541D">
        <w:rPr>
          <w:rFonts w:ascii="Verdana" w:hAnsi="Verdana"/>
          <w:color w:val="000000"/>
          <w:sz w:val="17"/>
          <w:szCs w:val="17"/>
        </w:rPr>
        <w:t xml:space="preserve">aketotični </w:t>
      </w:r>
      <w:r>
        <w:rPr>
          <w:rFonts w:ascii="Verdana" w:hAnsi="Verdana"/>
          <w:color w:val="000000"/>
          <w:sz w:val="17"/>
          <w:szCs w:val="17"/>
        </w:rPr>
        <w:t>hiperosmolarni sindrom</w:t>
      </w:r>
      <w:r w:rsidR="00DF3521">
        <w:rPr>
          <w:rFonts w:ascii="Verdana" w:hAnsi="Verdana"/>
          <w:color w:val="000000"/>
          <w:sz w:val="17"/>
          <w:szCs w:val="17"/>
        </w:rPr>
        <w:t>)</w:t>
      </w:r>
      <w:r>
        <w:rPr>
          <w:rFonts w:ascii="Verdana" w:hAnsi="Verdana"/>
          <w:color w:val="000000"/>
          <w:sz w:val="17"/>
          <w:szCs w:val="17"/>
        </w:rPr>
        <w:t>?</w:t>
      </w:r>
    </w:p>
    <w:p w:rsidR="00DF3521" w:rsidRDefault="00DF3521" w:rsidP="00DF3521">
      <w:pPr>
        <w:pStyle w:val="NormalWeb"/>
        <w:numPr>
          <w:ilvl w:val="0"/>
          <w:numId w:val="7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Zmerna acidoza</w:t>
      </w:r>
    </w:p>
    <w:p w:rsidR="00DF3521" w:rsidRDefault="00DF3521" w:rsidP="00DF3521">
      <w:pPr>
        <w:pStyle w:val="NormalWeb"/>
        <w:numPr>
          <w:ilvl w:val="0"/>
          <w:numId w:val="7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Inzulin zadošča, da se ne razvije ketoza</w:t>
      </w:r>
    </w:p>
    <w:p w:rsidR="00DF3521" w:rsidRDefault="00DF3521" w:rsidP="00DF3521">
      <w:pPr>
        <w:pStyle w:val="NormalWeb"/>
        <w:numPr>
          <w:ilvl w:val="0"/>
          <w:numId w:val="7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Višja glukoza kot pri ketoacidozi</w:t>
      </w:r>
    </w:p>
    <w:p w:rsidR="00DF3521" w:rsidRDefault="00DF3521" w:rsidP="00DF3521">
      <w:pPr>
        <w:pStyle w:val="NormalWeb"/>
        <w:numPr>
          <w:ilvl w:val="0"/>
          <w:numId w:val="7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Spreminjajoči nevrološki izpadi</w:t>
      </w:r>
    </w:p>
    <w:p w:rsidR="00DF3521" w:rsidRDefault="00DF3521" w:rsidP="00DF3521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5. Kolikšen je % smrtnosti pri AMI po koronarografiji in zgodnjem odprtju koronarke</w:t>
      </w:r>
      <w:r w:rsidR="002E541D">
        <w:rPr>
          <w:rFonts w:ascii="Verdana" w:hAnsi="Verdana"/>
          <w:color w:val="000000"/>
          <w:sz w:val="17"/>
          <w:szCs w:val="17"/>
        </w:rPr>
        <w:t>?</w:t>
      </w:r>
    </w:p>
    <w:p w:rsidR="00DF3521" w:rsidRDefault="00DF3521" w:rsidP="00DF3521">
      <w:pPr>
        <w:pStyle w:val="NormalWeb"/>
        <w:numPr>
          <w:ilvl w:val="0"/>
          <w:numId w:val="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5%</w:t>
      </w:r>
    </w:p>
    <w:p w:rsidR="00DF3521" w:rsidRDefault="00DF3521" w:rsidP="00DF3521">
      <w:pPr>
        <w:pStyle w:val="NormalWeb"/>
        <w:numPr>
          <w:ilvl w:val="0"/>
          <w:numId w:val="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5-10%</w:t>
      </w:r>
    </w:p>
    <w:p w:rsidR="00DF3521" w:rsidRDefault="00DF3521" w:rsidP="00DF3521">
      <w:pPr>
        <w:pStyle w:val="NormalWeb"/>
        <w:numPr>
          <w:ilvl w:val="0"/>
          <w:numId w:val="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Nad 15%</w:t>
      </w:r>
    </w:p>
    <w:p w:rsidR="00DF3521" w:rsidRDefault="00DF3521" w:rsidP="00DF3521">
      <w:pPr>
        <w:pStyle w:val="NormalWeb"/>
        <w:numPr>
          <w:ilvl w:val="0"/>
          <w:numId w:val="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10-15%</w:t>
      </w:r>
    </w:p>
    <w:p w:rsidR="00DF3521" w:rsidRDefault="00DF3521" w:rsidP="005530A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05" w:lineRule="atLeast"/>
        <w:rPr>
          <w:rFonts w:ascii="Verdana" w:hAnsi="Verdana"/>
          <w:color w:val="000000"/>
          <w:sz w:val="17"/>
          <w:szCs w:val="17"/>
        </w:rPr>
      </w:pPr>
      <w:r w:rsidRPr="00DF3521">
        <w:rPr>
          <w:rFonts w:ascii="Verdana" w:hAnsi="Verdana"/>
          <w:color w:val="000000"/>
          <w:sz w:val="17"/>
          <w:szCs w:val="17"/>
        </w:rPr>
        <w:t>Kornealne erozije pri otroku</w:t>
      </w:r>
    </w:p>
    <w:p w:rsidR="00DF3521" w:rsidRDefault="00DF3521" w:rsidP="005530A8">
      <w:pPr>
        <w:pStyle w:val="NormalWeb"/>
        <w:numPr>
          <w:ilvl w:val="0"/>
          <w:numId w:val="1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DF3521">
        <w:rPr>
          <w:rFonts w:ascii="Verdana" w:hAnsi="Verdana"/>
          <w:color w:val="000000"/>
          <w:sz w:val="17"/>
          <w:szCs w:val="17"/>
        </w:rPr>
        <w:t>So najpogostejša poškodba očesa</w:t>
      </w:r>
    </w:p>
    <w:p w:rsidR="005530A8" w:rsidRDefault="005530A8" w:rsidP="005530A8">
      <w:pPr>
        <w:pStyle w:val="NormalWeb"/>
        <w:numPr>
          <w:ilvl w:val="0"/>
          <w:numId w:val="1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se</w:t>
      </w:r>
      <w:r w:rsidRPr="005530A8">
        <w:rPr>
          <w:rFonts w:ascii="Verdana" w:hAnsi="Verdana"/>
          <w:color w:val="000000"/>
          <w:sz w:val="17"/>
          <w:szCs w:val="17"/>
        </w:rPr>
        <w:t xml:space="preserve"> </w:t>
      </w:r>
      <w:r w:rsidRPr="00DF3521">
        <w:rPr>
          <w:rFonts w:ascii="Verdana" w:hAnsi="Verdana"/>
          <w:color w:val="000000"/>
          <w:sz w:val="17"/>
          <w:szCs w:val="17"/>
        </w:rPr>
        <w:t>zdravijo z midriazo</w:t>
      </w:r>
    </w:p>
    <w:p w:rsidR="005530A8" w:rsidRDefault="005530A8" w:rsidP="005530A8">
      <w:pPr>
        <w:pStyle w:val="NormalWeb"/>
        <w:numPr>
          <w:ilvl w:val="0"/>
          <w:numId w:val="1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</w:t>
      </w:r>
      <w:r w:rsidRPr="005530A8">
        <w:rPr>
          <w:rFonts w:ascii="Verdana" w:hAnsi="Verdana"/>
          <w:color w:val="000000"/>
          <w:sz w:val="17"/>
          <w:szCs w:val="17"/>
        </w:rPr>
        <w:t xml:space="preserve"> </w:t>
      </w:r>
      <w:r w:rsidRPr="00DF3521">
        <w:rPr>
          <w:rFonts w:ascii="Verdana" w:hAnsi="Verdana"/>
          <w:color w:val="000000"/>
          <w:sz w:val="17"/>
          <w:szCs w:val="17"/>
        </w:rPr>
        <w:t>terapiji se vedno uporabi kortikosteroid</w:t>
      </w:r>
    </w:p>
    <w:p w:rsidR="0058532C" w:rsidRPr="0058532C" w:rsidRDefault="005530A8" w:rsidP="0058532C">
      <w:pPr>
        <w:pStyle w:val="NormalWeb"/>
        <w:numPr>
          <w:ilvl w:val="0"/>
          <w:numId w:val="1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lahko</w:t>
      </w:r>
      <w:r w:rsidRPr="005530A8">
        <w:rPr>
          <w:rFonts w:ascii="Verdana" w:hAnsi="Verdana"/>
          <w:color w:val="000000"/>
          <w:sz w:val="17"/>
          <w:szCs w:val="17"/>
        </w:rPr>
        <w:t xml:space="preserve"> </w:t>
      </w:r>
      <w:r w:rsidRPr="00DF3521">
        <w:rPr>
          <w:rFonts w:ascii="Verdana" w:hAnsi="Verdana"/>
          <w:color w:val="000000"/>
          <w:sz w:val="17"/>
          <w:szCs w:val="17"/>
        </w:rPr>
        <w:t>vodijo v okvaro obraznega živca</w:t>
      </w:r>
    </w:p>
    <w:p w:rsidR="005530A8" w:rsidRPr="0058532C" w:rsidRDefault="005530A8" w:rsidP="0058532C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58532C">
        <w:rPr>
          <w:rFonts w:ascii="Verdana" w:hAnsi="Verdana"/>
          <w:color w:val="000000"/>
          <w:sz w:val="17"/>
          <w:szCs w:val="17"/>
        </w:rPr>
        <w:t>7.</w:t>
      </w:r>
      <w:r w:rsidRPr="0058532C">
        <w:rPr>
          <w:rFonts w:ascii="Verdana" w:hAnsi="Verdana"/>
          <w:color w:val="6E6E6E"/>
          <w:sz w:val="27"/>
          <w:szCs w:val="27"/>
        </w:rPr>
        <w:t xml:space="preserve"> </w:t>
      </w:r>
      <w:r w:rsidRPr="0058532C">
        <w:rPr>
          <w:rFonts w:ascii="Verdana" w:hAnsi="Verdana"/>
          <w:color w:val="000000"/>
          <w:sz w:val="17"/>
          <w:szCs w:val="17"/>
        </w:rPr>
        <w:t xml:space="preserve">Tope poškodbe </w:t>
      </w:r>
      <w:r w:rsidRPr="0058532C">
        <w:rPr>
          <w:rFonts w:ascii="Verdana" w:hAnsi="Verdana"/>
          <w:color w:val="000000"/>
          <w:sz w:val="17"/>
          <w:szCs w:val="17"/>
        </w:rPr>
        <w:t xml:space="preserve">prsnega koša </w:t>
      </w:r>
      <w:r w:rsidRPr="0058532C">
        <w:rPr>
          <w:rFonts w:ascii="Verdana" w:hAnsi="Verdana"/>
          <w:color w:val="000000"/>
          <w:sz w:val="17"/>
          <w:szCs w:val="17"/>
        </w:rPr>
        <w:t>pri</w:t>
      </w:r>
      <w:r w:rsidRPr="0058532C">
        <w:rPr>
          <w:rFonts w:ascii="Verdana" w:hAnsi="Verdana"/>
          <w:color w:val="6E6E6E"/>
          <w:sz w:val="27"/>
          <w:szCs w:val="27"/>
        </w:rPr>
        <w:t xml:space="preserve"> </w:t>
      </w:r>
      <w:r w:rsidRPr="0058532C">
        <w:rPr>
          <w:rFonts w:ascii="Verdana" w:hAnsi="Verdana"/>
          <w:color w:val="000000"/>
          <w:sz w:val="17"/>
          <w:szCs w:val="17"/>
        </w:rPr>
        <w:t>otrocih</w:t>
      </w:r>
    </w:p>
    <w:p w:rsidR="0058532C" w:rsidRDefault="005530A8" w:rsidP="00AF508E">
      <w:pPr>
        <w:pStyle w:val="NormalWeb"/>
        <w:numPr>
          <w:ilvl w:val="0"/>
          <w:numId w:val="2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58532C">
        <w:rPr>
          <w:rFonts w:ascii="Verdana" w:hAnsi="Verdana"/>
          <w:color w:val="000000"/>
          <w:sz w:val="17"/>
          <w:szCs w:val="17"/>
        </w:rPr>
        <w:t>pogosto pride do zloma reber</w:t>
      </w:r>
    </w:p>
    <w:p w:rsidR="005530A8" w:rsidRPr="0058532C" w:rsidRDefault="005530A8" w:rsidP="00AF508E">
      <w:pPr>
        <w:pStyle w:val="NormalWeb"/>
        <w:numPr>
          <w:ilvl w:val="0"/>
          <w:numId w:val="2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58532C">
        <w:rPr>
          <w:rFonts w:ascii="Verdana" w:hAnsi="Verdana"/>
          <w:color w:val="000000"/>
          <w:sz w:val="17"/>
          <w:szCs w:val="17"/>
        </w:rPr>
        <w:t>ob zlomu reber so poškodovana pljuča</w:t>
      </w:r>
    </w:p>
    <w:p w:rsidR="005530A8" w:rsidRDefault="005530A8" w:rsidP="00AF508E">
      <w:pPr>
        <w:pStyle w:val="NormalWeb"/>
        <w:numPr>
          <w:ilvl w:val="0"/>
          <w:numId w:val="2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58532C">
        <w:rPr>
          <w:rFonts w:ascii="Verdana" w:hAnsi="Verdana"/>
          <w:color w:val="000000"/>
          <w:sz w:val="17"/>
          <w:szCs w:val="17"/>
        </w:rPr>
        <w:t>pljuča so lahko poškodovana brez zloma reber</w:t>
      </w:r>
    </w:p>
    <w:p w:rsidR="00AF508E" w:rsidRDefault="00AF508E" w:rsidP="00AF508E">
      <w:pPr>
        <w:pStyle w:val="NormalWeb"/>
        <w:numPr>
          <w:ilvl w:val="0"/>
          <w:numId w:val="2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</w:p>
    <w:p w:rsidR="005530A8" w:rsidRDefault="00AF508E" w:rsidP="0058532C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8</w:t>
      </w:r>
      <w:r w:rsidR="0058532C" w:rsidRPr="0058532C">
        <w:rPr>
          <w:rFonts w:ascii="Verdana" w:hAnsi="Verdana"/>
          <w:color w:val="000000"/>
          <w:sz w:val="17"/>
          <w:szCs w:val="17"/>
        </w:rPr>
        <w:t>.</w:t>
      </w:r>
      <w:r w:rsidR="0058532C">
        <w:rPr>
          <w:rFonts w:ascii="Verdana" w:hAnsi="Verdana"/>
          <w:color w:val="000000"/>
          <w:sz w:val="17"/>
          <w:szCs w:val="17"/>
        </w:rPr>
        <w:t xml:space="preserve"> V regionalno bolnišnico, kjer je dežuren specialist splošne kirurgije, pripeljejo poškodovanega 25-letnega motorista, krvni tlak ima 80/60, po 2 L FR zraste na 110/70, ob tem je frekvenca bitja srca 120/min. S CTA je ugotovljena ruptura aorte in raztrganina vranice. Po CTA je krvni tlak 70/? . Kakšen je vaš naslednji ukrep?</w:t>
      </w:r>
    </w:p>
    <w:p w:rsidR="00141960" w:rsidRDefault="0058532C" w:rsidP="00141960">
      <w:pPr>
        <w:pStyle w:val="NormalWeb"/>
        <w:numPr>
          <w:ilvl w:val="0"/>
          <w:numId w:val="24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Pelješ v terciarno ustanovo </w:t>
      </w:r>
      <w:r w:rsidR="00141960">
        <w:rPr>
          <w:rFonts w:ascii="Verdana" w:hAnsi="Verdana"/>
          <w:color w:val="000000"/>
          <w:sz w:val="17"/>
          <w:szCs w:val="17"/>
        </w:rPr>
        <w:t>ali travma center</w:t>
      </w:r>
    </w:p>
    <w:p w:rsidR="00141960" w:rsidRDefault="00141960" w:rsidP="00141960">
      <w:pPr>
        <w:pStyle w:val="NormalWeb"/>
        <w:numPr>
          <w:ilvl w:val="0"/>
          <w:numId w:val="24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Transfuzija</w:t>
      </w:r>
    </w:p>
    <w:p w:rsidR="00141960" w:rsidRDefault="00141960" w:rsidP="00141960">
      <w:pPr>
        <w:pStyle w:val="NormalWeb"/>
        <w:numPr>
          <w:ilvl w:val="0"/>
          <w:numId w:val="24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Eksplorativna laparotomija</w:t>
      </w:r>
    </w:p>
    <w:p w:rsidR="00141960" w:rsidRDefault="00141960" w:rsidP="00141960">
      <w:pPr>
        <w:pStyle w:val="NormalWeb"/>
        <w:numPr>
          <w:ilvl w:val="0"/>
          <w:numId w:val="24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Angiografija</w:t>
      </w:r>
    </w:p>
    <w:p w:rsidR="00141960" w:rsidRDefault="00141960" w:rsidP="00141960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9. Atipična pljučnica</w:t>
      </w:r>
    </w:p>
    <w:p w:rsidR="00141960" w:rsidRPr="00141960" w:rsidRDefault="00141960" w:rsidP="00141960">
      <w:pPr>
        <w:pStyle w:val="NormalWeb"/>
        <w:numPr>
          <w:ilvl w:val="0"/>
          <w:numId w:val="26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2E541D">
        <w:rPr>
          <w:rFonts w:ascii="Verdana" w:hAnsi="Verdana"/>
          <w:color w:val="000000"/>
          <w:sz w:val="17"/>
          <w:szCs w:val="17"/>
        </w:rPr>
        <w:t>počasen začetek</w:t>
      </w:r>
    </w:p>
    <w:p w:rsidR="00141960" w:rsidRPr="00141960" w:rsidRDefault="00141960" w:rsidP="009046EA">
      <w:pPr>
        <w:pStyle w:val="NormalWeb"/>
        <w:numPr>
          <w:ilvl w:val="0"/>
          <w:numId w:val="26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2E541D">
        <w:rPr>
          <w:rFonts w:ascii="Verdana" w:hAnsi="Verdana"/>
          <w:color w:val="000000"/>
          <w:sz w:val="17"/>
          <w:szCs w:val="17"/>
        </w:rPr>
        <w:t xml:space="preserve">pogosta </w:t>
      </w:r>
      <w:r w:rsidRPr="002E541D">
        <w:rPr>
          <w:rFonts w:ascii="Verdana" w:hAnsi="Verdana"/>
          <w:color w:val="000000"/>
          <w:sz w:val="17"/>
          <w:szCs w:val="17"/>
        </w:rPr>
        <w:t xml:space="preserve">levkocitoza </w:t>
      </w:r>
    </w:p>
    <w:p w:rsidR="00141960" w:rsidRPr="00141960" w:rsidRDefault="00141960" w:rsidP="009046EA">
      <w:pPr>
        <w:pStyle w:val="NormalWeb"/>
        <w:numPr>
          <w:ilvl w:val="0"/>
          <w:numId w:val="26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2E541D">
        <w:rPr>
          <w:rFonts w:ascii="Verdana" w:hAnsi="Verdana"/>
          <w:color w:val="000000"/>
          <w:sz w:val="17"/>
          <w:szCs w:val="17"/>
        </w:rPr>
        <w:t xml:space="preserve">mrzlica </w:t>
      </w:r>
    </w:p>
    <w:p w:rsidR="00141960" w:rsidRPr="00141960" w:rsidRDefault="00141960" w:rsidP="00141960">
      <w:pPr>
        <w:pStyle w:val="NormalWeb"/>
        <w:numPr>
          <w:ilvl w:val="0"/>
          <w:numId w:val="26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2E541D">
        <w:rPr>
          <w:rFonts w:ascii="Verdana" w:hAnsi="Verdana"/>
          <w:color w:val="000000"/>
          <w:sz w:val="17"/>
          <w:szCs w:val="17"/>
        </w:rPr>
        <w:t xml:space="preserve">visoka vročina </w:t>
      </w:r>
    </w:p>
    <w:p w:rsidR="00141960" w:rsidRDefault="00141960" w:rsidP="00141960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9E3687">
        <w:rPr>
          <w:rFonts w:ascii="Verdana" w:hAnsi="Verdana"/>
          <w:color w:val="000000"/>
          <w:sz w:val="17"/>
          <w:szCs w:val="17"/>
        </w:rPr>
        <w:t>10. Pljučna embolija</w:t>
      </w:r>
    </w:p>
    <w:p w:rsidR="002D060D" w:rsidRPr="002D060D" w:rsidRDefault="002D060D" w:rsidP="002D060D">
      <w:pPr>
        <w:pStyle w:val="NormalWeb"/>
        <w:numPr>
          <w:ilvl w:val="0"/>
          <w:numId w:val="40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2E541D">
        <w:rPr>
          <w:rFonts w:ascii="Verdana" w:hAnsi="Verdana"/>
          <w:color w:val="000000"/>
          <w:sz w:val="17"/>
          <w:szCs w:val="17"/>
        </w:rPr>
        <w:t>hipotenzija</w:t>
      </w:r>
    </w:p>
    <w:p w:rsidR="002D060D" w:rsidRPr="002D060D" w:rsidRDefault="002D060D" w:rsidP="002D060D">
      <w:pPr>
        <w:pStyle w:val="NormalWeb"/>
        <w:numPr>
          <w:ilvl w:val="0"/>
          <w:numId w:val="40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2E541D">
        <w:rPr>
          <w:rFonts w:ascii="Verdana" w:hAnsi="Verdana"/>
          <w:color w:val="000000"/>
          <w:sz w:val="17"/>
          <w:szCs w:val="17"/>
        </w:rPr>
        <w:t>hipoksemija</w:t>
      </w:r>
    </w:p>
    <w:p w:rsidR="002D060D" w:rsidRPr="002D060D" w:rsidRDefault="002D060D" w:rsidP="002D060D">
      <w:pPr>
        <w:pStyle w:val="NormalWeb"/>
        <w:numPr>
          <w:ilvl w:val="0"/>
          <w:numId w:val="40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2E541D">
        <w:rPr>
          <w:rFonts w:ascii="Verdana" w:hAnsi="Verdana"/>
          <w:color w:val="000000"/>
          <w:sz w:val="17"/>
          <w:szCs w:val="17"/>
        </w:rPr>
        <w:t>respiratorna alkaloza</w:t>
      </w:r>
    </w:p>
    <w:p w:rsidR="002D060D" w:rsidRPr="009E3687" w:rsidRDefault="002D060D" w:rsidP="002D060D">
      <w:pPr>
        <w:pStyle w:val="NormalWeb"/>
        <w:numPr>
          <w:ilvl w:val="0"/>
          <w:numId w:val="40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2E541D">
        <w:rPr>
          <w:rFonts w:ascii="Verdana" w:hAnsi="Verdana"/>
          <w:color w:val="000000"/>
          <w:sz w:val="17"/>
          <w:szCs w:val="17"/>
        </w:rPr>
        <w:t xml:space="preserve">hiperkarbija </w:t>
      </w:r>
      <w:r w:rsidRPr="002E541D">
        <w:rPr>
          <w:rFonts w:ascii="Verdana" w:hAnsi="Verdana"/>
          <w:color w:val="000000"/>
          <w:sz w:val="17"/>
          <w:szCs w:val="17"/>
        </w:rPr>
        <w:br/>
      </w:r>
    </w:p>
    <w:p w:rsidR="00141960" w:rsidRDefault="00141960" w:rsidP="00141960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9E3687">
        <w:rPr>
          <w:rFonts w:ascii="Verdana" w:hAnsi="Verdana"/>
          <w:color w:val="000000"/>
          <w:sz w:val="17"/>
          <w:szCs w:val="17"/>
        </w:rPr>
        <w:t>11.</w:t>
      </w:r>
      <w:r>
        <w:rPr>
          <w:sz w:val="20"/>
          <w:szCs w:val="20"/>
        </w:rPr>
        <w:t xml:space="preserve"> </w:t>
      </w:r>
      <w:r w:rsidRPr="009E3687">
        <w:rPr>
          <w:rFonts w:ascii="Verdana" w:hAnsi="Verdana"/>
          <w:color w:val="000000"/>
          <w:sz w:val="17"/>
          <w:szCs w:val="17"/>
        </w:rPr>
        <w:t>Otrok je v distribucijskem šok</w:t>
      </w:r>
      <w:r>
        <w:rPr>
          <w:rFonts w:ascii="Verdana" w:hAnsi="Verdana"/>
          <w:color w:val="000000"/>
          <w:sz w:val="17"/>
          <w:szCs w:val="17"/>
        </w:rPr>
        <w:t>u, po 3 bolusih tekočine kaj daš?</w:t>
      </w:r>
    </w:p>
    <w:p w:rsidR="00141960" w:rsidRDefault="00141960" w:rsidP="00141960">
      <w:pPr>
        <w:pStyle w:val="NormalWeb"/>
        <w:numPr>
          <w:ilvl w:val="0"/>
          <w:numId w:val="2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Dopamin 4-5 mcg, največ 5 mcg/kg/min</w:t>
      </w:r>
    </w:p>
    <w:p w:rsidR="00141960" w:rsidRDefault="00141960" w:rsidP="00141960">
      <w:pPr>
        <w:pStyle w:val="NormalWeb"/>
        <w:numPr>
          <w:ilvl w:val="0"/>
          <w:numId w:val="2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Dopamin do 10 mcg</w:t>
      </w:r>
      <w:r w:rsidR="009E3687">
        <w:rPr>
          <w:rFonts w:ascii="Verdana" w:hAnsi="Verdana"/>
          <w:color w:val="000000"/>
          <w:sz w:val="17"/>
          <w:szCs w:val="17"/>
        </w:rPr>
        <w:t>/kg/min</w:t>
      </w:r>
    </w:p>
    <w:p w:rsidR="009E3687" w:rsidRDefault="009E3687" w:rsidP="00141960">
      <w:pPr>
        <w:pStyle w:val="NormalWeb"/>
        <w:numPr>
          <w:ilvl w:val="0"/>
          <w:numId w:val="2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Vazopresin ena doza napisana</w:t>
      </w:r>
    </w:p>
    <w:p w:rsidR="009E3687" w:rsidRDefault="009E3687" w:rsidP="00141960">
      <w:pPr>
        <w:pStyle w:val="NormalWeb"/>
        <w:numPr>
          <w:ilvl w:val="0"/>
          <w:numId w:val="2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Vazopresin druga doza napisana</w:t>
      </w:r>
    </w:p>
    <w:p w:rsidR="009E3687" w:rsidRDefault="009E3687" w:rsidP="009E3687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12. Staro vprašanje o nenadni izgubi sluha</w:t>
      </w:r>
    </w:p>
    <w:p w:rsidR="009E3687" w:rsidRDefault="009E3687" w:rsidP="009E3687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13. Kdaj težka intubacija?</w:t>
      </w:r>
    </w:p>
    <w:p w:rsidR="009E3687" w:rsidRDefault="009E3687" w:rsidP="009E3687">
      <w:pPr>
        <w:pStyle w:val="NormalWeb"/>
        <w:numPr>
          <w:ilvl w:val="0"/>
          <w:numId w:val="2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Poškodba vratne hrbtenice</w:t>
      </w:r>
    </w:p>
    <w:p w:rsidR="009E3687" w:rsidRDefault="009E3687" w:rsidP="009E3687">
      <w:pPr>
        <w:pStyle w:val="NormalWeb"/>
        <w:numPr>
          <w:ilvl w:val="0"/>
          <w:numId w:val="2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Nosečnica </w:t>
      </w:r>
    </w:p>
    <w:p w:rsidR="009E3687" w:rsidRDefault="009E3687" w:rsidP="009E3687">
      <w:pPr>
        <w:pStyle w:val="NormalWeb"/>
        <w:numPr>
          <w:ilvl w:val="0"/>
          <w:numId w:val="2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Veliki sekalci</w:t>
      </w:r>
    </w:p>
    <w:p w:rsidR="009E3687" w:rsidRDefault="009E3687" w:rsidP="009E3687">
      <w:pPr>
        <w:pStyle w:val="NormalWeb"/>
        <w:numPr>
          <w:ilvl w:val="0"/>
          <w:numId w:val="2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Majhna brada</w:t>
      </w:r>
    </w:p>
    <w:p w:rsidR="009E3687" w:rsidRDefault="009E3687" w:rsidP="009E3687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14. Torakalna punkcija</w:t>
      </w:r>
    </w:p>
    <w:p w:rsidR="009E3687" w:rsidRDefault="009E3687" w:rsidP="009E3687">
      <w:pPr>
        <w:pStyle w:val="NormalWeb"/>
        <w:numPr>
          <w:ilvl w:val="0"/>
          <w:numId w:val="30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Pri tenzijskem pneumotoraksu vedno napravimo torakalno punkcijo pred drenažo</w:t>
      </w:r>
    </w:p>
    <w:p w:rsidR="009E3687" w:rsidRDefault="009E3687" w:rsidP="009E3687">
      <w:pPr>
        <w:pStyle w:val="NormalWeb"/>
        <w:numPr>
          <w:ilvl w:val="0"/>
          <w:numId w:val="30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Punkcijo narediš pri vsakem pneumotoraksu pred drenažo</w:t>
      </w:r>
    </w:p>
    <w:p w:rsidR="009E3687" w:rsidRDefault="009E3687" w:rsidP="009E3687">
      <w:pPr>
        <w:pStyle w:val="NormalWeb"/>
        <w:numPr>
          <w:ilvl w:val="0"/>
          <w:numId w:val="30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Mesto punkcije je medioklavikularna linija 2. IKP tik nad spodnjim rebrom</w:t>
      </w:r>
    </w:p>
    <w:p w:rsidR="009E3687" w:rsidRDefault="009E3687" w:rsidP="009E3687">
      <w:pPr>
        <w:pStyle w:val="NormalWeb"/>
        <w:numPr>
          <w:ilvl w:val="0"/>
          <w:numId w:val="30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Mesto punkcije je medioklavikularna linija </w:t>
      </w:r>
      <w:r>
        <w:rPr>
          <w:rFonts w:ascii="Verdana" w:hAnsi="Verdana"/>
          <w:color w:val="000000"/>
          <w:sz w:val="17"/>
          <w:szCs w:val="17"/>
        </w:rPr>
        <w:t>3. IKP tik pod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zgornjim</w:t>
      </w:r>
      <w:r>
        <w:rPr>
          <w:rFonts w:ascii="Verdana" w:hAnsi="Verdana"/>
          <w:color w:val="000000"/>
          <w:sz w:val="17"/>
          <w:szCs w:val="17"/>
        </w:rPr>
        <w:t xml:space="preserve"> rebrom</w:t>
      </w:r>
    </w:p>
    <w:p w:rsidR="009E3687" w:rsidRDefault="009E3687" w:rsidP="009E3687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15. 40-letni gospod se </w:t>
      </w:r>
      <w:r w:rsidR="00327121">
        <w:rPr>
          <w:rFonts w:ascii="Verdana" w:hAnsi="Verdana"/>
          <w:color w:val="000000"/>
          <w:sz w:val="17"/>
          <w:szCs w:val="17"/>
        </w:rPr>
        <w:t xml:space="preserve">je pred 5 dnevi udaril v golen, sedaj ima močne bolečine, povišano tel.temperaturo, mrzlico, nekoliko pordelo kožo goleni. </w:t>
      </w:r>
    </w:p>
    <w:p w:rsidR="00327121" w:rsidRDefault="00327121" w:rsidP="00327121">
      <w:pPr>
        <w:pStyle w:val="NormalWeb"/>
        <w:numPr>
          <w:ilvl w:val="0"/>
          <w:numId w:val="31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Arterijska trombembolija</w:t>
      </w:r>
    </w:p>
    <w:p w:rsidR="00327121" w:rsidRDefault="00327121" w:rsidP="00327121">
      <w:pPr>
        <w:pStyle w:val="NormalWeb"/>
        <w:numPr>
          <w:ilvl w:val="0"/>
          <w:numId w:val="31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Nekrozantni fasciitis</w:t>
      </w:r>
    </w:p>
    <w:p w:rsidR="00327121" w:rsidRDefault="00327121" w:rsidP="00327121">
      <w:pPr>
        <w:pStyle w:val="NormalWeb"/>
        <w:numPr>
          <w:ilvl w:val="0"/>
          <w:numId w:val="31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GVT</w:t>
      </w:r>
    </w:p>
    <w:p w:rsidR="00327121" w:rsidRDefault="00327121" w:rsidP="00327121">
      <w:pPr>
        <w:pStyle w:val="NormalWeb"/>
        <w:numPr>
          <w:ilvl w:val="0"/>
          <w:numId w:val="31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Kompartment sy</w:t>
      </w:r>
    </w:p>
    <w:p w:rsidR="00327121" w:rsidRDefault="00327121" w:rsidP="00327121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16. </w:t>
      </w:r>
      <w:r w:rsidR="008B5C4F">
        <w:rPr>
          <w:rFonts w:ascii="Verdana" w:hAnsi="Verdana"/>
          <w:color w:val="000000"/>
          <w:sz w:val="17"/>
          <w:szCs w:val="17"/>
        </w:rPr>
        <w:t>Hipotenzija, paradoksno dihanje, bradikardija</w:t>
      </w:r>
    </w:p>
    <w:p w:rsidR="008B5C4F" w:rsidRDefault="008B5C4F" w:rsidP="008B5C4F">
      <w:pPr>
        <w:pStyle w:val="NormalWeb"/>
        <w:numPr>
          <w:ilvl w:val="0"/>
          <w:numId w:val="3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Poškodba cervikalne hrbtenjače</w:t>
      </w:r>
    </w:p>
    <w:p w:rsidR="008B5C4F" w:rsidRDefault="008B5C4F" w:rsidP="008B5C4F">
      <w:pPr>
        <w:pStyle w:val="NormalWeb"/>
        <w:numPr>
          <w:ilvl w:val="0"/>
          <w:numId w:val="3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Nestabilni prsni koš</w:t>
      </w:r>
    </w:p>
    <w:p w:rsidR="008B5C4F" w:rsidRDefault="008B5C4F" w:rsidP="008B5C4F">
      <w:pPr>
        <w:pStyle w:val="NormalWeb"/>
        <w:numPr>
          <w:ilvl w:val="0"/>
          <w:numId w:val="3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Tamponada srca</w:t>
      </w:r>
    </w:p>
    <w:p w:rsidR="008B5C4F" w:rsidRDefault="008B5C4F" w:rsidP="008B5C4F">
      <w:pPr>
        <w:pStyle w:val="NormalWeb"/>
        <w:numPr>
          <w:ilvl w:val="0"/>
          <w:numId w:val="3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</w:p>
    <w:p w:rsidR="008B5C4F" w:rsidRDefault="008B5C4F" w:rsidP="008B5C4F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17. Poškodba glave, GCS 3, hipotenziven, rabi oskrbo dihalne poti. Kaj velja?</w:t>
      </w:r>
    </w:p>
    <w:p w:rsidR="008B5C4F" w:rsidRDefault="008B5C4F" w:rsidP="008B5C4F">
      <w:pPr>
        <w:pStyle w:val="NormalWeb"/>
        <w:numPr>
          <w:ilvl w:val="0"/>
          <w:numId w:val="33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PCO2 4,0 kPa</w:t>
      </w:r>
    </w:p>
    <w:p w:rsidR="008B5C4F" w:rsidRDefault="008B5C4F" w:rsidP="008B5C4F">
      <w:pPr>
        <w:pStyle w:val="NormalWeb"/>
        <w:numPr>
          <w:ilvl w:val="0"/>
          <w:numId w:val="33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PCO2 4,66 kPa</w:t>
      </w:r>
    </w:p>
    <w:p w:rsidR="008B5C4F" w:rsidRDefault="008B5C4F" w:rsidP="008B5C4F">
      <w:pPr>
        <w:pStyle w:val="NormalWeb"/>
        <w:numPr>
          <w:ilvl w:val="0"/>
          <w:numId w:val="33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Intubacija z laringealnim tubusom je enakovredna orotrahealni</w:t>
      </w:r>
    </w:p>
    <w:p w:rsidR="008B5C4F" w:rsidRDefault="008B5C4F" w:rsidP="008B5C4F">
      <w:pPr>
        <w:pStyle w:val="NormalWeb"/>
        <w:numPr>
          <w:ilvl w:val="0"/>
          <w:numId w:val="33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Ne rabi mišičnega relaksansa</w:t>
      </w:r>
    </w:p>
    <w:p w:rsidR="008B5C4F" w:rsidRDefault="008B5C4F" w:rsidP="008B5C4F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18. </w:t>
      </w:r>
      <w:r w:rsidR="00AF508E">
        <w:rPr>
          <w:rFonts w:ascii="Verdana" w:hAnsi="Verdana"/>
          <w:color w:val="000000"/>
          <w:sz w:val="17"/>
          <w:szCs w:val="17"/>
        </w:rPr>
        <w:t>Ž</w:t>
      </w:r>
      <w:r w:rsidR="002D060D">
        <w:rPr>
          <w:rFonts w:ascii="Verdana" w:hAnsi="Verdana"/>
          <w:color w:val="000000"/>
          <w:sz w:val="17"/>
          <w:szCs w:val="17"/>
        </w:rPr>
        <w:t>enska z rupturo vranice .... takoj operacija!</w:t>
      </w:r>
    </w:p>
    <w:p w:rsidR="008B5C4F" w:rsidRDefault="008B5C4F" w:rsidP="008B5C4F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19. ALO je lahko povzročena z:</w:t>
      </w:r>
    </w:p>
    <w:p w:rsidR="008B5C4F" w:rsidRDefault="008B5C4F" w:rsidP="008B5C4F">
      <w:pPr>
        <w:pStyle w:val="NormalWeb"/>
        <w:numPr>
          <w:ilvl w:val="0"/>
          <w:numId w:val="34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NSAID</w:t>
      </w:r>
    </w:p>
    <w:p w:rsidR="008B5C4F" w:rsidRDefault="008B5C4F" w:rsidP="008B5C4F">
      <w:pPr>
        <w:pStyle w:val="NormalWeb"/>
        <w:numPr>
          <w:ilvl w:val="0"/>
          <w:numId w:val="34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Penicilin</w:t>
      </w:r>
    </w:p>
    <w:p w:rsidR="008B5C4F" w:rsidRDefault="008B5C4F" w:rsidP="008B5C4F">
      <w:pPr>
        <w:pStyle w:val="NormalWeb"/>
        <w:numPr>
          <w:ilvl w:val="0"/>
          <w:numId w:val="34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Cefalosporin</w:t>
      </w:r>
    </w:p>
    <w:p w:rsidR="008B5C4F" w:rsidRDefault="008B5C4F" w:rsidP="008B5C4F">
      <w:pPr>
        <w:pStyle w:val="NormalWeb"/>
        <w:numPr>
          <w:ilvl w:val="0"/>
          <w:numId w:val="34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Zelena mušnica</w:t>
      </w:r>
    </w:p>
    <w:p w:rsidR="008B5C4F" w:rsidRDefault="008B5C4F" w:rsidP="008B5C4F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20. Septični šok:</w:t>
      </w:r>
    </w:p>
    <w:p w:rsidR="008B5C4F" w:rsidRDefault="008B5C4F" w:rsidP="008B5C4F">
      <w:pPr>
        <w:pStyle w:val="NormalWeb"/>
        <w:numPr>
          <w:ilvl w:val="0"/>
          <w:numId w:val="35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Povečana ventilacija</w:t>
      </w:r>
    </w:p>
    <w:p w:rsidR="008B5C4F" w:rsidRDefault="008B5C4F" w:rsidP="008B5C4F">
      <w:pPr>
        <w:pStyle w:val="NormalWeb"/>
        <w:numPr>
          <w:ilvl w:val="0"/>
          <w:numId w:val="35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Povečan MVS</w:t>
      </w:r>
    </w:p>
    <w:p w:rsidR="008B5C4F" w:rsidRDefault="008B5C4F" w:rsidP="008B5C4F">
      <w:pPr>
        <w:pStyle w:val="NormalWeb"/>
        <w:numPr>
          <w:ilvl w:val="0"/>
          <w:numId w:val="35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Zmanjšana </w:t>
      </w:r>
      <w:r w:rsidR="002D060D">
        <w:rPr>
          <w:rFonts w:ascii="Verdana" w:hAnsi="Verdana"/>
          <w:color w:val="000000"/>
          <w:sz w:val="17"/>
          <w:szCs w:val="17"/>
        </w:rPr>
        <w:t xml:space="preserve">perif. </w:t>
      </w:r>
      <w:r>
        <w:rPr>
          <w:rFonts w:ascii="Verdana" w:hAnsi="Verdana"/>
          <w:color w:val="000000"/>
          <w:sz w:val="17"/>
          <w:szCs w:val="17"/>
        </w:rPr>
        <w:t>perfuzija</w:t>
      </w:r>
    </w:p>
    <w:p w:rsidR="008B5C4F" w:rsidRDefault="00F272FA" w:rsidP="008B5C4F">
      <w:pPr>
        <w:pStyle w:val="NormalWeb"/>
        <w:numPr>
          <w:ilvl w:val="0"/>
          <w:numId w:val="35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Povečan periferni upor</w:t>
      </w:r>
    </w:p>
    <w:p w:rsidR="00F272FA" w:rsidRDefault="00F272FA" w:rsidP="00F272FA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21. Ki</w:t>
      </w:r>
      <w:r w:rsidR="00624CAA">
        <w:rPr>
          <w:rFonts w:ascii="Verdana" w:hAnsi="Verdana"/>
          <w:color w:val="000000"/>
          <w:sz w:val="17"/>
          <w:szCs w:val="17"/>
        </w:rPr>
        <w:t>llip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</w:rPr>
        <w:t>ova klasifikacija šokov:</w:t>
      </w:r>
    </w:p>
    <w:p w:rsidR="00F272FA" w:rsidRDefault="00F272FA" w:rsidP="00F272FA">
      <w:pPr>
        <w:pStyle w:val="NormalWeb"/>
        <w:numPr>
          <w:ilvl w:val="0"/>
          <w:numId w:val="36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Sistolni krvni tlak</w:t>
      </w:r>
    </w:p>
    <w:p w:rsidR="00F272FA" w:rsidRDefault="00F272FA" w:rsidP="00F272FA">
      <w:pPr>
        <w:pStyle w:val="NormalWeb"/>
        <w:numPr>
          <w:ilvl w:val="0"/>
          <w:numId w:val="36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Motnje zavesti</w:t>
      </w:r>
    </w:p>
    <w:p w:rsidR="00F272FA" w:rsidRDefault="00F272FA" w:rsidP="00F272FA">
      <w:pPr>
        <w:pStyle w:val="NormalWeb"/>
        <w:numPr>
          <w:ilvl w:val="0"/>
          <w:numId w:val="36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Dekompenzacija levega srca</w:t>
      </w:r>
    </w:p>
    <w:p w:rsidR="00F272FA" w:rsidRDefault="00F272FA" w:rsidP="00F272FA">
      <w:pPr>
        <w:pStyle w:val="NormalWeb"/>
        <w:numPr>
          <w:ilvl w:val="0"/>
          <w:numId w:val="36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Diferencialna krvna slika</w:t>
      </w:r>
    </w:p>
    <w:p w:rsidR="00F272FA" w:rsidRDefault="00F272FA" w:rsidP="00F272FA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22. Parklandova formula 20% opeklina, 75 kg</w:t>
      </w:r>
    </w:p>
    <w:p w:rsidR="00F272FA" w:rsidRDefault="00F272FA" w:rsidP="00F272FA">
      <w:pPr>
        <w:pStyle w:val="NormalWeb"/>
        <w:numPr>
          <w:ilvl w:val="0"/>
          <w:numId w:val="37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 8h daš 3000 mL, v naslednjih 16h 3000 mL</w:t>
      </w:r>
    </w:p>
    <w:p w:rsidR="00F272FA" w:rsidRDefault="00F272FA" w:rsidP="00F272FA">
      <w:pPr>
        <w:pStyle w:val="NormalWeb"/>
        <w:numPr>
          <w:ilvl w:val="0"/>
          <w:numId w:val="37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V 8h </w:t>
      </w:r>
      <w:r w:rsidR="005D1CA4">
        <w:rPr>
          <w:rFonts w:ascii="Verdana" w:hAnsi="Verdana"/>
          <w:color w:val="000000"/>
          <w:sz w:val="17"/>
          <w:szCs w:val="17"/>
        </w:rPr>
        <w:t xml:space="preserve">daš </w:t>
      </w:r>
      <w:r>
        <w:rPr>
          <w:rFonts w:ascii="Verdana" w:hAnsi="Verdana"/>
          <w:color w:val="000000"/>
          <w:sz w:val="17"/>
          <w:szCs w:val="17"/>
        </w:rPr>
        <w:t>.....</w:t>
      </w:r>
    </w:p>
    <w:p w:rsidR="00F272FA" w:rsidRDefault="00F272FA" w:rsidP="00F272FA">
      <w:pPr>
        <w:pStyle w:val="NormalWeb"/>
        <w:numPr>
          <w:ilvl w:val="0"/>
          <w:numId w:val="37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 12h daš 5000 mL, ....</w:t>
      </w:r>
    </w:p>
    <w:p w:rsidR="00F272FA" w:rsidRDefault="00F272FA" w:rsidP="00F272FA">
      <w:pPr>
        <w:pStyle w:val="NormalWeb"/>
        <w:numPr>
          <w:ilvl w:val="0"/>
          <w:numId w:val="37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 12h daš 4000 mL</w:t>
      </w:r>
      <w:r w:rsidR="003C6C19">
        <w:rPr>
          <w:rFonts w:ascii="Verdana" w:hAnsi="Verdana"/>
          <w:color w:val="000000"/>
          <w:sz w:val="17"/>
          <w:szCs w:val="17"/>
        </w:rPr>
        <w:t>,</w:t>
      </w:r>
    </w:p>
    <w:p w:rsidR="00761B32" w:rsidRPr="00761B32" w:rsidRDefault="003C6C19" w:rsidP="00761B32">
      <w:pPr>
        <w:spacing w:line="276" w:lineRule="auto"/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</w:pPr>
      <w:r w:rsidRPr="00761B32">
        <w:rPr>
          <w:rFonts w:ascii="Verdana" w:hAnsi="Verdana"/>
          <w:color w:val="000000"/>
          <w:sz w:val="17"/>
          <w:szCs w:val="17"/>
        </w:rPr>
        <w:t xml:space="preserve">23. </w:t>
      </w:r>
      <w:proofErr w:type="spellStart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>Katera</w:t>
      </w:r>
      <w:proofErr w:type="spellEnd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 xml:space="preserve"> </w:t>
      </w:r>
      <w:proofErr w:type="spellStart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>zdravila</w:t>
      </w:r>
      <w:proofErr w:type="spellEnd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 xml:space="preserve"> </w:t>
      </w:r>
      <w:proofErr w:type="spellStart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>lahko</w:t>
      </w:r>
      <w:proofErr w:type="spellEnd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 xml:space="preserve"> </w:t>
      </w:r>
      <w:proofErr w:type="spellStart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>povzročijo</w:t>
      </w:r>
      <w:proofErr w:type="spellEnd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 xml:space="preserve"> </w:t>
      </w:r>
      <w:proofErr w:type="spellStart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>poslabšanje</w:t>
      </w:r>
      <w:proofErr w:type="spellEnd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 xml:space="preserve"> </w:t>
      </w:r>
      <w:proofErr w:type="spellStart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>stanja</w:t>
      </w:r>
      <w:proofErr w:type="spellEnd"/>
      <w:r w:rsidR="00761B32" w:rsidRPr="00761B32">
        <w:rPr>
          <w:rFonts w:ascii="Verdana" w:eastAsia="Times New Roman" w:hAnsi="Verdana" w:cs="Times New Roman"/>
          <w:color w:val="000000"/>
          <w:sz w:val="17"/>
          <w:szCs w:val="17"/>
          <w:lang w:eastAsia="sl-SI"/>
        </w:rPr>
        <w:t xml:space="preserve"> pri bolniku z astmo:</w:t>
      </w:r>
    </w:p>
    <w:p w:rsidR="00761B32" w:rsidRPr="00761B32" w:rsidRDefault="00761B32" w:rsidP="00761B32">
      <w:pPr>
        <w:pStyle w:val="ListParagraph"/>
        <w:numPr>
          <w:ilvl w:val="0"/>
          <w:numId w:val="46"/>
        </w:numPr>
        <w:spacing w:line="276" w:lineRule="auto"/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</w:pPr>
      <w:proofErr w:type="spellStart"/>
      <w:r w:rsidRPr="00761B32"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  <w:t>Metoprolol</w:t>
      </w:r>
      <w:proofErr w:type="spellEnd"/>
    </w:p>
    <w:p w:rsidR="00761B32" w:rsidRPr="00761B32" w:rsidRDefault="00761B32" w:rsidP="00761B32">
      <w:pPr>
        <w:pStyle w:val="ListParagraph"/>
        <w:numPr>
          <w:ilvl w:val="0"/>
          <w:numId w:val="46"/>
        </w:numPr>
        <w:spacing w:line="276" w:lineRule="auto"/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</w:pPr>
      <w:r w:rsidRPr="00761B32"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  <w:t>Aspirin</w:t>
      </w:r>
    </w:p>
    <w:p w:rsidR="00761B32" w:rsidRPr="00761B32" w:rsidRDefault="00761B32" w:rsidP="00761B32">
      <w:pPr>
        <w:pStyle w:val="ListParagraph"/>
        <w:numPr>
          <w:ilvl w:val="0"/>
          <w:numId w:val="46"/>
        </w:numPr>
        <w:spacing w:line="276" w:lineRule="auto"/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</w:pPr>
      <w:proofErr w:type="spellStart"/>
      <w:r w:rsidRPr="00761B32"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  <w:t>Naproksen</w:t>
      </w:r>
      <w:proofErr w:type="spellEnd"/>
    </w:p>
    <w:p w:rsidR="00761B32" w:rsidRPr="00761B32" w:rsidRDefault="00761B32" w:rsidP="00761B32">
      <w:pPr>
        <w:pStyle w:val="ListParagraph"/>
        <w:numPr>
          <w:ilvl w:val="0"/>
          <w:numId w:val="46"/>
        </w:numPr>
        <w:spacing w:line="276" w:lineRule="auto"/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</w:pPr>
      <w:proofErr w:type="spellStart"/>
      <w:r w:rsidRPr="00761B32"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  <w:t>Vsa</w:t>
      </w:r>
      <w:proofErr w:type="spellEnd"/>
      <w:r w:rsidRPr="00761B32"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  <w:t xml:space="preserve"> </w:t>
      </w:r>
      <w:proofErr w:type="spellStart"/>
      <w:r w:rsidRPr="00761B32"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  <w:t>našteta</w:t>
      </w:r>
      <w:proofErr w:type="spellEnd"/>
      <w:r w:rsidRPr="00761B32">
        <w:rPr>
          <w:rFonts w:ascii="Verdana" w:eastAsia="Times New Roman" w:hAnsi="Verdana" w:cs="Times New Roman"/>
          <w:color w:val="000000"/>
          <w:sz w:val="17"/>
          <w:szCs w:val="17"/>
          <w:lang w:val="sl-SI" w:eastAsia="sl-SI"/>
        </w:rPr>
        <w:t xml:space="preserve"> </w:t>
      </w:r>
    </w:p>
    <w:p w:rsidR="00761B32" w:rsidRDefault="003C6C19" w:rsidP="00761B32">
      <w:pPr>
        <w:pStyle w:val="NoSpacing"/>
        <w:rPr>
          <w:rFonts w:ascii="Verdana" w:eastAsia="Times New Roman" w:hAnsi="Verdana"/>
          <w:color w:val="000000"/>
          <w:sz w:val="17"/>
          <w:szCs w:val="17"/>
          <w:lang w:eastAsia="sl-SI"/>
        </w:rPr>
      </w:pPr>
      <w:r w:rsidRP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>24.</w:t>
      </w:r>
      <w:r w:rsidR="00761B32" w:rsidRP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 xml:space="preserve"> </w:t>
      </w:r>
      <w:r w:rsidR="00761B32" w:rsidRP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 xml:space="preserve">Kdaj </w:t>
      </w:r>
      <w:r w:rsidR="00761B32" w:rsidRP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>preverjamo dihanje/</w:t>
      </w:r>
      <w:r w:rsidR="00761B32" w:rsidRP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>pulz pri TPO</w:t>
      </w:r>
      <w:r w:rsid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>?</w:t>
      </w:r>
    </w:p>
    <w:p w:rsidR="00AF508E" w:rsidRPr="00761B32" w:rsidRDefault="00AF508E" w:rsidP="00761B32">
      <w:pPr>
        <w:pStyle w:val="NoSpacing"/>
        <w:rPr>
          <w:rFonts w:ascii="Verdana" w:eastAsia="Times New Roman" w:hAnsi="Verdana"/>
          <w:color w:val="000000"/>
          <w:sz w:val="17"/>
          <w:szCs w:val="17"/>
          <w:lang w:eastAsia="sl-SI"/>
        </w:rPr>
      </w:pPr>
    </w:p>
    <w:p w:rsidR="00761B32" w:rsidRPr="00761B32" w:rsidRDefault="00761B32" w:rsidP="00761B32">
      <w:pPr>
        <w:pStyle w:val="NoSpacing"/>
        <w:numPr>
          <w:ilvl w:val="0"/>
          <w:numId w:val="47"/>
        </w:numPr>
        <w:rPr>
          <w:rFonts w:ascii="Verdana" w:eastAsia="Times New Roman" w:hAnsi="Verdana"/>
          <w:color w:val="000000"/>
          <w:sz w:val="17"/>
          <w:szCs w:val="17"/>
          <w:lang w:eastAsia="sl-SI"/>
        </w:rPr>
      </w:pPr>
      <w:r w:rsidRP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>nikoli, razen če se pojavijo znaki ROSC</w:t>
      </w:r>
    </w:p>
    <w:p w:rsidR="00761B32" w:rsidRPr="00761B32" w:rsidRDefault="00761B32" w:rsidP="00761B32">
      <w:pPr>
        <w:pStyle w:val="NoSpacing"/>
        <w:numPr>
          <w:ilvl w:val="0"/>
          <w:numId w:val="47"/>
        </w:numPr>
        <w:rPr>
          <w:rFonts w:ascii="Verdana" w:eastAsia="Times New Roman" w:hAnsi="Verdana"/>
          <w:color w:val="000000"/>
          <w:sz w:val="17"/>
          <w:szCs w:val="17"/>
          <w:lang w:eastAsia="sl-SI"/>
        </w:rPr>
      </w:pPr>
      <w:r w:rsidRP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>vsakič pri uporabi AED</w:t>
      </w:r>
    </w:p>
    <w:p w:rsidR="00761B32" w:rsidRPr="00761B32" w:rsidRDefault="00761B32" w:rsidP="00761B32">
      <w:pPr>
        <w:pStyle w:val="NoSpacing"/>
        <w:numPr>
          <w:ilvl w:val="0"/>
          <w:numId w:val="47"/>
        </w:numPr>
        <w:rPr>
          <w:rFonts w:ascii="Verdana" w:eastAsia="Times New Roman" w:hAnsi="Verdana"/>
          <w:color w:val="000000"/>
          <w:sz w:val="17"/>
          <w:szCs w:val="17"/>
          <w:lang w:eastAsia="sl-SI"/>
        </w:rPr>
      </w:pPr>
      <w:r w:rsidRP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>vsako minuto</w:t>
      </w:r>
    </w:p>
    <w:p w:rsidR="003C6C19" w:rsidRPr="00761B32" w:rsidRDefault="00761B32" w:rsidP="00761B32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761B32">
        <w:rPr>
          <w:rFonts w:ascii="Verdana" w:eastAsia="Times New Roman" w:hAnsi="Verdana"/>
          <w:color w:val="000000"/>
          <w:sz w:val="17"/>
          <w:szCs w:val="17"/>
          <w:lang w:eastAsia="sl-SI"/>
        </w:rPr>
        <w:t>vsaki dve minuti</w:t>
      </w:r>
    </w:p>
    <w:p w:rsidR="003C6C19" w:rsidRDefault="003C6C19" w:rsidP="003C6C19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25. </w:t>
      </w:r>
      <w:r w:rsidR="00761B32">
        <w:rPr>
          <w:rFonts w:ascii="Verdana" w:hAnsi="Verdana"/>
          <w:color w:val="000000"/>
          <w:sz w:val="17"/>
          <w:szCs w:val="17"/>
        </w:rPr>
        <w:t>Kaj lahko vidiš na UZ pri oživljanju?</w:t>
      </w:r>
    </w:p>
    <w:p w:rsidR="003C6C19" w:rsidRDefault="003C6C19" w:rsidP="003C6C19">
      <w:pPr>
        <w:pStyle w:val="NormalWeb"/>
        <w:numPr>
          <w:ilvl w:val="0"/>
          <w:numId w:val="3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Aspiracija želodčne vsebine</w:t>
      </w:r>
    </w:p>
    <w:p w:rsidR="003C6C19" w:rsidRDefault="003C6C19" w:rsidP="003C6C19">
      <w:pPr>
        <w:pStyle w:val="NormalWeb"/>
        <w:numPr>
          <w:ilvl w:val="0"/>
          <w:numId w:val="3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Masivna trombembolija</w:t>
      </w:r>
    </w:p>
    <w:p w:rsidR="003C6C19" w:rsidRDefault="003C6C19" w:rsidP="003C6C19">
      <w:pPr>
        <w:pStyle w:val="NormalWeb"/>
        <w:numPr>
          <w:ilvl w:val="0"/>
          <w:numId w:val="3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Hematoperikard</w:t>
      </w:r>
    </w:p>
    <w:p w:rsidR="003C6C19" w:rsidRDefault="003C6C19" w:rsidP="003C6C19">
      <w:pPr>
        <w:pStyle w:val="NormalWeb"/>
        <w:numPr>
          <w:ilvl w:val="0"/>
          <w:numId w:val="38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Tromboza koronarne arterije</w:t>
      </w:r>
    </w:p>
    <w:p w:rsidR="003C6C19" w:rsidRDefault="003C6C19" w:rsidP="003C6C19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26. </w:t>
      </w:r>
      <w:r w:rsidR="00AF508E">
        <w:rPr>
          <w:rFonts w:ascii="Verdana" w:hAnsi="Verdana"/>
          <w:color w:val="000000"/>
          <w:sz w:val="17"/>
          <w:szCs w:val="17"/>
        </w:rPr>
        <w:t>Stare trditve o defibrilaciji.</w:t>
      </w:r>
    </w:p>
    <w:p w:rsidR="00761B32" w:rsidRPr="00761B32" w:rsidRDefault="003C6C19" w:rsidP="00761B32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27. </w:t>
      </w:r>
      <w:r w:rsidR="002D060D" w:rsidRPr="00761B32">
        <w:rPr>
          <w:rFonts w:ascii="Verdana" w:hAnsi="Verdana"/>
          <w:color w:val="000000"/>
          <w:sz w:val="17"/>
          <w:szCs w:val="17"/>
        </w:rPr>
        <w:t xml:space="preserve">Električni udar, par minut v nezavesti, sedaj je bolnik ok (EKG, nevrološko bp). Kaj narediš? </w:t>
      </w:r>
    </w:p>
    <w:p w:rsidR="00761B32" w:rsidRPr="00761B32" w:rsidRDefault="002D060D" w:rsidP="00761B32">
      <w:pPr>
        <w:pStyle w:val="NormalWeb"/>
        <w:numPr>
          <w:ilvl w:val="0"/>
          <w:numId w:val="4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761B32">
        <w:rPr>
          <w:rFonts w:ascii="Verdana" w:hAnsi="Verdana"/>
          <w:color w:val="000000"/>
          <w:sz w:val="17"/>
          <w:szCs w:val="17"/>
        </w:rPr>
        <w:t xml:space="preserve">V vsakem primeru sprejmeš in opazuješ 24h </w:t>
      </w:r>
    </w:p>
    <w:p w:rsidR="00761B32" w:rsidRPr="00761B32" w:rsidRDefault="002D060D" w:rsidP="00761B32">
      <w:pPr>
        <w:pStyle w:val="NormalWeb"/>
        <w:numPr>
          <w:ilvl w:val="0"/>
          <w:numId w:val="4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761B32">
        <w:rPr>
          <w:rFonts w:ascii="Verdana" w:hAnsi="Verdana"/>
          <w:color w:val="000000"/>
          <w:sz w:val="17"/>
          <w:szCs w:val="17"/>
        </w:rPr>
        <w:t xml:space="preserve">Sprejmeš samo, če se pojavijo krči </w:t>
      </w:r>
    </w:p>
    <w:p w:rsidR="00761B32" w:rsidRPr="00761B32" w:rsidRDefault="002D060D" w:rsidP="00761B32">
      <w:pPr>
        <w:pStyle w:val="NormalWeb"/>
        <w:numPr>
          <w:ilvl w:val="0"/>
          <w:numId w:val="4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761B32">
        <w:rPr>
          <w:rFonts w:ascii="Verdana" w:hAnsi="Verdana"/>
          <w:color w:val="000000"/>
          <w:sz w:val="17"/>
          <w:szCs w:val="17"/>
        </w:rPr>
        <w:t xml:space="preserve">Sprejmeš, če je hipokalemičen </w:t>
      </w:r>
    </w:p>
    <w:p w:rsidR="003C6C19" w:rsidRDefault="002D060D" w:rsidP="00761B32">
      <w:pPr>
        <w:pStyle w:val="NormalWeb"/>
        <w:numPr>
          <w:ilvl w:val="0"/>
          <w:numId w:val="42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 w:rsidRPr="00761B32">
        <w:rPr>
          <w:rFonts w:ascii="Verdana" w:hAnsi="Verdana"/>
          <w:color w:val="000000"/>
          <w:sz w:val="17"/>
          <w:szCs w:val="17"/>
        </w:rPr>
        <w:lastRenderedPageBreak/>
        <w:t>Odpustiš domov</w:t>
      </w:r>
    </w:p>
    <w:p w:rsidR="003C6C19" w:rsidRDefault="003C6C19" w:rsidP="003C6C19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28. Kaj pri hipoglikemičnem še uporabljamo poleg Glukoze?</w:t>
      </w:r>
    </w:p>
    <w:p w:rsidR="003C6C19" w:rsidRDefault="003C6C19" w:rsidP="003C6C19">
      <w:pPr>
        <w:pStyle w:val="NormalWeb"/>
        <w:numPr>
          <w:ilvl w:val="0"/>
          <w:numId w:val="3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Glukagon</w:t>
      </w:r>
    </w:p>
    <w:p w:rsidR="003C6C19" w:rsidRDefault="003C6C19" w:rsidP="003C6C19">
      <w:pPr>
        <w:pStyle w:val="NormalWeb"/>
        <w:numPr>
          <w:ilvl w:val="0"/>
          <w:numId w:val="3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Kortikosteroide</w:t>
      </w:r>
    </w:p>
    <w:p w:rsidR="003C6C19" w:rsidRDefault="003C6C19" w:rsidP="003C6C19">
      <w:pPr>
        <w:pStyle w:val="NormalWeb"/>
        <w:numPr>
          <w:ilvl w:val="0"/>
          <w:numId w:val="3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Tekočine</w:t>
      </w:r>
    </w:p>
    <w:p w:rsidR="003C6C19" w:rsidRDefault="003C6C19" w:rsidP="003C6C19">
      <w:pPr>
        <w:pStyle w:val="NormalWeb"/>
        <w:numPr>
          <w:ilvl w:val="0"/>
          <w:numId w:val="39"/>
        </w:numPr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KCl</w:t>
      </w:r>
    </w:p>
    <w:p w:rsidR="009E3687" w:rsidRDefault="009E3687" w:rsidP="009E3687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</w:p>
    <w:p w:rsidR="005530A8" w:rsidRPr="005530A8" w:rsidRDefault="005530A8" w:rsidP="005530A8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</w:p>
    <w:p w:rsidR="00DF3521" w:rsidRDefault="00DF3521" w:rsidP="00DF3521">
      <w:pPr>
        <w:pStyle w:val="NormalWeb"/>
        <w:tabs>
          <w:tab w:val="center" w:pos="4536"/>
        </w:tabs>
        <w:rPr>
          <w:rFonts w:ascii="Verdana" w:hAnsi="Verdana"/>
          <w:color w:val="000000"/>
          <w:sz w:val="17"/>
          <w:szCs w:val="17"/>
        </w:rPr>
      </w:pPr>
    </w:p>
    <w:p w:rsidR="004A7D66" w:rsidRDefault="004A7D66" w:rsidP="004A7D6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4A7D66" w:rsidRDefault="004A7D66" w:rsidP="004A7D6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A30079" w:rsidRDefault="00A30079"/>
    <w:sectPr w:rsidR="00A3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75CC"/>
    <w:multiLevelType w:val="hybridMultilevel"/>
    <w:tmpl w:val="2C8EC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E1D0F"/>
    <w:multiLevelType w:val="hybridMultilevel"/>
    <w:tmpl w:val="1F14A5C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51805"/>
    <w:multiLevelType w:val="hybridMultilevel"/>
    <w:tmpl w:val="77BCCD5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2751C"/>
    <w:multiLevelType w:val="hybridMultilevel"/>
    <w:tmpl w:val="EC984B8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4277F"/>
    <w:multiLevelType w:val="hybridMultilevel"/>
    <w:tmpl w:val="E674838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C45E7"/>
    <w:multiLevelType w:val="hybridMultilevel"/>
    <w:tmpl w:val="F946B8FA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105C7"/>
    <w:multiLevelType w:val="hybridMultilevel"/>
    <w:tmpl w:val="A32E925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66E5D"/>
    <w:multiLevelType w:val="hybridMultilevel"/>
    <w:tmpl w:val="92E4A0D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163A5"/>
    <w:multiLevelType w:val="hybridMultilevel"/>
    <w:tmpl w:val="E40AFDE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647D8"/>
    <w:multiLevelType w:val="hybridMultilevel"/>
    <w:tmpl w:val="FA7CFB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84CBC"/>
    <w:multiLevelType w:val="hybridMultilevel"/>
    <w:tmpl w:val="2BD8845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122B3"/>
    <w:multiLevelType w:val="hybridMultilevel"/>
    <w:tmpl w:val="C1F0C46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65DE3"/>
    <w:multiLevelType w:val="hybridMultilevel"/>
    <w:tmpl w:val="4B64B06A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C1574"/>
    <w:multiLevelType w:val="hybridMultilevel"/>
    <w:tmpl w:val="94AAE0C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C02D01"/>
    <w:multiLevelType w:val="hybridMultilevel"/>
    <w:tmpl w:val="5E265BA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651EE"/>
    <w:multiLevelType w:val="hybridMultilevel"/>
    <w:tmpl w:val="D570DF2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673315"/>
    <w:multiLevelType w:val="hybridMultilevel"/>
    <w:tmpl w:val="E6D63346"/>
    <w:lvl w:ilvl="0" w:tplc="04240017">
      <w:start w:val="1"/>
      <w:numFmt w:val="lowerLetter"/>
      <w:lvlText w:val="%1)"/>
      <w:lvlJc w:val="left"/>
      <w:pPr>
        <w:ind w:left="1440" w:hanging="360"/>
      </w:pPr>
    </w:lvl>
    <w:lvl w:ilvl="1" w:tplc="04240019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F212CC"/>
    <w:multiLevelType w:val="hybridMultilevel"/>
    <w:tmpl w:val="9874212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E6857"/>
    <w:multiLevelType w:val="hybridMultilevel"/>
    <w:tmpl w:val="2CCA87C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E5067"/>
    <w:multiLevelType w:val="hybridMultilevel"/>
    <w:tmpl w:val="9B847F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3E7723"/>
    <w:multiLevelType w:val="hybridMultilevel"/>
    <w:tmpl w:val="7F5A161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3743"/>
    <w:multiLevelType w:val="hybridMultilevel"/>
    <w:tmpl w:val="6D9C978A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C704F3"/>
    <w:multiLevelType w:val="hybridMultilevel"/>
    <w:tmpl w:val="6412930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74E56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87950"/>
    <w:multiLevelType w:val="hybridMultilevel"/>
    <w:tmpl w:val="347281E4"/>
    <w:lvl w:ilvl="0" w:tplc="71C8A54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A93592"/>
    <w:multiLevelType w:val="hybridMultilevel"/>
    <w:tmpl w:val="9E92CE2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652E14"/>
    <w:multiLevelType w:val="hybridMultilevel"/>
    <w:tmpl w:val="A042AC4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61714F"/>
    <w:multiLevelType w:val="hybridMultilevel"/>
    <w:tmpl w:val="7004BB3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A76EF2"/>
    <w:multiLevelType w:val="hybridMultilevel"/>
    <w:tmpl w:val="30881790"/>
    <w:lvl w:ilvl="0" w:tplc="04240017">
      <w:start w:val="1"/>
      <w:numFmt w:val="lowerLetter"/>
      <w:lvlText w:val="%1)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9B49DC"/>
    <w:multiLevelType w:val="hybridMultilevel"/>
    <w:tmpl w:val="77BCEAE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C3C2E"/>
    <w:multiLevelType w:val="hybridMultilevel"/>
    <w:tmpl w:val="E37C8D7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62DA4"/>
    <w:multiLevelType w:val="hybridMultilevel"/>
    <w:tmpl w:val="772E950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E71246"/>
    <w:multiLevelType w:val="hybridMultilevel"/>
    <w:tmpl w:val="763AEE9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256AE4"/>
    <w:multiLevelType w:val="hybridMultilevel"/>
    <w:tmpl w:val="0D4A140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A7BF7"/>
    <w:multiLevelType w:val="hybridMultilevel"/>
    <w:tmpl w:val="D8444BE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A8188B"/>
    <w:multiLevelType w:val="hybridMultilevel"/>
    <w:tmpl w:val="9DA42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4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DB1C80"/>
    <w:multiLevelType w:val="hybridMultilevel"/>
    <w:tmpl w:val="117C3A36"/>
    <w:lvl w:ilvl="0" w:tplc="04240017">
      <w:start w:val="1"/>
      <w:numFmt w:val="lowerLetter"/>
      <w:lvlText w:val="%1)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A97FA5"/>
    <w:multiLevelType w:val="hybridMultilevel"/>
    <w:tmpl w:val="3C9A334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332DD0"/>
    <w:multiLevelType w:val="hybridMultilevel"/>
    <w:tmpl w:val="7200CCBE"/>
    <w:lvl w:ilvl="0" w:tplc="BA2A51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0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647C97"/>
    <w:multiLevelType w:val="hybridMultilevel"/>
    <w:tmpl w:val="10107D5E"/>
    <w:lvl w:ilvl="0" w:tplc="04240017">
      <w:start w:val="1"/>
      <w:numFmt w:val="lowerLetter"/>
      <w:lvlText w:val="%1)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912422"/>
    <w:multiLevelType w:val="hybridMultilevel"/>
    <w:tmpl w:val="EDC2CE7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0150BA"/>
    <w:multiLevelType w:val="hybridMultilevel"/>
    <w:tmpl w:val="A6C4262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A93262"/>
    <w:multiLevelType w:val="hybridMultilevel"/>
    <w:tmpl w:val="0E0099F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4229CE"/>
    <w:multiLevelType w:val="hybridMultilevel"/>
    <w:tmpl w:val="E5E62DA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2B7E71"/>
    <w:multiLevelType w:val="hybridMultilevel"/>
    <w:tmpl w:val="07EEACB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AB1EF3"/>
    <w:multiLevelType w:val="hybridMultilevel"/>
    <w:tmpl w:val="0612202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F5AF9"/>
    <w:multiLevelType w:val="hybridMultilevel"/>
    <w:tmpl w:val="7AC6874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17"/>
  </w:num>
  <w:num w:numId="4">
    <w:abstractNumId w:val="4"/>
  </w:num>
  <w:num w:numId="5">
    <w:abstractNumId w:val="30"/>
  </w:num>
  <w:num w:numId="6">
    <w:abstractNumId w:val="9"/>
  </w:num>
  <w:num w:numId="7">
    <w:abstractNumId w:val="18"/>
  </w:num>
  <w:num w:numId="8">
    <w:abstractNumId w:val="14"/>
  </w:num>
  <w:num w:numId="9">
    <w:abstractNumId w:val="39"/>
  </w:num>
  <w:num w:numId="10">
    <w:abstractNumId w:val="23"/>
  </w:num>
  <w:num w:numId="11">
    <w:abstractNumId w:val="25"/>
  </w:num>
  <w:num w:numId="12">
    <w:abstractNumId w:val="28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44"/>
  </w:num>
  <w:num w:numId="18">
    <w:abstractNumId w:val="33"/>
  </w:num>
  <w:num w:numId="19">
    <w:abstractNumId w:val="38"/>
  </w:num>
  <w:num w:numId="20">
    <w:abstractNumId w:val="40"/>
  </w:num>
  <w:num w:numId="21">
    <w:abstractNumId w:val="22"/>
  </w:num>
  <w:num w:numId="22">
    <w:abstractNumId w:val="27"/>
  </w:num>
  <w:num w:numId="23">
    <w:abstractNumId w:val="35"/>
  </w:num>
  <w:num w:numId="24">
    <w:abstractNumId w:val="31"/>
  </w:num>
  <w:num w:numId="25">
    <w:abstractNumId w:val="16"/>
  </w:num>
  <w:num w:numId="26">
    <w:abstractNumId w:val="19"/>
  </w:num>
  <w:num w:numId="27">
    <w:abstractNumId w:val="37"/>
  </w:num>
  <w:num w:numId="28">
    <w:abstractNumId w:val="29"/>
  </w:num>
  <w:num w:numId="29">
    <w:abstractNumId w:val="3"/>
  </w:num>
  <w:num w:numId="30">
    <w:abstractNumId w:val="1"/>
  </w:num>
  <w:num w:numId="31">
    <w:abstractNumId w:val="43"/>
  </w:num>
  <w:num w:numId="32">
    <w:abstractNumId w:val="24"/>
  </w:num>
  <w:num w:numId="33">
    <w:abstractNumId w:val="15"/>
  </w:num>
  <w:num w:numId="34">
    <w:abstractNumId w:val="20"/>
  </w:num>
  <w:num w:numId="35">
    <w:abstractNumId w:val="13"/>
  </w:num>
  <w:num w:numId="36">
    <w:abstractNumId w:val="12"/>
  </w:num>
  <w:num w:numId="37">
    <w:abstractNumId w:val="42"/>
  </w:num>
  <w:num w:numId="38">
    <w:abstractNumId w:val="32"/>
  </w:num>
  <w:num w:numId="39">
    <w:abstractNumId w:val="5"/>
  </w:num>
  <w:num w:numId="40">
    <w:abstractNumId w:val="11"/>
  </w:num>
  <w:num w:numId="41">
    <w:abstractNumId w:val="21"/>
  </w:num>
  <w:num w:numId="42">
    <w:abstractNumId w:val="4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34"/>
  </w:num>
  <w:num w:numId="46">
    <w:abstractNumId w:val="3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79"/>
    <w:rsid w:val="00141960"/>
    <w:rsid w:val="001E1334"/>
    <w:rsid w:val="0020430B"/>
    <w:rsid w:val="002D060D"/>
    <w:rsid w:val="002E541D"/>
    <w:rsid w:val="00327121"/>
    <w:rsid w:val="003C6C19"/>
    <w:rsid w:val="004A7D66"/>
    <w:rsid w:val="005530A8"/>
    <w:rsid w:val="0058532C"/>
    <w:rsid w:val="005D1CA4"/>
    <w:rsid w:val="00624CAA"/>
    <w:rsid w:val="00761B32"/>
    <w:rsid w:val="008B5C4F"/>
    <w:rsid w:val="009E3687"/>
    <w:rsid w:val="00A2724D"/>
    <w:rsid w:val="00A30079"/>
    <w:rsid w:val="00AF508E"/>
    <w:rsid w:val="00DF3521"/>
    <w:rsid w:val="00E1009B"/>
    <w:rsid w:val="00F2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8C181-31CD-44E5-923A-E05E1781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0079"/>
  </w:style>
  <w:style w:type="character" w:styleId="Hyperlink">
    <w:name w:val="Hyperlink"/>
    <w:basedOn w:val="DefaultParagraphFont"/>
    <w:uiPriority w:val="99"/>
    <w:semiHidden/>
    <w:unhideWhenUsed/>
    <w:rsid w:val="00A30079"/>
    <w:rPr>
      <w:color w:val="0000FF"/>
      <w:u w:val="single"/>
    </w:rPr>
  </w:style>
  <w:style w:type="character" w:customStyle="1" w:styleId="usesprites2starsstars4stars4i3">
    <w:name w:val="use_sprites_2&#10;stars&#10;stars4&#10;stars4i3"/>
    <w:basedOn w:val="DefaultParagraphFont"/>
    <w:rsid w:val="00A30079"/>
  </w:style>
  <w:style w:type="paragraph" w:customStyle="1" w:styleId="mb-hotel-address">
    <w:name w:val="mb-hotel-address"/>
    <w:basedOn w:val="Normal"/>
    <w:rsid w:val="00A3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hoteladdress">
    <w:name w:val="hotel_address"/>
    <w:basedOn w:val="DefaultParagraphFont"/>
    <w:rsid w:val="00A30079"/>
  </w:style>
  <w:style w:type="paragraph" w:styleId="NormalWeb">
    <w:name w:val="Normal (Web)"/>
    <w:basedOn w:val="Normal"/>
    <w:uiPriority w:val="99"/>
    <w:semiHidden/>
    <w:unhideWhenUsed/>
    <w:rsid w:val="004A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761B32"/>
    <w:pPr>
      <w:spacing w:after="200" w:line="240" w:lineRule="auto"/>
      <w:ind w:left="720"/>
      <w:contextualSpacing/>
    </w:pPr>
    <w:rPr>
      <w:sz w:val="24"/>
      <w:szCs w:val="24"/>
      <w:lang w:val="en-US"/>
    </w:rPr>
  </w:style>
  <w:style w:type="paragraph" w:styleId="NoSpacing">
    <w:name w:val="No Spacing"/>
    <w:uiPriority w:val="1"/>
    <w:qFormat/>
    <w:rsid w:val="00761B32"/>
    <w:pPr>
      <w:spacing w:after="0" w:line="240" w:lineRule="auto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8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9</cp:revision>
  <dcterms:created xsi:type="dcterms:W3CDTF">2014-07-08T13:45:00Z</dcterms:created>
  <dcterms:modified xsi:type="dcterms:W3CDTF">2014-07-09T00:21:00Z</dcterms:modified>
</cp:coreProperties>
</file>