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A30" w:rsidRDefault="00646A30">
      <w:r>
        <w:t>USTNI STROKOVNI IZPIT, sreda popoldan</w:t>
      </w:r>
    </w:p>
    <w:p w:rsidR="00646A30" w:rsidRDefault="00646A30">
      <w:r>
        <w:t>GR</w:t>
      </w:r>
      <w:r>
        <w:rPr>
          <w:rFonts w:cs="Times New Roman"/>
        </w:rPr>
        <w:t>Ü</w:t>
      </w:r>
      <w:r>
        <w:t>NFELD, GRADIŠEK, BRUČAN</w:t>
      </w:r>
    </w:p>
    <w:p w:rsidR="00646A30" w:rsidRDefault="00646A30"/>
    <w:p w:rsidR="00646A30" w:rsidRDefault="00646A30">
      <w:r>
        <w:t>Živijo!</w:t>
      </w:r>
    </w:p>
    <w:p w:rsidR="00646A30" w:rsidRDefault="00646A30"/>
    <w:p w:rsidR="00FB5E7D" w:rsidRDefault="00646A30">
      <w:r>
        <w:t xml:space="preserve">Na izpitu nas je bilo 5. Najprej smo šli v CUB na praktični izpit iz reanimacije. Tri so ga opravljale pri dr. Gradišku, 2 pa pri dr. </w:t>
      </w:r>
      <w:proofErr w:type="spellStart"/>
      <w:r>
        <w:t>Gr</w:t>
      </w:r>
      <w:r>
        <w:rPr>
          <w:rFonts w:cs="Times New Roman"/>
        </w:rPr>
        <w:t>ü</w:t>
      </w:r>
      <w:r>
        <w:t>nfeld</w:t>
      </w:r>
      <w:proofErr w:type="spellEnd"/>
      <w:r>
        <w:t>.</w:t>
      </w:r>
      <w:r w:rsidR="007860DD">
        <w:t xml:space="preserve"> Drugi del praktičnega sva 2 imeli pri dr. Gradišku v CIT-u (pregled poškodovanca), tri pa pri dr. Bručanu na IPP – snemanja EKG, odvzem venske krvi.</w:t>
      </w:r>
      <w:r>
        <w:t xml:space="preserve"> </w:t>
      </w:r>
    </w:p>
    <w:p w:rsidR="00FB5E7D" w:rsidRDefault="00FB5E7D"/>
    <w:p w:rsidR="00646A30" w:rsidRDefault="007860DD">
      <w:r>
        <w:t xml:space="preserve">Dr. </w:t>
      </w:r>
      <w:r w:rsidR="00FB5E7D">
        <w:t>GR</w:t>
      </w:r>
      <w:r w:rsidR="00FB5E7D">
        <w:rPr>
          <w:rFonts w:cs="Times New Roman"/>
        </w:rPr>
        <w:t>Ü</w:t>
      </w:r>
      <w:r w:rsidR="00646A30">
        <w:t>N</w:t>
      </w:r>
      <w:r w:rsidR="00FB5E7D">
        <w:t>FELD REANIMACIJA: N</w:t>
      </w:r>
      <w:r w:rsidR="00646A30">
        <w:t xml:space="preserve">ajprej vprašanje, če poznam </w:t>
      </w:r>
      <w:proofErr w:type="spellStart"/>
      <w:r w:rsidR="00646A30">
        <w:t>defibrilator</w:t>
      </w:r>
      <w:proofErr w:type="spellEnd"/>
      <w:r w:rsidR="00646A30">
        <w:t xml:space="preserve"> (</w:t>
      </w:r>
      <w:proofErr w:type="spellStart"/>
      <w:r w:rsidR="00646A30">
        <w:t>Lifepack</w:t>
      </w:r>
      <w:proofErr w:type="spellEnd"/>
      <w:r w:rsidR="00646A30">
        <w:t xml:space="preserve">) in če vem, ali je </w:t>
      </w:r>
      <w:proofErr w:type="spellStart"/>
      <w:r w:rsidR="00646A30">
        <w:t>mono</w:t>
      </w:r>
      <w:proofErr w:type="spellEnd"/>
      <w:r w:rsidR="00646A30">
        <w:t xml:space="preserve">/bi- fazen? V to se moraš 100% prepričati, tako da prebereš na ohišju (pri </w:t>
      </w:r>
      <w:proofErr w:type="spellStart"/>
      <w:r w:rsidR="00646A30">
        <w:t>Lifepacku</w:t>
      </w:r>
      <w:proofErr w:type="spellEnd"/>
      <w:r w:rsidR="00646A30">
        <w:t xml:space="preserve"> je skrito levo zgoraj, potrebno je malo odmaknit zaščito za monitor, da vidiš). Na </w:t>
      </w:r>
      <w:proofErr w:type="spellStart"/>
      <w:r w:rsidR="00646A30">
        <w:t>monofaznih</w:t>
      </w:r>
      <w:proofErr w:type="spellEnd"/>
      <w:r w:rsidR="00646A30">
        <w:t xml:space="preserve"> načeloma ne piše, da so </w:t>
      </w:r>
      <w:proofErr w:type="spellStart"/>
      <w:r w:rsidR="00646A30">
        <w:t>monofazni</w:t>
      </w:r>
      <w:proofErr w:type="spellEnd"/>
      <w:r w:rsidR="00646A30">
        <w:t xml:space="preserve"> in če ne veš, uporabiš </w:t>
      </w:r>
      <w:proofErr w:type="spellStart"/>
      <w:r w:rsidR="00646A30">
        <w:t>monofazne</w:t>
      </w:r>
      <w:proofErr w:type="spellEnd"/>
      <w:r w:rsidR="00646A30">
        <w:t xml:space="preserve"> energije! Nato sem imela preprost scenarij gospoda s srčnim zastojem. Pokliči na pomoč, ko ugotoviš neodzivnost! Jaz sem imela precej treme in sem pozabila. Me je opomnila in na srečo bila prizanesljiva pri ocenjevanju</w:t>
      </w:r>
      <w:r w:rsidR="003A21A8">
        <w:t>, nasploh izjemno prijazna</w:t>
      </w:r>
      <w:r w:rsidR="00646A30">
        <w:t xml:space="preserve">. </w:t>
      </w:r>
      <w:r w:rsidR="003A21A8">
        <w:t>Ne diha, pulz ni tipen. Takoj</w:t>
      </w:r>
      <w:r w:rsidR="00FB5E7D">
        <w:t xml:space="preserve"> masaža, predihavanje</w:t>
      </w:r>
      <w:r w:rsidR="003A21A8">
        <w:t xml:space="preserve"> z masko in </w:t>
      </w:r>
      <w:proofErr w:type="spellStart"/>
      <w:r w:rsidR="003A21A8">
        <w:t>ambujem</w:t>
      </w:r>
      <w:proofErr w:type="spellEnd"/>
      <w:r w:rsidR="003A21A8">
        <w:t>, nato</w:t>
      </w:r>
      <w:r w:rsidR="00FB5E7D">
        <w:t xml:space="preserve"> i-gel</w:t>
      </w:r>
      <w:r w:rsidR="00ED0161">
        <w:t xml:space="preserve"> + kisik</w:t>
      </w:r>
      <w:r w:rsidR="00FB5E7D">
        <w:t xml:space="preserve">. Pri prvi analizi ritma je imel gospod VF – </w:t>
      </w:r>
      <w:proofErr w:type="spellStart"/>
      <w:r w:rsidR="00FB5E7D">
        <w:t>defibrilacija</w:t>
      </w:r>
      <w:proofErr w:type="spellEnd"/>
      <w:r w:rsidR="00FB5E7D">
        <w:t xml:space="preserve"> – poglej okoli če so res vsi stran! J</w:t>
      </w:r>
      <w:r w:rsidR="00ED0161">
        <w:t xml:space="preserve">az sem imela očitno od napetosti </w:t>
      </w:r>
      <w:proofErr w:type="spellStart"/>
      <w:r w:rsidR="00ED0161">
        <w:t>psevdomeningizem</w:t>
      </w:r>
      <w:proofErr w:type="spellEnd"/>
      <w:r w:rsidR="00ED0161">
        <w:t xml:space="preserve"> </w:t>
      </w:r>
      <w:r w:rsidR="00FB5E7D">
        <w:t>vrat</w:t>
      </w:r>
      <w:r w:rsidR="00ED0161">
        <w:t>u</w:t>
      </w:r>
      <w:r w:rsidR="00FB5E7D">
        <w:t>, me je tudi tukaj opomnila – poglej okoli</w:t>
      </w:r>
      <w:r w:rsidR="00ED0161">
        <w:t>, obrni glavo</w:t>
      </w:r>
      <w:r w:rsidR="00FB5E7D">
        <w:t>! Nato 2 min masaže&amp;predihavanja. Vmes nastavimo i.v. pot, si pripravimo zdravila… Druga analiza ritma, še zmeraj VF…</w:t>
      </w:r>
      <w:proofErr w:type="spellStart"/>
      <w:r w:rsidR="00ED0161">
        <w:t>defibrilacija</w:t>
      </w:r>
      <w:proofErr w:type="spellEnd"/>
      <w:r w:rsidR="00ED0161">
        <w:t>, takoj dalje masaža…</w:t>
      </w:r>
      <w:r w:rsidR="00FB5E7D">
        <w:t xml:space="preserve"> Vmes mi je prestavila odvod in je bil očitno čuden zapis EKG krivulje, sem morala popraviti nazaj na 2. odvod. Pri tretji analizi pa bradikardija 36/min. TIPAJ PULZ! Kako dalje, če je pulz (algoritem za bradikardije, atropin v tej situaciji najbrž ne bi dosti pomagal in bi bil potreben adrenalin)? Kako, če pulza ni</w:t>
      </w:r>
      <w:r w:rsidR="003A21A8">
        <w:t xml:space="preserve"> (PEA…)</w:t>
      </w:r>
      <w:r w:rsidR="00FB5E7D">
        <w:t xml:space="preserve">?  </w:t>
      </w:r>
    </w:p>
    <w:p w:rsidR="00FB5E7D" w:rsidRDefault="00FB5E7D"/>
    <w:p w:rsidR="007860DD" w:rsidRDefault="007860DD">
      <w:r>
        <w:t xml:space="preserve">Dr. </w:t>
      </w:r>
      <w:r w:rsidR="00FB5E7D">
        <w:t>GRADIŠEK PRAKTIČNI v CIT-u – PREGLED POŠKODOVANCA po hudi poškodbe glave. Mlado dekle po zlomu lobanjske baze. Kako bi se lotila nevrološkega pregleda? Najprej sem omenila zenici. In nato sem jih dejansko ocenila. Dalje – koliko ima IKT (na monitorju sem poiskala podatek, bil je 17). To je ustrezen IKT</w:t>
      </w:r>
      <w:r w:rsidR="00ED0161">
        <w:t xml:space="preserve"> (pod 20)</w:t>
      </w:r>
      <w:r w:rsidR="00FB5E7D">
        <w:t>. Kako bi na terenu pri nezavestnem vedela, da ima zvišan IKT – znova zenice</w:t>
      </w:r>
      <w:r w:rsidR="00ED0161">
        <w:t xml:space="preserve"> – široki/e?</w:t>
      </w:r>
      <w:r w:rsidR="00FB5E7D">
        <w:t xml:space="preserve"> Kako bi ga na terenu nižala? </w:t>
      </w:r>
      <w:r w:rsidR="00ED0161">
        <w:t xml:space="preserve">Nato sva si ogledala še CT glave z dne poškodbe – mi je zastavljal vprašanja v smislu – kaj je to? Npr. </w:t>
      </w:r>
      <w:proofErr w:type="spellStart"/>
      <w:r w:rsidR="00ED0161">
        <w:t>akvedukt</w:t>
      </w:r>
      <w:proofErr w:type="spellEnd"/>
      <w:r w:rsidR="00ED0161">
        <w:t xml:space="preserve">, izliv krvi v </w:t>
      </w:r>
      <w:proofErr w:type="spellStart"/>
      <w:r w:rsidR="00ED0161">
        <w:t>subarahnoidni</w:t>
      </w:r>
      <w:proofErr w:type="spellEnd"/>
      <w:r w:rsidR="00ED0161">
        <w:t xml:space="preserve"> prostor, hemoragične </w:t>
      </w:r>
      <w:proofErr w:type="spellStart"/>
      <w:r w:rsidR="00ED0161">
        <w:t>kontuzije</w:t>
      </w:r>
      <w:proofErr w:type="spellEnd"/>
      <w:r w:rsidR="00ED0161">
        <w:t xml:space="preserve"> frontalno, kje so </w:t>
      </w:r>
      <w:proofErr w:type="spellStart"/>
      <w:r w:rsidR="00ED0161">
        <w:t>silvične</w:t>
      </w:r>
      <w:proofErr w:type="spellEnd"/>
      <w:r w:rsidR="00ED0161">
        <w:t xml:space="preserve"> brazde (so bile zaradi močnega edema stisnjene, nerazpoznavne), zadnji rok lateralnega ventrikla, četrti ventrikel, bazalne cisterne, zrak (črne pike)</w:t>
      </w:r>
      <w:r>
        <w:t xml:space="preserve"> v predelu mezencefalona</w:t>
      </w:r>
      <w:r w:rsidR="00ED0161">
        <w:t>.</w:t>
      </w:r>
      <w:r w:rsidR="003A21A8">
        <w:t xml:space="preserve"> Mi je dal dosti časa za razmislek, mi pomagal.</w:t>
      </w:r>
    </w:p>
    <w:p w:rsidR="007860DD" w:rsidRDefault="007860DD"/>
    <w:p w:rsidR="007860DD" w:rsidRDefault="007860DD">
      <w:r>
        <w:t xml:space="preserve">Sledil je USTNI (v predavalnici 3, vsak sedi na svojem koncu in </w:t>
      </w:r>
      <w:r w:rsidR="004C4579">
        <w:t>sprašuje svojo kandidatko). Moja vprašanja:</w:t>
      </w:r>
    </w:p>
    <w:p w:rsidR="007860DD" w:rsidRDefault="007860DD">
      <w:r>
        <w:t xml:space="preserve">Dr. Gradišek: prideš z ekipo do </w:t>
      </w:r>
      <w:proofErr w:type="spellStart"/>
      <w:r>
        <w:t>politravmatiziranega</w:t>
      </w:r>
      <w:proofErr w:type="spellEnd"/>
      <w:r>
        <w:t xml:space="preserve"> motorista, ki leži v jarku. Kako pristopiš? DR ABCDE…</w:t>
      </w:r>
      <w:r w:rsidR="003A21A8">
        <w:t xml:space="preserve"> Imobilizacija, aspiracija krvi iz ust, žrela, diha sam, sat. nemerljiva, levo slabše slišno dihanje, </w:t>
      </w:r>
      <w:proofErr w:type="spellStart"/>
      <w:r w:rsidR="003A21A8">
        <w:t>hiperosonoren</w:t>
      </w:r>
      <w:proofErr w:type="spellEnd"/>
      <w:r w:rsidR="003A21A8">
        <w:t xml:space="preserve"> </w:t>
      </w:r>
      <w:proofErr w:type="spellStart"/>
      <w:r w:rsidR="003A21A8">
        <w:t>poklep</w:t>
      </w:r>
      <w:proofErr w:type="spellEnd"/>
      <w:r w:rsidR="003A21A8">
        <w:t xml:space="preserve">. Igelna </w:t>
      </w:r>
      <w:proofErr w:type="spellStart"/>
      <w:r w:rsidR="003A21A8">
        <w:t>tokakocenteza</w:t>
      </w:r>
      <w:proofErr w:type="spellEnd"/>
      <w:r w:rsidR="003A21A8">
        <w:t xml:space="preserve">, nikakor ne RSI prej, lahko še poslabšaš stanje v prsnem košu – povečaš </w:t>
      </w:r>
      <w:proofErr w:type="spellStart"/>
      <w:r w:rsidR="003A21A8">
        <w:t>pnevmotoraka</w:t>
      </w:r>
      <w:proofErr w:type="spellEnd"/>
      <w:r w:rsidR="003A21A8">
        <w:t xml:space="preserve">, zmanjšaš priliv krvi v </w:t>
      </w:r>
      <w:r w:rsidR="003A21A8">
        <w:lastRenderedPageBreak/>
        <w:t xml:space="preserve">srce… RR 90/50 – kaj bi lahko bil </w:t>
      </w:r>
      <w:proofErr w:type="spellStart"/>
      <w:r w:rsidR="003A21A8">
        <w:t>vzok</w:t>
      </w:r>
      <w:proofErr w:type="spellEnd"/>
      <w:r w:rsidR="003A21A8">
        <w:t xml:space="preserve">? Permisivna </w:t>
      </w:r>
      <w:proofErr w:type="spellStart"/>
      <w:r w:rsidR="003A21A8">
        <w:t>hipotenzija</w:t>
      </w:r>
      <w:proofErr w:type="spellEnd"/>
      <w:r w:rsidR="003A21A8">
        <w:t xml:space="preserve">. GCS ocenim na 9. </w:t>
      </w:r>
      <w:proofErr w:type="spellStart"/>
      <w:r w:rsidR="003A21A8">
        <w:t>Analgezija</w:t>
      </w:r>
      <w:proofErr w:type="spellEnd"/>
      <w:r w:rsidR="003A21A8">
        <w:t xml:space="preserve">…s čim? </w:t>
      </w:r>
    </w:p>
    <w:p w:rsidR="007860DD" w:rsidRDefault="007860DD">
      <w:r>
        <w:t xml:space="preserve">Dr. </w:t>
      </w:r>
      <w:proofErr w:type="spellStart"/>
      <w:r>
        <w:t>Gr</w:t>
      </w:r>
      <w:r>
        <w:rPr>
          <w:rFonts w:cs="Times New Roman"/>
        </w:rPr>
        <w:t>ü</w:t>
      </w:r>
      <w:r>
        <w:t>nfeld</w:t>
      </w:r>
      <w:proofErr w:type="spellEnd"/>
      <w:r>
        <w:t xml:space="preserve">: 10-mesečni otrok v dihalni stiski. Ona opiše, ti sprašuješ še dodatno glede anamneze, statusa. Moj je imel prvo izmerjeno </w:t>
      </w:r>
      <w:proofErr w:type="spellStart"/>
      <w:r>
        <w:t>sat.76</w:t>
      </w:r>
      <w:proofErr w:type="spellEnd"/>
      <w:r>
        <w:t xml:space="preserve">% :S. Glede na klinične znake zapora spodnjih dihal – </w:t>
      </w:r>
      <w:proofErr w:type="spellStart"/>
      <w:r>
        <w:t>bronhiolitis</w:t>
      </w:r>
      <w:proofErr w:type="spellEnd"/>
      <w:r>
        <w:t xml:space="preserve">. Hitro inhalacije </w:t>
      </w:r>
      <w:proofErr w:type="spellStart"/>
      <w:r>
        <w:t>salbutamola</w:t>
      </w:r>
      <w:proofErr w:type="spellEnd"/>
      <w:r>
        <w:t xml:space="preserve"> s kisikom 15l/min. Kaj pa delaš vmes?? Kličeš na pediatrijo v </w:t>
      </w:r>
      <w:proofErr w:type="spellStart"/>
      <w:r>
        <w:t>intenzivo</w:t>
      </w:r>
      <w:proofErr w:type="spellEnd"/>
      <w:r>
        <w:t xml:space="preserve">. Bodo morda poslali inkubator – v tem primeru bi bilo skoraj nujno! Vmes se </w:t>
      </w:r>
      <w:proofErr w:type="spellStart"/>
      <w:r>
        <w:t>saturacija</w:t>
      </w:r>
      <w:proofErr w:type="spellEnd"/>
      <w:r>
        <w:t xml:space="preserve"> malo popravi. Ker ves dan slabo jedel in pil mu nastaviš še infuzijo. Če bi se utrudil, mi srčna fr. pričela upadati – </w:t>
      </w:r>
      <w:proofErr w:type="spellStart"/>
      <w:r>
        <w:t>intubacija</w:t>
      </w:r>
      <w:proofErr w:type="spellEnd"/>
      <w:r>
        <w:t xml:space="preserve">. Za nižanje vročine </w:t>
      </w:r>
      <w:proofErr w:type="spellStart"/>
      <w:r>
        <w:t>paracetamol</w:t>
      </w:r>
      <w:proofErr w:type="spellEnd"/>
      <w:r>
        <w:t xml:space="preserve"> – starši povedo, da so dali svečko pred 2 urama, a ne pomaga – daš </w:t>
      </w:r>
      <w:proofErr w:type="spellStart"/>
      <w:r>
        <w:t>diklofenak</w:t>
      </w:r>
      <w:proofErr w:type="spellEnd"/>
      <w:r>
        <w:t xml:space="preserve"> (</w:t>
      </w:r>
      <w:proofErr w:type="spellStart"/>
      <w:r>
        <w:t>Voltaren</w:t>
      </w:r>
      <w:proofErr w:type="spellEnd"/>
      <w:r>
        <w:t>).</w:t>
      </w:r>
    </w:p>
    <w:p w:rsidR="004C4579" w:rsidRDefault="007860DD" w:rsidP="007860DD">
      <w:r>
        <w:t>Dr. Bručan: Najprej je</w:t>
      </w:r>
      <w:r w:rsidR="004C4579">
        <w:t xml:space="preserve"> vsem</w:t>
      </w:r>
      <w:r>
        <w:t xml:space="preserve"> pokazal mini </w:t>
      </w:r>
      <w:proofErr w:type="spellStart"/>
      <w:r>
        <w:t>defibrilator</w:t>
      </w:r>
      <w:proofErr w:type="spellEnd"/>
      <w:r>
        <w:t xml:space="preserve">: </w:t>
      </w:r>
      <w:hyperlink r:id="rId4" w:history="1">
        <w:r w:rsidRPr="00FC6DA3">
          <w:rPr>
            <w:rStyle w:val="Hyperlink"/>
          </w:rPr>
          <w:t>https://www.youtube.com/watch?v=zKRib8of1SA</w:t>
        </w:r>
      </w:hyperlink>
      <w:r>
        <w:t xml:space="preserve"> Me smo ga prvič videle.</w:t>
      </w:r>
      <w:r w:rsidR="004C4579">
        <w:t xml:space="preserve"> Kaj je to? Nato simulacija uporabe… Kakšna je razlika med avtomatskim – polavtomatskim </w:t>
      </w:r>
      <w:proofErr w:type="spellStart"/>
      <w:r w:rsidR="004C4579">
        <w:t>defibrilatorjem</w:t>
      </w:r>
      <w:proofErr w:type="spellEnd"/>
      <w:r w:rsidR="004C4579">
        <w:t xml:space="preserve">? Odgovor je bil, da avtomatski sam sproži šok, pri polavtomatskem pa moraš ti pritisniti gumb. </w:t>
      </w:r>
    </w:p>
    <w:p w:rsidR="004C4579" w:rsidRDefault="004C4579" w:rsidP="007860DD">
      <w:r>
        <w:rPr>
          <w:noProof/>
          <w:lang w:eastAsia="sl-SI"/>
        </w:rPr>
        <w:drawing>
          <wp:inline distT="0" distB="0" distL="0" distR="0">
            <wp:extent cx="5200650" cy="43292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579">
        <w:t xml:space="preserve"> </w:t>
      </w:r>
    </w:p>
    <w:p w:rsidR="004C4579" w:rsidRDefault="004C4579" w:rsidP="007860DD">
      <w:r>
        <w:t xml:space="preserve"> vir: </w:t>
      </w:r>
      <w:hyperlink r:id="rId6" w:history="1">
        <w:r w:rsidR="00603184" w:rsidRPr="00FC6DA3">
          <w:rPr>
            <w:rStyle w:val="Hyperlink"/>
          </w:rPr>
          <w:t>http://www.nrr.org/wp-content/uploads/pdf/nytt_nrr/automatic_defibrillation.pdf</w:t>
        </w:r>
      </w:hyperlink>
    </w:p>
    <w:p w:rsidR="004C4579" w:rsidRDefault="004C4579" w:rsidP="007860DD"/>
    <w:p w:rsidR="007860DD" w:rsidRDefault="004C4579" w:rsidP="007860DD">
      <w:r>
        <w:t xml:space="preserve">Pomembno – laiki ne smejo uporabljati </w:t>
      </w:r>
      <w:proofErr w:type="spellStart"/>
      <w:r>
        <w:t>defibrilatorja</w:t>
      </w:r>
      <w:proofErr w:type="spellEnd"/>
      <w:r>
        <w:t xml:space="preserve"> med transportom bolnika. Tresenje lahko namreč simulira VF, </w:t>
      </w:r>
      <w:proofErr w:type="spellStart"/>
      <w:r>
        <w:t>defibrilator</w:t>
      </w:r>
      <w:proofErr w:type="spellEnd"/>
      <w:r>
        <w:t xml:space="preserve"> svetuje šok in laik ga sproži, kljub temu, da se npr. pogovarja s pacientom. Na tečajih nujno dobro pojasniti ljudem znake srčnega zastoja! </w:t>
      </w:r>
      <w:r w:rsidR="007860DD">
        <w:t xml:space="preserve"> </w:t>
      </w:r>
    </w:p>
    <w:p w:rsidR="007860DD" w:rsidRDefault="004C4579">
      <w:r>
        <w:t xml:space="preserve">Katere vrste srčnega zastoja (glede na ritem) poznaš? Zakaj lahko pride do PEA – </w:t>
      </w:r>
      <w:r>
        <w:rPr>
          <w:u w:val="single"/>
        </w:rPr>
        <w:t>elektromehanske disociacije?</w:t>
      </w:r>
      <w:r>
        <w:t xml:space="preserve"> Našteješ vzroke, lahko tudi zaradi </w:t>
      </w:r>
      <w:proofErr w:type="spellStart"/>
      <w:r>
        <w:t>rupture</w:t>
      </w:r>
      <w:proofErr w:type="spellEnd"/>
      <w:r>
        <w:t xml:space="preserve"> </w:t>
      </w:r>
      <w:proofErr w:type="spellStart"/>
      <w:r>
        <w:t>miokarda</w:t>
      </w:r>
      <w:proofErr w:type="spellEnd"/>
      <w:r>
        <w:t xml:space="preserve"> po AMI. Naredi se </w:t>
      </w:r>
      <w:proofErr w:type="spellStart"/>
      <w:r>
        <w:t>perikardiocenteza</w:t>
      </w:r>
      <w:proofErr w:type="spellEnd"/>
      <w:r>
        <w:t>…</w:t>
      </w:r>
    </w:p>
    <w:p w:rsidR="004C4579" w:rsidRDefault="004C4579"/>
    <w:p w:rsidR="004C4579" w:rsidRDefault="004C4579">
      <w:r>
        <w:t xml:space="preserve">Vsi trije so bili </w:t>
      </w:r>
      <w:r w:rsidRPr="003A21A8">
        <w:rPr>
          <w:u w:val="single"/>
        </w:rPr>
        <w:t>zelo prijazni</w:t>
      </w:r>
      <w:r>
        <w:t xml:space="preserve">, s podvprašanji so pomagali najti pravo pot do odgovora!  </w:t>
      </w:r>
    </w:p>
    <w:p w:rsidR="00603184" w:rsidRDefault="00603184"/>
    <w:p w:rsidR="009140D1" w:rsidRDefault="00603184">
      <w:r>
        <w:t>Še to, morda kdo ne ve: stran z nujnimi stanji je znova aktivna</w:t>
      </w:r>
      <w:r w:rsidR="007860DD">
        <w:t xml:space="preserve"> </w:t>
      </w:r>
      <w:hyperlink r:id="rId7" w:history="1">
        <w:r w:rsidR="009140D1" w:rsidRPr="00FC6DA3">
          <w:rPr>
            <w:rStyle w:val="Hyperlink"/>
          </w:rPr>
          <w:t>http://www.szum.si/uvod</w:t>
        </w:r>
      </w:hyperlink>
      <w:r>
        <w:t>.</w:t>
      </w:r>
    </w:p>
    <w:p w:rsidR="00603184" w:rsidRDefault="00603184"/>
    <w:p w:rsidR="00603184" w:rsidRDefault="00603184">
      <w:r>
        <w:t>Srečno!</w:t>
      </w:r>
    </w:p>
    <w:p w:rsidR="00603184" w:rsidRDefault="00603184"/>
    <w:p w:rsidR="009140D1" w:rsidRDefault="009140D1"/>
    <w:p w:rsidR="00646A30" w:rsidRDefault="00646A30"/>
    <w:p w:rsidR="00646A30" w:rsidRDefault="00646A30"/>
    <w:sectPr w:rsidR="00646A30" w:rsidSect="00890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0D1"/>
    <w:rsid w:val="00046FBF"/>
    <w:rsid w:val="000F3A17"/>
    <w:rsid w:val="002B7480"/>
    <w:rsid w:val="003826B6"/>
    <w:rsid w:val="003A21A8"/>
    <w:rsid w:val="00433B09"/>
    <w:rsid w:val="004C4579"/>
    <w:rsid w:val="00603184"/>
    <w:rsid w:val="00646A30"/>
    <w:rsid w:val="007860DD"/>
    <w:rsid w:val="00796D9F"/>
    <w:rsid w:val="007C61B8"/>
    <w:rsid w:val="008909EC"/>
    <w:rsid w:val="009140D1"/>
    <w:rsid w:val="009267DD"/>
    <w:rsid w:val="00B63D9F"/>
    <w:rsid w:val="00B71AD9"/>
    <w:rsid w:val="00BD0DFA"/>
    <w:rsid w:val="00DE146C"/>
    <w:rsid w:val="00E64A38"/>
    <w:rsid w:val="00ED0161"/>
    <w:rsid w:val="00FB5E7D"/>
    <w:rsid w:val="00FF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BF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FBF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B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ption">
    <w:name w:val="caption"/>
    <w:aliases w:val="slike,preglednice,grafikoni"/>
    <w:basedOn w:val="Normal"/>
    <w:next w:val="Normal"/>
    <w:qFormat/>
    <w:rsid w:val="00046FBF"/>
    <w:pPr>
      <w:spacing w:line="360" w:lineRule="auto"/>
      <w:jc w:val="center"/>
    </w:pPr>
    <w:rPr>
      <w:rFonts w:eastAsia="Times New Roman" w:cs="Times New Roman"/>
      <w:bCs/>
      <w:szCs w:val="20"/>
      <w:lang w:eastAsia="sl-SI"/>
    </w:rPr>
  </w:style>
  <w:style w:type="character" w:styleId="Hyperlink">
    <w:name w:val="Hyperlink"/>
    <w:basedOn w:val="DefaultParagraphFont"/>
    <w:uiPriority w:val="99"/>
    <w:unhideWhenUsed/>
    <w:rsid w:val="009140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zum.si/uvo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rr.org/wp-content/uploads/pdf/nytt_nrr/automatic_defibrillation.pdf" TargetMode="External"/><Relationship Id="rId5" Type="http://schemas.openxmlformats.org/officeDocument/2006/relationships/image" Target="media/image1.emf"/><Relationship Id="rId4" Type="http://schemas.openxmlformats.org/officeDocument/2006/relationships/hyperlink" Target="https://www.youtube.com/watch?v=zKRib8of1S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Jasmina</cp:lastModifiedBy>
  <cp:revision>2</cp:revision>
  <dcterms:created xsi:type="dcterms:W3CDTF">2014-01-24T07:34:00Z</dcterms:created>
  <dcterms:modified xsi:type="dcterms:W3CDTF">2014-01-24T09:20:00Z</dcterms:modified>
</cp:coreProperties>
</file>