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A20" w:rsidRDefault="00616A20" w:rsidP="00616A20">
      <w:pPr>
        <w:pStyle w:val="Heading1"/>
      </w:pPr>
      <w:r>
        <w:t>Maj 2015</w:t>
      </w:r>
    </w:p>
    <w:p w:rsidR="00616A20" w:rsidRDefault="00616A20" w:rsidP="00CF163F">
      <w:bookmarkStart w:id="0" w:name="_GoBack"/>
      <w:bookmarkEnd w:id="0"/>
    </w:p>
    <w:p w:rsidR="00CF163F" w:rsidRPr="00CF163F" w:rsidRDefault="00CF163F" w:rsidP="00CF163F">
      <w:r>
        <w:t>1</w:t>
      </w:r>
      <w:r w:rsidRPr="00CF163F">
        <w:t>. Kaj velja o morfinskih preparatih</w:t>
      </w:r>
    </w:p>
    <w:p w:rsidR="00CF163F" w:rsidRPr="00CF163F" w:rsidRDefault="00CF163F" w:rsidP="00CF163F">
      <w:pPr>
        <w:rPr>
          <w:b/>
        </w:rPr>
      </w:pPr>
      <w:r w:rsidRPr="00CF163F">
        <w:t>a) Premedikacija za anestezijo je pri fentanilu 0,1mg/kg tt</w:t>
      </w:r>
    </w:p>
    <w:p w:rsidR="00CF163F" w:rsidRPr="00CF163F" w:rsidRDefault="00CF163F" w:rsidP="00CF163F">
      <w:pPr>
        <w:rPr>
          <w:b/>
        </w:rPr>
      </w:pPr>
      <w:r w:rsidRPr="00CF163F">
        <w:rPr>
          <w:b/>
        </w:rPr>
        <w:t>b) Akutne bolečine zdravimo z piritraminom</w:t>
      </w:r>
    </w:p>
    <w:p w:rsidR="00CF163F" w:rsidRPr="00CF163F" w:rsidRDefault="00CF163F" w:rsidP="00CF163F">
      <w:r w:rsidRPr="00CF163F">
        <w:rPr>
          <w:b/>
        </w:rPr>
        <w:t>c) Morfij je venulodilatator</w:t>
      </w:r>
    </w:p>
    <w:p w:rsidR="00CF163F" w:rsidRPr="00CF163F" w:rsidRDefault="00CF163F" w:rsidP="00CF163F">
      <w:pPr>
        <w:rPr>
          <w:b/>
        </w:rPr>
      </w:pPr>
      <w:r w:rsidRPr="00CF163F">
        <w:rPr>
          <w:b/>
        </w:rPr>
        <w:t>d) Pri VAS 7 je indiciran Tramadol</w:t>
      </w:r>
    </w:p>
    <w:p w:rsidR="00463713" w:rsidRDefault="00463713"/>
    <w:p w:rsidR="00CF163F" w:rsidRPr="00CF163F" w:rsidRDefault="00CF163F" w:rsidP="00CF163F">
      <w:r>
        <w:t>2</w:t>
      </w:r>
      <w:r w:rsidRPr="00CF163F">
        <w:t>. srčni zastoj pri anafilaksiji</w:t>
      </w:r>
    </w:p>
    <w:p w:rsidR="00CF163F" w:rsidRPr="00CF163F" w:rsidRDefault="00CF163F" w:rsidP="00CF163F">
      <w:pPr>
        <w:rPr>
          <w:b/>
        </w:rPr>
      </w:pPr>
      <w:r w:rsidRPr="00CF163F">
        <w:rPr>
          <w:b/>
        </w:rPr>
        <w:t>a)damo adrenalin 1 mg i.v.</w:t>
      </w:r>
    </w:p>
    <w:p w:rsidR="00CF163F" w:rsidRPr="00CF163F" w:rsidRDefault="00CF163F" w:rsidP="00CF163F">
      <w:r w:rsidRPr="00CF163F">
        <w:t>b)damo adrenalin 0,5 mg i.v.</w:t>
      </w:r>
    </w:p>
    <w:p w:rsidR="00CF163F" w:rsidRPr="00CF163F" w:rsidRDefault="00CF163F" w:rsidP="00CF163F">
      <w:r w:rsidRPr="00CF163F">
        <w:t>c)damo kortikosteroid</w:t>
      </w:r>
    </w:p>
    <w:p w:rsidR="00CF163F" w:rsidRDefault="00CF163F" w:rsidP="00CF163F">
      <w:r>
        <w:t>d) damo atropin</w:t>
      </w:r>
    </w:p>
    <w:p w:rsidR="00CF163F" w:rsidRDefault="00CF163F" w:rsidP="00CF163F"/>
    <w:p w:rsidR="00CF163F" w:rsidRPr="00821952" w:rsidRDefault="00CF163F" w:rsidP="00CF163F">
      <w:pPr>
        <w:pStyle w:val="NoSpacing"/>
        <w:rPr>
          <w:rStyle w:val="Privzetapisavaodstavka1"/>
          <w:rFonts w:cs="Times New Roman"/>
          <w:b/>
        </w:rPr>
      </w:pPr>
      <w:r>
        <w:rPr>
          <w:rFonts w:cs="Times New Roman"/>
        </w:rPr>
        <w:t>3</w:t>
      </w:r>
      <w:r w:rsidRPr="00821952">
        <w:rPr>
          <w:rFonts w:cs="Times New Roman"/>
        </w:rPr>
        <w:t>. pri bolniku z AV blokom 3. stopnje lahko pri avskultaciji opazimo</w:t>
      </w:r>
    </w:p>
    <w:p w:rsidR="00CF163F" w:rsidRPr="00821952" w:rsidRDefault="00CF163F" w:rsidP="00CF163F">
      <w:pPr>
        <w:pStyle w:val="NoSpacing"/>
        <w:rPr>
          <w:rStyle w:val="Privzetapisavaodstavka1"/>
          <w:rFonts w:cs="Times New Roman"/>
          <w:b/>
        </w:rPr>
      </w:pPr>
      <w:r w:rsidRPr="00821952">
        <w:rPr>
          <w:rStyle w:val="Privzetapisavaodstavka1"/>
          <w:rFonts w:cs="Times New Roman"/>
          <w:b/>
        </w:rPr>
        <w:t>a) Topovski udarec</w:t>
      </w:r>
    </w:p>
    <w:p w:rsidR="00CF163F" w:rsidRPr="00821952" w:rsidRDefault="00CF163F" w:rsidP="00CF163F">
      <w:pPr>
        <w:pStyle w:val="NoSpacing"/>
        <w:rPr>
          <w:rFonts w:cs="Times New Roman"/>
          <w:b/>
        </w:rPr>
      </w:pPr>
      <w:r w:rsidRPr="00821952">
        <w:rPr>
          <w:rStyle w:val="Privzetapisavaodstavka1"/>
          <w:rFonts w:cs="Times New Roman"/>
          <w:b/>
        </w:rPr>
        <w:t>b) Različno naglašen prvi ton nad apeksom srca</w:t>
      </w:r>
    </w:p>
    <w:p w:rsidR="00CF163F" w:rsidRPr="00821952" w:rsidRDefault="00CF163F" w:rsidP="00CF163F">
      <w:pPr>
        <w:pStyle w:val="NoSpacing"/>
        <w:rPr>
          <w:rFonts w:cs="Times New Roman"/>
        </w:rPr>
      </w:pPr>
      <w:r w:rsidRPr="00821952">
        <w:rPr>
          <w:rFonts w:cs="Times New Roman"/>
        </w:rPr>
        <w:t>c) Različno naglašen drugi ton nad bazo srca</w:t>
      </w:r>
    </w:p>
    <w:p w:rsidR="00CF163F" w:rsidRDefault="00CF163F" w:rsidP="00CF163F">
      <w:pPr>
        <w:pStyle w:val="NoSpacing"/>
        <w:rPr>
          <w:rFonts w:cs="Times New Roman"/>
        </w:rPr>
      </w:pPr>
      <w:r w:rsidRPr="00821952">
        <w:rPr>
          <w:rFonts w:cs="Times New Roman"/>
        </w:rPr>
        <w:t xml:space="preserve">d) </w:t>
      </w:r>
      <w:r>
        <w:rPr>
          <w:rFonts w:cs="Times New Roman"/>
        </w:rPr>
        <w:t>srčna akcija je aritmična</w:t>
      </w:r>
    </w:p>
    <w:p w:rsidR="00CF163F" w:rsidRDefault="00CF163F" w:rsidP="00CF163F">
      <w:pPr>
        <w:pStyle w:val="NoSpacing"/>
        <w:rPr>
          <w:rFonts w:cs="Times New Roman"/>
        </w:rPr>
      </w:pPr>
    </w:p>
    <w:p w:rsidR="00CF163F" w:rsidRDefault="00CF163F" w:rsidP="00CF163F">
      <w:pPr>
        <w:pStyle w:val="NoSpacing"/>
        <w:rPr>
          <w:rFonts w:cs="Times New Roman"/>
        </w:rPr>
      </w:pPr>
      <w:r>
        <w:rPr>
          <w:rFonts w:cs="Times New Roman"/>
        </w:rPr>
        <w:t>4. Mlad moški, nenaden, močan glavobol, RR 220/130, kako znižuješ tlak?</w:t>
      </w:r>
    </w:p>
    <w:p w:rsidR="00CF163F" w:rsidRPr="00CF163F" w:rsidRDefault="00CF163F" w:rsidP="00CF163F">
      <w:pPr>
        <w:pStyle w:val="NoSpacing"/>
        <w:numPr>
          <w:ilvl w:val="0"/>
          <w:numId w:val="1"/>
        </w:numPr>
        <w:rPr>
          <w:rFonts w:cs="Times New Roman"/>
          <w:b/>
        </w:rPr>
      </w:pPr>
      <w:r w:rsidRPr="00CF163F">
        <w:rPr>
          <w:rFonts w:cs="Times New Roman"/>
          <w:b/>
        </w:rPr>
        <w:t>Beta bloker</w:t>
      </w:r>
    </w:p>
    <w:p w:rsidR="00CF163F" w:rsidRPr="00CF163F" w:rsidRDefault="00CF163F" w:rsidP="00CF163F">
      <w:pPr>
        <w:pStyle w:val="NoSpacing"/>
        <w:numPr>
          <w:ilvl w:val="0"/>
          <w:numId w:val="1"/>
        </w:numPr>
        <w:rPr>
          <w:rFonts w:cs="Times New Roman"/>
          <w:b/>
        </w:rPr>
      </w:pPr>
      <w:r w:rsidRPr="00CF163F">
        <w:rPr>
          <w:rFonts w:cs="Times New Roman"/>
          <w:b/>
        </w:rPr>
        <w:t>Kaptopril</w:t>
      </w:r>
    </w:p>
    <w:p w:rsidR="00CF163F" w:rsidRDefault="00CF163F" w:rsidP="00CF163F">
      <w:pPr>
        <w:pStyle w:val="NoSpacing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Nitroprusid</w:t>
      </w:r>
    </w:p>
    <w:p w:rsidR="00CF163F" w:rsidRDefault="00CF163F" w:rsidP="00CF163F">
      <w:pPr>
        <w:pStyle w:val="NoSpacing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Diuretik</w:t>
      </w:r>
    </w:p>
    <w:p w:rsidR="00CF163F" w:rsidRDefault="00CF163F" w:rsidP="00CF163F">
      <w:pPr>
        <w:pStyle w:val="NoSpacing"/>
        <w:rPr>
          <w:rFonts w:cs="Times New Roman"/>
        </w:rPr>
      </w:pPr>
    </w:p>
    <w:p w:rsidR="00CF163F" w:rsidRDefault="00CF163F" w:rsidP="00CF163F">
      <w:pPr>
        <w:pStyle w:val="NoSpacing"/>
        <w:rPr>
          <w:rFonts w:cs="Times New Roman"/>
        </w:rPr>
      </w:pPr>
    </w:p>
    <w:p w:rsidR="00CF163F" w:rsidRDefault="00CF163F" w:rsidP="00CF163F">
      <w:pPr>
        <w:pStyle w:val="NoSpacing"/>
        <w:rPr>
          <w:rFonts w:cs="Times New Roman"/>
        </w:rPr>
      </w:pPr>
      <w:r>
        <w:rPr>
          <w:rFonts w:cs="Times New Roman"/>
        </w:rPr>
        <w:t>5. Kaj velja za tifus?</w:t>
      </w:r>
    </w:p>
    <w:p w:rsidR="00CF163F" w:rsidRDefault="00CF163F" w:rsidP="00CF163F">
      <w:pPr>
        <w:pStyle w:val="NoSpacing"/>
        <w:rPr>
          <w:rFonts w:cs="Times New Roman"/>
        </w:rPr>
      </w:pPr>
      <w:r>
        <w:rPr>
          <w:rFonts w:cs="Times New Roman"/>
        </w:rPr>
        <w:t>a) vročina tipa per continuum</w:t>
      </w:r>
    </w:p>
    <w:p w:rsidR="00CF163F" w:rsidRDefault="00CF163F" w:rsidP="00CF163F">
      <w:pPr>
        <w:pStyle w:val="NoSpacing"/>
        <w:rPr>
          <w:rFonts w:cs="Times New Roman"/>
        </w:rPr>
      </w:pPr>
      <w:r>
        <w:rPr>
          <w:rFonts w:cs="Times New Roman"/>
        </w:rPr>
        <w:t>b) vročina septičnega tipa</w:t>
      </w:r>
    </w:p>
    <w:p w:rsidR="00CF163F" w:rsidRDefault="00CF163F" w:rsidP="00CF163F">
      <w:pPr>
        <w:pStyle w:val="NoSpacing"/>
        <w:rPr>
          <w:rFonts w:cs="Times New Roman"/>
        </w:rPr>
      </w:pPr>
      <w:r>
        <w:rPr>
          <w:rFonts w:cs="Times New Roman"/>
        </w:rPr>
        <w:t>c) levkopenija</w:t>
      </w:r>
    </w:p>
    <w:p w:rsidR="00CF163F" w:rsidRDefault="00CF163F" w:rsidP="00CF163F">
      <w:pPr>
        <w:pStyle w:val="NoSpacing"/>
        <w:rPr>
          <w:rFonts w:cs="Times New Roman"/>
        </w:rPr>
      </w:pPr>
      <w:r>
        <w:rPr>
          <w:rFonts w:cs="Times New Roman"/>
        </w:rPr>
        <w:t>d) levkocitoza</w:t>
      </w:r>
    </w:p>
    <w:p w:rsidR="00CF163F" w:rsidRDefault="00CF163F" w:rsidP="00CF163F">
      <w:pPr>
        <w:pStyle w:val="NoSpacing"/>
        <w:rPr>
          <w:rFonts w:cs="Times New Roman"/>
        </w:rPr>
      </w:pPr>
    </w:p>
    <w:p w:rsidR="00CF163F" w:rsidRPr="00821952" w:rsidRDefault="00CF163F" w:rsidP="00CF163F">
      <w:pPr>
        <w:pStyle w:val="NoSpacing"/>
        <w:rPr>
          <w:rStyle w:val="Privzetapisavaodstavka1"/>
          <w:rFonts w:cs="Times New Roman"/>
          <w:b/>
        </w:rPr>
      </w:pPr>
      <w:r>
        <w:rPr>
          <w:rFonts w:cs="Times New Roman"/>
        </w:rPr>
        <w:t>6.</w:t>
      </w:r>
      <w:r w:rsidRPr="00821952">
        <w:rPr>
          <w:rFonts w:cs="Times New Roman"/>
        </w:rPr>
        <w:t xml:space="preserve"> Kdaj pri poškodovancu lahko pričakujemo hemoragični šok?</w:t>
      </w:r>
    </w:p>
    <w:p w:rsidR="00CF163F" w:rsidRPr="00821952" w:rsidRDefault="00CF163F" w:rsidP="00CF163F">
      <w:pPr>
        <w:pStyle w:val="NoSpacing"/>
        <w:rPr>
          <w:rFonts w:cs="Times New Roman"/>
        </w:rPr>
      </w:pPr>
      <w:r w:rsidRPr="00821952">
        <w:rPr>
          <w:rStyle w:val="Privzetapisavaodstavka1"/>
          <w:rFonts w:cs="Times New Roman"/>
          <w:b/>
        </w:rPr>
        <w:t>a) Če je padel z višine 6 metrov</w:t>
      </w:r>
    </w:p>
    <w:p w:rsidR="00CF163F" w:rsidRPr="00821952" w:rsidRDefault="00CF163F" w:rsidP="00CF163F">
      <w:pPr>
        <w:pStyle w:val="NoSpacing"/>
        <w:rPr>
          <w:rFonts w:cs="Times New Roman"/>
        </w:rPr>
      </w:pPr>
      <w:r w:rsidRPr="00821952">
        <w:rPr>
          <w:rFonts w:cs="Times New Roman"/>
        </w:rPr>
        <w:t>b) Če ima izolirano topo poškodbo glave</w:t>
      </w:r>
    </w:p>
    <w:p w:rsidR="00CF163F" w:rsidRPr="00030197" w:rsidRDefault="00CF163F" w:rsidP="00CF163F">
      <w:pPr>
        <w:pStyle w:val="NoSpacing"/>
        <w:rPr>
          <w:rStyle w:val="Privzetapisavaodstavka1"/>
          <w:rFonts w:cs="Times New Roman"/>
          <w:b/>
        </w:rPr>
      </w:pPr>
      <w:r w:rsidRPr="00030197">
        <w:rPr>
          <w:rFonts w:cs="Times New Roman"/>
          <w:b/>
        </w:rPr>
        <w:t>c) Pri dekompenziranemu alkoholiku s predrtjem uklusa želodca in jeterno cirozo z varicami požiralnika.</w:t>
      </w:r>
    </w:p>
    <w:p w:rsidR="00CF163F" w:rsidRPr="00821952" w:rsidRDefault="00CF163F" w:rsidP="00CF163F">
      <w:pPr>
        <w:pStyle w:val="NoSpacing"/>
        <w:rPr>
          <w:rFonts w:cs="Times New Roman"/>
        </w:rPr>
      </w:pPr>
      <w:r w:rsidRPr="00821952">
        <w:rPr>
          <w:rStyle w:val="Privzetapisavaodstavka1"/>
          <w:rFonts w:cs="Times New Roman"/>
          <w:b/>
        </w:rPr>
        <w:t>d) Pri poškodovancu, ki si je zlomil femur in ima zamenjano aortno zaklopko.</w:t>
      </w:r>
    </w:p>
    <w:p w:rsidR="00CF163F" w:rsidRDefault="00CF163F" w:rsidP="00CF163F">
      <w:pPr>
        <w:pStyle w:val="NoSpacing"/>
        <w:rPr>
          <w:rFonts w:cs="Times New Roman"/>
        </w:rPr>
      </w:pPr>
    </w:p>
    <w:p w:rsidR="00CF163F" w:rsidRDefault="00CF163F" w:rsidP="00CF163F">
      <w:pPr>
        <w:pStyle w:val="NoSpacing"/>
        <w:rPr>
          <w:rFonts w:cs="Times New Roman"/>
        </w:rPr>
      </w:pPr>
      <w:r>
        <w:rPr>
          <w:rFonts w:cs="Times New Roman"/>
        </w:rPr>
        <w:t>7. Poškodba TH5, paraplegija, hipotenziven, bradikarden, za kateri šok gre?</w:t>
      </w:r>
    </w:p>
    <w:p w:rsidR="00CF163F" w:rsidRDefault="00CF163F" w:rsidP="00CF163F">
      <w:pPr>
        <w:pStyle w:val="NoSpacing"/>
        <w:rPr>
          <w:rFonts w:cs="Times New Roman"/>
        </w:rPr>
      </w:pPr>
      <w:r>
        <w:rPr>
          <w:rFonts w:cs="Times New Roman"/>
        </w:rPr>
        <w:t>a) hemoragični</w:t>
      </w:r>
    </w:p>
    <w:p w:rsidR="00CF163F" w:rsidRDefault="00CF163F" w:rsidP="00CF163F">
      <w:pPr>
        <w:pStyle w:val="NoSpacing"/>
        <w:rPr>
          <w:rFonts w:cs="Times New Roman"/>
        </w:rPr>
      </w:pPr>
      <w:r>
        <w:rPr>
          <w:rFonts w:cs="Times New Roman"/>
        </w:rPr>
        <w:t>b)hipovolemični</w:t>
      </w:r>
    </w:p>
    <w:p w:rsidR="00CF163F" w:rsidRDefault="00CF163F" w:rsidP="00CF163F">
      <w:pPr>
        <w:pStyle w:val="NoSpacing"/>
        <w:rPr>
          <w:rFonts w:cs="Times New Roman"/>
        </w:rPr>
      </w:pPr>
      <w:r>
        <w:rPr>
          <w:rFonts w:cs="Times New Roman"/>
        </w:rPr>
        <w:t>c) distributivni</w:t>
      </w:r>
    </w:p>
    <w:p w:rsidR="00CF163F" w:rsidRPr="00CF163F" w:rsidRDefault="00CF163F" w:rsidP="00CF163F">
      <w:pPr>
        <w:pStyle w:val="NoSpacing"/>
        <w:rPr>
          <w:rFonts w:cs="Times New Roman"/>
          <w:b/>
        </w:rPr>
      </w:pPr>
      <w:r w:rsidRPr="00CF163F">
        <w:rPr>
          <w:rFonts w:cs="Times New Roman"/>
          <w:b/>
        </w:rPr>
        <w:t>d) nevrogeni</w:t>
      </w:r>
    </w:p>
    <w:p w:rsidR="00CF163F" w:rsidRDefault="00CF163F" w:rsidP="00CF163F">
      <w:pPr>
        <w:pStyle w:val="NoSpacing"/>
        <w:rPr>
          <w:rFonts w:cs="Times New Roman"/>
        </w:rPr>
      </w:pPr>
    </w:p>
    <w:p w:rsidR="00CF163F" w:rsidRDefault="00CF163F" w:rsidP="00CF163F">
      <w:pPr>
        <w:pStyle w:val="NoSpacing"/>
        <w:rPr>
          <w:rFonts w:cs="Times New Roman"/>
        </w:rPr>
      </w:pPr>
      <w:r>
        <w:rPr>
          <w:rFonts w:cs="Times New Roman"/>
        </w:rPr>
        <w:t>8. Zastoj pri astmi lahko nastane zaradi?</w:t>
      </w:r>
    </w:p>
    <w:p w:rsidR="00CF163F" w:rsidRPr="00CF163F" w:rsidRDefault="00CF163F" w:rsidP="00CF163F">
      <w:pPr>
        <w:rPr>
          <w:b/>
        </w:rPr>
      </w:pPr>
      <w:r w:rsidRPr="00CF163F">
        <w:rPr>
          <w:b/>
        </w:rPr>
        <w:t xml:space="preserve">a) </w:t>
      </w:r>
      <w:r w:rsidR="00B91831">
        <w:rPr>
          <w:b/>
        </w:rPr>
        <w:t xml:space="preserve">zaradi učinka </w:t>
      </w:r>
      <w:r w:rsidRPr="00CF163F">
        <w:rPr>
          <w:b/>
        </w:rPr>
        <w:t xml:space="preserve">spodbujevalnih zdravil, </w:t>
      </w:r>
      <w:r w:rsidR="00B91831">
        <w:rPr>
          <w:b/>
        </w:rPr>
        <w:t>elektrolitskih motenj</w:t>
      </w:r>
    </w:p>
    <w:p w:rsidR="00CF163F" w:rsidRPr="00CF163F" w:rsidRDefault="00CF163F" w:rsidP="00CF163F">
      <w:pPr>
        <w:rPr>
          <w:b/>
        </w:rPr>
      </w:pPr>
      <w:r w:rsidRPr="00CF163F">
        <w:rPr>
          <w:b/>
        </w:rPr>
        <w:lastRenderedPageBreak/>
        <w:t xml:space="preserve">b) </w:t>
      </w:r>
      <w:r w:rsidRPr="00CF163F">
        <w:rPr>
          <w:b/>
        </w:rPr>
        <w:t>zaradi hipoksije in pridruženih motenj ritma</w:t>
      </w:r>
    </w:p>
    <w:p w:rsidR="00CF163F" w:rsidRPr="00CF163F" w:rsidRDefault="00CF163F" w:rsidP="00CF163F">
      <w:pPr>
        <w:rPr>
          <w:b/>
        </w:rPr>
      </w:pPr>
      <w:r w:rsidRPr="00CF163F">
        <w:rPr>
          <w:b/>
        </w:rPr>
        <w:t xml:space="preserve">c) </w:t>
      </w:r>
      <w:r w:rsidRPr="00CF163F">
        <w:rPr>
          <w:b/>
        </w:rPr>
        <w:t xml:space="preserve"> zaradi hiperinflacije ob zdravljenju na ventilatorju</w:t>
      </w:r>
    </w:p>
    <w:p w:rsidR="00CF163F" w:rsidRDefault="00CF163F" w:rsidP="00CF163F">
      <w:r>
        <w:t>d)</w:t>
      </w:r>
      <w:r w:rsidRPr="00F914E7">
        <w:t xml:space="preserve"> zaradi </w:t>
      </w:r>
      <w:r>
        <w:t>enostranskega</w:t>
      </w:r>
      <w:r w:rsidRPr="00F914E7">
        <w:t xml:space="preserve"> pnevmotoraksa</w:t>
      </w:r>
    </w:p>
    <w:p w:rsidR="00B91831" w:rsidRPr="00F914E7" w:rsidRDefault="00B91831" w:rsidP="00B91831">
      <w:r>
        <w:t xml:space="preserve">9. </w:t>
      </w:r>
      <w:r w:rsidRPr="00F914E7">
        <w:t xml:space="preserve">Možni vzroki nekardiogenega pljučnega edema: </w:t>
      </w:r>
    </w:p>
    <w:p w:rsidR="00B91831" w:rsidRPr="00B91831" w:rsidRDefault="00B91831" w:rsidP="00B91831">
      <w:r w:rsidRPr="00B91831">
        <w:t xml:space="preserve">a. embolija z amnijsko tekočino </w:t>
      </w:r>
    </w:p>
    <w:p w:rsidR="00B91831" w:rsidRPr="00F914E7" w:rsidRDefault="00B91831" w:rsidP="00B91831">
      <w:pPr>
        <w:rPr>
          <w:b/>
        </w:rPr>
      </w:pPr>
      <w:r w:rsidRPr="00F914E7">
        <w:rPr>
          <w:b/>
        </w:rPr>
        <w:t xml:space="preserve">b. možganska krvavitev </w:t>
      </w:r>
    </w:p>
    <w:p w:rsidR="00B91831" w:rsidRPr="00B91831" w:rsidRDefault="00B91831" w:rsidP="00B91831">
      <w:pPr>
        <w:rPr>
          <w:b/>
        </w:rPr>
      </w:pPr>
      <w:r w:rsidRPr="00B91831">
        <w:rPr>
          <w:b/>
        </w:rPr>
        <w:t xml:space="preserve">c. </w:t>
      </w:r>
      <w:r w:rsidRPr="00B91831">
        <w:rPr>
          <w:b/>
        </w:rPr>
        <w:t>pankreatitis</w:t>
      </w:r>
    </w:p>
    <w:p w:rsidR="00B91831" w:rsidRPr="00F914E7" w:rsidRDefault="00B91831" w:rsidP="00B91831">
      <w:pPr>
        <w:rPr>
          <w:b/>
        </w:rPr>
      </w:pPr>
      <w:r w:rsidRPr="00F914E7">
        <w:rPr>
          <w:b/>
        </w:rPr>
        <w:t xml:space="preserve">d. sepsa </w:t>
      </w:r>
    </w:p>
    <w:p w:rsidR="00B91831" w:rsidRDefault="00B91831" w:rsidP="00CF163F"/>
    <w:p w:rsidR="00B91831" w:rsidRDefault="00B91831" w:rsidP="00CF163F">
      <w:r>
        <w:t>10. znaki visokega ileusa?</w:t>
      </w:r>
    </w:p>
    <w:p w:rsidR="00B91831" w:rsidRPr="00B91831" w:rsidRDefault="00B91831" w:rsidP="00CF163F">
      <w:pPr>
        <w:rPr>
          <w:b/>
        </w:rPr>
      </w:pPr>
      <w:r w:rsidRPr="00B91831">
        <w:rPr>
          <w:b/>
        </w:rPr>
        <w:t>a) bruhanje</w:t>
      </w:r>
    </w:p>
    <w:p w:rsidR="00B91831" w:rsidRPr="00B91831" w:rsidRDefault="00B91831" w:rsidP="00CF163F">
      <w:pPr>
        <w:rPr>
          <w:b/>
        </w:rPr>
      </w:pPr>
      <w:r w:rsidRPr="00B91831">
        <w:rPr>
          <w:b/>
        </w:rPr>
        <w:t>b) bolečine v trebuhu</w:t>
      </w:r>
    </w:p>
    <w:p w:rsidR="00B91831" w:rsidRPr="00B91831" w:rsidRDefault="00B91831" w:rsidP="00CF163F">
      <w:pPr>
        <w:rPr>
          <w:b/>
        </w:rPr>
      </w:pPr>
      <w:r w:rsidRPr="00B91831">
        <w:rPr>
          <w:b/>
        </w:rPr>
        <w:t>c) uplahnjen trebuh</w:t>
      </w:r>
    </w:p>
    <w:p w:rsidR="00B91831" w:rsidRDefault="00B91831" w:rsidP="00CF163F">
      <w:r>
        <w:t>d) hiperkalemija</w:t>
      </w:r>
    </w:p>
    <w:p w:rsidR="00B91831" w:rsidRDefault="00B91831" w:rsidP="00CF163F"/>
    <w:p w:rsidR="00B91831" w:rsidRDefault="00B91831" w:rsidP="00CF163F">
      <w:r>
        <w:t>11. Izračun po GCS lestvici</w:t>
      </w:r>
    </w:p>
    <w:p w:rsidR="00B91831" w:rsidRDefault="00B91831" w:rsidP="00CF163F"/>
    <w:p w:rsidR="00B91831" w:rsidRDefault="00B91831" w:rsidP="00CF163F">
      <w:pPr>
        <w:rPr>
          <w:b/>
        </w:rPr>
      </w:pPr>
      <w:r>
        <w:t xml:space="preserve">12. Koliko % je preživetje, če ga defibriliramo v 6 minuti po zastoju? </w:t>
      </w:r>
      <w:r w:rsidRPr="00B91831">
        <w:rPr>
          <w:b/>
        </w:rPr>
        <w:t>40%</w:t>
      </w:r>
    </w:p>
    <w:p w:rsidR="00B91831" w:rsidRDefault="00B91831" w:rsidP="00CF163F">
      <w:pPr>
        <w:rPr>
          <w:b/>
        </w:rPr>
      </w:pPr>
    </w:p>
    <w:p w:rsidR="00B91831" w:rsidRDefault="00B91831" w:rsidP="00CF163F">
      <w:r w:rsidRPr="00B91831">
        <w:t>13.</w:t>
      </w:r>
      <w:r>
        <w:t xml:space="preserve"> AED (3 vprašanja s trditvami o AED)</w:t>
      </w:r>
    </w:p>
    <w:p w:rsidR="00B91831" w:rsidRDefault="00B91831" w:rsidP="00CF163F"/>
    <w:p w:rsidR="00B91831" w:rsidRDefault="00B91831" w:rsidP="00CF163F">
      <w:r>
        <w:t xml:space="preserve">14. Politravmatiziran, huda poškodba glave, na antikoagulantih, </w:t>
      </w:r>
      <w:r w:rsidR="00770E54">
        <w:t>kako oskrbiš zlom diafize stegnenice?</w:t>
      </w:r>
    </w:p>
    <w:p w:rsidR="00770E54" w:rsidRDefault="00770E54" w:rsidP="00CF163F">
      <w:r>
        <w:t>a) mavec</w:t>
      </w:r>
    </w:p>
    <w:p w:rsidR="00770E54" w:rsidRDefault="00770E54" w:rsidP="00CF163F">
      <w:r>
        <w:t>b) intramedularni žebelj</w:t>
      </w:r>
    </w:p>
    <w:p w:rsidR="00770E54" w:rsidRPr="00770E54" w:rsidRDefault="00770E54" w:rsidP="00CF163F">
      <w:pPr>
        <w:rPr>
          <w:b/>
        </w:rPr>
      </w:pPr>
      <w:r w:rsidRPr="00770E54">
        <w:rPr>
          <w:b/>
        </w:rPr>
        <w:t>c) zunanji fiksater</w:t>
      </w:r>
    </w:p>
    <w:p w:rsidR="00770E54" w:rsidRDefault="00770E54" w:rsidP="00CF163F">
      <w:r>
        <w:t>d) podložiš z blazino</w:t>
      </w:r>
    </w:p>
    <w:p w:rsidR="00770E54" w:rsidRDefault="00770E54" w:rsidP="00CF163F"/>
    <w:p w:rsidR="00770E54" w:rsidRDefault="00770E54" w:rsidP="00CF163F">
      <w:r>
        <w:t>15. Zlom koželjnice na tipičnem mestu:</w:t>
      </w:r>
    </w:p>
    <w:p w:rsidR="00770E54" w:rsidRDefault="00770E54" w:rsidP="00CF163F">
      <w:r>
        <w:t>a) ni pogost pri mladostnikih</w:t>
      </w:r>
    </w:p>
    <w:p w:rsidR="00770E54" w:rsidRDefault="00770E54" w:rsidP="00CF163F">
      <w:r>
        <w:t>b) roko damo v ruto pestovalko, da preprečimo gibanje v komolcu</w:t>
      </w:r>
    </w:p>
    <w:p w:rsidR="00770E54" w:rsidRPr="00770E54" w:rsidRDefault="00770E54" w:rsidP="00CF163F">
      <w:pPr>
        <w:rPr>
          <w:b/>
        </w:rPr>
      </w:pPr>
      <w:r w:rsidRPr="00770E54">
        <w:rPr>
          <w:b/>
        </w:rPr>
        <w:t>c) odlomek je viličaste oblike</w:t>
      </w:r>
    </w:p>
    <w:p w:rsidR="00770E54" w:rsidRDefault="00770E54" w:rsidP="00CF163F">
      <w:r>
        <w:t xml:space="preserve">d) </w:t>
      </w:r>
    </w:p>
    <w:p w:rsidR="00770E54" w:rsidRDefault="00770E54" w:rsidP="00CF163F"/>
    <w:p w:rsidR="00770E54" w:rsidRDefault="00770E54" w:rsidP="00CF163F">
      <w:r>
        <w:t>16: Huda poškodba glave, kaj delaš na terenu?</w:t>
      </w:r>
    </w:p>
    <w:p w:rsidR="00770E54" w:rsidRDefault="00770E54" w:rsidP="00770E54">
      <w:pPr>
        <w:pStyle w:val="ListParagraph"/>
        <w:numPr>
          <w:ilvl w:val="0"/>
          <w:numId w:val="2"/>
        </w:numPr>
      </w:pPr>
      <w:r>
        <w:t>Hiperventilacija</w:t>
      </w:r>
    </w:p>
    <w:p w:rsidR="00770E54" w:rsidRDefault="00770E54" w:rsidP="00770E54">
      <w:pPr>
        <w:pStyle w:val="ListParagraph"/>
        <w:numPr>
          <w:ilvl w:val="0"/>
          <w:numId w:val="2"/>
        </w:numPr>
      </w:pPr>
      <w:r>
        <w:t>Intubiraš ob GCS 5</w:t>
      </w:r>
    </w:p>
    <w:p w:rsidR="00770E54" w:rsidRDefault="00770E54" w:rsidP="00770E54">
      <w:pPr>
        <w:pStyle w:val="ListParagraph"/>
        <w:numPr>
          <w:ilvl w:val="0"/>
          <w:numId w:val="2"/>
        </w:numPr>
        <w:rPr>
          <w:b/>
        </w:rPr>
      </w:pPr>
      <w:r w:rsidRPr="00770E54">
        <w:rPr>
          <w:b/>
        </w:rPr>
        <w:t>Paziš na vratno hrbtenico</w:t>
      </w:r>
    </w:p>
    <w:p w:rsidR="00770E54" w:rsidRDefault="00770E54" w:rsidP="00770E54">
      <w:pPr>
        <w:pStyle w:val="ListParagraph"/>
        <w:numPr>
          <w:ilvl w:val="0"/>
          <w:numId w:val="2"/>
        </w:numPr>
      </w:pPr>
      <w:r w:rsidRPr="00770E54">
        <w:t>..</w:t>
      </w:r>
    </w:p>
    <w:p w:rsidR="00770E54" w:rsidRPr="00770E54" w:rsidRDefault="00770E54" w:rsidP="00770E54"/>
    <w:p w:rsidR="00770E54" w:rsidRPr="00770E54" w:rsidRDefault="00770E54" w:rsidP="00770E54">
      <w:r w:rsidRPr="00770E54">
        <w:t>17. Zdravila izbora pri poslabšanju KOPB?</w:t>
      </w:r>
    </w:p>
    <w:p w:rsidR="00770E54" w:rsidRPr="00770E54" w:rsidRDefault="00770E54" w:rsidP="00770E54">
      <w:r w:rsidRPr="00770E54">
        <w:t>a) salbutamol IV</w:t>
      </w:r>
    </w:p>
    <w:p w:rsidR="00770E54" w:rsidRPr="00770E54" w:rsidRDefault="00770E54" w:rsidP="00770E54">
      <w:r w:rsidRPr="00770E54">
        <w:t>b) ipratropij IV</w:t>
      </w:r>
    </w:p>
    <w:p w:rsidR="00770E54" w:rsidRDefault="00770E54" w:rsidP="00770E54">
      <w:pPr>
        <w:rPr>
          <w:b/>
        </w:rPr>
      </w:pPr>
      <w:r>
        <w:rPr>
          <w:b/>
        </w:rPr>
        <w:t>c) salbutamol v inhalacijah</w:t>
      </w:r>
    </w:p>
    <w:p w:rsidR="00770E54" w:rsidRDefault="00770E54" w:rsidP="00770E54">
      <w:pPr>
        <w:rPr>
          <w:b/>
        </w:rPr>
      </w:pPr>
      <w:r>
        <w:rPr>
          <w:b/>
        </w:rPr>
        <w:t>d) ipratropij v inhalacijah</w:t>
      </w:r>
    </w:p>
    <w:p w:rsidR="00770E54" w:rsidRDefault="00770E54" w:rsidP="00770E54">
      <w:pPr>
        <w:rPr>
          <w:b/>
        </w:rPr>
      </w:pPr>
    </w:p>
    <w:p w:rsidR="00770E54" w:rsidRDefault="00770E54" w:rsidP="00770E54">
      <w:r w:rsidRPr="00770E54">
        <w:lastRenderedPageBreak/>
        <w:t xml:space="preserve">18. </w:t>
      </w:r>
      <w:r>
        <w:t>RTG slika, nadzorni nam pove, da na njej ni pneumomediastinuma</w:t>
      </w:r>
    </w:p>
    <w:p w:rsidR="00770E54" w:rsidRDefault="00770E54" w:rsidP="00770E54">
      <w:r>
        <w:t>a) gre za pneumotoraks in pneumomediastninum</w:t>
      </w:r>
    </w:p>
    <w:p w:rsidR="00770E54" w:rsidRDefault="00770E54" w:rsidP="00770E54">
      <w:r>
        <w:t>b) gre za hematopneumotoraks</w:t>
      </w:r>
    </w:p>
    <w:p w:rsidR="00770E54" w:rsidRDefault="00770E54" w:rsidP="00770E54">
      <w:r>
        <w:t>c) če ga intubiramo, ne potrebuje drenaže</w:t>
      </w:r>
    </w:p>
    <w:p w:rsidR="00770E54" w:rsidRDefault="00770E54" w:rsidP="00770E54">
      <w:r>
        <w:t>d) D bazalno perkutono slišna zamolklina</w:t>
      </w:r>
    </w:p>
    <w:p w:rsidR="00770E54" w:rsidRDefault="00770E54" w:rsidP="00770E54"/>
    <w:p w:rsidR="00770E54" w:rsidRDefault="00770E54" w:rsidP="00DD7B19">
      <w:r>
        <w:t>19. Kako lahko potrdimo lego tubusa?</w:t>
      </w:r>
    </w:p>
    <w:p w:rsidR="00770E54" w:rsidRPr="00DD7B19" w:rsidRDefault="00770E54" w:rsidP="00DD7B19">
      <w:pPr>
        <w:rPr>
          <w:b/>
        </w:rPr>
      </w:pPr>
      <w:r w:rsidRPr="00DD7B19">
        <w:rPr>
          <w:b/>
        </w:rPr>
        <w:t>a) z UZ</w:t>
      </w:r>
    </w:p>
    <w:p w:rsidR="00DD7B19" w:rsidRPr="00DD7B19" w:rsidRDefault="00DD7B19" w:rsidP="00DD7B19">
      <w:pPr>
        <w:rPr>
          <w:b/>
        </w:rPr>
      </w:pPr>
      <w:r w:rsidRPr="00DD7B19">
        <w:rPr>
          <w:b/>
        </w:rPr>
        <w:t xml:space="preserve">b. če pri avsk. na eni strani ne slišimo dihanja, je možna endobronhialna intubacija </w:t>
      </w:r>
    </w:p>
    <w:p w:rsidR="00DD7B19" w:rsidRPr="00DD7B19" w:rsidRDefault="00DD7B19" w:rsidP="00DD7B19">
      <w:pPr>
        <w:rPr>
          <w:b/>
        </w:rPr>
      </w:pPr>
      <w:r w:rsidRPr="00DD7B19">
        <w:rPr>
          <w:b/>
        </w:rPr>
        <w:t xml:space="preserve">c. lahko nam je v pomoč ezofagealni detektor </w:t>
      </w:r>
    </w:p>
    <w:p w:rsidR="00DD7B19" w:rsidRPr="00DD7B19" w:rsidRDefault="00DD7B19" w:rsidP="00DD7B19">
      <w:pPr>
        <w:rPr>
          <w:b/>
        </w:rPr>
      </w:pPr>
      <w:r w:rsidRPr="00DD7B19">
        <w:rPr>
          <w:b/>
        </w:rPr>
        <w:t xml:space="preserve">d. Najprej opravimo inspekcijo </w:t>
      </w:r>
    </w:p>
    <w:p w:rsidR="00DD7B19" w:rsidRDefault="00DD7B19" w:rsidP="002B2A6D">
      <w:pPr>
        <w:rPr>
          <w:b/>
        </w:rPr>
      </w:pPr>
    </w:p>
    <w:p w:rsidR="002B2A6D" w:rsidRDefault="002B2A6D" w:rsidP="002B2A6D">
      <w:pPr>
        <w:rPr>
          <w:b/>
        </w:rPr>
      </w:pPr>
    </w:p>
    <w:p w:rsidR="002B2A6D" w:rsidRDefault="002B2A6D" w:rsidP="002B2A6D">
      <w:r w:rsidRPr="002B2A6D">
        <w:t xml:space="preserve">20. </w:t>
      </w:r>
      <w:r>
        <w:rPr>
          <w:rFonts w:ascii="Times New Roman" w:eastAsia="Times New Roman" w:hAnsi="Times New Roman"/>
          <w:lang w:val="pl-PL"/>
        </w:rPr>
        <w:t xml:space="preserve">Klican v dom za oskrbo ljudi s posebnimi potrebami k pacientu v dihalni stiski, ki ima sicer traheostomo. </w:t>
      </w:r>
      <w:r>
        <w:rPr>
          <w:rFonts w:ascii="Times New Roman" w:eastAsia="Times New Roman" w:hAnsi="Times New Roman"/>
          <w:lang w:val="pl-PL"/>
        </w:rPr>
        <w:br/>
      </w:r>
      <w:r>
        <w:rPr>
          <w:b/>
        </w:rPr>
        <w:t>a) pregledaš prehodnost kanile s podlahtjo, jo vzameš ven in zamenjaš z novo ali tubusom ali….ad ORL (odg dolg 3 vrstice)</w:t>
      </w:r>
    </w:p>
    <w:p w:rsidR="002B2A6D" w:rsidRDefault="002B2A6D" w:rsidP="002B2A6D">
      <w:r>
        <w:t>b) kanilo spereš s fiziološko raztopino</w:t>
      </w:r>
    </w:p>
    <w:p w:rsidR="002B2A6D" w:rsidRDefault="002B2A6D" w:rsidP="002B2A6D">
      <w:r>
        <w:t>c) daš kisik čez kanilo in traheostomo</w:t>
      </w:r>
    </w:p>
    <w:p w:rsidR="002B2A6D" w:rsidRDefault="002B2A6D" w:rsidP="002B2A6D">
      <w:pPr>
        <w:rPr>
          <w:rFonts w:eastAsia="Times New Roman"/>
          <w:kern w:val="1"/>
        </w:rPr>
      </w:pPr>
      <w:r>
        <w:t>d) orotrahealno intubiraš</w:t>
      </w:r>
    </w:p>
    <w:p w:rsidR="002B2A6D" w:rsidRDefault="002B2A6D" w:rsidP="002B2A6D"/>
    <w:p w:rsidR="002B2A6D" w:rsidRDefault="002B2A6D" w:rsidP="002B2A6D">
      <w:r>
        <w:t>+ še tri stara ORL vprašanja</w:t>
      </w:r>
    </w:p>
    <w:p w:rsidR="002B2A6D" w:rsidRDefault="002B2A6D" w:rsidP="002B2A6D">
      <w:pPr>
        <w:pStyle w:val="NormalWeb"/>
        <w:spacing w:before="0" w:after="0"/>
      </w:pPr>
    </w:p>
    <w:p w:rsidR="002B2A6D" w:rsidRDefault="002B2A6D" w:rsidP="002B2A6D"/>
    <w:p w:rsidR="002B2A6D" w:rsidRDefault="007D24DE" w:rsidP="007D24DE">
      <w:r>
        <w:t>21. Težko intubacijo pričakuješ pri?</w:t>
      </w:r>
    </w:p>
    <w:p w:rsidR="007D24DE" w:rsidRPr="007D24DE" w:rsidRDefault="007D24DE" w:rsidP="007D24DE">
      <w:pPr>
        <w:rPr>
          <w:b/>
        </w:rPr>
      </w:pPr>
      <w:r w:rsidRPr="007D24DE">
        <w:rPr>
          <w:b/>
        </w:rPr>
        <w:t>a) nosečnica s preeklampsijo</w:t>
      </w:r>
    </w:p>
    <w:p w:rsidR="007D24DE" w:rsidRPr="007D24DE" w:rsidRDefault="007D24DE" w:rsidP="007D24DE">
      <w:pPr>
        <w:rPr>
          <w:b/>
        </w:rPr>
      </w:pPr>
      <w:r w:rsidRPr="007D24DE">
        <w:rPr>
          <w:b/>
        </w:rPr>
        <w:t>b) opeklina po vratu in prsnem košu</w:t>
      </w:r>
    </w:p>
    <w:p w:rsidR="007D24DE" w:rsidRPr="007D24DE" w:rsidRDefault="007D24DE" w:rsidP="007D24DE">
      <w:pPr>
        <w:rPr>
          <w:b/>
        </w:rPr>
      </w:pPr>
      <w:r w:rsidRPr="007D24DE">
        <w:rPr>
          <w:b/>
        </w:rPr>
        <w:t>c) tvorba pod čeljustnico</w:t>
      </w:r>
    </w:p>
    <w:p w:rsidR="007D24DE" w:rsidRPr="007D24DE" w:rsidRDefault="007D24DE" w:rsidP="007D24DE">
      <w:pPr>
        <w:rPr>
          <w:b/>
        </w:rPr>
      </w:pPr>
      <w:r w:rsidRPr="007D24DE">
        <w:rPr>
          <w:b/>
        </w:rPr>
        <w:t>d) prominentni incizorji</w:t>
      </w:r>
    </w:p>
    <w:p w:rsidR="00770E54" w:rsidRDefault="00770E54" w:rsidP="00770E54"/>
    <w:p w:rsidR="007D24DE" w:rsidRDefault="007D24DE" w:rsidP="00770E54">
      <w:r>
        <w:t>22. Hemoragični šok pričakuješ pri?</w:t>
      </w:r>
    </w:p>
    <w:p w:rsidR="007D24DE" w:rsidRPr="00821952" w:rsidRDefault="007D24DE" w:rsidP="007D24DE">
      <w:pPr>
        <w:pStyle w:val="NoSpacing"/>
        <w:rPr>
          <w:rFonts w:cs="Times New Roman"/>
        </w:rPr>
      </w:pPr>
      <w:r>
        <w:rPr>
          <w:rStyle w:val="Privzetapisavaodstavka1"/>
          <w:rFonts w:cs="Times New Roman"/>
          <w:b/>
        </w:rPr>
        <w:t>a) Če je padel z višine 1,5</w:t>
      </w:r>
      <w:r w:rsidRPr="00821952">
        <w:rPr>
          <w:rStyle w:val="Privzetapisavaodstavka1"/>
          <w:rFonts w:cs="Times New Roman"/>
          <w:b/>
        </w:rPr>
        <w:t xml:space="preserve"> metrov</w:t>
      </w:r>
    </w:p>
    <w:p w:rsidR="007D24DE" w:rsidRPr="00821952" w:rsidRDefault="007D24DE" w:rsidP="007D24DE">
      <w:pPr>
        <w:pStyle w:val="NoSpacing"/>
        <w:rPr>
          <w:rFonts w:cs="Times New Roman"/>
        </w:rPr>
      </w:pPr>
      <w:r w:rsidRPr="00821952">
        <w:rPr>
          <w:rFonts w:cs="Times New Roman"/>
        </w:rPr>
        <w:t xml:space="preserve">b) </w:t>
      </w:r>
      <w:r>
        <w:rPr>
          <w:rFonts w:cs="Times New Roman"/>
        </w:rPr>
        <w:t>poškodovanec z opečenim prnim košom in rokami</w:t>
      </w:r>
    </w:p>
    <w:p w:rsidR="007D24DE" w:rsidRPr="00030197" w:rsidRDefault="007D24DE" w:rsidP="007D24DE">
      <w:pPr>
        <w:pStyle w:val="NoSpacing"/>
        <w:rPr>
          <w:rStyle w:val="Privzetapisavaodstavka1"/>
          <w:rFonts w:cs="Times New Roman"/>
          <w:b/>
        </w:rPr>
      </w:pPr>
      <w:r w:rsidRPr="00030197">
        <w:rPr>
          <w:rFonts w:cs="Times New Roman"/>
          <w:b/>
        </w:rPr>
        <w:t xml:space="preserve">c) </w:t>
      </w:r>
      <w:r>
        <w:rPr>
          <w:rFonts w:cs="Times New Roman"/>
          <w:b/>
        </w:rPr>
        <w:t>Pri pacientu z ulkusom želodca na antikoagulantni th</w:t>
      </w:r>
    </w:p>
    <w:p w:rsidR="007D24DE" w:rsidRDefault="007D24DE" w:rsidP="007D24DE">
      <w:pPr>
        <w:pStyle w:val="NoSpacing"/>
        <w:rPr>
          <w:rStyle w:val="Privzetapisavaodstavka1"/>
          <w:rFonts w:cs="Times New Roman"/>
          <w:b/>
        </w:rPr>
      </w:pPr>
      <w:r w:rsidRPr="00821952">
        <w:rPr>
          <w:rStyle w:val="Privzetapisavaodstavka1"/>
          <w:rFonts w:cs="Times New Roman"/>
          <w:b/>
        </w:rPr>
        <w:t>d) Pri poškodovancu, ki si je zlomil femur in ima zamenjano aortno zaklopko.</w:t>
      </w:r>
    </w:p>
    <w:p w:rsidR="007D24DE" w:rsidRDefault="007D24DE" w:rsidP="007D24DE">
      <w:pPr>
        <w:pStyle w:val="NoSpacing"/>
        <w:rPr>
          <w:rStyle w:val="Privzetapisavaodstavka1"/>
          <w:rFonts w:cs="Times New Roman"/>
          <w:b/>
        </w:rPr>
      </w:pPr>
    </w:p>
    <w:p w:rsidR="00DD7B19" w:rsidRDefault="007D24DE" w:rsidP="00DD7B19">
      <w:r w:rsidRPr="00DD7B19">
        <w:rPr>
          <w:rStyle w:val="Privzetapisavaodstavka1"/>
          <w:rFonts w:cs="Times New Roman"/>
        </w:rPr>
        <w:t xml:space="preserve">23. </w:t>
      </w:r>
      <w:r w:rsidR="00DD7B19">
        <w:t xml:space="preserve">Kaj </w:t>
      </w:r>
      <w:r w:rsidR="00DD7B19" w:rsidRPr="00DD7B19">
        <w:t>povzroča sekundrane možgansk</w:t>
      </w:r>
      <w:r w:rsidR="00DD7B19">
        <w:t>e okvare?</w:t>
      </w:r>
    </w:p>
    <w:p w:rsidR="00DD7B19" w:rsidRPr="00DD7B19" w:rsidRDefault="00DD7B19" w:rsidP="00DD7B19">
      <w:pPr>
        <w:rPr>
          <w:b/>
        </w:rPr>
      </w:pPr>
      <w:r w:rsidRPr="00DD7B19">
        <w:rPr>
          <w:b/>
        </w:rPr>
        <w:t xml:space="preserve">a) </w:t>
      </w:r>
      <w:r w:rsidRPr="00DD7B19">
        <w:rPr>
          <w:b/>
        </w:rPr>
        <w:t xml:space="preserve"> hipo</w:t>
      </w:r>
      <w:r w:rsidRPr="00DD7B19">
        <w:rPr>
          <w:b/>
        </w:rPr>
        <w:t>ksija</w:t>
      </w:r>
    </w:p>
    <w:p w:rsidR="00DD7B19" w:rsidRDefault="00DD7B19" w:rsidP="00DD7B19">
      <w:r>
        <w:t>b) hipokaliemija</w:t>
      </w:r>
    </w:p>
    <w:p w:rsidR="00DD7B19" w:rsidRPr="00DD7B19" w:rsidRDefault="00DD7B19" w:rsidP="00DD7B19">
      <w:pPr>
        <w:rPr>
          <w:b/>
        </w:rPr>
      </w:pPr>
      <w:r w:rsidRPr="00DD7B19">
        <w:rPr>
          <w:b/>
        </w:rPr>
        <w:t>c)</w:t>
      </w:r>
      <w:r w:rsidR="00C42E89">
        <w:rPr>
          <w:b/>
        </w:rPr>
        <w:t xml:space="preserve"> hipovolemija</w:t>
      </w:r>
    </w:p>
    <w:p w:rsidR="00DD7B19" w:rsidRDefault="00DD7B19" w:rsidP="00DD7B19">
      <w:pPr>
        <w:rPr>
          <w:b/>
        </w:rPr>
      </w:pPr>
      <w:r w:rsidRPr="00DD7B19">
        <w:rPr>
          <w:b/>
        </w:rPr>
        <w:t xml:space="preserve">d) </w:t>
      </w:r>
      <w:r w:rsidRPr="00DD7B19">
        <w:rPr>
          <w:b/>
        </w:rPr>
        <w:t>hipertermija</w:t>
      </w:r>
    </w:p>
    <w:p w:rsidR="00DD7B19" w:rsidRDefault="00DD7B19" w:rsidP="00DD7B19">
      <w:pPr>
        <w:rPr>
          <w:b/>
        </w:rPr>
      </w:pPr>
    </w:p>
    <w:p w:rsidR="00DD7B19" w:rsidRPr="00DD7B19" w:rsidRDefault="00DD7B19" w:rsidP="00DD7B19">
      <w:pPr>
        <w:rPr>
          <w:b/>
        </w:rPr>
      </w:pPr>
    </w:p>
    <w:p w:rsidR="007D24DE" w:rsidRPr="007D24DE" w:rsidRDefault="007D24DE" w:rsidP="007D24DE">
      <w:pPr>
        <w:pStyle w:val="NoSpacing"/>
        <w:rPr>
          <w:rFonts w:cs="Times New Roman"/>
        </w:rPr>
      </w:pPr>
    </w:p>
    <w:p w:rsidR="00770E54" w:rsidRPr="00770E54" w:rsidRDefault="00770E54" w:rsidP="00770E54">
      <w:pPr>
        <w:rPr>
          <w:b/>
        </w:rPr>
      </w:pPr>
    </w:p>
    <w:p w:rsidR="00770E54" w:rsidRPr="00B91831" w:rsidRDefault="00770E54" w:rsidP="00770E54"/>
    <w:p w:rsidR="00CF163F" w:rsidRDefault="00CF163F" w:rsidP="00CF163F">
      <w:pPr>
        <w:pStyle w:val="NoSpacing"/>
        <w:rPr>
          <w:rFonts w:cs="Times New Roman"/>
        </w:rPr>
      </w:pPr>
    </w:p>
    <w:p w:rsidR="00CF163F" w:rsidRDefault="00CF163F" w:rsidP="00CF163F">
      <w:pPr>
        <w:pStyle w:val="NoSpacing"/>
        <w:ind w:left="720"/>
        <w:rPr>
          <w:rFonts w:cs="Times New Roman"/>
        </w:rPr>
      </w:pPr>
    </w:p>
    <w:p w:rsidR="00CF163F" w:rsidRDefault="00CF163F" w:rsidP="00CF163F">
      <w:pPr>
        <w:pStyle w:val="NoSpacing"/>
        <w:ind w:left="720"/>
        <w:rPr>
          <w:rFonts w:cs="Times New Roman"/>
        </w:rPr>
      </w:pPr>
    </w:p>
    <w:p w:rsidR="00CF163F" w:rsidRPr="00821952" w:rsidRDefault="00CF163F" w:rsidP="00CF163F">
      <w:pPr>
        <w:pStyle w:val="NoSpacing"/>
        <w:ind w:left="720"/>
        <w:rPr>
          <w:rFonts w:cs="Times New Roman"/>
        </w:rPr>
      </w:pPr>
    </w:p>
    <w:p w:rsidR="00CF163F" w:rsidRPr="00CF163F" w:rsidRDefault="00CF163F" w:rsidP="00CF163F"/>
    <w:p w:rsidR="00CF163F" w:rsidRDefault="00CF163F"/>
    <w:sectPr w:rsidR="00CF1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A023A"/>
    <w:multiLevelType w:val="hybridMultilevel"/>
    <w:tmpl w:val="0E4A894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9392B"/>
    <w:multiLevelType w:val="hybridMultilevel"/>
    <w:tmpl w:val="D4649690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A1C9B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pStyle w:val="Heading5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C33F03"/>
    <w:multiLevelType w:val="hybridMultilevel"/>
    <w:tmpl w:val="C8B6A14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63F"/>
    <w:rsid w:val="002B2A6D"/>
    <w:rsid w:val="00463713"/>
    <w:rsid w:val="00616A20"/>
    <w:rsid w:val="00770E54"/>
    <w:rsid w:val="007D24DE"/>
    <w:rsid w:val="00B91831"/>
    <w:rsid w:val="00C42E89"/>
    <w:rsid w:val="00CF163F"/>
    <w:rsid w:val="00DD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3F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6A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BodyText"/>
    <w:link w:val="Heading5Char"/>
    <w:qFormat/>
    <w:rsid w:val="00DD7B19"/>
    <w:pPr>
      <w:keepNext/>
      <w:widowControl w:val="0"/>
      <w:numPr>
        <w:ilvl w:val="4"/>
        <w:numId w:val="3"/>
      </w:numPr>
      <w:suppressAutoHyphens/>
      <w:spacing w:before="240" w:after="120" w:line="240" w:lineRule="auto"/>
      <w:jc w:val="left"/>
      <w:outlineLvl w:val="4"/>
    </w:pPr>
    <w:rPr>
      <w:rFonts w:ascii="Arial" w:eastAsia="Microsoft YaHei" w:hAnsi="Arial" w:cs="Mangal"/>
      <w:b/>
      <w:bCs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vzetapisavaodstavka1">
    <w:name w:val="Privzeta pisava odstavka1"/>
    <w:rsid w:val="00CF163F"/>
  </w:style>
  <w:style w:type="paragraph" w:styleId="NoSpacing">
    <w:name w:val="No Spacing"/>
    <w:uiPriority w:val="1"/>
    <w:qFormat/>
    <w:rsid w:val="00CF163F"/>
    <w:pPr>
      <w:suppressAutoHyphens/>
      <w:spacing w:after="0" w:line="240" w:lineRule="auto"/>
      <w:textAlignment w:val="baseline"/>
    </w:pPr>
    <w:rPr>
      <w:rFonts w:ascii="Calibri" w:eastAsia="SimSun" w:hAnsi="Calibri" w:cs="F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770E54"/>
    <w:pPr>
      <w:ind w:left="720"/>
      <w:contextualSpacing/>
    </w:pPr>
  </w:style>
  <w:style w:type="paragraph" w:styleId="NormalWeb">
    <w:name w:val="Normal (Web)"/>
    <w:basedOn w:val="Normal"/>
    <w:uiPriority w:val="99"/>
    <w:rsid w:val="002B2A6D"/>
    <w:pPr>
      <w:suppressAutoHyphens/>
      <w:spacing w:before="100" w:after="100" w:line="254" w:lineRule="auto"/>
      <w:jc w:val="left"/>
      <w:textAlignment w:val="baseline"/>
    </w:pPr>
    <w:rPr>
      <w:rFonts w:ascii="Times" w:eastAsia="SimSun" w:hAnsi="Times" w:cs="Times New Roman"/>
      <w:kern w:val="1"/>
      <w:sz w:val="20"/>
      <w:szCs w:val="20"/>
      <w:lang w:eastAsia="ar-SA"/>
    </w:rPr>
  </w:style>
  <w:style w:type="paragraph" w:customStyle="1" w:styleId="NoSpacing1">
    <w:name w:val="No Spacing1"/>
    <w:rsid w:val="002B2A6D"/>
    <w:pPr>
      <w:suppressAutoHyphens/>
      <w:spacing w:after="0" w:line="240" w:lineRule="auto"/>
    </w:pPr>
    <w:rPr>
      <w:rFonts w:ascii="Times New Roman" w:eastAsia="Calibri" w:hAnsi="Times New Roman" w:cs="Times New Roman"/>
      <w:lang w:eastAsia="ar-SA"/>
    </w:rPr>
  </w:style>
  <w:style w:type="character" w:customStyle="1" w:styleId="Heading5Char">
    <w:name w:val="Heading 5 Char"/>
    <w:basedOn w:val="DefaultParagraphFont"/>
    <w:link w:val="Heading5"/>
    <w:rsid w:val="00DD7B19"/>
    <w:rPr>
      <w:rFonts w:ascii="Arial" w:eastAsia="Microsoft YaHei" w:hAnsi="Arial" w:cs="Mangal"/>
      <w:b/>
      <w:bCs/>
      <w:kern w:val="1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DD7B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7B19"/>
  </w:style>
  <w:style w:type="character" w:customStyle="1" w:styleId="Heading1Char">
    <w:name w:val="Heading 1 Char"/>
    <w:basedOn w:val="DefaultParagraphFont"/>
    <w:link w:val="Heading1"/>
    <w:uiPriority w:val="9"/>
    <w:rsid w:val="00616A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3F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6A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BodyText"/>
    <w:link w:val="Heading5Char"/>
    <w:qFormat/>
    <w:rsid w:val="00DD7B19"/>
    <w:pPr>
      <w:keepNext/>
      <w:widowControl w:val="0"/>
      <w:numPr>
        <w:ilvl w:val="4"/>
        <w:numId w:val="3"/>
      </w:numPr>
      <w:suppressAutoHyphens/>
      <w:spacing w:before="240" w:after="120" w:line="240" w:lineRule="auto"/>
      <w:jc w:val="left"/>
      <w:outlineLvl w:val="4"/>
    </w:pPr>
    <w:rPr>
      <w:rFonts w:ascii="Arial" w:eastAsia="Microsoft YaHei" w:hAnsi="Arial" w:cs="Mangal"/>
      <w:b/>
      <w:bCs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vzetapisavaodstavka1">
    <w:name w:val="Privzeta pisava odstavka1"/>
    <w:rsid w:val="00CF163F"/>
  </w:style>
  <w:style w:type="paragraph" w:styleId="NoSpacing">
    <w:name w:val="No Spacing"/>
    <w:uiPriority w:val="1"/>
    <w:qFormat/>
    <w:rsid w:val="00CF163F"/>
    <w:pPr>
      <w:suppressAutoHyphens/>
      <w:spacing w:after="0" w:line="240" w:lineRule="auto"/>
      <w:textAlignment w:val="baseline"/>
    </w:pPr>
    <w:rPr>
      <w:rFonts w:ascii="Calibri" w:eastAsia="SimSun" w:hAnsi="Calibri" w:cs="F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770E54"/>
    <w:pPr>
      <w:ind w:left="720"/>
      <w:contextualSpacing/>
    </w:pPr>
  </w:style>
  <w:style w:type="paragraph" w:styleId="NormalWeb">
    <w:name w:val="Normal (Web)"/>
    <w:basedOn w:val="Normal"/>
    <w:uiPriority w:val="99"/>
    <w:rsid w:val="002B2A6D"/>
    <w:pPr>
      <w:suppressAutoHyphens/>
      <w:spacing w:before="100" w:after="100" w:line="254" w:lineRule="auto"/>
      <w:jc w:val="left"/>
      <w:textAlignment w:val="baseline"/>
    </w:pPr>
    <w:rPr>
      <w:rFonts w:ascii="Times" w:eastAsia="SimSun" w:hAnsi="Times" w:cs="Times New Roman"/>
      <w:kern w:val="1"/>
      <w:sz w:val="20"/>
      <w:szCs w:val="20"/>
      <w:lang w:eastAsia="ar-SA"/>
    </w:rPr>
  </w:style>
  <w:style w:type="paragraph" w:customStyle="1" w:styleId="NoSpacing1">
    <w:name w:val="No Spacing1"/>
    <w:rsid w:val="002B2A6D"/>
    <w:pPr>
      <w:suppressAutoHyphens/>
      <w:spacing w:after="0" w:line="240" w:lineRule="auto"/>
    </w:pPr>
    <w:rPr>
      <w:rFonts w:ascii="Times New Roman" w:eastAsia="Calibri" w:hAnsi="Times New Roman" w:cs="Times New Roman"/>
      <w:lang w:eastAsia="ar-SA"/>
    </w:rPr>
  </w:style>
  <w:style w:type="character" w:customStyle="1" w:styleId="Heading5Char">
    <w:name w:val="Heading 5 Char"/>
    <w:basedOn w:val="DefaultParagraphFont"/>
    <w:link w:val="Heading5"/>
    <w:rsid w:val="00DD7B19"/>
    <w:rPr>
      <w:rFonts w:ascii="Arial" w:eastAsia="Microsoft YaHei" w:hAnsi="Arial" w:cs="Mangal"/>
      <w:b/>
      <w:bCs/>
      <w:kern w:val="1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DD7B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7B19"/>
  </w:style>
  <w:style w:type="character" w:customStyle="1" w:styleId="Heading1Char">
    <w:name w:val="Heading 1 Char"/>
    <w:basedOn w:val="DefaultParagraphFont"/>
    <w:link w:val="Heading1"/>
    <w:uiPriority w:val="9"/>
    <w:rsid w:val="00616A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DamjanaR</dc:creator>
  <cp:lastModifiedBy>DamjanaR</cp:lastModifiedBy>
  <cp:revision>5</cp:revision>
  <dcterms:created xsi:type="dcterms:W3CDTF">2015-05-19T08:50:00Z</dcterms:created>
  <dcterms:modified xsi:type="dcterms:W3CDTF">2015-05-19T09:40:00Z</dcterms:modified>
</cp:coreProperties>
</file>