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5E1D9D19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 tabele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7C035D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47014991" w14:textId="77777777" w:rsidR="009C3066" w:rsidRDefault="009C3066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0BF6AC77" w:rsidR="009C3066" w:rsidRDefault="009C3066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447753" w14:paraId="4F87D747" w14:textId="77777777" w:rsidTr="22CA77EC">
        <w:tc>
          <w:tcPr>
            <w:tcW w:w="2340" w:type="dxa"/>
          </w:tcPr>
          <w:p w14:paraId="5632D168" w14:textId="3BAFD658" w:rsidR="00447753" w:rsidRPr="22CA77EC" w:rsidRDefault="00447753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</w:tcPr>
          <w:p w14:paraId="76986A2E" w14:textId="1E77ED30" w:rsidR="00447753" w:rsidRPr="22CA77EC" w:rsidRDefault="00447753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502E5A06" w14:textId="6334F671" w:rsidR="00447753" w:rsidRPr="22CA77EC" w:rsidRDefault="00447753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 u skladu sa implementacijom</w:t>
            </w:r>
          </w:p>
        </w:tc>
        <w:tc>
          <w:tcPr>
            <w:tcW w:w="2340" w:type="dxa"/>
          </w:tcPr>
          <w:p w14:paraId="1D408700" w14:textId="603B4802" w:rsidR="00447753" w:rsidRPr="22CA77EC" w:rsidRDefault="00447753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20D91D99" w14:textId="4904D32D" w:rsidR="00447753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7518" w:history="1">
            <w:r w:rsidR="00447753" w:rsidRPr="009553AD">
              <w:rPr>
                <w:rStyle w:val="Hyperlink"/>
                <w:rFonts w:eastAsia="Times New Roman"/>
                <w:noProof/>
              </w:rPr>
              <w:t>UVOD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_Toc42297518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4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44512EDA" w14:textId="3B194DA3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19" w:history="1">
            <w:r w:rsidR="00447753" w:rsidRPr="009553AD">
              <w:rPr>
                <w:rStyle w:val="Hyperlink"/>
                <w:rFonts w:eastAsia="Times New Roman"/>
                <w:noProof/>
              </w:rPr>
              <w:t>Rezime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_Toc42297519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4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797F4AD7" w14:textId="002AD9AE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0" w:history="1">
            <w:r w:rsidR="00447753" w:rsidRPr="009553AD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_Toc42297520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4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23671EA8" w14:textId="759D28A8" w:rsidR="00447753" w:rsidRDefault="00405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1" w:history="1">
            <w:r w:rsidR="00447753" w:rsidRPr="009553AD">
              <w:rPr>
                <w:rStyle w:val="Hyperlink"/>
                <w:rFonts w:eastAsia="Times New Roman"/>
                <w:noProof/>
                <w:lang w:val="sr-Latn-RS"/>
              </w:rPr>
              <w:t>SCENARIO UPOTREBE PREGLEDA TABELE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_Toc42297521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4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460FD2F2" w14:textId="6A2AA502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2" w:history="1">
            <w:r w:rsidR="00447753" w:rsidRPr="009553AD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_Toc42297522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4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681C656E" w14:textId="3BD33FAC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3" w:history="1">
            <w:r w:rsidR="00447753" w:rsidRPr="009553AD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_Toc42297523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5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246C0CCC" w14:textId="6B19F5EE" w:rsidR="00447753" w:rsidRDefault="00405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4" w:history="1">
            <w:r w:rsidR="00447753" w:rsidRPr="009553AD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tabeli.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_Toc42297524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5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6033ADCC" w14:textId="539BE168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5" w:history="1">
            <w:r w:rsidR="00447753" w:rsidRPr="009553AD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_Toc42297525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5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399F5416" w14:textId="1FAD3B5E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6" w:history="1">
            <w:r w:rsidR="00447753" w:rsidRPr="009553AD">
              <w:rPr>
                <w:rStyle w:val="Hyperlink"/>
                <w:noProof/>
                <w:lang w:val="sr-Latn-RS"/>
              </w:rPr>
              <w:t>Preduslovi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_Toc42297526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5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306995D4" w14:textId="295A99CA" w:rsidR="00447753" w:rsidRDefault="00405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7527" w:history="1">
            <w:r w:rsidR="00447753" w:rsidRPr="009553AD">
              <w:rPr>
                <w:rStyle w:val="Hyperlink"/>
                <w:noProof/>
                <w:lang w:val="sr-Latn-RS"/>
              </w:rPr>
              <w:t>Posledice</w:t>
            </w:r>
            <w:r w:rsidR="00447753">
              <w:rPr>
                <w:noProof/>
                <w:webHidden/>
              </w:rPr>
              <w:tab/>
            </w:r>
            <w:r w:rsidR="00447753">
              <w:rPr>
                <w:noProof/>
                <w:webHidden/>
              </w:rPr>
              <w:fldChar w:fldCharType="begin"/>
            </w:r>
            <w:r w:rsidR="00447753">
              <w:rPr>
                <w:noProof/>
                <w:webHidden/>
              </w:rPr>
              <w:instrText xml:space="preserve"> PAGEREF _Toc42297527 \h </w:instrText>
            </w:r>
            <w:r w:rsidR="00447753">
              <w:rPr>
                <w:noProof/>
                <w:webHidden/>
              </w:rPr>
            </w:r>
            <w:r w:rsidR="00447753">
              <w:rPr>
                <w:noProof/>
                <w:webHidden/>
              </w:rPr>
              <w:fldChar w:fldCharType="separate"/>
            </w:r>
            <w:r w:rsidR="00447753">
              <w:rPr>
                <w:noProof/>
                <w:webHidden/>
              </w:rPr>
              <w:t>5</w:t>
            </w:r>
            <w:r w:rsidR="00447753">
              <w:rPr>
                <w:noProof/>
                <w:webHidden/>
              </w:rPr>
              <w:fldChar w:fldCharType="end"/>
            </w:r>
          </w:hyperlink>
        </w:p>
        <w:p w14:paraId="1736856D" w14:textId="7F9F6455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42297518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42297519"/>
      <w:r>
        <w:rPr>
          <w:rFonts w:eastAsia="Times New Roman"/>
        </w:rPr>
        <w:t>Rezime</w:t>
      </w:r>
      <w:bookmarkEnd w:id="1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1BDA089F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A358C">
        <w:rPr>
          <w:rFonts w:ascii="Times New Roman" w:eastAsia="Times New Roman" w:hAnsi="Times New Roman" w:cs="Times New Roman"/>
          <w:sz w:val="24"/>
          <w:szCs w:val="24"/>
        </w:rPr>
        <w:t>pregled tabele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42297520"/>
      <w:r w:rsidRPr="00F6209C">
        <w:rPr>
          <w:rFonts w:eastAsia="Times New Roman"/>
        </w:rPr>
        <w:t>Namena dokumenta i ciljne grupe</w:t>
      </w:r>
      <w:bookmarkEnd w:id="2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4DE64E05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3" w:name="_Toc42297521"/>
      <w:r>
        <w:rPr>
          <w:rFonts w:eastAsia="Times New Roman"/>
          <w:lang w:val="sr-Latn-RS"/>
        </w:rPr>
        <w:t xml:space="preserve">SCENARIO UPOTREBE </w:t>
      </w:r>
      <w:r w:rsidR="00A81CAC">
        <w:rPr>
          <w:rFonts w:eastAsia="Times New Roman"/>
          <w:lang w:val="sr-Latn-RS"/>
        </w:rPr>
        <w:t>PREGLEDA TABELE</w:t>
      </w:r>
      <w:bookmarkEnd w:id="3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4" w:name="_Toc42297522"/>
      <w:r>
        <w:rPr>
          <w:rFonts w:eastAsia="Times New Roman"/>
          <w:lang w:val="sr-Latn-RS"/>
        </w:rPr>
        <w:t>Kratak opis</w:t>
      </w:r>
      <w:bookmarkEnd w:id="4"/>
    </w:p>
    <w:p w14:paraId="2871252D" w14:textId="375AA6C6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Pregled tabele je funkcionalnost dozvoljena gostu, igraču kao i moderatoru.</w:t>
      </w:r>
    </w:p>
    <w:p w14:paraId="2BBCCC81" w14:textId="0EF0579C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Nije moguće promeniti sadržaj tabele putem sajta.</w:t>
      </w:r>
    </w:p>
    <w:p w14:paraId="355DAAA7" w14:textId="27839987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</w:t>
      </w:r>
      <w:r w:rsidR="00F47318">
        <w:rPr>
          <w:rFonts w:ascii="Times New Roman" w:eastAsia="Times New Roman" w:hAnsi="Times New Roman" w:cs="Times New Roman"/>
          <w:sz w:val="24"/>
          <w:szCs w:val="24"/>
          <w:lang w:val="sr-Latn-RS"/>
        </w:rPr>
        <w:t>Standings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 prikazuje se nova stranica sa tabelom.</w:t>
      </w:r>
    </w:p>
    <w:p w14:paraId="5CF231DB" w14:textId="494E41C2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5A3D789B" w14:textId="0348B6F1" w:rsidR="00CD7666" w:rsidRDefault="00CD7666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79EECDB" w14:textId="77777777" w:rsidR="00CD7666" w:rsidRDefault="00CD7666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42297523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3D13D029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42297524"/>
      <w:r>
        <w:rPr>
          <w:rFonts w:eastAsia="Times New Roman"/>
          <w:lang w:val="sr-Latn-RS"/>
        </w:rPr>
        <w:t>Gost, igrač ili moderator zahtevaju pristup tabeli.</w:t>
      </w:r>
      <w:bookmarkEnd w:id="7"/>
    </w:p>
    <w:p w14:paraId="2B286440" w14:textId="2371E899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 „</w:t>
      </w:r>
      <w:r w:rsidR="00354605">
        <w:rPr>
          <w:rFonts w:ascii="Times New Roman" w:eastAsia="Times New Roman" w:hAnsi="Times New Roman" w:cs="Times New Roman"/>
          <w:sz w:val="24"/>
          <w:szCs w:val="24"/>
          <w:lang w:val="sr-Latn-RS"/>
        </w:rPr>
        <w:t>Standings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</w:t>
      </w:r>
      <w:r w:rsidR="003546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koje se nalazi u Header-u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27C2B744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nalazi trenutno stanje tabele</w:t>
      </w:r>
      <w:r w:rsidR="00CD766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na kojem se mogu videti broj poena, broj odigranih utakmica, broj postignutih kao i broj primljenih golova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73FD8564" w14:textId="20B54A0E" w:rsidR="00447753" w:rsidRDefault="0044775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a) Klijent je želeo da vidi isključivo trenutno stanje tabele i ovde završava korišćenje ove stranice</w:t>
      </w:r>
    </w:p>
    <w:p w14:paraId="1E5FC374" w14:textId="606EF367" w:rsidR="00447753" w:rsidRDefault="00447753" w:rsidP="0044775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b) Klijent želi da vidi najbolje igrače po indeksu korisnosti i to čini klikom na dugme „Best players“ koje se nalazi iznad tabele.</w:t>
      </w:r>
    </w:p>
    <w:p w14:paraId="5400EA17" w14:textId="4C20523E" w:rsidR="0060697A" w:rsidRPr="00EE3363" w:rsidRDefault="00447753" w:rsidP="0044775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c) Klijent želi da vidi najbolje strelce takmičenja i to čini klikom na dugme „Best scorers“ koje se nalazi iznad tabele.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42297525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42297526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42297527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00FD" w14:textId="77777777" w:rsidR="0040598B" w:rsidRDefault="0040598B">
      <w:pPr>
        <w:spacing w:after="0" w:line="240" w:lineRule="auto"/>
      </w:pPr>
      <w:r>
        <w:separator/>
      </w:r>
    </w:p>
  </w:endnote>
  <w:endnote w:type="continuationSeparator" w:id="0">
    <w:p w14:paraId="0879D75A" w14:textId="77777777" w:rsidR="0040598B" w:rsidRDefault="0040598B">
      <w:pPr>
        <w:spacing w:after="0" w:line="240" w:lineRule="auto"/>
      </w:pPr>
      <w:r>
        <w:continuationSeparator/>
      </w:r>
    </w:p>
  </w:endnote>
  <w:endnote w:type="continuationNotice" w:id="1">
    <w:p w14:paraId="5DE1A8B6" w14:textId="77777777" w:rsidR="0040598B" w:rsidRDefault="00405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E8AC1" w14:textId="77777777" w:rsidR="0040598B" w:rsidRDefault="0040598B">
      <w:pPr>
        <w:spacing w:after="0" w:line="240" w:lineRule="auto"/>
      </w:pPr>
      <w:r>
        <w:separator/>
      </w:r>
    </w:p>
  </w:footnote>
  <w:footnote w:type="continuationSeparator" w:id="0">
    <w:p w14:paraId="32CC8137" w14:textId="77777777" w:rsidR="0040598B" w:rsidRDefault="0040598B">
      <w:pPr>
        <w:spacing w:after="0" w:line="240" w:lineRule="auto"/>
      </w:pPr>
      <w:r>
        <w:continuationSeparator/>
      </w:r>
    </w:p>
  </w:footnote>
  <w:footnote w:type="continuationNotice" w:id="1">
    <w:p w14:paraId="2C5C3883" w14:textId="77777777" w:rsidR="0040598B" w:rsidRDefault="004059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5689A"/>
    <w:rsid w:val="001827E4"/>
    <w:rsid w:val="0019661A"/>
    <w:rsid w:val="001B5B19"/>
    <w:rsid w:val="001C6CDB"/>
    <w:rsid w:val="001F78C6"/>
    <w:rsid w:val="00220353"/>
    <w:rsid w:val="00257267"/>
    <w:rsid w:val="002E209A"/>
    <w:rsid w:val="002E6476"/>
    <w:rsid w:val="0030727A"/>
    <w:rsid w:val="00311ED3"/>
    <w:rsid w:val="00354605"/>
    <w:rsid w:val="00356848"/>
    <w:rsid w:val="00360F9E"/>
    <w:rsid w:val="00384148"/>
    <w:rsid w:val="003A2A01"/>
    <w:rsid w:val="003B6BD9"/>
    <w:rsid w:val="003D0105"/>
    <w:rsid w:val="003E5D25"/>
    <w:rsid w:val="0040598B"/>
    <w:rsid w:val="00410C64"/>
    <w:rsid w:val="00447753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5E2FC4"/>
    <w:rsid w:val="0060697A"/>
    <w:rsid w:val="006374E1"/>
    <w:rsid w:val="00692C0E"/>
    <w:rsid w:val="006E306E"/>
    <w:rsid w:val="00722FB9"/>
    <w:rsid w:val="007337F6"/>
    <w:rsid w:val="0074441F"/>
    <w:rsid w:val="007B19DC"/>
    <w:rsid w:val="007B413F"/>
    <w:rsid w:val="007E0954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3066"/>
    <w:rsid w:val="009C49BB"/>
    <w:rsid w:val="00A211F9"/>
    <w:rsid w:val="00A45B55"/>
    <w:rsid w:val="00A81CAC"/>
    <w:rsid w:val="00B21EEC"/>
    <w:rsid w:val="00B55644"/>
    <w:rsid w:val="00B56A6E"/>
    <w:rsid w:val="00BA7B9F"/>
    <w:rsid w:val="00BB5B53"/>
    <w:rsid w:val="00BF696E"/>
    <w:rsid w:val="00C55179"/>
    <w:rsid w:val="00C92FD8"/>
    <w:rsid w:val="00CC1BF6"/>
    <w:rsid w:val="00CD7666"/>
    <w:rsid w:val="00D31FE2"/>
    <w:rsid w:val="00D62C91"/>
    <w:rsid w:val="00DB2787"/>
    <w:rsid w:val="00E06000"/>
    <w:rsid w:val="00E21DFA"/>
    <w:rsid w:val="00E82007"/>
    <w:rsid w:val="00EE1A28"/>
    <w:rsid w:val="00EE3363"/>
    <w:rsid w:val="00F265BA"/>
    <w:rsid w:val="00F47318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10</cp:revision>
  <dcterms:created xsi:type="dcterms:W3CDTF">2020-03-08T14:01:00Z</dcterms:created>
  <dcterms:modified xsi:type="dcterms:W3CDTF">2020-06-05T23:03:00Z</dcterms:modified>
</cp:coreProperties>
</file>