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Pr="006857A9" w:rsidRDefault="006857A9" w:rsidP="006857A9">
      <w:pPr>
        <w:jc w:val="center"/>
        <w:rPr>
          <w:sz w:val="40"/>
          <w:szCs w:val="40"/>
          <w:lang w:val="sr-Latn-RS"/>
        </w:rPr>
      </w:pPr>
      <w:proofErr w:type="spellStart"/>
      <w:r>
        <w:rPr>
          <w:sz w:val="40"/>
          <w:szCs w:val="40"/>
        </w:rPr>
        <w:t>Projekat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sr-Latn-RS"/>
        </w:rPr>
        <w:t>veštačke inteligencije</w:t>
      </w:r>
    </w:p>
    <w:p w:rsidR="0047506B" w:rsidRPr="006857A9" w:rsidRDefault="006857A9" w:rsidP="006857A9">
      <w:pPr>
        <w:jc w:val="center"/>
        <w:rPr>
          <w:b/>
          <w:sz w:val="36"/>
          <w:szCs w:val="36"/>
        </w:rPr>
      </w:pPr>
      <w:r w:rsidRPr="006857A9">
        <w:rPr>
          <w:b/>
          <w:sz w:val="36"/>
          <w:szCs w:val="36"/>
        </w:rPr>
        <w:t xml:space="preserve">Recommender </w:t>
      </w:r>
      <w:proofErr w:type="spellStart"/>
      <w:r w:rsidRPr="006857A9">
        <w:rPr>
          <w:b/>
          <w:sz w:val="36"/>
          <w:szCs w:val="36"/>
        </w:rPr>
        <w:t>sistemi</w:t>
      </w:r>
      <w:proofErr w:type="spellEnd"/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Default="006857A9" w:rsidP="006857A9">
      <w:pPr>
        <w:jc w:val="center"/>
        <w:rPr>
          <w:sz w:val="40"/>
          <w:szCs w:val="40"/>
        </w:rPr>
      </w:pPr>
    </w:p>
    <w:p w:rsidR="006857A9" w:rsidRPr="006857A9" w:rsidRDefault="006857A9" w:rsidP="006857A9">
      <w:pPr>
        <w:ind w:left="5040" w:firstLine="720"/>
        <w:jc w:val="center"/>
        <w:rPr>
          <w:sz w:val="24"/>
          <w:szCs w:val="24"/>
        </w:rPr>
      </w:pPr>
      <w:proofErr w:type="spellStart"/>
      <w:r w:rsidRPr="006857A9">
        <w:rPr>
          <w:sz w:val="24"/>
          <w:szCs w:val="24"/>
        </w:rPr>
        <w:t>Naziv</w:t>
      </w:r>
      <w:proofErr w:type="spellEnd"/>
      <w:r w:rsidRPr="006857A9">
        <w:rPr>
          <w:sz w:val="24"/>
          <w:szCs w:val="24"/>
        </w:rPr>
        <w:t xml:space="preserve"> </w:t>
      </w:r>
      <w:proofErr w:type="spellStart"/>
      <w:r w:rsidRPr="006857A9">
        <w:rPr>
          <w:sz w:val="24"/>
          <w:szCs w:val="24"/>
        </w:rPr>
        <w:t>tima</w:t>
      </w:r>
      <w:proofErr w:type="spellEnd"/>
      <w:r w:rsidRPr="006857A9">
        <w:rPr>
          <w:sz w:val="24"/>
          <w:szCs w:val="24"/>
        </w:rPr>
        <w:t xml:space="preserve">: </w:t>
      </w:r>
      <w:proofErr w:type="spellStart"/>
      <w:r w:rsidRPr="006857A9">
        <w:rPr>
          <w:sz w:val="24"/>
          <w:szCs w:val="24"/>
        </w:rPr>
        <w:t>SuPerB</w:t>
      </w:r>
      <w:proofErr w:type="spellEnd"/>
    </w:p>
    <w:p w:rsidR="006857A9" w:rsidRPr="006857A9" w:rsidRDefault="006857A9" w:rsidP="006857A9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6857A9">
        <w:rPr>
          <w:sz w:val="24"/>
          <w:szCs w:val="24"/>
        </w:rPr>
        <w:t>Članovi</w:t>
      </w:r>
      <w:proofErr w:type="spellEnd"/>
      <w:r w:rsidRPr="006857A9">
        <w:rPr>
          <w:sz w:val="24"/>
          <w:szCs w:val="24"/>
        </w:rPr>
        <w:t>:</w:t>
      </w:r>
    </w:p>
    <w:p w:rsidR="006857A9" w:rsidRPr="006857A9" w:rsidRDefault="006857A9" w:rsidP="006857A9">
      <w:pPr>
        <w:ind w:left="50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857A9">
        <w:rPr>
          <w:sz w:val="24"/>
          <w:szCs w:val="24"/>
        </w:rPr>
        <w:t xml:space="preserve">Miljana </w:t>
      </w:r>
      <w:proofErr w:type="spellStart"/>
      <w:r w:rsidRPr="006857A9">
        <w:rPr>
          <w:sz w:val="24"/>
          <w:szCs w:val="24"/>
        </w:rPr>
        <w:t>Simić</w:t>
      </w:r>
      <w:proofErr w:type="spellEnd"/>
      <w:r w:rsidRPr="006857A9">
        <w:rPr>
          <w:sz w:val="24"/>
          <w:szCs w:val="24"/>
        </w:rPr>
        <w:t xml:space="preserve"> 17401</w:t>
      </w:r>
    </w:p>
    <w:p w:rsidR="006857A9" w:rsidRDefault="006857A9" w:rsidP="006857A9">
      <w:pPr>
        <w:ind w:left="50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Pr="006857A9">
        <w:rPr>
          <w:sz w:val="24"/>
          <w:szCs w:val="24"/>
        </w:rPr>
        <w:t>Uroš</w:t>
      </w:r>
      <w:proofErr w:type="spellEnd"/>
      <w:r w:rsidRPr="006857A9">
        <w:rPr>
          <w:sz w:val="24"/>
          <w:szCs w:val="24"/>
        </w:rPr>
        <w:t xml:space="preserve"> </w:t>
      </w:r>
      <w:proofErr w:type="spellStart"/>
      <w:r w:rsidRPr="006857A9">
        <w:rPr>
          <w:sz w:val="24"/>
          <w:szCs w:val="24"/>
        </w:rPr>
        <w:t>Pešić</w:t>
      </w:r>
      <w:proofErr w:type="spellEnd"/>
      <w:r w:rsidRPr="006857A9">
        <w:rPr>
          <w:sz w:val="24"/>
          <w:szCs w:val="24"/>
        </w:rPr>
        <w:t xml:space="preserve"> 17356</w:t>
      </w:r>
    </w:p>
    <w:p w:rsidR="006857A9" w:rsidRDefault="006857A9" w:rsidP="006857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Januar</w:t>
      </w:r>
      <w:proofErr w:type="spellEnd"/>
      <w:r>
        <w:rPr>
          <w:sz w:val="24"/>
          <w:szCs w:val="24"/>
        </w:rPr>
        <w:t xml:space="preserve">, 2022.                                                                                                   </w:t>
      </w:r>
      <w:r w:rsidRPr="006857A9">
        <w:rPr>
          <w:sz w:val="24"/>
          <w:szCs w:val="24"/>
        </w:rPr>
        <w:t xml:space="preserve">Miljana </w:t>
      </w:r>
      <w:proofErr w:type="spellStart"/>
      <w:r w:rsidRPr="006857A9">
        <w:rPr>
          <w:sz w:val="24"/>
          <w:szCs w:val="24"/>
        </w:rPr>
        <w:t>Bogdanović</w:t>
      </w:r>
      <w:proofErr w:type="spellEnd"/>
      <w:r w:rsidRPr="006857A9">
        <w:rPr>
          <w:sz w:val="24"/>
          <w:szCs w:val="24"/>
        </w:rPr>
        <w:t xml:space="preserve"> 17019</w:t>
      </w:r>
    </w:p>
    <w:p w:rsidR="006857A9" w:rsidRDefault="006857A9" w:rsidP="006857A9">
      <w:pPr>
        <w:ind w:left="720"/>
        <w:jc w:val="center"/>
        <w:rPr>
          <w:sz w:val="24"/>
          <w:szCs w:val="24"/>
        </w:rPr>
      </w:pPr>
    </w:p>
    <w:p w:rsidR="006857A9" w:rsidRPr="00BE6D3C" w:rsidRDefault="006857A9" w:rsidP="006857A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BE6D3C">
        <w:rPr>
          <w:sz w:val="28"/>
          <w:szCs w:val="28"/>
        </w:rPr>
        <w:lastRenderedPageBreak/>
        <w:t>Odeljak</w:t>
      </w:r>
      <w:proofErr w:type="spellEnd"/>
      <w:r w:rsidRPr="00BE6D3C">
        <w:rPr>
          <w:sz w:val="28"/>
          <w:szCs w:val="28"/>
        </w:rPr>
        <w:t xml:space="preserve"> – </w:t>
      </w:r>
      <w:proofErr w:type="spellStart"/>
      <w:r w:rsidRPr="00BE6D3C">
        <w:rPr>
          <w:sz w:val="28"/>
          <w:szCs w:val="28"/>
        </w:rPr>
        <w:t>Kratak</w:t>
      </w:r>
      <w:proofErr w:type="spellEnd"/>
      <w:r w:rsidRPr="00BE6D3C">
        <w:rPr>
          <w:sz w:val="28"/>
          <w:szCs w:val="28"/>
        </w:rPr>
        <w:t xml:space="preserve"> </w:t>
      </w:r>
      <w:proofErr w:type="spellStart"/>
      <w:r w:rsidRPr="00BE6D3C">
        <w:rPr>
          <w:sz w:val="28"/>
          <w:szCs w:val="28"/>
        </w:rPr>
        <w:t>opis</w:t>
      </w:r>
      <w:proofErr w:type="spellEnd"/>
      <w:r w:rsidRPr="00BE6D3C">
        <w:rPr>
          <w:sz w:val="28"/>
          <w:szCs w:val="28"/>
        </w:rPr>
        <w:t xml:space="preserve"> </w:t>
      </w:r>
      <w:proofErr w:type="spellStart"/>
      <w:r w:rsidRPr="00BE6D3C">
        <w:rPr>
          <w:sz w:val="28"/>
          <w:szCs w:val="28"/>
        </w:rPr>
        <w:t>problema</w:t>
      </w:r>
      <w:proofErr w:type="spellEnd"/>
    </w:p>
    <w:p w:rsidR="006857A9" w:rsidRDefault="00EC2074" w:rsidP="006857A9">
      <w:pPr>
        <w:ind w:left="720"/>
        <w:rPr>
          <w:sz w:val="24"/>
          <w:szCs w:val="24"/>
        </w:rPr>
      </w:pPr>
      <w:r>
        <w:rPr>
          <w:sz w:val="24"/>
          <w:szCs w:val="24"/>
        </w:rPr>
        <w:t>Recommender systems (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preporuke</w:t>
      </w:r>
      <w:proofErr w:type="spellEnd"/>
      <w:r>
        <w:rPr>
          <w:sz w:val="24"/>
          <w:szCs w:val="24"/>
        </w:rPr>
        <w:t xml:space="preserve">) </w:t>
      </w:r>
      <w:proofErr w:type="spellStart"/>
      <w:r w:rsidR="0076694F">
        <w:rPr>
          <w:sz w:val="24"/>
          <w:szCs w:val="24"/>
        </w:rPr>
        <w:t>su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softverski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alati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tehnike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koji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pružaju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mogućnost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raznovrsnih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preporuka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stavki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koje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mogu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biti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korisne</w:t>
      </w:r>
      <w:proofErr w:type="spellEnd"/>
      <w:r w:rsidR="0076694F">
        <w:rPr>
          <w:sz w:val="24"/>
          <w:szCs w:val="24"/>
        </w:rPr>
        <w:t xml:space="preserve"> za </w:t>
      </w:r>
      <w:proofErr w:type="spellStart"/>
      <w:r w:rsidR="0076694F">
        <w:rPr>
          <w:sz w:val="24"/>
          <w:szCs w:val="24"/>
        </w:rPr>
        <w:t>konkretnog</w:t>
      </w:r>
      <w:proofErr w:type="spellEnd"/>
      <w:r w:rsidR="0076694F">
        <w:rPr>
          <w:sz w:val="24"/>
          <w:szCs w:val="24"/>
        </w:rPr>
        <w:t xml:space="preserve"> </w:t>
      </w:r>
      <w:proofErr w:type="spellStart"/>
      <w:r w:rsidR="0076694F">
        <w:rPr>
          <w:sz w:val="24"/>
          <w:szCs w:val="24"/>
        </w:rPr>
        <w:t>korisnika</w:t>
      </w:r>
      <w:proofErr w:type="spellEnd"/>
      <w:r w:rsidR="0076694F">
        <w:rPr>
          <w:sz w:val="24"/>
          <w:szCs w:val="24"/>
        </w:rPr>
        <w:t xml:space="preserve">. </w:t>
      </w:r>
      <w:proofErr w:type="spellStart"/>
      <w:r w:rsidR="0076694F">
        <w:rPr>
          <w:sz w:val="24"/>
          <w:szCs w:val="24"/>
        </w:rPr>
        <w:t>P</w:t>
      </w:r>
      <w:r>
        <w:rPr>
          <w:sz w:val="24"/>
          <w:szCs w:val="24"/>
        </w:rPr>
        <w:t>redstavljaju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podvrstu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filtriranje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iskoriste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preferencama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obezbeđivanje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informisanih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preporuka</w:t>
      </w:r>
      <w:proofErr w:type="spellEnd"/>
      <w:r>
        <w:rPr>
          <w:sz w:val="24"/>
          <w:szCs w:val="24"/>
        </w:rPr>
        <w:t xml:space="preserve">. </w:t>
      </w:r>
    </w:p>
    <w:p w:rsidR="00E0387C" w:rsidRDefault="00E0387C" w:rsidP="006857A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Danas se </w:t>
      </w:r>
      <w:proofErr w:type="spellStart"/>
      <w:r>
        <w:rPr>
          <w:sz w:val="24"/>
          <w:szCs w:val="24"/>
        </w:rPr>
        <w:t>mehanizmi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oblastima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kupovina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restorana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generisanje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muzičke</w:t>
      </w:r>
      <w:proofErr w:type="spellEnd"/>
      <w:r>
        <w:rPr>
          <w:sz w:val="24"/>
          <w:szCs w:val="24"/>
        </w:rPr>
        <w:t xml:space="preserve"> play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5E4824">
        <w:rPr>
          <w:sz w:val="24"/>
          <w:szCs w:val="24"/>
        </w:rPr>
        <w:t>Ovi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mehanizmi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su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prvenstveno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usmereni</w:t>
      </w:r>
      <w:proofErr w:type="spellEnd"/>
      <w:r w:rsidR="005E4824">
        <w:rPr>
          <w:sz w:val="24"/>
          <w:szCs w:val="24"/>
        </w:rPr>
        <w:t xml:space="preserve"> ka </w:t>
      </w:r>
      <w:proofErr w:type="spellStart"/>
      <w:r w:rsidR="005E4824">
        <w:rPr>
          <w:sz w:val="24"/>
          <w:szCs w:val="24"/>
        </w:rPr>
        <w:t>pojednicima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koji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nemaju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dovoljno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ličnog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iskustva</w:t>
      </w:r>
      <w:proofErr w:type="spellEnd"/>
      <w:r w:rsidR="005E4824">
        <w:rPr>
          <w:sz w:val="24"/>
          <w:szCs w:val="24"/>
        </w:rPr>
        <w:t xml:space="preserve"> da </w:t>
      </w:r>
      <w:proofErr w:type="spellStart"/>
      <w:r w:rsidR="005E4824">
        <w:rPr>
          <w:sz w:val="24"/>
          <w:szCs w:val="24"/>
        </w:rPr>
        <w:t>procene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veliki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broj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stavki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koje</w:t>
      </w:r>
      <w:proofErr w:type="spellEnd"/>
      <w:r w:rsidR="005E4824">
        <w:rPr>
          <w:sz w:val="24"/>
          <w:szCs w:val="24"/>
        </w:rPr>
        <w:t xml:space="preserve"> Web </w:t>
      </w:r>
      <w:proofErr w:type="spellStart"/>
      <w:r w:rsidR="005E4824">
        <w:rPr>
          <w:sz w:val="24"/>
          <w:szCs w:val="24"/>
        </w:rPr>
        <w:t>sajt</w:t>
      </w:r>
      <w:proofErr w:type="spellEnd"/>
      <w:r w:rsidR="005E4824">
        <w:rPr>
          <w:sz w:val="24"/>
          <w:szCs w:val="24"/>
        </w:rPr>
        <w:t xml:space="preserve"> </w:t>
      </w:r>
      <w:proofErr w:type="spellStart"/>
      <w:r w:rsidR="005E4824">
        <w:rPr>
          <w:sz w:val="24"/>
          <w:szCs w:val="24"/>
        </w:rPr>
        <w:t>može</w:t>
      </w:r>
      <w:proofErr w:type="spellEnd"/>
      <w:r w:rsidR="005E4824">
        <w:rPr>
          <w:sz w:val="24"/>
          <w:szCs w:val="24"/>
        </w:rPr>
        <w:t xml:space="preserve"> da </w:t>
      </w:r>
      <w:proofErr w:type="spellStart"/>
      <w:r w:rsidR="005E4824">
        <w:rPr>
          <w:sz w:val="24"/>
          <w:szCs w:val="24"/>
        </w:rPr>
        <w:t>ponudi</w:t>
      </w:r>
      <w:proofErr w:type="spellEnd"/>
      <w:r w:rsidR="005E4824">
        <w:rPr>
          <w:sz w:val="24"/>
          <w:szCs w:val="24"/>
        </w:rPr>
        <w:t>.</w:t>
      </w:r>
      <w:r w:rsidR="006709C9">
        <w:rPr>
          <w:sz w:val="24"/>
          <w:szCs w:val="24"/>
        </w:rPr>
        <w:t xml:space="preserve"> </w:t>
      </w:r>
      <w:proofErr w:type="spellStart"/>
      <w:r w:rsidR="006709C9">
        <w:rPr>
          <w:sz w:val="24"/>
          <w:szCs w:val="24"/>
        </w:rPr>
        <w:t>Sistemi</w:t>
      </w:r>
      <w:proofErr w:type="spellEnd"/>
      <w:r w:rsidR="006709C9">
        <w:rPr>
          <w:sz w:val="24"/>
          <w:szCs w:val="24"/>
        </w:rPr>
        <w:t xml:space="preserve"> za </w:t>
      </w:r>
      <w:proofErr w:type="spellStart"/>
      <w:r w:rsidR="006709C9">
        <w:rPr>
          <w:sz w:val="24"/>
          <w:szCs w:val="24"/>
        </w:rPr>
        <w:t>preporuke</w:t>
      </w:r>
      <w:proofErr w:type="spellEnd"/>
      <w:r w:rsidR="006709C9">
        <w:rPr>
          <w:sz w:val="24"/>
          <w:szCs w:val="24"/>
        </w:rPr>
        <w:t xml:space="preserve"> </w:t>
      </w:r>
      <w:proofErr w:type="spellStart"/>
      <w:r w:rsidR="006709C9">
        <w:rPr>
          <w:sz w:val="24"/>
          <w:szCs w:val="24"/>
        </w:rPr>
        <w:t>prikupljaju</w:t>
      </w:r>
      <w:proofErr w:type="spellEnd"/>
      <w:r w:rsidR="006709C9">
        <w:rPr>
          <w:sz w:val="24"/>
          <w:szCs w:val="24"/>
        </w:rPr>
        <w:t xml:space="preserve"> od </w:t>
      </w:r>
      <w:proofErr w:type="spellStart"/>
      <w:r w:rsidR="006709C9">
        <w:rPr>
          <w:sz w:val="24"/>
          <w:szCs w:val="24"/>
        </w:rPr>
        <w:t>korisnika</w:t>
      </w:r>
      <w:proofErr w:type="spellEnd"/>
      <w:r w:rsidR="006709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njegove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preferencije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koje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su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izražene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ili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eksplicitno</w:t>
      </w:r>
      <w:proofErr w:type="spellEnd"/>
      <w:r w:rsidR="002202C9">
        <w:rPr>
          <w:sz w:val="24"/>
          <w:szCs w:val="24"/>
        </w:rPr>
        <w:t xml:space="preserve">, </w:t>
      </w:r>
      <w:proofErr w:type="spellStart"/>
      <w:r w:rsidR="002202C9">
        <w:rPr>
          <w:sz w:val="24"/>
          <w:szCs w:val="24"/>
        </w:rPr>
        <w:t>recimo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ocenom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određenih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proizvoda</w:t>
      </w:r>
      <w:proofErr w:type="spellEnd"/>
      <w:r w:rsidR="002202C9">
        <w:rPr>
          <w:sz w:val="24"/>
          <w:szCs w:val="24"/>
        </w:rPr>
        <w:t xml:space="preserve">, </w:t>
      </w:r>
      <w:proofErr w:type="spellStart"/>
      <w:r w:rsidR="002202C9">
        <w:rPr>
          <w:sz w:val="24"/>
          <w:szCs w:val="24"/>
        </w:rPr>
        <w:t>ili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implicitno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određenim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postupcima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korisnika</w:t>
      </w:r>
      <w:proofErr w:type="spellEnd"/>
      <w:r w:rsidR="002202C9">
        <w:rPr>
          <w:sz w:val="24"/>
          <w:szCs w:val="24"/>
        </w:rPr>
        <w:t xml:space="preserve">, </w:t>
      </w:r>
      <w:proofErr w:type="spellStart"/>
      <w:r w:rsidR="002202C9">
        <w:rPr>
          <w:sz w:val="24"/>
          <w:szCs w:val="24"/>
        </w:rPr>
        <w:t>na</w:t>
      </w:r>
      <w:proofErr w:type="spellEnd"/>
      <w:r w:rsidR="002202C9">
        <w:rPr>
          <w:sz w:val="24"/>
          <w:szCs w:val="24"/>
        </w:rPr>
        <w:t xml:space="preserve"> primer </w:t>
      </w:r>
      <w:proofErr w:type="spellStart"/>
      <w:r w:rsidR="002202C9">
        <w:rPr>
          <w:sz w:val="24"/>
          <w:szCs w:val="24"/>
        </w:rPr>
        <w:t>navigacija</w:t>
      </w:r>
      <w:proofErr w:type="spellEnd"/>
      <w:r w:rsidR="002202C9">
        <w:rPr>
          <w:sz w:val="24"/>
          <w:szCs w:val="24"/>
        </w:rPr>
        <w:t xml:space="preserve"> do </w:t>
      </w:r>
      <w:proofErr w:type="spellStart"/>
      <w:r w:rsidR="002202C9">
        <w:rPr>
          <w:sz w:val="24"/>
          <w:szCs w:val="24"/>
        </w:rPr>
        <w:t>određene</w:t>
      </w:r>
      <w:proofErr w:type="spellEnd"/>
      <w:r w:rsidR="002202C9">
        <w:rPr>
          <w:sz w:val="24"/>
          <w:szCs w:val="24"/>
        </w:rPr>
        <w:t xml:space="preserve"> web </w:t>
      </w:r>
      <w:proofErr w:type="spellStart"/>
      <w:r w:rsidR="002202C9">
        <w:rPr>
          <w:sz w:val="24"/>
          <w:szCs w:val="24"/>
        </w:rPr>
        <w:t>strane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može</w:t>
      </w:r>
      <w:proofErr w:type="spellEnd"/>
      <w:r w:rsidR="002202C9">
        <w:rPr>
          <w:sz w:val="24"/>
          <w:szCs w:val="24"/>
        </w:rPr>
        <w:t xml:space="preserve"> da </w:t>
      </w:r>
      <w:proofErr w:type="spellStart"/>
      <w:r w:rsidR="002202C9">
        <w:rPr>
          <w:sz w:val="24"/>
          <w:szCs w:val="24"/>
        </w:rPr>
        <w:t>podrazumeva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zainteresovanost</w:t>
      </w:r>
      <w:proofErr w:type="spellEnd"/>
      <w:r w:rsidR="002202C9">
        <w:rPr>
          <w:sz w:val="24"/>
          <w:szCs w:val="24"/>
        </w:rPr>
        <w:t xml:space="preserve"> za </w:t>
      </w:r>
      <w:proofErr w:type="spellStart"/>
      <w:r w:rsidR="002202C9">
        <w:rPr>
          <w:sz w:val="24"/>
          <w:szCs w:val="24"/>
        </w:rPr>
        <w:t>proizvode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prikazane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na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toj</w:t>
      </w:r>
      <w:proofErr w:type="spellEnd"/>
      <w:r w:rsidR="002202C9">
        <w:rPr>
          <w:sz w:val="24"/>
          <w:szCs w:val="24"/>
        </w:rPr>
        <w:t xml:space="preserve"> </w:t>
      </w:r>
      <w:proofErr w:type="spellStart"/>
      <w:r w:rsidR="002202C9">
        <w:rPr>
          <w:sz w:val="24"/>
          <w:szCs w:val="24"/>
        </w:rPr>
        <w:t>stranici</w:t>
      </w:r>
      <w:proofErr w:type="spellEnd"/>
      <w:r w:rsidR="002202C9">
        <w:rPr>
          <w:sz w:val="24"/>
          <w:szCs w:val="24"/>
        </w:rPr>
        <w:t>.</w:t>
      </w:r>
    </w:p>
    <w:p w:rsidR="002202C9" w:rsidRDefault="002202C9" w:rsidP="006857A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preporučivanje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personalizovane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možda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najvažnijom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kontekstu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kupovine</w:t>
      </w:r>
      <w:proofErr w:type="spellEnd"/>
      <w:r>
        <w:rPr>
          <w:sz w:val="24"/>
          <w:szCs w:val="24"/>
        </w:rPr>
        <w:t>.</w:t>
      </w:r>
    </w:p>
    <w:p w:rsidR="00BE6D3C" w:rsidRDefault="00BE6D3C" w:rsidP="006857A9">
      <w:pPr>
        <w:ind w:left="720"/>
        <w:rPr>
          <w:sz w:val="24"/>
          <w:szCs w:val="24"/>
        </w:rPr>
      </w:pPr>
    </w:p>
    <w:p w:rsidR="00BE6D3C" w:rsidRPr="00BE6D3C" w:rsidRDefault="00BE6D3C" w:rsidP="00BE6D3C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BE6D3C">
        <w:rPr>
          <w:sz w:val="28"/>
          <w:szCs w:val="28"/>
        </w:rPr>
        <w:t>Odeljak</w:t>
      </w:r>
      <w:proofErr w:type="spellEnd"/>
      <w:r w:rsidRPr="00BE6D3C">
        <w:rPr>
          <w:sz w:val="28"/>
          <w:szCs w:val="28"/>
        </w:rPr>
        <w:t xml:space="preserve"> – </w:t>
      </w:r>
      <w:proofErr w:type="spellStart"/>
      <w:r w:rsidRPr="00BE6D3C">
        <w:rPr>
          <w:sz w:val="28"/>
          <w:szCs w:val="28"/>
        </w:rPr>
        <w:t>Pregled</w:t>
      </w:r>
      <w:proofErr w:type="spellEnd"/>
      <w:r w:rsidRPr="00BE6D3C">
        <w:rPr>
          <w:sz w:val="28"/>
          <w:szCs w:val="28"/>
        </w:rPr>
        <w:t xml:space="preserve"> </w:t>
      </w:r>
      <w:proofErr w:type="spellStart"/>
      <w:r w:rsidRPr="00BE6D3C">
        <w:rPr>
          <w:sz w:val="28"/>
          <w:szCs w:val="28"/>
        </w:rPr>
        <w:t>tehnika</w:t>
      </w:r>
      <w:proofErr w:type="spellEnd"/>
    </w:p>
    <w:p w:rsidR="00886C8B" w:rsidRDefault="00BE6D3C" w:rsidP="00BE6D3C">
      <w:pPr>
        <w:ind w:left="720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ra</w:t>
      </w:r>
      <w:r>
        <w:rPr>
          <w:sz w:val="24"/>
          <w:szCs w:val="24"/>
          <w:lang w:val="sr-Latn-RS"/>
        </w:rPr>
        <w:t>zličitih tipov</w:t>
      </w:r>
      <w:r w:rsidR="00886C8B">
        <w:rPr>
          <w:sz w:val="24"/>
          <w:szCs w:val="24"/>
          <w:lang w:val="sr-Latn-RS"/>
        </w:rPr>
        <w:t>a sistema za preporučivanje koji se razlikuju u adresnom domenu, korišćenom znanju, ali pre svega u algoritmu preporuke, odnosno kako se vrši predviđanje korisnosti preporuke.  Neke od zastupljenih tehnika su:</w:t>
      </w:r>
    </w:p>
    <w:p w:rsidR="00BE6D3C" w:rsidRDefault="00886C8B" w:rsidP="00886C8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Mehanizmi za preporučivanje zasnovani na sadržaju</w:t>
      </w:r>
    </w:p>
    <w:p w:rsidR="00886C8B" w:rsidRDefault="00886C8B" w:rsidP="00886C8B">
      <w:pPr>
        <w:ind w:left="144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Osnovna ideja ovog mehanizma je preporučivanje stavki slične onima za koje je korisnik </w:t>
      </w:r>
      <w:r w:rsidR="00095A10">
        <w:rPr>
          <w:sz w:val="24"/>
          <w:szCs w:val="24"/>
          <w:lang w:val="sr-Latn-RS"/>
        </w:rPr>
        <w:t xml:space="preserve">prethodno </w:t>
      </w:r>
      <w:r>
        <w:rPr>
          <w:sz w:val="24"/>
          <w:szCs w:val="24"/>
          <w:lang w:val="sr-Latn-RS"/>
        </w:rPr>
        <w:t>pokazao interesovanje</w:t>
      </w:r>
      <w:r w:rsidR="00095A10">
        <w:rPr>
          <w:sz w:val="24"/>
          <w:szCs w:val="24"/>
          <w:lang w:val="sr-Latn-RS"/>
        </w:rPr>
        <w:t xml:space="preserve">. Efikasnost ovog mehaniza zavisna je od mogućnosti određivanja sličnosti stavke sa drugim stavkama. </w:t>
      </w:r>
    </w:p>
    <w:p w:rsidR="003B2C4A" w:rsidRPr="00886C8B" w:rsidRDefault="003B2C4A" w:rsidP="00886C8B">
      <w:pPr>
        <w:ind w:left="144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primer, ako korisnik oceni pozitivno film koji pripada jednom žanru, sistem će korisniku preporučiti filmove istog žanra.</w:t>
      </w:r>
    </w:p>
    <w:p w:rsidR="00886C8B" w:rsidRDefault="003B2C4A" w:rsidP="003B2C4A">
      <w:pPr>
        <w:ind w:left="1440"/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inline distT="0" distB="0" distL="0" distR="0">
            <wp:extent cx="2537460" cy="18038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-bas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12" cy="18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4A" w:rsidRDefault="003B2C4A" w:rsidP="003B2C4A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Mehanizmi za preporučivanje kolaborativnim filtriranjem</w:t>
      </w:r>
    </w:p>
    <w:p w:rsidR="003B2C4A" w:rsidRDefault="007F6CAB" w:rsidP="003B2C4A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Ovaj mehanizam p</w:t>
      </w:r>
      <w:r w:rsidR="003B2C4A">
        <w:rPr>
          <w:sz w:val="24"/>
          <w:szCs w:val="24"/>
          <w:lang w:val="sr-Latn-RS"/>
        </w:rPr>
        <w:t xml:space="preserve">reporučuje aktivnom korisniku stavke koje su se prethodno dopale sličnim korisnicima. Sličnost ukusa dva korisnika se ogleda u sličnosti istorije njihovih interesovanja. Ako se posmatra istorija sličnih korisnika, stavke koje </w:t>
      </w:r>
      <w:r>
        <w:rPr>
          <w:sz w:val="24"/>
          <w:szCs w:val="24"/>
          <w:lang w:val="sr-Latn-RS"/>
        </w:rPr>
        <w:t>se ne poklapaju postaju osnova za buduće preporuke.</w:t>
      </w:r>
    </w:p>
    <w:p w:rsidR="007F6CAB" w:rsidRDefault="007F6CAB" w:rsidP="003B2C4A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primer, ako dva korisnika ocene pozitivno iste filmove, sistem će korisniku preporučiti filmove koje je njemu sličan korisnik ocenio pozitivno.</w:t>
      </w:r>
    </w:p>
    <w:p w:rsidR="007F6CAB" w:rsidRDefault="007F6CAB" w:rsidP="007F6CAB">
      <w:pPr>
        <w:ind w:left="1440"/>
        <w:jc w:val="center"/>
        <w:rPr>
          <w:sz w:val="24"/>
          <w:szCs w:val="24"/>
          <w:lang w:val="sr-Latn-RS"/>
        </w:rPr>
      </w:pPr>
      <w:r w:rsidRPr="007F6CAB">
        <w:rPr>
          <w:sz w:val="24"/>
          <w:szCs w:val="24"/>
          <w:lang w:val="sr-Latn-RS"/>
        </w:rPr>
        <w:drawing>
          <wp:inline distT="0" distB="0" distL="0" distR="0" wp14:anchorId="69F4D54A" wp14:editId="717D303B">
            <wp:extent cx="2987299" cy="310160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AB" w:rsidRDefault="007F6CAB" w:rsidP="007F6CAB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Mehanizmi za preporučivanje zasnovani na demografiji</w:t>
      </w:r>
    </w:p>
    <w:p w:rsidR="007F6CAB" w:rsidRDefault="007F6CAB" w:rsidP="007F6CAB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Ideja ovog mehanizma je da preporučuje na osnovu demografskog profila korisnika. Na primer korisnicima se preporučuje određeni sadržaj na osnovu njihovog jezika, države u kojoj žive ili njihovom uzrastu.</w:t>
      </w:r>
    </w:p>
    <w:p w:rsidR="001B2BD2" w:rsidRDefault="001B2BD2" w:rsidP="001B2BD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Mehanizmi za preporučivanje zasnovani na znanju</w:t>
      </w:r>
    </w:p>
    <w:p w:rsidR="00214CC0" w:rsidRDefault="001B2BD2" w:rsidP="00214CC0">
      <w:pPr>
        <w:ind w:left="1440"/>
        <w:rPr>
          <w:sz w:val="24"/>
          <w:szCs w:val="24"/>
          <w:lang w:val="sr-Latn-RS"/>
        </w:rPr>
      </w:pPr>
      <w:r w:rsidRPr="00214CC0">
        <w:rPr>
          <w:sz w:val="24"/>
          <w:szCs w:val="24"/>
          <w:lang w:val="sr-Latn-RS"/>
        </w:rPr>
        <w:t>Ovaj mehanizam preporučuje stavke na osnovu znanja o specifičnom domenu</w:t>
      </w:r>
      <w:r w:rsidR="00214CC0" w:rsidRPr="00214CC0">
        <w:rPr>
          <w:sz w:val="24"/>
          <w:szCs w:val="24"/>
          <w:lang w:val="sr-Latn-RS"/>
        </w:rPr>
        <w:t>, kako određene karakteristike stavke zadovoljaju potrebe korisnika i koliko je ta stavka korisna za korisnika.</w:t>
      </w:r>
    </w:p>
    <w:p w:rsidR="00214CC0" w:rsidRDefault="00214CC0" w:rsidP="00214CC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Mehanizmi za preporučivanje zasnovani na zajednici</w:t>
      </w:r>
    </w:p>
    <w:p w:rsidR="00214CC0" w:rsidRDefault="00214CC0" w:rsidP="00214CC0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Ideja ovog mehanizma je da se stavke preporučuju korisniku na osnovu preferencija njegovih prijatelja. Statistika pokazuje da se ljudi više oslanjuju na preporuke prijatelja nego na preporuke anonimnih pojedinaca.</w:t>
      </w:r>
    </w:p>
    <w:p w:rsidR="00214CC0" w:rsidRDefault="006D5882" w:rsidP="006D5882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Hibridni mehanizmi za preporučivanje</w:t>
      </w:r>
    </w:p>
    <w:p w:rsidR="006D5882" w:rsidRPr="006D5882" w:rsidRDefault="006D5882" w:rsidP="006D5882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Ovaj mehanizam je zasnovan na kombinaciji 1. i 2. mehanizma. Teži da koristi prednosti mehanizma zasnovanog na sadržaju, a da popravi nedostatke kolaborativnog filtriranja. Na primer, mehanizam kolaborativnog filtriranja sprečava da se korisnicima preporučuju novi proizvodi, što nije slučaj sa 1. mehanizmom.</w:t>
      </w:r>
      <w:bookmarkStart w:id="0" w:name="_GoBack"/>
      <w:bookmarkEnd w:id="0"/>
    </w:p>
    <w:p w:rsidR="00214CC0" w:rsidRPr="001B2BD2" w:rsidRDefault="00214CC0" w:rsidP="001B2BD2">
      <w:pPr>
        <w:ind w:left="1440"/>
        <w:rPr>
          <w:sz w:val="24"/>
          <w:szCs w:val="24"/>
          <w:lang w:val="sr-Latn-RS"/>
        </w:rPr>
      </w:pPr>
    </w:p>
    <w:sectPr w:rsidR="00214CC0" w:rsidRPr="001B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44C45"/>
    <w:multiLevelType w:val="hybridMultilevel"/>
    <w:tmpl w:val="8BA80CE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6C19B3"/>
    <w:multiLevelType w:val="hybridMultilevel"/>
    <w:tmpl w:val="B8CAC67C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9"/>
    <w:rsid w:val="00095A10"/>
    <w:rsid w:val="001B2BD2"/>
    <w:rsid w:val="00214CC0"/>
    <w:rsid w:val="002202C9"/>
    <w:rsid w:val="003B2C4A"/>
    <w:rsid w:val="0047506B"/>
    <w:rsid w:val="005E4824"/>
    <w:rsid w:val="006709C9"/>
    <w:rsid w:val="006857A9"/>
    <w:rsid w:val="006D5882"/>
    <w:rsid w:val="0076694F"/>
    <w:rsid w:val="007F6CAB"/>
    <w:rsid w:val="00886C8B"/>
    <w:rsid w:val="00BE6D3C"/>
    <w:rsid w:val="00E0387C"/>
    <w:rsid w:val="00E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CBBE"/>
  <w15:chartTrackingRefBased/>
  <w15:docId w15:val="{B1020B90-1CFC-4ECE-A970-57D40F8F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Miljana Simic</dc:creator>
  <cp:keywords/>
  <dc:description/>
  <cp:lastModifiedBy>Miljana Simic</cp:lastModifiedBy>
  <cp:revision>1</cp:revision>
  <dcterms:created xsi:type="dcterms:W3CDTF">2022-01-23T12:25:00Z</dcterms:created>
  <dcterms:modified xsi:type="dcterms:W3CDTF">2022-01-23T15:20:00Z</dcterms:modified>
</cp:coreProperties>
</file>