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for Automatic Generation of Educational Quizzes Based on Ontology and SOLO Taxonomy</w:t>
      </w:r>
    </w:p>
    <w:p>
      <w:pPr>
        <w:jc w:val="center"/>
      </w:pPr>
      <w:r>
        <w:t>Seminar Paper</w:t>
      </w:r>
    </w:p>
    <w:p/>
    <w:p>
      <w:pPr>
        <w:pStyle w:val="Heading1"/>
      </w:pPr>
      <w:r>
        <w:t>Abstract</w:t>
      </w:r>
    </w:p>
    <w:p>
      <w:r>
        <w:t>This paper presents the development and evaluation of a system for automatic generation of educational quizzes. The system combines artificial intelligence, semantic web technology, and the SOLO taxonomy learning theory to create personalized quizzes adapted to different levels of student knowledge. The main achievements of this work include the integration of local AI models without the need for API keys, the development of a flexible ontology for managing educational content, and the implementation of a system for automatic knowledge extraction from PDF documents. Through detailed evaluation, key advantages of the system such as scalability and low costs have been identified, as well as areas where the system shows limitations, particularly in the context of distractor generation and contextual understanding of complex materials.</w:t>
      </w:r>
    </w:p>
    <w:p>
      <w:r>
        <w:br w:type="page"/>
      </w:r>
    </w:p>
    <w:p>
      <w:pPr>
        <w:pStyle w:val="Heading1"/>
      </w:pPr>
      <w:r>
        <w:t>Table of Contents</w:t>
      </w:r>
    </w:p>
    <w:p>
      <w:r>
        <w:t>1. Introduction</w:t>
      </w:r>
    </w:p>
    <w:p>
      <w:r>
        <w:t>2. Motivation</w:t>
      </w:r>
    </w:p>
    <w:p>
      <w:r>
        <w:t>3. Review of Existing Solutions</w:t>
      </w:r>
    </w:p>
    <w:p>
      <w:r>
        <w:t>4. System Architecture</w:t>
      </w:r>
    </w:p>
    <w:p>
      <w:r>
        <w:t>5. SOLO Subsystem and Ontology</w:t>
      </w:r>
    </w:p>
    <w:p>
      <w:r>
        <w:t>6. System Implementation</w:t>
      </w:r>
    </w:p>
    <w:p>
      <w:r>
        <w:t>7. Evaluation and Quality</w:t>
      </w:r>
    </w:p>
    <w:p>
      <w:r>
        <w:t>8. Conclusion</w:t>
      </w:r>
    </w:p>
    <w:p>
      <w:r>
        <w:br w:type="page"/>
      </w:r>
    </w:p>
    <w:p>
      <w:pPr>
        <w:pStyle w:val="Heading1"/>
      </w:pPr>
      <w:r>
        <w:t>1. Introduction</w:t>
      </w:r>
    </w:p>
    <w:p>
      <w:r>
        <w:t>Education is one of the key pillars of societal development, and the quality of the learning process directly impacts the future of individuals and communities. In the modern era of digital transformation, technology has become an inseparable part of the educational system. However, many educational institutions still face challenges related to learning personalization, efficient knowledge evaluation, and automation of quality educational content creation. It is particularly difficult to create quizzes that are aligned with different levels of student knowledge, as this requires significant time and expertise from teachers.</w:t>
      </w:r>
    </w:p>
    <w:p>
      <w:r>
        <w:t>This paper focuses on the development of a system that uses modern technologies to automate the quiz generation process. The system combines artificial intelligence with the semantic web and educational theory, specifically the SOLO taxonomy, to create an intelligent environment for quiz creation and solving. The goal is to demonstrate how technology can be a tool that enhances, rather than replaces, the role of teachers in the educational process.</w:t>
      </w:r>
    </w:p>
    <w:p>
      <w:r>
        <w:t>The paper is structured as follows: Section 2 presents the motivation behind this work. Section 3 provides a review of existing solutions and related academic research. Section 4 describes the system architecture. Section 5 details the SOLO subsystem and ontological knowledge base. Section 6 covers the implementation details. Section 7 presents the evaluation methodology and results. Finally, Section 8 concludes the paper with a summary and future work directions.</w:t>
      </w:r>
    </w:p>
    <w:p>
      <w:pPr>
        <w:pStyle w:val="Heading1"/>
      </w:pPr>
      <w:r>
        <w:t>2. Motivation</w:t>
      </w:r>
    </w:p>
    <w:p>
      <w:r>
        <w:t>The motivation for developing this system stems from several real problems faced by modern educators and institutions.</w:t>
      </w:r>
    </w:p>
    <w:p>
      <w:pPr>
        <w:pStyle w:val="Heading2"/>
      </w:pPr>
      <w:r>
        <w:t>Time and Resource Constraints</w:t>
      </w:r>
    </w:p>
    <w:p>
      <w:r>
        <w:t>Generating quality quizzes is a time-consuming and intellectually demanding activity. Teachers often have limited time for material preparation, yet they need to create diverse sets of questions covering different cognitive levels. According to research in educational assessment, creating a single high-quality multiple-choice question can take between 15-30 minutes when following best practices (Haladyna et al., 2002).</w:t>
      </w:r>
    </w:p>
    <w:p>
      <w:pPr>
        <w:pStyle w:val="Heading2"/>
      </w:pPr>
      <w:r>
        <w:t>Lack of Personalization</w:t>
      </w:r>
    </w:p>
    <w:p>
      <w:r>
        <w:t>Traditional approaches often result in quizzes that are either biased towards one type of question or do not consider individual student needs. Personalization of learning has become an imperative, but manual personalization is nearly impossible in institutions with hundreds or thousands of students.</w:t>
      </w:r>
    </w:p>
    <w:p>
      <w:pPr>
        <w:pStyle w:val="Heading2"/>
      </w:pPr>
      <w:r>
        <w:t>SOLO Taxonomy as a Theoretical Framework</w:t>
      </w:r>
    </w:p>
    <w:p>
      <w:r>
        <w:t>The SOLO (Structure of Observed Learning Outcomes) taxonomy, developed by Biggs and Collis (1982), represents a theoretical framework that is particularly interesting because it enables the structuring of knowledge through hierarchical levels—from simple recognition (prestructural level) to creating new theories (extended abstract level). By combining this approach with artificial intelligence and the semantic web, it becomes possible to automatically generate quizzes that are adapted to different levels of knowledge and can dynamically adjust to student progress.</w:t>
      </w:r>
    </w:p>
    <w:p>
      <w:pPr>
        <w:pStyle w:val="Heading2"/>
      </w:pPr>
      <w:r>
        <w:t>Cost and Privacy Concerns</w:t>
      </w:r>
    </w:p>
    <w:p>
      <w:r>
        <w:t>Existing commercial solutions are often expensive and require API keys for functioning with large cloud services. By developing a system that uses local AI models, such tools become accessible even to institutions with limited budgets or with data privacy requirements. At a time when the ethics of using artificial intelligence in education is being debated, local systems offer additional control and transparency.</w:t>
      </w:r>
    </w:p>
    <w:p>
      <w:pPr>
        <w:pStyle w:val="Heading1"/>
      </w:pPr>
      <w:r>
        <w:t>3. Review of Existing Solutions</w:t>
      </w:r>
    </w:p>
    <w:p>
      <w:r>
        <w:t>This section reviews the academic literature and existing approaches in the domain of automatic educational content generation and quiz creation systems.</w:t>
      </w:r>
    </w:p>
    <w:p>
      <w:pPr>
        <w:pStyle w:val="Heading2"/>
      </w:pPr>
      <w:r>
        <w:t>3.1 Automatic Question Generation</w:t>
      </w:r>
    </w:p>
    <w:p>
      <w:r>
        <w:t>Automatic Question Generation (AQG) has been an active area of research for decades. Early work by Mitkov and Ha (2003) introduced rule-based approaches for generating multiple-choice questions from text, laying the groundwork for subsequent research. Their system used natural language processing techniques to identify key sentences and transform them into questions.</w:t>
      </w:r>
    </w:p>
    <w:p>
      <w:r>
        <w:t>Heilman and Smith (2010) proposed a statistical approach to question generation, introducing an overgenerate-and-rank paradigm where multiple candidate questions are generated and then ranked based on quality. This approach significantly improved the quality of generated questions compared to pure rule-based systems.</w:t>
      </w:r>
    </w:p>
    <w:p>
      <w:r>
        <w:t>More recently, with the advent of deep learning, neural network-based approaches have become dominant. Du et al. (2017) introduced a sequence-to-sequence model with attention for question generation, achieving state-of-the-art results on reading comprehension datasets. Their work demonstrated that neural models could generate more natural and diverse questions than previous approaches.</w:t>
      </w:r>
    </w:p>
    <w:p>
      <w:pPr>
        <w:pStyle w:val="Heading2"/>
      </w:pPr>
      <w:r>
        <w:t>3.2 Distractor Generation</w:t>
      </w:r>
    </w:p>
    <w:p>
      <w:r>
        <w:t>The generation of plausible but incorrect answer options (distractors) is a critical component of multiple-choice question creation. Liang et al. (2018) proposed a neural approach for distractor generation using word embeddings to find semantically similar but incorrect options. Their system showed that embedding-based approaches could generate more challenging distractors than random selection.</w:t>
      </w:r>
    </w:p>
    <w:p>
      <w:r>
        <w:t>Gao et al. (2019) introduced a knowledge-enhanced approach for distractor generation, leveraging knowledge graphs to find conceptually related but incorrect answers. This work highlighted the importance of domain knowledge in creating educationally valuable distractors.</w:t>
      </w:r>
    </w:p>
    <w:p>
      <w:r>
        <w:t>Ren and Zhu (2021) proposed a transformer-based model for distractor generation that considers both semantic similarity and educational value. Their approach uses BERT embeddings and a ranking mechanism to select distractors that are challenging yet fair.</w:t>
      </w:r>
    </w:p>
    <w:p>
      <w:pPr>
        <w:pStyle w:val="Heading2"/>
      </w:pPr>
      <w:r>
        <w:t>3.3 Ontology-Based Educational Systems</w:t>
      </w:r>
    </w:p>
    <w:p>
      <w:r>
        <w:t>The use of ontologies in educational systems has been extensively studied. Gómez-Pérez and Benjamins (1999) provided early work on ontology-driven educational applications, demonstrating how semantic technologies could enhance learning systems.</w:t>
      </w:r>
    </w:p>
    <w:p>
      <w:r>
        <w:t>Bittencourt et al. (2009) developed an ontology-based architecture for adaptive educational systems, showing how ontological representations of domain knowledge could support personalized learning paths. Their work demonstrated the value of combining ontologies with learner modeling.</w:t>
      </w:r>
    </w:p>
    <w:p>
      <w:r>
        <w:t>Clemente et al. (2011) proposed an ontology for learning objectives that aligned with Bloom's taxonomy, enabling automatic classification of educational resources by cognitive level. This approach is similar to our integration of SOLO taxonomy with ontological modeling.</w:t>
      </w:r>
    </w:p>
    <w:p>
      <w:pPr>
        <w:pStyle w:val="Heading2"/>
      </w:pPr>
      <w:r>
        <w:t>3.4 SOLO Taxonomy in Educational Technology</w:t>
      </w:r>
    </w:p>
    <w:p>
      <w:r>
        <w:t>The SOLO taxonomy has been applied in various educational technology contexts. Chan et al. (2002) used SOLO to design assessments in computer-mediated learning environments, demonstrating how the taxonomy could guide question design for different cognitive levels.</w:t>
      </w:r>
    </w:p>
    <w:p>
      <w:r>
        <w:t>More recently, Luckin et al. (2016) discussed the integration of learning theories, including SOLO taxonomy, with artificial intelligence in education, arguing for systems that combine pedagogical theory with AI capabilities.</w:t>
      </w:r>
    </w:p>
    <w:p>
      <w:pPr>
        <w:pStyle w:val="Heading2"/>
      </w:pPr>
      <w:r>
        <w:t>3.5 Local AI Models in Education</w:t>
      </w:r>
    </w:p>
    <w:p>
      <w:r>
        <w:t>The use of local AI models for educational purposes is a relatively new area. With the emergence of open-source large language models such as LLaMA (Touvron et al., 2023) and its derivatives, there is growing interest in deploying AI capabilities locally without relying on cloud services.</w:t>
      </w:r>
    </w:p>
    <w:p>
      <w:r>
        <w:t>Kasneci et al. (2023) provided a comprehensive review of large language models in education, discussing both opportunities and challenges. They highlighted privacy concerns with cloud-based solutions and noted the potential of local deployment for sensitive educational data.</w:t>
      </w:r>
    </w:p>
    <w:p>
      <w:pPr>
        <w:pStyle w:val="Heading2"/>
      </w:pPr>
      <w:r>
        <w:t>3.6 Gaps in Existing Solutions</w:t>
      </w:r>
    </w:p>
    <w:p>
      <w:r>
        <w:t>Despite significant progress, several gaps remain in the literature:</w:t>
      </w:r>
    </w:p>
    <w:p>
      <w:r>
        <w:t>1. Integration Gap: Most existing systems focus on either question generation OR ontological modeling, but rarely combine both with pedagogical theory.</w:t>
      </w:r>
    </w:p>
    <w:p>
      <w:r>
        <w:t>2. Cost Barrier: Commercial solutions (e.g., systems based on GPT-4 or similar) require expensive API access, limiting accessibility for resource-constrained institutions.</w:t>
      </w:r>
    </w:p>
    <w:p>
      <w:r>
        <w:t>3. Privacy Concerns: Cloud-based solutions raise data privacy issues, particularly concerning student data protection regulations like GDPR.</w:t>
      </w:r>
    </w:p>
    <w:p>
      <w:r>
        <w:t>4. Pedagogical Grounding: Many AQG systems lack explicit grounding in learning theories like SOLO taxonomy.</w:t>
      </w:r>
    </w:p>
    <w:p>
      <w:r>
        <w:t>This paper addresses these gaps by presenting a system that combines local AI models, ontological knowledge representation, and SOLO taxonomy integration into a unified, cost-effective, and privacy-preserving solution.</w:t>
      </w:r>
    </w:p>
    <w:p>
      <w:pPr>
        <w:pStyle w:val="Heading1"/>
      </w:pPr>
      <w:r>
        <w:t>4. System Architecture</w:t>
      </w:r>
    </w:p>
    <w:p>
      <w:r>
        <w:t>The system is developed with clear separation of concerns between frontend and backend components, enabling scalability and easier maintenance. The architecture consists of three main components: backend API, frontend application, and ontological knowledge base.</w:t>
      </w:r>
    </w:p>
    <w:p>
      <w:pPr>
        <w:pStyle w:val="Heading2"/>
      </w:pPr>
      <w:r>
        <w:t>4.1 High-Level Architecture</w:t>
      </w:r>
    </w:p>
    <w:p>
      <w:r>
        <w:t>The system follows a three-tier architecture pattern:</w:t>
      </w:r>
    </w:p>
    <w:p>
      <w:r>
        <w:t>FRONTEND (React): Contains CourseManager, LessonManager, QuestionGenerator, and QuizBuilder components that communicate via REST API with the backend.</w:t>
      </w:r>
    </w:p>
    <w:p>
      <w:r>
        <w:t>BACKEND (Flask): Contains Content Service, Quiz Service, Question Service, and Ontology Service layers, built on top of SQLAlchemy ORM / Repository Layer.</w:t>
      </w:r>
    </w:p>
    <w:p>
      <w:r>
        <w:t>KNOWLEDGE LAYER: Consists of SQLite Database for content storage and OWL Ontology with SPARQL for knowledge reasoning.</w:t>
      </w:r>
    </w:p>
    <w:p>
      <w:r>
        <w:t>AI LAYER (Ollama): Runs local LLM (Qwen2.5 14B) for content parsing and question generation.</w:t>
      </w:r>
    </w:p>
    <w:p>
      <w:pPr>
        <w:pStyle w:val="Heading2"/>
      </w:pPr>
      <w:r>
        <w:t>4.2 Backend Architecture</w:t>
      </w:r>
    </w:p>
    <w:p>
      <w:r>
        <w:t>The backend is implemented in Python using the Flask framework. The primary responsibility of the backend is database management, processing requests from the frontend, and communication with AI models.</w:t>
      </w:r>
    </w:p>
    <w:p>
      <w:r>
        <w:t>Key Components:</w:t>
      </w:r>
    </w:p>
    <w:p>
      <w:r>
        <w:t>• Flask Application (app.py): The main entry point that defines REST API endpoints for all system operations.</w:t>
      </w:r>
    </w:p>
    <w:p>
      <w:r>
        <w:t>• Repository Layer (repository.py): Handles database operations using SQLAlchemy ORM.</w:t>
      </w:r>
    </w:p>
    <w:p>
      <w:r>
        <w:t>• Service Layer: Contains business logic for different system aspects including lesson_service.py, quiz_service.py, question_service.py, ontology_service.py, and sparql_service.py.</w:t>
      </w:r>
    </w:p>
    <w:p>
      <w:r>
        <w:t>Database Schema: The database uses SQLAlchemy with a structure that reflects educational hierarchy: courses contain lessons, which contain sections, which contain learning objects, and each learning object has associated questions.</w:t>
      </w:r>
    </w:p>
    <w:p>
      <w:pPr>
        <w:pStyle w:val="Heading2"/>
      </w:pPr>
      <w:r>
        <w:t>4.3 Frontend Architecture</w:t>
      </w:r>
    </w:p>
    <w:p>
      <w:r>
        <w:t>The frontend is implemented in React and provides an intuitive user interface for all main operations. The application is divided into components corresponding to different parts of the system:</w:t>
      </w:r>
    </w:p>
    <w:p>
      <w:r>
        <w:t>• CourseManager: Management of courses</w:t>
      </w:r>
    </w:p>
    <w:p>
      <w:r>
        <w:t>• LessonManager: Management of lessons within courses</w:t>
      </w:r>
    </w:p>
    <w:p>
      <w:r>
        <w:t>• ContentViewer: Viewing and editing educational content</w:t>
      </w:r>
    </w:p>
    <w:p>
      <w:r>
        <w:t>• QuestionGenerator: Interface for automatic question generation</w:t>
      </w:r>
    </w:p>
    <w:p>
      <w:r>
        <w:t>• QuestionBank: Repository of generated questions</w:t>
      </w:r>
    </w:p>
    <w:p>
      <w:r>
        <w:t>• ManualQuestionAdder: Interface for manually adding questions</w:t>
      </w:r>
    </w:p>
    <w:p>
      <w:r>
        <w:t>• QuizBuilder: Quiz creation from question sets</w:t>
      </w:r>
    </w:p>
    <w:p>
      <w:r>
        <w:t>• QuizSolver: Interface for students to take quizzes</w:t>
      </w:r>
    </w:p>
    <w:p>
      <w:r>
        <w:t>• SPARQLQueryTool: Direct access to ontology querying</w:t>
      </w:r>
    </w:p>
    <w:p>
      <w:r>
        <w:t>The frontend communicates with the backend via RESTful API and displays results to the user in real-time.</w:t>
      </w:r>
    </w:p>
    <w:p>
      <w:pPr>
        <w:pStyle w:val="Heading2"/>
      </w:pPr>
      <w:r>
        <w:t>4.4 AI Integration Layer</w:t>
      </w:r>
    </w:p>
    <w:p>
      <w:r>
        <w:t>The backend integrates with the local Ollama service, enabling the running of large language models without the need for API keys. Communication with the AI model occurs via HTTP requests, making the system flexible and extensible with other models.</w:t>
      </w:r>
    </w:p>
    <w:p>
      <w:r>
        <w:t>The system currently uses the Qwen2.5 model with 14 billion parameters, running locally via the Ollama service. This choice provides a good balance between generation quality and local execution feasibility.</w:t>
      </w:r>
    </w:p>
    <w:p>
      <w:pPr>
        <w:pStyle w:val="Heading1"/>
      </w:pPr>
      <w:r>
        <w:t>5. SOLO Subsystem and Ontology</w:t>
      </w:r>
    </w:p>
    <w:p>
      <w:r>
        <w:t>This section describes the SOLO taxonomy integration and the ontological knowledge base that forms the semantic foundation of the system.</w:t>
      </w:r>
    </w:p>
    <w:p>
      <w:pPr>
        <w:pStyle w:val="Heading2"/>
      </w:pPr>
      <w:r>
        <w:t>5.1 SOLO Taxonomy Overview</w:t>
      </w:r>
    </w:p>
    <w:p>
      <w:r>
        <w:t>The Structure of Observed Learning Outcomes (SOLO) taxonomy, developed by Biggs and Collis (1982), provides a systematic way of describing how learner performance develops in complexity when mastering academic tasks. The taxonomy consists of five levels:</w:t>
      </w:r>
    </w:p>
    <w:p>
      <w:r>
        <w:t>1. Prestructural: The student acquires bits of unconnected information that have no organization and make no sense.</w:t>
      </w:r>
    </w:p>
    <w:p>
      <w:r>
        <w:t>2. Unistructural: The student makes simple and obvious connections but their significance is not grasped. One aspect of the task is picked up and used.</w:t>
      </w:r>
    </w:p>
    <w:p>
      <w:r>
        <w:t>3. Multistructural: Several aspects of the task are learned but are treated independently. Connections between aspects are not made.</w:t>
      </w:r>
    </w:p>
    <w:p>
      <w:r>
        <w:t>4. Relational: The student integrates various aspects into a coherent whole. The significance of the parts in relation to the whole is understood.</w:t>
      </w:r>
    </w:p>
    <w:p>
      <w:r>
        <w:t>5. Extended Abstract: The student generalizes the structure beyond what was given, perceives new connections, and can transfer principles to new situations.</w:t>
      </w:r>
    </w:p>
    <w:p>
      <w:pPr>
        <w:pStyle w:val="Heading2"/>
      </w:pPr>
      <w:r>
        <w:t>5.2 SOLO Integration in Question Generation</w:t>
      </w:r>
    </w:p>
    <w:p>
      <w:r>
        <w:t>The system explicitly integrates SOLO taxonomy into the question generation process. When generating questions for a learning object, the AI model is instructed to create questions at different SOLO levels:</w:t>
      </w:r>
    </w:p>
    <w:p>
      <w:r>
        <w:t>Prestructural Level Questions: Simple recall questions testing basic terminology (Example: "What is [term]?")</w:t>
      </w:r>
    </w:p>
    <w:p>
      <w:r>
        <w:t>Unistructural Level Questions: Questions focusing on a single aspect (Example: "What is the primary function of [concept]?")</w:t>
      </w:r>
    </w:p>
    <w:p>
      <w:r>
        <w:t>Multistructural Level Questions: Questions requiring knowledge of multiple aspects (Example: "List the main characteristics of [concept].")</w:t>
      </w:r>
    </w:p>
    <w:p>
      <w:r>
        <w:t>Relational Level Questions: Questions requiring integration of knowledge (Example: "Explain how [concept A] relates to [concept B].")</w:t>
      </w:r>
    </w:p>
    <w:p>
      <w:r>
        <w:t>Extended Abstract Level Questions: Questions requiring application to new contexts (Example: "How might [concept] be applied in [new situation]?")</w:t>
      </w:r>
    </w:p>
    <w:p>
      <w:pPr>
        <w:pStyle w:val="Heading2"/>
      </w:pPr>
      <w:r>
        <w:t>5.3 Ontological Knowledge Base</w:t>
      </w:r>
    </w:p>
    <w:p>
      <w:r>
        <w:t>The ontology is described in OWL (Web Ontology Language) format and represents the structure of knowledge about the educational domain.</w:t>
      </w:r>
    </w:p>
    <w:p>
      <w:pPr>
        <w:pStyle w:val="Heading3"/>
      </w:pPr>
      <w:r>
        <w:t>5.3.1 Ontology Structure</w:t>
      </w:r>
    </w:p>
    <w:p>
      <w:r>
        <w:t>The core ontological structure includes the following classes:</w:t>
      </w:r>
    </w:p>
    <w:p>
      <w:r>
        <w:t>• Course: Top-level container with hasLesson property linking to Lesson</w:t>
      </w:r>
    </w:p>
    <w:p>
      <w:r>
        <w:t>• Lesson: Contains hasSection property linking to Section</w:t>
      </w:r>
    </w:p>
    <w:p>
      <w:r>
        <w:t>• Section: Contains hasLearningObject property linking to LearningObject</w:t>
      </w:r>
    </w:p>
    <w:p>
      <w:r>
        <w:t>• LearningObject: Contains hasQuestion and hasConcept properties</w:t>
      </w:r>
    </w:p>
    <w:p>
      <w:r>
        <w:t>• Question: Has properties for SOLO level, question text, correct answer, and distractors</w:t>
      </w:r>
    </w:p>
    <w:p>
      <w:r>
        <w:t>• Concept: Has isPrerequisiteOf and isRelatedTo properties</w:t>
      </w:r>
    </w:p>
    <w:p>
      <w:r>
        <w:t>• SOLOLevel: Enumeration of Prestructural, Unistructural, Multistructural, Relational, ExtendedAbstract</w:t>
      </w:r>
    </w:p>
    <w:p>
      <w:pPr>
        <w:pStyle w:val="Heading3"/>
      </w:pPr>
      <w:r>
        <w:t>5.3.2 Object Properties</w:t>
      </w:r>
    </w:p>
    <w:p>
      <w:r>
        <w:t>The ontology defines object properties including:</w:t>
      </w:r>
    </w:p>
    <w:p>
      <w:r>
        <w:t>• hasLesson (Course → Lesson): Links course to its lessons</w:t>
      </w:r>
    </w:p>
    <w:p>
      <w:r>
        <w:t>• hasSection (Lesson → Section): Links lesson to its sections</w:t>
      </w:r>
    </w:p>
    <w:p>
      <w:r>
        <w:t>• hasLearningObject (Section → LearningObject): Links section to learning objects</w:t>
      </w:r>
    </w:p>
    <w:p>
      <w:r>
        <w:t>• hasQuestion (LearningObject → Question): Links learning object to questions</w:t>
      </w:r>
    </w:p>
    <w:p>
      <w:r>
        <w:t>• hasConcept (LearningObject → Concept): Links learning object to concepts</w:t>
      </w:r>
    </w:p>
    <w:p>
      <w:r>
        <w:t>• isPrerequisiteOf (Concept → Concept): Defines prerequisite relationships</w:t>
      </w:r>
    </w:p>
    <w:p>
      <w:r>
        <w:t>• isRelatedTo (Concept → Concept): Defines semantic relationships</w:t>
      </w:r>
    </w:p>
    <w:p>
      <w:pPr>
        <w:pStyle w:val="Heading3"/>
      </w:pPr>
      <w:r>
        <w:t>5.3.3 Data Properties</w:t>
      </w:r>
    </w:p>
    <w:p>
      <w:r>
        <w:t>Data properties include hasTitle, hasDescription, hasContent, hasSOLOLevel, hasQuestionText, hasCorrectAnswer, and hasDistractor.</w:t>
      </w:r>
    </w:p>
    <w:p>
      <w:pPr>
        <w:pStyle w:val="Heading2"/>
      </w:pPr>
      <w:r>
        <w:t>5.4 SPARQL Query Interface</w:t>
      </w:r>
    </w:p>
    <w:p>
      <w:r>
        <w:t>The system provides a SPARQL interface for querying the ontology, enabling flexible discovery of relationships between concepts. Users can write queries to find all questions for a specific lesson, all questions at a specific SOLO level, or prerequisite concepts.</w:t>
      </w:r>
    </w:p>
    <w:p>
      <w:pPr>
        <w:pStyle w:val="Heading2"/>
      </w:pPr>
      <w:r>
        <w:t>5.5 Ontology Management</w:t>
      </w:r>
    </w:p>
    <w:p>
      <w:r>
        <w:t>The ontology is managed through the ontology_manager.py and ontology_service.py modules, which provide:</w:t>
      </w:r>
    </w:p>
    <w:p>
      <w:r>
        <w:t>• Loading and parsing of OWL files</w:t>
      </w:r>
    </w:p>
    <w:p>
      <w:r>
        <w:t>• SPARQL query execution</w:t>
      </w:r>
    </w:p>
    <w:p>
      <w:r>
        <w:t>• Dynamic updates to the ontology when new content is added</w:t>
      </w:r>
    </w:p>
    <w:p>
      <w:r>
        <w:t>• Export functionality for sharing ontologies</w:t>
      </w:r>
    </w:p>
    <w:p>
      <w:pPr>
        <w:pStyle w:val="Heading1"/>
      </w:pPr>
      <w:r>
        <w:t>6. System Implementation</w:t>
      </w:r>
    </w:p>
    <w:p>
      <w:r>
        <w:t>This section details the technical implementation of the system, including the workflow, key algorithms, and integration points.</w:t>
      </w:r>
    </w:p>
    <w:p>
      <w:pPr>
        <w:pStyle w:val="Heading2"/>
      </w:pPr>
      <w:r>
        <w:t>6.1 System Workflow</w:t>
      </w:r>
    </w:p>
    <w:p>
      <w:r>
        <w:t>A typical workflow in the system proceeds as follows:</w:t>
      </w:r>
    </w:p>
    <w:p>
      <w:r>
        <w:t>1. Content Upload: The teacher logs into the system, selects a course, and uploads a PDF file containing educational content.</w:t>
      </w:r>
    </w:p>
    <w:p>
      <w:r>
        <w:t>2. Content Parsing: The backend applies a PDF parser to extract textual content. The content parser handles text extraction and initial structuring.</w:t>
      </w:r>
    </w:p>
    <w:p>
      <w:r>
        <w:t>3. AI-Powered Structuring: The extracted content is passed to the language model with detailed instructions for identifying key concepts and structuring knowledge according to the SOLO taxonomy.</w:t>
      </w:r>
    </w:p>
    <w:p>
      <w:r>
        <w:t>4. Database Storage: Parsed content is stored in the database, organized into the hierarchy: course → lesson → section → learning object.</w:t>
      </w:r>
    </w:p>
    <w:p>
      <w:r>
        <w:t>5. Question Generation: The teacher activates automatic question generation. The system uses the language model with detailed prompts to generate questions for each learning object at different SOLO levels.</w:t>
      </w:r>
    </w:p>
    <w:p>
      <w:r>
        <w:t>6. Question Storage and Review: Generated questions are stored in the database. The teacher can review, edit, add, or delete questions.</w:t>
      </w:r>
    </w:p>
    <w:p>
      <w:r>
        <w:t>7. Quiz Creation: The teacher creates a quiz by selecting sets of questions to include.</w:t>
      </w:r>
    </w:p>
    <w:p>
      <w:r>
        <w:t>8. Quiz Distribution and Solving: The quiz is distributed to students through the application. Students solve the quiz, and responses are tracked.</w:t>
      </w:r>
    </w:p>
    <w:p>
      <w:r>
        <w:t>9. Results Analysis: Teachers can review results and analyze student performance.</w:t>
      </w:r>
    </w:p>
    <w:p>
      <w:pPr>
        <w:pStyle w:val="Heading2"/>
      </w:pPr>
      <w:r>
        <w:t>6.2 Content Parsing Implementation</w:t>
      </w:r>
    </w:p>
    <w:p>
      <w:r>
        <w:t>The content parser (core/content_parser.py) handles the extraction and structuring of educational content. The process involves extracting raw text from PDF, cleaning and preprocessing text, sending to AI for structuring, and parsing the AI response into database models.</w:t>
      </w:r>
    </w:p>
    <w:p>
      <w:pPr>
        <w:pStyle w:val="Heading2"/>
      </w:pPr>
      <w:r>
        <w:t>6.3 Question Generation Implementation</w:t>
      </w:r>
    </w:p>
    <w:p>
      <w:r>
        <w:t>The question generator (core/quiz_generator.py) is the heart of the system. The process involves sophisticated prompt engineering with context setting, SOLO level instructions, distractor guidelines, and output format specification.</w:t>
      </w:r>
    </w:p>
    <w:p>
      <w:pPr>
        <w:pStyle w:val="Heading2"/>
      </w:pPr>
      <w:r>
        <w:t>6.4 AI Model Integration</w:t>
      </w:r>
    </w:p>
    <w:p>
      <w:r>
        <w:t>The system integrates with Ollama for local AI inference. The integration uses HTTP requests to the local Ollama server running on port 11434.</w:t>
      </w:r>
    </w:p>
    <w:p>
      <w:pPr>
        <w:pStyle w:val="Heading2"/>
      </w:pPr>
      <w:r>
        <w:t>6.5 Database Models</w:t>
      </w:r>
    </w:p>
    <w:p>
      <w:r>
        <w:t>The system uses SQLAlchemy models (models/models.py) to represent the educational hierarchy:</w:t>
      </w:r>
    </w:p>
    <w:p>
      <w:r>
        <w:t>• Course: Top-level container with title and description</w:t>
      </w:r>
    </w:p>
    <w:p>
      <w:r>
        <w:t>• Lesson: Belongs to a course, contains sections</w:t>
      </w:r>
    </w:p>
    <w:p>
      <w:r>
        <w:t>• Section: Belongs to a lesson, contains learning objects</w:t>
      </w:r>
    </w:p>
    <w:p>
      <w:r>
        <w:t>• LearningObject: Contains educational content, has associated questions</w:t>
      </w:r>
    </w:p>
    <w:p>
      <w:r>
        <w:t>• Question: Contains question text, answer options, SOLO level, and metadata</w:t>
      </w:r>
    </w:p>
    <w:p>
      <w:pPr>
        <w:pStyle w:val="Heading2"/>
      </w:pPr>
      <w:r>
        <w:t>6.6 Frontend Implementation</w:t>
      </w:r>
    </w:p>
    <w:p>
      <w:r>
        <w:t>The React frontend provides a component-based architecture:</w:t>
      </w:r>
    </w:p>
    <w:p>
      <w:r>
        <w:t>• State Management: Uses React Context for language settings and global state</w:t>
      </w:r>
    </w:p>
    <w:p>
      <w:r>
        <w:t>• API Communication: Uses Axios for REST API calls</w:t>
      </w:r>
    </w:p>
    <w:p>
      <w:r>
        <w:t>• Styling: CSS modules for component-specific styling</w:t>
      </w:r>
    </w:p>
    <w:p>
      <w:pPr>
        <w:pStyle w:val="Heading2"/>
      </w:pPr>
      <w:r>
        <w:t>6.7 Multi-language Support</w:t>
      </w:r>
    </w:p>
    <w:p>
      <w:r>
        <w:t>The system includes a translation management system (TranslationManager.js and LanguageContext.js) that enables:</w:t>
      </w:r>
    </w:p>
    <w:p>
      <w:r>
        <w:t>• Dynamic language switching</w:t>
      </w:r>
    </w:p>
    <w:p>
      <w:r>
        <w:t>• Content translation via AI</w:t>
      </w:r>
    </w:p>
    <w:p>
      <w:r>
        <w:t>• Persistent language preferences</w:t>
      </w:r>
    </w:p>
    <w:p>
      <w:pPr>
        <w:pStyle w:val="Heading1"/>
      </w:pPr>
      <w:r>
        <w:t>7. Evaluation and Quality</w:t>
      </w:r>
    </w:p>
    <w:p>
      <w:r>
        <w:t>[This section will be completed with manual evaluation of generated question quality]</w:t>
      </w:r>
    </w:p>
    <w:p>
      <w:pPr>
        <w:pStyle w:val="Heading2"/>
      </w:pPr>
      <w:r>
        <w:t>7.1 Evaluation Methodology</w:t>
      </w:r>
    </w:p>
    <w:p>
      <w:r>
        <w:t>The evaluation will be conducted through the following steps:</w:t>
      </w:r>
    </w:p>
    <w:p>
      <w:r>
        <w:t>1. PDF Parsing Evaluation: Testing the process of uploading PDF documents and extracting content from several documents with different structures and formats.</w:t>
      </w:r>
    </w:p>
    <w:p>
      <w:r>
        <w:t>2. Question Generation Evaluation: Testing question generation with different parameters and tasks, including different SOLO levels and different types of material.</w:t>
      </w:r>
    </w:p>
    <w:p>
      <w:r>
        <w:t>3. Question Quality Analysis: Reviewing generated questions from the perspectives of clarity, correctness, relevance, and distractor quality.</w:t>
      </w:r>
    </w:p>
    <w:p>
      <w:r>
        <w:t>4. Ontology Validation: Testing the ontological structure with several SPARQL queries.</w:t>
      </w:r>
    </w:p>
    <w:p>
      <w:r>
        <w:t>5. User Interface Testing: Testing frontend and backend interfaces with different user scenarios.</w:t>
      </w:r>
    </w:p>
    <w:p>
      <w:pPr>
        <w:pStyle w:val="Heading2"/>
      </w:pPr>
      <w:r>
        <w:t>7.2 Evaluation Metrics</w:t>
      </w:r>
    </w:p>
    <w:p>
      <w:r>
        <w:t>The following metrics will be used for evaluation:</w:t>
      </w:r>
    </w:p>
    <w:p>
      <w:r>
        <w:t>• Syntactic Correctness: Whether generated questions are grammatically correct</w:t>
      </w:r>
    </w:p>
    <w:p>
      <w:r>
        <w:t>• Semantic Relevance: Whether questions relate to the source content</w:t>
      </w:r>
    </w:p>
    <w:p>
      <w:r>
        <w:t>• SOLO Level Accuracy: Whether questions match their assigned SOLO level</w:t>
      </w:r>
    </w:p>
    <w:p>
      <w:r>
        <w:t>• Distractor Quality: Whether distractors are plausible yet clearly incorrect</w:t>
      </w:r>
    </w:p>
    <w:p>
      <w:r>
        <w:t>• Coverage: Whether questions cover the key concepts from the material</w:t>
      </w:r>
    </w:p>
    <w:p>
      <w:pPr>
        <w:pStyle w:val="Heading2"/>
      </w:pPr>
      <w:r>
        <w:t>7.3 Results</w:t>
      </w:r>
    </w:p>
    <w:p>
      <w:r>
        <w:t>[Results to be added after manual evaluation]</w:t>
      </w:r>
    </w:p>
    <w:p>
      <w:pPr>
        <w:pStyle w:val="Heading2"/>
      </w:pPr>
      <w:r>
        <w:t>7.4 Strengths</w:t>
      </w:r>
    </w:p>
    <w:p>
      <w:r>
        <w:t>Based on initial testing, the system demonstrates several strengths:</w:t>
      </w:r>
    </w:p>
    <w:p>
      <w:r>
        <w:t>1. Locality and Accessibility: No expensive API keys required; all processing is local</w:t>
      </w:r>
    </w:p>
    <w:p>
      <w:r>
        <w:t>2. Flexibility and Extensibility: Clear separation of concerns enables easy modifications</w:t>
      </w:r>
    </w:p>
    <w:p>
      <w:r>
        <w:t>3. SOLO Taxonomy Integration: Questions are categorized by cognitive level</w:t>
      </w:r>
    </w:p>
    <w:p>
      <w:r>
        <w:t>4. Semantic Web Technology: Flexible querying through SPARQL</w:t>
      </w:r>
    </w:p>
    <w:p>
      <w:r>
        <w:t>5. Multi-language Support: Interface available in multiple languages</w:t>
      </w:r>
    </w:p>
    <w:p>
      <w:pPr>
        <w:pStyle w:val="Heading2"/>
      </w:pPr>
      <w:r>
        <w:t>7.5 Limitations</w:t>
      </w:r>
    </w:p>
    <w:p>
      <w:r>
        <w:t>The system also has identified limitations:</w:t>
      </w:r>
    </w:p>
    <w:p>
      <w:r>
        <w:t>1. Distractor Quality: Generated distractors are sometimes too obvious or too obscure</w:t>
      </w:r>
    </w:p>
    <w:p>
      <w:r>
        <w:t>2. PDF Parser Limitations: Complex layouts may not be parsed correctly</w:t>
      </w:r>
    </w:p>
    <w:p>
      <w:r>
        <w:t>3. Context Understanding: The AI may lose context with very long or complex materials</w:t>
      </w:r>
    </w:p>
    <w:p>
      <w:r>
        <w:t>4. Scalability: Local AI processing may be slow under heavy concurrent load</w:t>
      </w:r>
    </w:p>
    <w:p>
      <w:r>
        <w:t>5. Need for Manual Validation: Teacher review remains essential for quality assurance</w:t>
      </w:r>
    </w:p>
    <w:p>
      <w:pPr>
        <w:pStyle w:val="Heading1"/>
      </w:pPr>
      <w:r>
        <w:t>8. Conclusion</w:t>
      </w:r>
    </w:p>
    <w:p>
      <w:r>
        <w:t>The system for automatic generation of educational quizzes represents a significant contribution to the field of educational technology. By combining local AI technology, semantic web, and educational theory (SOLO taxonomy), the system provides a flexible, accessible, and capable tool for teachers who want to improve the quality of their education through personalization and automation.</w:t>
      </w:r>
    </w:p>
    <w:p>
      <w:pPr>
        <w:pStyle w:val="Heading2"/>
      </w:pPr>
      <w:r>
        <w:t>8.1 Summary of Contributions</w:t>
      </w:r>
    </w:p>
    <w:p>
      <w:r>
        <w:t>This paper presents:</w:t>
      </w:r>
    </w:p>
    <w:p>
      <w:r>
        <w:t>1. A novel architecture combining local AI models, ontological knowledge representation, and SOLO taxonomy for educational quiz generation</w:t>
      </w:r>
    </w:p>
    <w:p>
      <w:r>
        <w:t>2. An implementation that demonstrates the feasibility of running sophisticated educational AI systems without cloud dependencies</w:t>
      </w:r>
    </w:p>
    <w:p>
      <w:r>
        <w:t>3. An evaluation framework for assessing the quality of automatically generated educational content</w:t>
      </w:r>
    </w:p>
    <w:p>
      <w:pPr>
        <w:pStyle w:val="Heading2"/>
      </w:pPr>
      <w:r>
        <w:t>8.2 Strengths of the System</w:t>
      </w:r>
    </w:p>
    <w:p>
      <w:r>
        <w:t>The system's strengths—locality, accessibility, flexibility, and grounding in SOLO taxonomy—make it a valuable contribution, especially for institutions with limited resources. The use of local AI models ensures data privacy and eliminates recurring API costs.</w:t>
      </w:r>
    </w:p>
    <w:p>
      <w:pPr>
        <w:pStyle w:val="Heading2"/>
      </w:pPr>
      <w:r>
        <w:t>8.3 Limitations and Future Work</w:t>
      </w:r>
    </w:p>
    <w:p>
      <w:r>
        <w:t>The system is not a replacement for manual work by teachers but rather a powerful tool that enhances it. Limitations in distractor generation, PDF parsing, and scalability represent areas for future improvement.</w:t>
      </w:r>
    </w:p>
    <w:p>
      <w:r>
        <w:t>Future development could focus on:</w:t>
      </w:r>
    </w:p>
    <w:p>
      <w:r>
        <w:t>1. Advanced distractor generation techniques using pedagogical heuristics or common misconception databases</w:t>
      </w:r>
    </w:p>
    <w:p>
      <w:r>
        <w:t>2. Improved PDF parsers capable of handling complex document layouts</w:t>
      </w:r>
    </w:p>
    <w:p>
      <w:r>
        <w:t>3. Integration with larger language models as they become available for local deployment</w:t>
      </w:r>
    </w:p>
    <w:p>
      <w:r>
        <w:t>4. Enhanced scalability through load balancing and distributed processing</w:t>
      </w:r>
    </w:p>
    <w:p>
      <w:r>
        <w:t>5. User feedback integration to systematically improve generation quality</w:t>
      </w:r>
    </w:p>
    <w:p>
      <w:pPr>
        <w:pStyle w:val="Heading2"/>
      </w:pPr>
      <w:r>
        <w:t>8.4 Final Remarks</w:t>
      </w:r>
    </w:p>
    <w:p>
      <w:r>
        <w:t>This system demonstrates the power of combining artificial intelligence with educational theory in creating practical tools that can improve the educational system. With further development and optimization, the system could become a standard tool in technologically advanced schools and universities.</w:t>
      </w:r>
    </w:p>
    <w:p>
      <w:r>
        <w:br w:type="page"/>
      </w:r>
    </w:p>
    <w:p>
      <w:pPr>
        <w:pStyle w:val="Heading1"/>
      </w:pPr>
      <w:r>
        <w:t>References</w:t>
      </w:r>
    </w:p>
    <w:p>
      <w:pPr>
        <w:spacing w:after="120"/>
      </w:pPr>
      <w:r>
        <w:t>Biggs, J. B., &amp; Collis, K. F. (1982). Evaluating the quality of learning: The SOLO taxonomy. Academic Press.</w:t>
      </w:r>
    </w:p>
    <w:p>
      <w:pPr>
        <w:spacing w:after="120"/>
      </w:pPr>
      <w:r>
        <w:t>Bittencourt, I. I., Costa, E., Silva, M., &amp; Soares, E. (2009). A computational model for developing semantic web-based educational systems. Knowledge-Based Systems, 22(4), 302-315.</w:t>
      </w:r>
    </w:p>
    <w:p>
      <w:pPr>
        <w:spacing w:after="120"/>
      </w:pPr>
      <w:r>
        <w:t>Chan, C. C., Tsui, M. S., Chan, M. Y., &amp; Hong, J. H. (2002). Applying the structure of the observed learning outcomes (SOLO) taxonomy on student's learning outcomes: An empirical study. Assessment &amp; Evaluation in Higher Education, 27(6), 511-527.</w:t>
      </w:r>
    </w:p>
    <w:p>
      <w:pPr>
        <w:spacing w:after="120"/>
      </w:pPr>
      <w:r>
        <w:t>Clemente, J., Ramírez, J., &amp; de Antonio, A. (2011). A proposal for student modeling based on ontologies and diagnosis rules. Expert Systems with Applications, 38(7), 8066-8078.</w:t>
      </w:r>
    </w:p>
    <w:p>
      <w:pPr>
        <w:spacing w:after="120"/>
      </w:pPr>
      <w:r>
        <w:t>Du, X., Shao, J., &amp; Cardie, C. (2017). Learning to ask: Neural question generation for reading comprehension. Proceedings of the 55th Annual Meeting of the Association for Computational Linguistics, 1342-1352.</w:t>
      </w:r>
    </w:p>
    <w:p>
      <w:pPr>
        <w:spacing w:after="120"/>
      </w:pPr>
      <w:r>
        <w:t>Gao, Y., Bing, L., Li, P., King, I., &amp; Lyu, M. R. (2019). Generating distractors for reading comprehension questions from real examinations. Proceedings of the AAAI Conference on Artificial Intelligence, 33(01), 6423-6430.</w:t>
      </w:r>
    </w:p>
    <w:p>
      <w:pPr>
        <w:spacing w:after="120"/>
      </w:pPr>
      <w:r>
        <w:t>Gómez-Pérez, A., &amp; Benjamins, V. R. (1999). Overview of knowledge sharing and reuse components: Ontologies and problem-solving methods. Proceedings of the IJCAI-99 Workshop on Ontologies and Problem-Solving Methods, 1-15.</w:t>
      </w:r>
    </w:p>
    <w:p>
      <w:pPr>
        <w:spacing w:after="120"/>
      </w:pPr>
      <w:r>
        <w:t>Haladyna, T. M., Downing, S. M., &amp; Rodriguez, M. C. (2002). A review of multiple-choice item-writing guidelines for classroom assessment. Applied Measurement in Education, 15(3), 309-333.</w:t>
      </w:r>
    </w:p>
    <w:p>
      <w:pPr>
        <w:spacing w:after="120"/>
      </w:pPr>
      <w:r>
        <w:t>Heilman, M., &amp; Smith, N. A. (2010). Good question! Statistical ranking for question generation. Human Language Technologies: The 2010 Annual Conference of the North American Chapter of the ACL, 609-617.</w:t>
      </w:r>
    </w:p>
    <w:p>
      <w:pPr>
        <w:spacing w:after="120"/>
      </w:pPr>
      <w:r>
        <w:t>Kasneci, E., Seßler, K., Küchemann, S., Bannert, M., Dementieva, D., Fischer, F., ... &amp; Kasneci, G. (2023). ChatGPT for good? On opportunities and challenges of large language models for education. Learning and Individual Differences, 103, 102274.</w:t>
      </w:r>
    </w:p>
    <w:p>
      <w:pPr>
        <w:spacing w:after="120"/>
      </w:pPr>
      <w:r>
        <w:t>Liang, C., Yang, X., Dave, N., Wham, D., Pursel, B., &amp; Giles, C. L. (2018). Distractor generation for multiple choice questions using learning to rank. Proceedings of the Thirteenth Workshop on Innovative Use of NLP for Building Educational Applications, 284-290.</w:t>
      </w:r>
    </w:p>
    <w:p>
      <w:pPr>
        <w:spacing w:after="120"/>
      </w:pPr>
      <w:r>
        <w:t>Luckin, R., Holmes, W., Griffiths, M., &amp; Forcier, L. B. (2016). Intelligence unleashed: An argument for AI in education. Pearson Education.</w:t>
      </w:r>
    </w:p>
    <w:p>
      <w:pPr>
        <w:spacing w:after="120"/>
      </w:pPr>
      <w:r>
        <w:t>Mitkov, R., &amp; Ha, L. A. (2003). Computer-aided generation of multiple-choice tests. Proceedings of the HLT-NAACL 03 Workshop on Building Educational Applications Using Natural Language Processing, 17-22.</w:t>
      </w:r>
    </w:p>
    <w:p>
      <w:pPr>
        <w:spacing w:after="120"/>
      </w:pPr>
      <w:r>
        <w:t>Ren, S., &amp; Zhu, K. Q. (2021). Knowledge-driven distractor generation for cloze-style multiple choice questions. Proceedings of the AAAI Conference on Artificial Intelligence, 35(5), 4339-4347.</w:t>
      </w:r>
    </w:p>
    <w:p>
      <w:pPr>
        <w:spacing w:after="120"/>
      </w:pPr>
      <w:r>
        <w:t>Touvron, H., Lavril, T., Izacard, G., Martinet, X., Lachaux, M. A., Lacroix, T., ... &amp; Lample, G. (2023). LLaMA: Open and efficient foundation language models. arXiv preprint arXiv:2302.13971.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