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51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升级说明V130-140</w:t>
      </w:r>
    </w:p>
    <w:p w14:paraId="1BD4172C">
      <w:pPr>
        <w:rPr>
          <w:rFonts w:hint="eastAsia"/>
          <w:lang w:val="en-US" w:eastAsia="zh-CN"/>
        </w:rPr>
      </w:pPr>
    </w:p>
    <w:p w14:paraId="21667E2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一、升级说明</w:t>
      </w:r>
    </w:p>
    <w:p w14:paraId="5861C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本次升级属于重大更新，新增支持国标接入管理，支持多zlm的接入，变更手动新增摄像头的录像逻辑；</w:t>
      </w:r>
    </w:p>
    <w:p w14:paraId="47D88E4E">
      <w:pPr>
        <w:rPr>
          <w:rFonts w:hint="eastAsia"/>
          <w:lang w:val="en-US" w:eastAsia="zh-CN"/>
        </w:rPr>
      </w:pPr>
    </w:p>
    <w:p w14:paraId="680F15B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V140版本部署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9"/>
        <w:gridCol w:w="3400"/>
        <w:gridCol w:w="1073"/>
      </w:tblGrid>
      <w:tr w14:paraId="2ACE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0F1EDD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Gitlab</w:t>
            </w:r>
          </w:p>
        </w:tc>
        <w:tc>
          <w:tcPr>
            <w:tcW w:w="3400" w:type="dxa"/>
          </w:tcPr>
          <w:p w14:paraId="088D27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</w:t>
            </w:r>
          </w:p>
        </w:tc>
        <w:tc>
          <w:tcPr>
            <w:tcW w:w="1073" w:type="dxa"/>
          </w:tcPr>
          <w:p w14:paraId="60825BF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</w:tr>
      <w:tr w14:paraId="3522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23124BB8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begin"/>
            </w:r>
            <w:r>
              <w:rPr>
                <w:rFonts w:hint="default"/>
                <w:sz w:val="15"/>
                <w:szCs w:val="15"/>
                <w:lang w:val="en-US" w:eastAsia="zh-CN"/>
              </w:rPr>
              <w:instrText xml:space="preserve"> HYPERLINK "http://gitlab.yihecode.cn/aiplatform/camera-cx-vue.git" </w:instrTex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separate"/>
            </w:r>
            <w:r>
              <w:rPr>
                <w:rStyle w:val="8"/>
                <w:rFonts w:hint="default"/>
                <w:sz w:val="15"/>
                <w:szCs w:val="15"/>
                <w:lang w:val="en-US" w:eastAsia="zh-CN"/>
              </w:rPr>
              <w:t>http://gitlab.yihecode.cn/aiplatform/camera-cx-vue.git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end"/>
            </w:r>
          </w:p>
        </w:tc>
        <w:tc>
          <w:tcPr>
            <w:tcW w:w="3400" w:type="dxa"/>
          </w:tcPr>
          <w:p w14:paraId="622285D9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cxBox_next</w:t>
            </w:r>
          </w:p>
        </w:tc>
        <w:tc>
          <w:tcPr>
            <w:tcW w:w="1073" w:type="dxa"/>
          </w:tcPr>
          <w:p w14:paraId="3351BA0F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F3F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7A36894B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begin"/>
            </w:r>
            <w:r>
              <w:rPr>
                <w:rFonts w:hint="default"/>
                <w:sz w:val="15"/>
                <w:szCs w:val="15"/>
                <w:lang w:val="en-US" w:eastAsia="zh-CN"/>
              </w:rPr>
              <w:instrText xml:space="preserve"> HYPERLINK "http://gitlab.yihecode.cn/zhoumingxing/camera-ai-zh-server.git" </w:instrTex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separate"/>
            </w:r>
            <w:r>
              <w:rPr>
                <w:rStyle w:val="8"/>
                <w:rFonts w:hint="default"/>
                <w:sz w:val="15"/>
                <w:szCs w:val="15"/>
                <w:lang w:val="en-US" w:eastAsia="zh-CN"/>
              </w:rPr>
              <w:t>http://gitlab.yihecode.cn/zhoumingxing/camera-ai-zh-server.git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end"/>
            </w:r>
          </w:p>
        </w:tc>
        <w:tc>
          <w:tcPr>
            <w:tcW w:w="3400" w:type="dxa"/>
          </w:tcPr>
          <w:p w14:paraId="77E1ED61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aibox_next</w:t>
            </w:r>
          </w:p>
        </w:tc>
        <w:tc>
          <w:tcPr>
            <w:tcW w:w="1073" w:type="dxa"/>
          </w:tcPr>
          <w:p w14:paraId="49B3676A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7B4A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0E4AE401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http://gitlab.yihecode.cn/zhoumingxing/wvp-gb28181-pro.git</w:t>
            </w:r>
          </w:p>
        </w:tc>
        <w:tc>
          <w:tcPr>
            <w:tcW w:w="3400" w:type="dxa"/>
          </w:tcPr>
          <w:p w14:paraId="4A6B7942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next</w:t>
            </w:r>
          </w:p>
        </w:tc>
        <w:tc>
          <w:tcPr>
            <w:tcW w:w="1073" w:type="dxa"/>
          </w:tcPr>
          <w:p w14:paraId="28DF1D41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02CD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28AC0986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http://gitlab.yihecode.cn/zhoumingxing/web_interface.git</w:t>
            </w:r>
          </w:p>
        </w:tc>
        <w:tc>
          <w:tcPr>
            <w:tcW w:w="3400" w:type="dxa"/>
          </w:tcPr>
          <w:p w14:paraId="3329B4AA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socket_interface.py</w:t>
            </w:r>
          </w:p>
        </w:tc>
        <w:tc>
          <w:tcPr>
            <w:tcW w:w="1073" w:type="dxa"/>
          </w:tcPr>
          <w:p w14:paraId="44C25D74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0985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6E5BC82B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http://gitlab.yihecode.cn/zhoumingxing/web_interface.git</w:t>
            </w:r>
          </w:p>
        </w:tc>
        <w:tc>
          <w:tcPr>
            <w:tcW w:w="3400" w:type="dxa"/>
          </w:tcPr>
          <w:p w14:paraId="127F60FF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record_interface_v140.py</w:t>
            </w:r>
          </w:p>
        </w:tc>
        <w:tc>
          <w:tcPr>
            <w:tcW w:w="1073" w:type="dxa"/>
          </w:tcPr>
          <w:p w14:paraId="2AE3FB21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2B0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01D38954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http://gitlab.yihecode.cn/zhoumingxing/web_interface.git</w:t>
            </w:r>
          </w:p>
        </w:tc>
        <w:tc>
          <w:tcPr>
            <w:tcW w:w="3400" w:type="dxa"/>
          </w:tcPr>
          <w:p w14:paraId="7DA59B43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config_v140.json</w:t>
            </w:r>
          </w:p>
        </w:tc>
        <w:tc>
          <w:tcPr>
            <w:tcW w:w="1073" w:type="dxa"/>
          </w:tcPr>
          <w:p w14:paraId="6959C173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C57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9" w:type="dxa"/>
          </w:tcPr>
          <w:p w14:paraId="22388D16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minio</w:t>
            </w:r>
          </w:p>
        </w:tc>
        <w:tc>
          <w:tcPr>
            <w:tcW w:w="3400" w:type="dxa"/>
          </w:tcPr>
          <w:p w14:paraId="47B0A977">
            <w:pPr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sz w:val="15"/>
                <w:szCs w:val="15"/>
                <w:lang w:val="en-US" w:eastAsia="zh-CN"/>
              </w:rPr>
              <w:t>registry.cn-hangzhou.aliyuncs.com/yihecode/images:minio_x86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 xml:space="preserve"> X86架构</w:t>
            </w:r>
          </w:p>
          <w:p w14:paraId="590FBF29">
            <w:pPr>
              <w:rPr>
                <w:sz w:val="15"/>
                <w:szCs w:val="15"/>
                <w:lang w:val="en-US" w:eastAsia="zh-CN"/>
              </w:rPr>
            </w:pPr>
          </w:p>
          <w:p w14:paraId="1F6E3D32">
            <w:pPr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color w:val="C81D31" w:themeColor="accent6" w:themeShade="BF"/>
                <w:sz w:val="15"/>
                <w:szCs w:val="15"/>
                <w:lang w:val="en-US" w:eastAsia="zh-CN"/>
              </w:rPr>
              <w:t>registry.cn-hangzhou.aliyuncs.com/yihecode/images:minio_</w:t>
            </w:r>
            <w:r>
              <w:rPr>
                <w:rFonts w:hint="eastAsia"/>
                <w:color w:val="C81D31" w:themeColor="accent6" w:themeShade="BF"/>
                <w:sz w:val="15"/>
                <w:szCs w:val="15"/>
                <w:lang w:val="en-US" w:eastAsia="zh-CN"/>
              </w:rPr>
              <w:t>arm ARM架构</w:t>
            </w:r>
          </w:p>
        </w:tc>
        <w:tc>
          <w:tcPr>
            <w:tcW w:w="1073" w:type="dxa"/>
          </w:tcPr>
          <w:p w14:paraId="2D5F64E4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镜像</w:t>
            </w:r>
          </w:p>
        </w:tc>
      </w:tr>
    </w:tbl>
    <w:p w14:paraId="315480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EB4F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版本查看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FD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04F1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</w:t>
            </w:r>
          </w:p>
        </w:tc>
        <w:tc>
          <w:tcPr>
            <w:tcW w:w="4261" w:type="dxa"/>
          </w:tcPr>
          <w:p w14:paraId="5B4BD21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38300" cy="552450"/>
                  <wp:effectExtent l="0" t="0" r="0" b="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7D63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B66CD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后端</w:t>
            </w:r>
          </w:p>
        </w:tc>
        <w:tc>
          <w:tcPr>
            <w:tcW w:w="4261" w:type="dxa"/>
          </w:tcPr>
          <w:p w14:paraId="12FB688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00200" cy="295275"/>
                  <wp:effectExtent l="0" t="0" r="0" b="9525"/>
                  <wp:docPr id="2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F3EBA">
      <w:pPr>
        <w:numPr>
          <w:ilvl w:val="0"/>
          <w:numId w:val="0"/>
        </w:numPr>
      </w:pPr>
    </w:p>
    <w:p w14:paraId="054792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构建镜像建议增加版本号, 如tag为camera-java-socket-v140</w:t>
      </w:r>
    </w:p>
    <w:p w14:paraId="3D1A28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61315"/>
            <wp:effectExtent l="0" t="0" r="1143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ED05">
      <w:pPr>
        <w:rPr>
          <w:rFonts w:hint="eastAsia"/>
          <w:lang w:val="en-US" w:eastAsia="zh-CN"/>
        </w:rPr>
      </w:pPr>
    </w:p>
    <w:p w14:paraId="671FDA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76015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三、V130版本部署</w:t>
      </w:r>
    </w:p>
    <w:p w14:paraId="08F68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如果有旧项目使用130分支，请重新构建；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6"/>
        <w:gridCol w:w="2850"/>
        <w:gridCol w:w="1018"/>
      </w:tblGrid>
      <w:tr w14:paraId="1372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</w:tcPr>
          <w:p w14:paraId="2D4229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Gitlab</w:t>
            </w:r>
          </w:p>
        </w:tc>
        <w:tc>
          <w:tcPr>
            <w:tcW w:w="2850" w:type="dxa"/>
          </w:tcPr>
          <w:p w14:paraId="10D222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</w:t>
            </w:r>
          </w:p>
        </w:tc>
        <w:tc>
          <w:tcPr>
            <w:tcW w:w="1018" w:type="dxa"/>
          </w:tcPr>
          <w:p w14:paraId="3C9E35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</w:tr>
      <w:tr w14:paraId="1E47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</w:tcPr>
          <w:p w14:paraId="7C3A9AF0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begin"/>
            </w:r>
            <w:r>
              <w:rPr>
                <w:rFonts w:hint="default"/>
                <w:sz w:val="15"/>
                <w:szCs w:val="15"/>
                <w:lang w:val="en-US" w:eastAsia="zh-CN"/>
              </w:rPr>
              <w:instrText xml:space="preserve"> HYPERLINK "http://gitlab.yihecode.cn/aiplatform/camera-cx-vue.git" </w:instrTex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separate"/>
            </w:r>
            <w:r>
              <w:rPr>
                <w:rStyle w:val="8"/>
                <w:rFonts w:hint="default"/>
                <w:sz w:val="15"/>
                <w:szCs w:val="15"/>
                <w:lang w:val="en-US" w:eastAsia="zh-CN"/>
              </w:rPr>
              <w:t>http://gitlab.yihecode.cn/aiplatform/camera-cx-vue.git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end"/>
            </w:r>
          </w:p>
        </w:tc>
        <w:tc>
          <w:tcPr>
            <w:tcW w:w="2850" w:type="dxa"/>
          </w:tcPr>
          <w:p w14:paraId="35899966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aibox_nt_v130</w:t>
            </w:r>
          </w:p>
        </w:tc>
        <w:tc>
          <w:tcPr>
            <w:tcW w:w="1018" w:type="dxa"/>
          </w:tcPr>
          <w:p w14:paraId="5B9FEDAE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08F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</w:tcPr>
          <w:p w14:paraId="34868F13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begin"/>
            </w:r>
            <w:r>
              <w:rPr>
                <w:rFonts w:hint="default"/>
                <w:sz w:val="15"/>
                <w:szCs w:val="15"/>
                <w:lang w:val="en-US" w:eastAsia="zh-CN"/>
              </w:rPr>
              <w:instrText xml:space="preserve"> HYPERLINK "http://gitlab.yihecode.cn/zhoumingxing/camera-ai-zh-server.git" </w:instrTex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separate"/>
            </w:r>
            <w:r>
              <w:rPr>
                <w:rStyle w:val="8"/>
                <w:rFonts w:hint="default"/>
                <w:sz w:val="15"/>
                <w:szCs w:val="15"/>
                <w:lang w:val="en-US" w:eastAsia="zh-CN"/>
              </w:rPr>
              <w:t>http://gitlab.yihecode.cn/zhoumingxing/camera-ai-zh-server.git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fldChar w:fldCharType="end"/>
            </w:r>
          </w:p>
        </w:tc>
        <w:tc>
          <w:tcPr>
            <w:tcW w:w="2850" w:type="dxa"/>
          </w:tcPr>
          <w:p w14:paraId="0836CE2E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aibox_nt_v130</w:t>
            </w:r>
          </w:p>
        </w:tc>
        <w:tc>
          <w:tcPr>
            <w:tcW w:w="1018" w:type="dxa"/>
          </w:tcPr>
          <w:p w14:paraId="136B8D67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2C38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</w:tcPr>
          <w:p w14:paraId="7192A925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http://gitlab.yihecode.cn/zhoumingxing/web_interface.git</w:t>
            </w:r>
          </w:p>
        </w:tc>
        <w:tc>
          <w:tcPr>
            <w:tcW w:w="2850" w:type="dxa"/>
          </w:tcPr>
          <w:p w14:paraId="78F3B5F8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socket_interface.py</w:t>
            </w:r>
          </w:p>
        </w:tc>
        <w:tc>
          <w:tcPr>
            <w:tcW w:w="1018" w:type="dxa"/>
          </w:tcPr>
          <w:p w14:paraId="22AE8BAF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22BD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6" w:type="dxa"/>
          </w:tcPr>
          <w:p w14:paraId="1E0998E7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http://gitlab.yihecode.cn/zhoumingxing/web_interface.git</w:t>
            </w:r>
          </w:p>
        </w:tc>
        <w:tc>
          <w:tcPr>
            <w:tcW w:w="2850" w:type="dxa"/>
          </w:tcPr>
          <w:p w14:paraId="7D43BEF0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record_interface.py</w:t>
            </w:r>
          </w:p>
        </w:tc>
        <w:tc>
          <w:tcPr>
            <w:tcW w:w="1018" w:type="dxa"/>
          </w:tcPr>
          <w:p w14:paraId="321689EC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33F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6" w:type="dxa"/>
            <w:shd w:val="clear" w:color="auto" w:fill="auto"/>
            <w:vAlign w:val="top"/>
          </w:tcPr>
          <w:p w14:paraId="17F30F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http://gitlab.yihecode.cn/zhoumingxing/web_interface.git</w:t>
            </w:r>
          </w:p>
        </w:tc>
        <w:tc>
          <w:tcPr>
            <w:tcW w:w="2850" w:type="dxa"/>
            <w:shd w:val="clear" w:color="auto" w:fill="auto"/>
            <w:vAlign w:val="top"/>
          </w:tcPr>
          <w:p w14:paraId="34838D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config.json</w:t>
            </w:r>
          </w:p>
        </w:tc>
        <w:tc>
          <w:tcPr>
            <w:tcW w:w="1018" w:type="dxa"/>
          </w:tcPr>
          <w:p w14:paraId="25D6764F">
            <w:pPr>
              <w:numPr>
                <w:ilvl w:val="0"/>
                <w:numId w:val="0"/>
              </w:num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3830A9FB">
      <w:pPr>
        <w:rPr>
          <w:rFonts w:hint="eastAsia"/>
          <w:lang w:val="en-US" w:eastAsia="zh-CN"/>
        </w:rPr>
      </w:pPr>
    </w:p>
    <w:p w14:paraId="3E231B99">
      <w:pPr>
        <w:rPr>
          <w:rFonts w:hint="eastAsia"/>
          <w:lang w:val="en-US" w:eastAsia="zh-CN"/>
        </w:rPr>
      </w:pPr>
    </w:p>
    <w:p w14:paraId="3DA7EDE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四、新系统架构</w:t>
      </w:r>
    </w:p>
    <w:p w14:paraId="7BE04A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880995"/>
            <wp:effectExtent l="0" t="0" r="12700" b="1460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2D9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每个摄像头都必须指定到一个zlm，系统自动根据最小数量分配；</w:t>
      </w:r>
    </w:p>
    <w:p w14:paraId="6E5CCDE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每个zlm对应一个record_interface，用于监控录制，对于跨网模式，录制在客户本地部署;</w:t>
      </w:r>
    </w:p>
    <w:p w14:paraId="7D170A4A">
      <w:pPr>
        <w:rPr>
          <w:rFonts w:hint="eastAsia"/>
          <w:lang w:val="en-US" w:eastAsia="zh-CN"/>
        </w:rPr>
      </w:pPr>
    </w:p>
    <w:p w14:paraId="3679B6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五、安装MINIO</w:t>
      </w:r>
    </w:p>
    <w:p w14:paraId="573061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31CA30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"https://minio.org.cn/docs/minio/container/index.html"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https://minio.org.cn/docs/minio/container/index.html</w:t>
      </w:r>
      <w:r>
        <w:rPr>
          <w:rFonts w:hint="default"/>
          <w:lang w:val="en-US" w:eastAsia="zh-CN"/>
        </w:rPr>
        <w:fldChar w:fldCharType="end"/>
      </w:r>
    </w:p>
    <w:p w14:paraId="789743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BE6078">
      <w:pPr>
        <w:pStyle w:val="3"/>
        <w:bidi w:val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镜像下载</w:t>
      </w:r>
    </w:p>
    <w:p w14:paraId="254307A8">
      <w:pPr>
        <w:numPr>
          <w:ilvl w:val="0"/>
          <w:numId w:val="0"/>
        </w:numPr>
        <w:ind w:leftChars="0"/>
        <w:rPr>
          <w:rFonts w:hint="default"/>
          <w:strike/>
          <w:dstrike w:val="0"/>
        </w:rPr>
      </w:pPr>
      <w:r>
        <w:rPr>
          <w:rFonts w:hint="default"/>
          <w:strike w:val="0"/>
          <w:dstrike w:val="0"/>
          <w:lang w:val="en-US" w:eastAsia="zh-CN"/>
        </w:rPr>
        <w:t>docker pull registry.cn-hangzhou.aliyuncs.com/yihecode/images:minio_x86</w:t>
      </w:r>
    </w:p>
    <w:p w14:paraId="4241FAD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Docker-Compose部署</w:t>
      </w:r>
    </w:p>
    <w:p w14:paraId="3885DAD3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minio:</w:t>
      </w:r>
    </w:p>
    <w:p w14:paraId="7C8E9D60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image: registry.cn-hangzhou.aliyuncs.com/yihecode/images:minio_x86</w:t>
      </w:r>
    </w:p>
    <w:p w14:paraId="5666708B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container_name: minio</w:t>
      </w:r>
    </w:p>
    <w:p w14:paraId="4DA6F1BB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ports:</w:t>
      </w:r>
    </w:p>
    <w:p w14:paraId="546C0389">
      <w:pPr>
        <w:rPr>
          <w:rFonts w:hint="default"/>
          <w:strike w:val="0"/>
          <w:dstrike w:val="0"/>
          <w:color w:val="0000FF"/>
          <w:lang w:val="en-US" w:eastAsia="zh-CN"/>
        </w:rPr>
      </w:pPr>
      <w:r>
        <w:rPr>
          <w:rFonts w:hint="default"/>
          <w:strike w:val="0"/>
          <w:dstrike w:val="0"/>
          <w:color w:val="0000FF"/>
          <w:lang w:val="en-US" w:eastAsia="zh-CN"/>
        </w:rPr>
        <w:t xml:space="preserve">      - 9111:9000</w:t>
      </w:r>
    </w:p>
    <w:p w14:paraId="773D3AF5">
      <w:pPr>
        <w:rPr>
          <w:rFonts w:hint="default"/>
          <w:strike w:val="0"/>
          <w:dstrike w:val="0"/>
          <w:color w:val="0000FF"/>
          <w:lang w:val="en-US" w:eastAsia="zh-CN"/>
        </w:rPr>
      </w:pPr>
      <w:r>
        <w:rPr>
          <w:rFonts w:hint="default"/>
          <w:strike w:val="0"/>
          <w:dstrike w:val="0"/>
          <w:color w:val="0000FF"/>
          <w:lang w:val="en-US" w:eastAsia="zh-CN"/>
        </w:rPr>
        <w:t xml:space="preserve">      - 9222:9001</w:t>
      </w:r>
    </w:p>
    <w:p w14:paraId="504D7820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environment:</w:t>
      </w:r>
    </w:p>
    <w:p w14:paraId="0741D2B2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  - MINIO_ROOT_USER=ADMINMINIO</w:t>
      </w:r>
    </w:p>
    <w:p w14:paraId="1F5413E9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  - MINIO_ROOT_PASSWORD=ADMINMINIO</w:t>
      </w:r>
    </w:p>
    <w:p w14:paraId="0F11B57F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volumes:</w:t>
      </w:r>
    </w:p>
    <w:p w14:paraId="0968D99F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  - ./minio_data:/data</w:t>
      </w:r>
    </w:p>
    <w:p w14:paraId="47DD8FB1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command: server --console-address ':9001' /data</w:t>
      </w:r>
    </w:p>
    <w:p w14:paraId="41E6765E">
      <w:pPr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 xml:space="preserve">    privileged: true</w:t>
      </w:r>
    </w:p>
    <w:p w14:paraId="1F4F5A49">
      <w:pPr>
        <w:ind w:firstLine="420"/>
        <w:rPr>
          <w:rFonts w:hint="default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>restart: always</w:t>
      </w:r>
    </w:p>
    <w:p w14:paraId="7FD536B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 API地址</w:t>
      </w:r>
    </w:p>
    <w:p w14:paraId="621A7846">
      <w:pPr>
        <w:rPr>
          <w:rFonts w:hint="default"/>
          <w:strike w:val="0"/>
          <w:dstrike w:val="0"/>
          <w:color w:val="0000FF"/>
          <w:lang w:val="en-US" w:eastAsia="zh-CN"/>
        </w:rPr>
      </w:pPr>
      <w:r>
        <w:rPr>
          <w:rFonts w:hint="eastAsia"/>
          <w:strike w:val="0"/>
          <w:dstrike w:val="0"/>
          <w:color w:val="0000FF"/>
          <w:lang w:val="en-US" w:eastAsia="zh-CN"/>
        </w:rPr>
        <w:t>http://ip:port:9111</w:t>
      </w:r>
    </w:p>
    <w:p w14:paraId="2F8E5197"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对应config.json配置和application-prod.yml配置</w:t>
      </w:r>
    </w:p>
    <w:p w14:paraId="45969581">
      <w:pPr>
        <w:rPr>
          <w:rFonts w:hint="default"/>
          <w:strike w:val="0"/>
          <w:dstrike w:val="0"/>
          <w:lang w:val="en-US" w:eastAsia="zh-CN"/>
        </w:rPr>
      </w:pPr>
    </w:p>
    <w:p w14:paraId="662D53B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 WEB地址</w:t>
      </w:r>
    </w:p>
    <w:p w14:paraId="4356E467">
      <w:p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fldChar w:fldCharType="begin"/>
      </w:r>
      <w:r>
        <w:rPr>
          <w:rFonts w:hint="eastAsia"/>
          <w:strike w:val="0"/>
          <w:dstrike w:val="0"/>
          <w:lang w:val="en-US" w:eastAsia="zh-CN"/>
        </w:rPr>
        <w:instrText xml:space="preserve"> HYPERLINK "http://ip:port:9222" </w:instrText>
      </w:r>
      <w:r>
        <w:rPr>
          <w:rFonts w:hint="eastAsia"/>
          <w:strike w:val="0"/>
          <w:dstrike w:val="0"/>
          <w:lang w:val="en-US" w:eastAsia="zh-CN"/>
        </w:rPr>
        <w:fldChar w:fldCharType="separate"/>
      </w:r>
      <w:r>
        <w:rPr>
          <w:rStyle w:val="8"/>
          <w:rFonts w:hint="eastAsia"/>
          <w:strike w:val="0"/>
          <w:dstrike w:val="0"/>
          <w:lang w:val="en-US" w:eastAsia="zh-CN"/>
        </w:rPr>
        <w:t>http://ip:port:9222</w:t>
      </w:r>
      <w:r>
        <w:rPr>
          <w:rFonts w:hint="eastAsia"/>
          <w:strike w:val="0"/>
          <w:dstrike w:val="0"/>
          <w:lang w:val="en-US" w:eastAsia="zh-CN"/>
        </w:rPr>
        <w:fldChar w:fldCharType="end"/>
      </w:r>
    </w:p>
    <w:p w14:paraId="638B557D">
      <w:pPr>
        <w:rPr>
          <w:rFonts w:hint="default"/>
          <w:strike w:val="0"/>
          <w:dstrike w:val="0"/>
          <w:lang w:val="en-US" w:eastAsia="zh-CN"/>
        </w:rPr>
      </w:pPr>
    </w:p>
    <w:p w14:paraId="70A1EBA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创建key</w:t>
      </w:r>
    </w:p>
    <w:p w14:paraId="0C699C94">
      <w:r>
        <w:drawing>
          <wp:inline distT="0" distB="0" distL="114300" distR="114300">
            <wp:extent cx="5262880" cy="1073785"/>
            <wp:effectExtent l="0" t="0" r="13970" b="1206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2A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创建Buckets，名称为record</w:t>
      </w:r>
    </w:p>
    <w:p w14:paraId="451EEA3C">
      <w:pPr>
        <w:rPr>
          <w:rFonts w:hint="default"/>
        </w:rPr>
      </w:pPr>
      <w:r>
        <w:drawing>
          <wp:inline distT="0" distB="0" distL="114300" distR="114300">
            <wp:extent cx="5265420" cy="1600835"/>
            <wp:effectExtent l="0" t="0" r="11430" b="1841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2BD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创建匿名访问规则</w:t>
      </w:r>
    </w:p>
    <w:p w14:paraId="5D6A4D7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814830"/>
            <wp:effectExtent l="0" t="0" r="7620" b="1397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FF8A">
      <w:pPr>
        <w:rPr>
          <w:rFonts w:hint="eastAsia"/>
          <w:lang w:val="en-US" w:eastAsia="zh-CN"/>
        </w:rPr>
      </w:pPr>
    </w:p>
    <w:p w14:paraId="230615C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六、升级配置说明</w:t>
      </w:r>
    </w:p>
    <w:p w14:paraId="709F08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record_interface_v140.py需要安装minio库</w:t>
      </w:r>
    </w:p>
    <w:p w14:paraId="055328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执行pip install minio</w:t>
      </w:r>
    </w:p>
    <w:p w14:paraId="180A4F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84A83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config_v140.json说明</w:t>
      </w:r>
    </w:p>
    <w:p w14:paraId="7EF1FD58">
      <w:pPr>
        <w:rPr>
          <w:rFonts w:hint="default"/>
        </w:rPr>
      </w:pPr>
      <w:r>
        <w:rPr>
          <w:rFonts w:hint="default"/>
        </w:rPr>
        <w:t>{</w:t>
      </w:r>
      <w:r>
        <w:rPr>
          <w:rFonts w:hint="default"/>
        </w:rPr>
        <w:br w:type="textWrapping"/>
      </w:r>
      <w:r>
        <w:rPr>
          <w:rFonts w:hint="default"/>
        </w:rPr>
        <w:t xml:space="preserve">  "name": "960\u4ed3\u5e93\u8bbe\u5907",</w:t>
      </w:r>
      <w:r>
        <w:rPr>
          <w:rFonts w:hint="default"/>
        </w:rPr>
        <w:br w:type="textWrapping"/>
      </w:r>
      <w:r>
        <w:rPr>
          <w:rFonts w:hint="default"/>
        </w:rPr>
        <w:t xml:space="preserve">  "sn": "chaoxing_test_1",</w:t>
      </w:r>
      <w:r>
        <w:rPr>
          <w:rFonts w:hint="default"/>
        </w:rPr>
        <w:br w:type="textWrapping"/>
      </w:r>
      <w:r>
        <w:rPr>
          <w:rFonts w:hint="default"/>
        </w:rPr>
        <w:t xml:space="preserve">  "platform": "suanneng",</w:t>
      </w:r>
      <w:r>
        <w:rPr>
          <w:rFonts w:hint="default"/>
        </w:rPr>
        <w:br w:type="textWrapping"/>
      </w:r>
      <w:r>
        <w:rPr>
          <w:rFonts w:hint="default"/>
        </w:rPr>
        <w:t xml:space="preserve">  "chip": "1684x",</w:t>
      </w:r>
      <w:r>
        <w:rPr>
          <w:rFonts w:hint="default"/>
        </w:rPr>
        <w:br w:type="textWrapping"/>
      </w:r>
      <w:r>
        <w:rPr>
          <w:rFonts w:hint="default"/>
        </w:rPr>
        <w:t xml:space="preserve">  "infer_dir": "D:/data/intfer_server/bin/",</w:t>
      </w:r>
      <w:r>
        <w:rPr>
          <w:rFonts w:hint="default"/>
        </w:rPr>
        <w:br w:type="textWrapping"/>
      </w:r>
      <w:r>
        <w:rPr>
          <w:rFonts w:hint="default"/>
        </w:rPr>
        <w:t xml:space="preserve">  "server_url": "http://192.168.3.121:8022",</w:t>
      </w:r>
      <w:r>
        <w:rPr>
          <w:rFonts w:hint="default"/>
        </w:rPr>
        <w:br w:type="textWrapping"/>
      </w:r>
      <w:r>
        <w:rPr>
          <w:rFonts w:hint="default"/>
        </w:rPr>
        <w:t xml:space="preserve">  "push_rtsp_url": "rtsp://192.168.1.127:8554/mix_video",</w:t>
      </w:r>
      <w:r>
        <w:rPr>
          <w:rFonts w:hint="default"/>
        </w:rPr>
        <w:br w:type="textWrapping"/>
      </w:r>
      <w:r>
        <w:rPr>
          <w:rFonts w:hint="default"/>
        </w:rPr>
        <w:t xml:space="preserve">  "face_recognize_url": "http://192.168.1.140:2024",</w:t>
      </w:r>
      <w:r>
        <w:rPr>
          <w:rFonts w:hint="default"/>
        </w:rPr>
        <w:br w:type="textWrapping"/>
      </w:r>
      <w:r>
        <w:rPr>
          <w:rFonts w:hint="default"/>
        </w:rPr>
        <w:t xml:space="preserve">  "server_socket_ip": "192.168.3.121",</w:t>
      </w:r>
      <w:r>
        <w:rPr>
          <w:rFonts w:hint="default"/>
        </w:rPr>
        <w:br w:type="textWrapping"/>
      </w:r>
      <w:r>
        <w:rPr>
          <w:rFonts w:hint="default"/>
        </w:rPr>
        <w:t xml:space="preserve">  "server_socket_port": "8023",</w:t>
      </w:r>
      <w:r>
        <w:rPr>
          <w:rFonts w:hint="default"/>
        </w:rPr>
        <w:br w:type="textWrapping"/>
      </w:r>
      <w:r>
        <w:rPr>
          <w:rFonts w:hint="default"/>
        </w:rPr>
        <w:t xml:space="preserve">  "zlm_ip": "192.168.3.121",</w:t>
      </w:r>
      <w:r>
        <w:rPr>
          <w:rFonts w:hint="default"/>
        </w:rPr>
        <w:br w:type="textWrapping"/>
      </w:r>
      <w:r>
        <w:rPr>
          <w:rFonts w:hint="default"/>
        </w:rPr>
        <w:t xml:space="preserve">  "zlm_port": 8050,</w:t>
      </w:r>
      <w:r>
        <w:rPr>
          <w:rFonts w:hint="default"/>
        </w:rPr>
        <w:br w:type="textWrapping"/>
      </w:r>
      <w:r>
        <w:rPr>
          <w:rFonts w:hint="default"/>
        </w:rPr>
        <w:t xml:space="preserve">  "zlm_secret": "123456",</w:t>
      </w:r>
      <w:r>
        <w:rPr>
          <w:rFonts w:hint="default"/>
        </w:rPr>
        <w:br w:type="textWrapping"/>
      </w:r>
      <w:r>
        <w:rPr>
          <w:rFonts w:hint="default"/>
        </w:rPr>
        <w:t xml:space="preserve">  "record_dir": "D:/ZLMediaKit_Win/Release/www",</w:t>
      </w:r>
    </w:p>
    <w:p w14:paraId="7E408FA8">
      <w:pPr>
        <w:ind w:firstLine="210" w:firstLineChars="100"/>
        <w:rPr>
          <w:rFonts w:hint="default"/>
        </w:rPr>
      </w:pPr>
      <w:r>
        <w:rPr>
          <w:rFonts w:hint="eastAsia"/>
          <w:color w:val="0000FF"/>
          <w:lang w:val="en-US" w:eastAsia="zh-CN"/>
        </w:rPr>
        <w:t>// v140新增参数，跨网模式，0-否，本地录制，1-是，盒子录制</w:t>
      </w:r>
      <w:r>
        <w:rPr>
          <w:rFonts w:hint="default"/>
        </w:rPr>
        <w:br w:type="textWrapping"/>
      </w:r>
      <w:r>
        <w:rPr>
          <w:rFonts w:hint="default"/>
        </w:rPr>
        <w:t xml:space="preserve">  "</w:t>
      </w:r>
      <w:r>
        <w:rPr>
          <w:rFonts w:hint="eastAsia"/>
          <w:lang w:val="en-US" w:eastAsia="zh-CN"/>
        </w:rPr>
        <w:t>cross_net</w:t>
      </w:r>
      <w:r>
        <w:rPr>
          <w:rFonts w:hint="default"/>
        </w:rPr>
        <w:t xml:space="preserve">": 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,</w:t>
      </w:r>
    </w:p>
    <w:p w14:paraId="4592AF30">
      <w:pPr>
        <w:ind w:firstLine="210" w:firstLineChars="100"/>
        <w:rPr>
          <w:rFonts w:hint="default"/>
        </w:rPr>
      </w:pPr>
      <w:r>
        <w:rPr>
          <w:rFonts w:hint="eastAsia"/>
          <w:color w:val="0000FF"/>
          <w:lang w:val="en-US" w:eastAsia="zh-CN"/>
        </w:rPr>
        <w:t>// v140新增参数，对应zlm的config.ini文件的general.mediaServerId, 必须唯一</w:t>
      </w:r>
      <w:r>
        <w:rPr>
          <w:rFonts w:hint="default"/>
        </w:rPr>
        <w:br w:type="textWrapping"/>
      </w:r>
      <w:r>
        <w:rPr>
          <w:rFonts w:hint="default"/>
        </w:rPr>
        <w:t xml:space="preserve">  "media_server_id": "local",</w:t>
      </w:r>
    </w:p>
    <w:p w14:paraId="6B71036C">
      <w:pPr>
        <w:ind w:firstLine="210" w:firstLineChars="100"/>
        <w:rPr>
          <w:rFonts w:hint="default"/>
        </w:rPr>
      </w:pPr>
      <w:r>
        <w:rPr>
          <w:rFonts w:hint="eastAsia"/>
          <w:color w:val="0000FF"/>
          <w:lang w:val="en-US" w:eastAsia="zh-CN"/>
        </w:rPr>
        <w:t>// v140新增参数，国标是否开启</w:t>
      </w:r>
      <w:r>
        <w:rPr>
          <w:rFonts w:hint="default"/>
        </w:rPr>
        <w:br w:type="textWrapping"/>
      </w:r>
      <w:r>
        <w:rPr>
          <w:rFonts w:hint="default"/>
        </w:rPr>
        <w:t xml:space="preserve">  "wvp_enable": 0,</w:t>
      </w:r>
    </w:p>
    <w:p w14:paraId="027785B2">
      <w:pPr>
        <w:ind w:firstLine="210" w:firstLineChars="100"/>
        <w:rPr>
          <w:rFonts w:hint="default"/>
        </w:rPr>
      </w:pPr>
      <w:r>
        <w:rPr>
          <w:rFonts w:hint="eastAsia"/>
          <w:color w:val="0000FF"/>
          <w:lang w:val="en-US" w:eastAsia="zh-CN"/>
        </w:rPr>
        <w:t>// v140新增参数，国标服务访问路径, 国标不开启设置为空字符串</w:t>
      </w:r>
      <w:r>
        <w:rPr>
          <w:rFonts w:hint="default"/>
        </w:rPr>
        <w:br w:type="textWrapping"/>
      </w:r>
      <w:r>
        <w:rPr>
          <w:rFonts w:hint="default"/>
        </w:rPr>
        <w:t xml:space="preserve">  "wvp_url": "http://127.0.0.1:1808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",</w:t>
      </w:r>
    </w:p>
    <w:p w14:paraId="3C6AE06D">
      <w:pPr>
        <w:ind w:firstLine="210" w:firstLineChars="100"/>
        <w:rPr>
          <w:rFonts w:hint="default"/>
        </w:rPr>
      </w:pPr>
      <w:r>
        <w:rPr>
          <w:rFonts w:hint="eastAsia"/>
          <w:color w:val="0000FF"/>
          <w:lang w:val="en-US" w:eastAsia="zh-CN"/>
        </w:rPr>
        <w:t>// v140新增参数，minio访问路径, 不要带http://</w:t>
      </w:r>
      <w:r>
        <w:rPr>
          <w:rFonts w:hint="default"/>
        </w:rPr>
        <w:br w:type="textWrapping"/>
      </w:r>
      <w:r>
        <w:rPr>
          <w:rFonts w:hint="default"/>
        </w:rPr>
        <w:t xml:space="preserve">  "minio_url": "192.168.3.121:9000",</w:t>
      </w:r>
    </w:p>
    <w:p w14:paraId="0D205B8F">
      <w:pPr>
        <w:ind w:firstLine="210" w:firstLineChars="100"/>
      </w:pPr>
      <w:r>
        <w:rPr>
          <w:rFonts w:hint="eastAsia"/>
          <w:color w:val="0000FF"/>
          <w:lang w:val="en-US" w:eastAsia="zh-CN"/>
        </w:rPr>
        <w:t>// v140新增参数，minio访问key</w:t>
      </w:r>
      <w:r>
        <w:rPr>
          <w:rFonts w:hint="default"/>
        </w:rPr>
        <w:br w:type="textWrapping"/>
      </w:r>
      <w:r>
        <w:rPr>
          <w:rFonts w:hint="default"/>
        </w:rPr>
        <w:t xml:space="preserve">  "minio_key": "ZlvV4OS2RL2Z0swfXHNg",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  <w:lang w:val="en-US" w:eastAsia="zh-CN"/>
        </w:rPr>
        <w:t>// v140新增参数，minio访问secret</w:t>
      </w:r>
      <w:r>
        <w:rPr>
          <w:rFonts w:hint="default"/>
        </w:rPr>
        <w:br w:type="textWrapping"/>
      </w:r>
      <w:r>
        <w:rPr>
          <w:rFonts w:hint="default"/>
        </w:rPr>
        <w:t xml:space="preserve">  "minio_secret": "Q4TdK860ikykeJ5OeJlQBORmGQ45Ifz5nfGPuzjS"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498F12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61E3F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D9C91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Camera服务application-prod.yml 变更说明</w:t>
      </w:r>
    </w:p>
    <w:p w14:paraId="4C2D48D1">
      <w:r>
        <w:rPr>
          <w:rFonts w:hint="default"/>
        </w:rPr>
        <w:t># 工程相关配置</w:t>
      </w:r>
      <w:r>
        <w:rPr>
          <w:rFonts w:hint="default"/>
        </w:rPr>
        <w:br w:type="textWrapping"/>
      </w:r>
      <w:r>
        <w:rPr>
          <w:rFonts w:hint="default"/>
        </w:rPr>
        <w:t>proj-confs:</w:t>
      </w:r>
      <w:r>
        <w:rPr>
          <w:rFonts w:hint="default"/>
        </w:rPr>
        <w:br w:type="textWrapping"/>
      </w:r>
      <w:r>
        <w:rPr>
          <w:rFonts w:hint="default"/>
        </w:rPr>
        <w:t xml:space="preserve">  version: 1.4.0</w:t>
      </w:r>
      <w:r>
        <w:rPr>
          <w:rFonts w:hint="default"/>
        </w:rPr>
        <w:br w:type="textWrapping"/>
      </w:r>
      <w:r>
        <w:rPr>
          <w:rFonts w:hint="default"/>
        </w:rPr>
        <w:t xml:space="preserve">  # 设备类型, chaoxing, 1684, 1684x</w:t>
      </w:r>
      <w:r>
        <w:rPr>
          <w:rFonts w:hint="default"/>
        </w:rPr>
        <w:br w:type="textWrapping"/>
      </w:r>
      <w:r>
        <w:rPr>
          <w:rFonts w:hint="default"/>
        </w:rPr>
        <w:t xml:space="preserve">  platform: chaoxing, 1684</w:t>
      </w:r>
      <w:r>
        <w:rPr>
          <w:rFonts w:hint="default"/>
        </w:rPr>
        <w:br w:type="textWrapping"/>
      </w:r>
      <w:r>
        <w:rPr>
          <w:rFonts w:hint="default"/>
        </w:rPr>
        <w:t xml:space="preserve">  # oss模式， true-外网模式，false-内网模式, 不连接oss读取资源列表</w:t>
      </w:r>
      <w:r>
        <w:rPr>
          <w:rFonts w:hint="default"/>
        </w:rPr>
        <w:br w:type="textWrapping"/>
      </w:r>
      <w:r>
        <w:rPr>
          <w:rFonts w:hint="default"/>
        </w:rPr>
        <w:t xml:space="preserve">  oss-net: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盒子跨网模式， true-跨网模式，跨网情况下，拍照从盒子取, false-内网模式，</w:t>
      </w:r>
      <w:r>
        <w:rPr>
          <w:rFonts w:hint="default"/>
        </w:rPr>
        <w:br w:type="textWrapping"/>
      </w:r>
      <w:r>
        <w:rPr>
          <w:rFonts w:hint="default"/>
        </w:rPr>
        <w:t xml:space="preserve">  cross-net: false</w:t>
      </w:r>
      <w:r>
        <w:rPr>
          <w:rFonts w:hint="default"/>
        </w:rPr>
        <w:br w:type="textWrapping"/>
      </w:r>
      <w:r>
        <w:rPr>
          <w:rFonts w:hint="default"/>
        </w:rPr>
        <w:t xml:space="preserve">  # 标准功能是否启用</w:t>
      </w:r>
      <w:r>
        <w:rPr>
          <w:rFonts w:hint="default"/>
        </w:rPr>
        <w:br w:type="textWrapping"/>
      </w:r>
      <w:r>
        <w:rPr>
          <w:rFonts w:hint="default"/>
        </w:rPr>
        <w:t xml:space="preserve">  ap-enable: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音柱功能是否包含</w:t>
      </w:r>
      <w:r>
        <w:rPr>
          <w:rFonts w:hint="default"/>
        </w:rPr>
        <w:br w:type="textWrapping"/>
      </w:r>
      <w:r>
        <w:rPr>
          <w:rFonts w:hint="default"/>
        </w:rPr>
        <w:t xml:space="preserve">  sound-column-enable: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人流量功能是否包含</w:t>
      </w:r>
      <w:r>
        <w:rPr>
          <w:rFonts w:hint="default"/>
        </w:rPr>
        <w:br w:type="textWrapping"/>
      </w:r>
      <w:r>
        <w:rPr>
          <w:rFonts w:hint="default"/>
        </w:rPr>
        <w:t xml:space="preserve">  people-track-enable: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人脸功能是否包含</w:t>
      </w:r>
      <w:r>
        <w:rPr>
          <w:rFonts w:hint="default"/>
        </w:rPr>
        <w:br w:type="textWrapping"/>
      </w:r>
      <w:r>
        <w:rPr>
          <w:rFonts w:hint="default"/>
        </w:rPr>
        <w:t xml:space="preserve">  face-recognize-enable: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手机app功能是否使用</w:t>
      </w:r>
      <w:r>
        <w:rPr>
          <w:rFonts w:hint="default"/>
        </w:rPr>
        <w:br w:type="textWrapping"/>
      </w:r>
      <w:r>
        <w:rPr>
          <w:rFonts w:hint="default"/>
        </w:rPr>
        <w:t xml:space="preserve">  app-enable: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录像功能是否使用</w:t>
      </w:r>
      <w:r>
        <w:rPr>
          <w:rFonts w:hint="default"/>
        </w:rPr>
        <w:br w:type="textWrapping"/>
      </w:r>
      <w:r>
        <w:rPr>
          <w:rFonts w:hint="default"/>
        </w:rPr>
        <w:t xml:space="preserve">  record-enable: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语音推送开启</w:t>
      </w:r>
      <w:r>
        <w:rPr>
          <w:rFonts w:hint="default"/>
        </w:rPr>
        <w:br w:type="textWrapping"/>
      </w:r>
      <w:r>
        <w:rPr>
          <w:rFonts w:hint="default"/>
        </w:rPr>
        <w:t xml:space="preserve">  push-to-voice: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企业微信群推送开启</w:t>
      </w:r>
      <w:r>
        <w:rPr>
          <w:rFonts w:hint="default"/>
        </w:rPr>
        <w:br w:type="textWrapping"/>
      </w:r>
      <w:r>
        <w:rPr>
          <w:rFonts w:hint="default"/>
        </w:rPr>
        <w:t xml:space="preserve">  push-to-wechat: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钉钉群推送开启</w:t>
      </w:r>
      <w:r>
        <w:rPr>
          <w:rFonts w:hint="default"/>
        </w:rPr>
        <w:br w:type="textWrapping"/>
      </w:r>
      <w:r>
        <w:rPr>
          <w:rFonts w:hint="default"/>
        </w:rPr>
        <w:t xml:space="preserve">  push-to-dingding: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短信推送开启</w:t>
      </w:r>
      <w:r>
        <w:rPr>
          <w:rFonts w:hint="default"/>
        </w:rPr>
        <w:br w:type="textWrapping"/>
      </w:r>
      <w:r>
        <w:rPr>
          <w:rFonts w:hint="default"/>
        </w:rPr>
        <w:t xml:space="preserve">  push-to-sms: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云端收流端口, 对应ZLM的554端口</w:t>
      </w:r>
      <w:r>
        <w:rPr>
          <w:rFonts w:hint="default"/>
        </w:rPr>
        <w:br w:type="textWrapping"/>
      </w:r>
      <w:r>
        <w:rPr>
          <w:rFonts w:hint="default"/>
        </w:rPr>
        <w:t xml:space="preserve">  cloud_stream_port: 554</w:t>
      </w:r>
      <w:r>
        <w:rPr>
          <w:rFonts w:hint="default"/>
        </w:rPr>
        <w:br w:type="textWrapping"/>
      </w:r>
      <w:r>
        <w:rPr>
          <w:rFonts w:hint="default"/>
        </w:rPr>
        <w:t xml:space="preserve">  # 报警数据是否自动推送到第三方, 如果为false，需要在前端手动推送</w:t>
      </w:r>
      <w:r>
        <w:rPr>
          <w:rFonts w:hint="default"/>
        </w:rPr>
        <w:br w:type="textWrapping"/>
      </w:r>
      <w:r>
        <w:rPr>
          <w:rFonts w:hint="default"/>
        </w:rPr>
        <w:t xml:space="preserve">  alarm-auto-push: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# 报警数据是否自动审核, 如果为false，需要在前端手动审核</w:t>
      </w:r>
      <w:r>
        <w:rPr>
          <w:rFonts w:hint="default"/>
        </w:rPr>
        <w:br w:type="textWrapping"/>
      </w:r>
      <w:r>
        <w:rPr>
          <w:rFonts w:hint="default"/>
        </w:rPr>
        <w:t xml:space="preserve">  alarm-auto-audit: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</w:t>
      </w:r>
      <w:r>
        <w:rPr>
          <w:rFonts w:hint="default"/>
          <w:color w:val="0000FF"/>
        </w:rPr>
        <w:t># 是否开放国标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V140新增</w:t>
      </w:r>
      <w:r>
        <w:rPr>
          <w:rFonts w:hint="default"/>
        </w:rPr>
        <w:br w:type="textWrapping"/>
      </w:r>
      <w:r>
        <w:rPr>
          <w:rFonts w:hint="default"/>
        </w:rPr>
        <w:t xml:space="preserve">  wvp-gb-enable: true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color w:val="0000FF"/>
        </w:rPr>
        <w:t># 国标配置, 需要参考wvp配置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V140新增</w:t>
      </w:r>
      <w:r>
        <w:rPr>
          <w:rFonts w:hint="default"/>
        </w:rPr>
        <w:br w:type="textWrapping"/>
      </w:r>
      <w:r>
        <w:rPr>
          <w:rFonts w:hint="default"/>
        </w:rPr>
        <w:t>wvp-conf:</w:t>
      </w:r>
      <w:r>
        <w:rPr>
          <w:rFonts w:hint="default"/>
        </w:rPr>
        <w:br w:type="textWrapping"/>
      </w:r>
      <w:r>
        <w:rPr>
          <w:rFonts w:hint="default"/>
        </w:rPr>
        <w:t xml:space="preserve">  # WVP服务IP，必填</w:t>
      </w:r>
      <w:r>
        <w:rPr>
          <w:rFonts w:hint="default"/>
        </w:rPr>
        <w:br w:type="textWrapping"/>
      </w:r>
      <w:r>
        <w:rPr>
          <w:rFonts w:hint="default"/>
        </w:rPr>
        <w:t xml:space="preserve">  wvp-ip: 127.0.0.1</w:t>
      </w:r>
      <w:r>
        <w:rPr>
          <w:rFonts w:hint="default"/>
        </w:rPr>
        <w:br w:type="textWrapping"/>
      </w:r>
      <w:r>
        <w:rPr>
          <w:rFonts w:hint="default"/>
        </w:rPr>
        <w:t xml:space="preserve">  # WVP服务端口，必填</w:t>
      </w:r>
      <w:r>
        <w:rPr>
          <w:rFonts w:hint="default"/>
        </w:rPr>
        <w:br w:type="textWrapping"/>
      </w:r>
      <w:r>
        <w:rPr>
          <w:rFonts w:hint="default"/>
        </w:rPr>
        <w:t xml:space="preserve">  wvp-port: 18080</w:t>
      </w:r>
    </w:p>
    <w:p w14:paraId="349F45C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8F5303">
      <w:pPr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 w:eastAsia="zh-CN"/>
        </w:rPr>
        <w:t># minio配置</w:t>
      </w:r>
      <w:r>
        <w:rPr>
          <w:rFonts w:hint="eastAsia"/>
          <w:color w:val="0000FF"/>
          <w:lang w:val="en-US" w:eastAsia="zh-CN"/>
        </w:rPr>
        <w:t>, V140新增</w:t>
      </w:r>
    </w:p>
    <w:p w14:paraId="52F4A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minio-conf:</w:t>
      </w:r>
    </w:p>
    <w:p w14:paraId="4124449A">
      <w:pPr>
        <w:rPr>
          <w:rFonts w:hint="default"/>
        </w:rPr>
      </w:pPr>
      <w:r>
        <w:rPr>
          <w:rFonts w:hint="default"/>
          <w:lang w:val="en-US" w:eastAsia="zh-CN"/>
        </w:rPr>
        <w:t>  url: http://127.0.0.1:9000</w:t>
      </w:r>
    </w:p>
    <w:p w14:paraId="70AED017">
      <w:pPr>
        <w:rPr>
          <w:rFonts w:hint="default"/>
        </w:rPr>
      </w:pPr>
      <w:r>
        <w:rPr>
          <w:rFonts w:hint="default"/>
          <w:lang w:val="en-US" w:eastAsia="zh-CN"/>
        </w:rPr>
        <w:t>  key: ZlvV4OS2RL2Z0swfXHNg</w:t>
      </w:r>
    </w:p>
    <w:p w14:paraId="05AC1B87">
      <w:pPr>
        <w:rPr>
          <w:rFonts w:hint="default"/>
        </w:rPr>
      </w:pPr>
      <w:r>
        <w:rPr>
          <w:rFonts w:hint="default"/>
          <w:lang w:val="en-US" w:eastAsia="zh-CN"/>
        </w:rPr>
        <w:t>  secret: Q4TdK860ikykeJ5OeJlQBORmGQ45Ifz5nfGPuzjS</w:t>
      </w:r>
    </w:p>
    <w:p w14:paraId="701119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3B503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6209A2">
      <w:r>
        <w:rPr>
          <w:rFonts w:hint="default"/>
        </w:rPr>
        <w:t>zlmediakit:</w:t>
      </w:r>
      <w:r>
        <w:rPr>
          <w:rFonts w:hint="default"/>
        </w:rPr>
        <w:br w:type="textWrapping"/>
      </w:r>
      <w:r>
        <w:rPr>
          <w:rFonts w:hint="default"/>
        </w:rPr>
        <w:t xml:space="preserve">  </w:t>
      </w:r>
      <w:r>
        <w:rPr>
          <w:rFonts w:hint="default"/>
          <w:color w:val="0101EF"/>
        </w:rPr>
        <w:t># 节点名称</w:t>
      </w:r>
      <w:r>
        <w:rPr>
          <w:rFonts w:hint="eastAsia"/>
          <w:color w:val="0101EF"/>
          <w:lang w:eastAsia="zh-CN"/>
        </w:rPr>
        <w:t>，</w:t>
      </w:r>
      <w:r>
        <w:rPr>
          <w:rFonts w:hint="eastAsia"/>
          <w:color w:val="0101EF"/>
          <w:lang w:val="en-US" w:eastAsia="zh-CN"/>
        </w:rPr>
        <w:t>V140新增，对应zlm的config.ini配置的general.mediaServerId</w:t>
      </w:r>
      <w:r>
        <w:rPr>
          <w:rFonts w:hint="default"/>
        </w:rPr>
        <w:br w:type="textWrapping"/>
      </w:r>
      <w:r>
        <w:rPr>
          <w:rFonts w:hint="default"/>
        </w:rPr>
        <w:t xml:space="preserve">  name: local</w:t>
      </w:r>
      <w:r>
        <w:rPr>
          <w:rFonts w:hint="default"/>
        </w:rPr>
        <w:br w:type="textWrapping"/>
      </w:r>
      <w:r>
        <w:rPr>
          <w:rFonts w:hint="default"/>
        </w:rPr>
        <w:t xml:space="preserve">  # 服务器地址, 默认不设置， 通过config.js读取，如果读取失败，则默认为127.0.0.1, 如果设置，则以该地址为准</w:t>
      </w:r>
      <w:r>
        <w:rPr>
          <w:rFonts w:hint="default"/>
        </w:rPr>
        <w:br w:type="textWrapping"/>
      </w:r>
      <w:r>
        <w:rPr>
          <w:rFonts w:hint="default"/>
        </w:rPr>
        <w:t xml:space="preserve">  http-ip:</w:t>
      </w:r>
      <w:r>
        <w:rPr>
          <w:rFonts w:hint="default"/>
        </w:rPr>
        <w:br w:type="textWrapping"/>
      </w:r>
      <w:r>
        <w:rPr>
          <w:rFonts w:hint="default"/>
        </w:rPr>
        <w:t xml:space="preserve">  # docker映射出端口</w:t>
      </w:r>
      <w:r>
        <w:rPr>
          <w:rFonts w:hint="default"/>
        </w:rPr>
        <w:br w:type="textWrapping"/>
      </w:r>
      <w:r>
        <w:rPr>
          <w:rFonts w:hint="default"/>
        </w:rPr>
        <w:t xml:space="preserve">  http-port: 80</w:t>
      </w:r>
      <w:r>
        <w:rPr>
          <w:rFonts w:hint="default"/>
        </w:rPr>
        <w:br w:type="textWrapping"/>
      </w:r>
      <w:r>
        <w:rPr>
          <w:rFonts w:hint="default"/>
        </w:rPr>
        <w:t xml:space="preserve">  # 客户映射公网端口或穿透端口，非必须，如果不配置，使用http-port</w:t>
      </w:r>
      <w:r>
        <w:rPr>
          <w:rFonts w:hint="default"/>
        </w:rPr>
        <w:br w:type="textWrapping"/>
      </w:r>
      <w:r>
        <w:rPr>
          <w:rFonts w:hint="default"/>
        </w:rPr>
        <w:t xml:space="preserve">  http-play-port:</w:t>
      </w:r>
      <w:r>
        <w:rPr>
          <w:rFonts w:hint="default"/>
        </w:rPr>
        <w:br w:type="textWrapping"/>
      </w:r>
      <w:r>
        <w:rPr>
          <w:rFonts w:hint="default"/>
        </w:rPr>
        <w:t xml:space="preserve">  # docker映射出端口</w:t>
      </w:r>
      <w:r>
        <w:rPr>
          <w:rFonts w:hint="default"/>
        </w:rPr>
        <w:br w:type="textWrapping"/>
      </w:r>
      <w:r>
        <w:rPr>
          <w:rFonts w:hint="default"/>
        </w:rPr>
        <w:t xml:space="preserve">  rtsp-port: 554</w:t>
      </w:r>
      <w:r>
        <w:rPr>
          <w:rFonts w:hint="default"/>
        </w:rPr>
        <w:br w:type="textWrapping"/>
      </w:r>
      <w:r>
        <w:rPr>
          <w:rFonts w:hint="default"/>
        </w:rPr>
        <w:t xml:space="preserve">  # webrtc端口</w:t>
      </w:r>
      <w:r>
        <w:rPr>
          <w:rFonts w:hint="default"/>
        </w:rPr>
        <w:br w:type="textWrapping"/>
      </w:r>
      <w:r>
        <w:rPr>
          <w:rFonts w:hint="default"/>
        </w:rPr>
        <w:t xml:space="preserve">  webrtc-port: 8000</w:t>
      </w:r>
      <w:r>
        <w:rPr>
          <w:rFonts w:hint="default"/>
        </w:rPr>
        <w:br w:type="textWrapping"/>
      </w:r>
      <w:r>
        <w:rPr>
          <w:rFonts w:hint="default"/>
        </w:rPr>
        <w:t xml:space="preserve">  </w:t>
      </w:r>
      <w:r>
        <w:rPr>
          <w:rFonts w:hint="default"/>
          <w:color w:val="0101EF"/>
        </w:rPr>
        <w:t># rtp接收端口范围</w:t>
      </w:r>
      <w:r>
        <w:rPr>
          <w:rFonts w:hint="eastAsia"/>
          <w:color w:val="0101EF"/>
          <w:lang w:eastAsia="zh-CN"/>
        </w:rPr>
        <w:t>，</w:t>
      </w:r>
      <w:r>
        <w:rPr>
          <w:rFonts w:hint="eastAsia"/>
          <w:color w:val="0101EF"/>
          <w:lang w:val="en-US" w:eastAsia="zh-CN"/>
        </w:rPr>
        <w:t>V140新增</w:t>
      </w:r>
      <w:r>
        <w:rPr>
          <w:rFonts w:hint="default"/>
        </w:rPr>
        <w:br w:type="textWrapping"/>
      </w:r>
      <w:r>
        <w:rPr>
          <w:rFonts w:hint="default"/>
        </w:rPr>
        <w:t xml:space="preserve">  rtp-port-range: 50000,50300</w:t>
      </w:r>
      <w:r>
        <w:rPr>
          <w:rFonts w:hint="default"/>
        </w:rPr>
        <w:br w:type="textWrapping"/>
      </w:r>
      <w:r>
        <w:rPr>
          <w:rFonts w:hint="default"/>
        </w:rPr>
        <w:t xml:space="preserve">  </w:t>
      </w:r>
      <w:r>
        <w:rPr>
          <w:rFonts w:hint="default"/>
          <w:color w:val="0101EF"/>
        </w:rPr>
        <w:t># rtp发送端口范围</w:t>
      </w:r>
      <w:r>
        <w:rPr>
          <w:rFonts w:hint="eastAsia"/>
          <w:color w:val="0101EF"/>
          <w:lang w:eastAsia="zh-CN"/>
        </w:rPr>
        <w:t>，</w:t>
      </w:r>
      <w:r>
        <w:rPr>
          <w:rFonts w:hint="eastAsia"/>
          <w:color w:val="0101EF"/>
          <w:lang w:val="en-US" w:eastAsia="zh-CN"/>
        </w:rPr>
        <w:t>V140新增</w:t>
      </w:r>
      <w:r>
        <w:rPr>
          <w:rFonts w:hint="default"/>
        </w:rPr>
        <w:br w:type="textWrapping"/>
      </w:r>
      <w:r>
        <w:rPr>
          <w:rFonts w:hint="default"/>
        </w:rPr>
        <w:t xml:space="preserve">  send-rtp-port-range: 50000,50300</w:t>
      </w:r>
      <w:r>
        <w:rPr>
          <w:rFonts w:hint="default"/>
        </w:rPr>
        <w:br w:type="textWrapping"/>
      </w:r>
      <w:r>
        <w:rPr>
          <w:rFonts w:hint="default"/>
        </w:rPr>
        <w:t xml:space="preserve">  # zlm密码</w:t>
      </w:r>
      <w:r>
        <w:rPr>
          <w:rFonts w:hint="default"/>
        </w:rPr>
        <w:br w:type="textWrapping"/>
      </w:r>
      <w:r>
        <w:rPr>
          <w:rFonts w:hint="default"/>
        </w:rPr>
        <w:t xml:space="preserve">  secret: 123456</w:t>
      </w:r>
      <w:r>
        <w:rPr>
          <w:rFonts w:hint="default"/>
        </w:rPr>
        <w:br w:type="textWrapping"/>
      </w:r>
      <w:r>
        <w:rPr>
          <w:rFonts w:hint="default"/>
        </w:rPr>
        <w:t xml:space="preserve">  </w:t>
      </w:r>
      <w:r>
        <w:rPr>
          <w:rFonts w:hint="default"/>
          <w:color w:val="FF0000"/>
        </w:rPr>
        <w:t># java IP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 xml:space="preserve"> V140删除</w:t>
      </w:r>
      <w:r>
        <w:rPr>
          <w:rFonts w:hint="default"/>
        </w:rPr>
        <w:br w:type="textWrapping"/>
      </w:r>
      <w:r>
        <w:rPr>
          <w:rFonts w:hint="default"/>
        </w:rPr>
        <w:t xml:space="preserve">  hook-ip: 192.168.0.121</w:t>
      </w:r>
      <w:r>
        <w:rPr>
          <w:rFonts w:hint="default"/>
        </w:rPr>
        <w:br w:type="textWrapping"/>
      </w:r>
      <w:r>
        <w:rPr>
          <w:rFonts w:hint="default"/>
        </w:rPr>
        <w:t xml:space="preserve"> </w:t>
      </w:r>
      <w:r>
        <w:rPr>
          <w:rFonts w:hint="default"/>
          <w:color w:val="FF0000"/>
        </w:rPr>
        <w:t xml:space="preserve"> # java port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 xml:space="preserve"> V140删除</w:t>
      </w:r>
      <w:r>
        <w:rPr>
          <w:rFonts w:hint="default"/>
        </w:rPr>
        <w:br w:type="textWrapping"/>
      </w:r>
      <w:r>
        <w:rPr>
          <w:rFonts w:hint="default"/>
        </w:rPr>
        <w:t xml:space="preserve">  hook-port: 8022</w:t>
      </w:r>
    </w:p>
    <w:p w14:paraId="6BF6A5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365C3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wvp服务application-local.yml变更说明</w:t>
      </w:r>
    </w:p>
    <w:p w14:paraId="0A9E9CAE">
      <w:pPr>
        <w:rPr>
          <w:rFonts w:hint="default"/>
        </w:rPr>
      </w:pPr>
      <w:r>
        <w:rPr>
          <w:rFonts w:hint="default"/>
        </w:rPr>
        <w:t>media:</w:t>
      </w:r>
      <w:r>
        <w:rPr>
          <w:rFonts w:hint="default"/>
        </w:rPr>
        <w:br w:type="textWrapping"/>
      </w:r>
      <w:r>
        <w:rPr>
          <w:rFonts w:hint="default"/>
        </w:rPr>
        <w:t xml:space="preserve">  id: local</w:t>
      </w:r>
      <w:r>
        <w:rPr>
          <w:rFonts w:hint="default"/>
        </w:rPr>
        <w:br w:type="textWrapping"/>
      </w:r>
      <w:r>
        <w:rPr>
          <w:rFonts w:hint="default"/>
        </w:rPr>
        <w:t xml:space="preserve">  # [必须修改] zlm服务器的内网IP</w:t>
      </w:r>
      <w:r>
        <w:rPr>
          <w:rFonts w:hint="default"/>
        </w:rPr>
        <w:br w:type="textWrapping"/>
      </w:r>
      <w:r>
        <w:rPr>
          <w:rFonts w:hint="default"/>
        </w:rPr>
        <w:t xml:space="preserve">  ip: 192.168.3.121</w:t>
      </w:r>
      <w:r>
        <w:rPr>
          <w:rFonts w:hint="default"/>
        </w:rPr>
        <w:br w:type="textWrapping"/>
      </w:r>
      <w:r>
        <w:rPr>
          <w:rFonts w:hint="default"/>
        </w:rPr>
        <w:t xml:space="preserve">  # [可选] 有公网IP就配置公网IP, 不可用域名</w:t>
      </w:r>
      <w:r>
        <w:rPr>
          <w:rFonts w:hint="default"/>
        </w:rPr>
        <w:br w:type="textWrapping"/>
      </w:r>
      <w:r>
        <w:rPr>
          <w:rFonts w:hint="default"/>
        </w:rPr>
        <w:t xml:space="preserve">  wan_ip:</w:t>
      </w:r>
      <w:r>
        <w:rPr>
          <w:rFonts w:hint="default"/>
        </w:rPr>
        <w:br w:type="textWrapping"/>
      </w:r>
      <w:r>
        <w:rPr>
          <w:rFonts w:hint="default"/>
        </w:rPr>
        <w:t xml:space="preserve">  # [必须修改] zlm服务器的http.port</w:t>
      </w:r>
      <w:r>
        <w:rPr>
          <w:rFonts w:hint="default"/>
        </w:rPr>
        <w:br w:type="textWrapping"/>
      </w:r>
      <w:r>
        <w:rPr>
          <w:rFonts w:hint="default"/>
        </w:rPr>
        <w:t xml:space="preserve">  http-port: 8050</w:t>
      </w:r>
      <w:r>
        <w:rPr>
          <w:rFonts w:hint="default"/>
        </w:rPr>
        <w:br w:type="textWrapping"/>
      </w:r>
      <w:r>
        <w:rPr>
          <w:rFonts w:hint="default"/>
        </w:rPr>
        <w:t xml:space="preserve">  # [可选] zlm服务器访问WVP所使用的IP, 默认使用127.0.0.1，zlm和wvp没有部署在同一台服务器时必须配置</w:t>
      </w:r>
      <w:r>
        <w:rPr>
          <w:rFonts w:hint="default"/>
        </w:rPr>
        <w:br w:type="textWrapping"/>
      </w:r>
      <w:r>
        <w:rPr>
          <w:rFonts w:hint="default"/>
        </w:rPr>
        <w:t xml:space="preserve">  hook-ip: 192.168.3.121</w:t>
      </w:r>
      <w:r>
        <w:rPr>
          <w:rFonts w:hint="default"/>
        </w:rPr>
        <w:br w:type="textWrapping"/>
      </w:r>
      <w:r>
        <w:rPr>
          <w:rFonts w:hint="default"/>
        </w:rPr>
        <w:t xml:space="preserve">  secret: 123456</w:t>
      </w:r>
    </w:p>
    <w:p w14:paraId="7E9AFC93">
      <w:pPr>
        <w:ind w:firstLine="210" w:firstLineChars="100"/>
      </w:pPr>
      <w:r>
        <w:rPr>
          <w:rFonts w:hint="eastAsia"/>
          <w:color w:val="0101EF"/>
          <w:lang w:val="en-US" w:eastAsia="zh-CN"/>
        </w:rPr>
        <w:t># 自动配置媒体节点，V140新增，必须为false</w:t>
      </w:r>
      <w:r>
        <w:rPr>
          <w:rFonts w:hint="default"/>
        </w:rPr>
        <w:br w:type="textWrapping"/>
      </w:r>
      <w:r>
        <w:rPr>
          <w:rFonts w:hint="default"/>
        </w:rPr>
        <w:t xml:space="preserve">  auto-config: false</w:t>
      </w:r>
    </w:p>
    <w:p w14:paraId="421515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3C419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765AA7">
      <w:pPr>
        <w:rPr>
          <w:rFonts w:hint="default"/>
          <w:lang w:val="en-US" w:eastAsia="zh-CN"/>
        </w:rPr>
      </w:pPr>
    </w:p>
    <w:p w14:paraId="3FFDBE1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七、界面说明</w:t>
      </w:r>
    </w:p>
    <w:p w14:paraId="36A8AB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国标设备菜单</w:t>
      </w:r>
    </w:p>
    <w:p w14:paraId="710C59F8">
      <w:r>
        <w:drawing>
          <wp:inline distT="0" distB="0" distL="114300" distR="114300">
            <wp:extent cx="5261610" cy="1125855"/>
            <wp:effectExtent l="0" t="0" r="1524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0160"/>
    <w:p w14:paraId="635B0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国标设备重新同步</w:t>
      </w:r>
    </w:p>
    <w:p w14:paraId="2EE273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如客户有新增摄像头等情况，如果没有主动推送，可以执行重新同步操作进行同步；</w:t>
      </w:r>
    </w:p>
    <w:p w14:paraId="2B62A71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256665"/>
            <wp:effectExtent l="0" t="0" r="889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3273"/>
    <w:p w14:paraId="27FC6D3F">
      <w:pPr>
        <w:rPr>
          <w:rFonts w:hint="default"/>
          <w:lang w:val="en-US" w:eastAsia="zh-CN"/>
        </w:rPr>
      </w:pPr>
    </w:p>
    <w:p w14:paraId="3B811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国标平台信息</w:t>
      </w:r>
    </w:p>
    <w:p w14:paraId="633AC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数据采集于国标服务启动注册的数据，提供给设备方；</w:t>
      </w:r>
    </w:p>
    <w:p w14:paraId="0D2F13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支持数据刷新；</w:t>
      </w:r>
    </w:p>
    <w:p w14:paraId="16FE9E78">
      <w:r>
        <w:drawing>
          <wp:inline distT="0" distB="0" distL="114300" distR="114300">
            <wp:extent cx="5273675" cy="141922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807C">
      <w:pPr>
        <w:rPr>
          <w:rFonts w:hint="default"/>
          <w:lang w:val="en-US" w:eastAsia="zh-CN"/>
        </w:rPr>
      </w:pPr>
    </w:p>
    <w:p w14:paraId="545560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国标接入</w:t>
      </w:r>
    </w:p>
    <w:p w14:paraId="54E81E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国标通道数据列表，支持在线/离线状态，支持分配到盒子/服务器，支持接入识别，支持验证连接；</w:t>
      </w:r>
    </w:p>
    <w:p w14:paraId="68B77050">
      <w:r>
        <w:drawing>
          <wp:inline distT="0" distB="0" distL="114300" distR="114300">
            <wp:extent cx="5264785" cy="1491615"/>
            <wp:effectExtent l="0" t="0" r="1206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7015"/>
    <w:p w14:paraId="6DD47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验证连接</w:t>
      </w:r>
    </w:p>
    <w:p w14:paraId="42AC12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验证媒体节点是否能正常拉流，并返回截图和编码信息</w:t>
      </w:r>
    </w:p>
    <w:p w14:paraId="63E9AEAB">
      <w:r>
        <w:drawing>
          <wp:inline distT="0" distB="0" distL="114300" distR="114300">
            <wp:extent cx="5267325" cy="1448435"/>
            <wp:effectExtent l="0" t="0" r="952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2ABF"/>
    <w:p w14:paraId="51859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分配盒子/服务器</w:t>
      </w:r>
    </w:p>
    <w:p w14:paraId="69BE49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因为在摄像头页面，需要根据摄像头对应的盒子显示算法列表，所以需提前分配到盒子/服务器，支持多选分配；</w:t>
      </w:r>
      <w:r>
        <w:rPr>
          <w:rFonts w:hint="eastAsia"/>
          <w:color w:val="FF0000"/>
          <w:lang w:val="en-US" w:eastAsia="zh-CN"/>
        </w:rPr>
        <w:t>对于已经分配的，如果再次勾选，会重新分配；</w:t>
      </w:r>
    </w:p>
    <w:p w14:paraId="4F7B42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074035"/>
            <wp:effectExtent l="0" t="0" r="1270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4BB7">
      <w:pPr>
        <w:rPr>
          <w:rFonts w:hint="default"/>
          <w:lang w:val="en-US" w:eastAsia="zh-CN"/>
        </w:rPr>
      </w:pPr>
    </w:p>
    <w:p w14:paraId="4822C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识别接入</w:t>
      </w:r>
    </w:p>
    <w:p w14:paraId="790804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国标流会自动分配到最小负载的媒体节点；</w:t>
      </w:r>
    </w:p>
    <w:p w14:paraId="7745FAD2">
      <w:r>
        <w:drawing>
          <wp:inline distT="0" distB="0" distL="114300" distR="114300">
            <wp:extent cx="5260975" cy="2873375"/>
            <wp:effectExtent l="0" t="0" r="1587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F6D2"/>
    <w:p w14:paraId="3EC5A75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媒体节点</w:t>
      </w:r>
    </w:p>
    <w:p w14:paraId="26BC0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媒体节点列表数据</w:t>
      </w:r>
    </w:p>
    <w:p w14:paraId="6D0C7BE9">
      <w:r>
        <w:drawing>
          <wp:inline distT="0" distB="0" distL="114300" distR="114300">
            <wp:extent cx="5260975" cy="1270000"/>
            <wp:effectExtent l="0" t="0" r="1587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D2A0">
      <w:pPr>
        <w:rPr>
          <w:rFonts w:hint="eastAsia"/>
          <w:lang w:val="en-US" w:eastAsia="zh-CN"/>
        </w:rPr>
      </w:pPr>
    </w:p>
    <w:p w14:paraId="21232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媒体节点新增</w:t>
      </w:r>
    </w:p>
    <w:p w14:paraId="30863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需要根据zlm的配置信息进行填写，</w:t>
      </w:r>
      <w:r>
        <w:rPr>
          <w:rFonts w:hint="eastAsia"/>
          <w:color w:val="FF0000"/>
          <w:lang w:val="en-US" w:eastAsia="zh-CN"/>
        </w:rPr>
        <w:t>尤其需要注意节点名称的配置，必须保持唯一</w:t>
      </w:r>
      <w:r>
        <w:rPr>
          <w:rFonts w:hint="eastAsia"/>
          <w:lang w:val="en-US" w:eastAsia="zh-CN"/>
        </w:rPr>
        <w:t>；</w:t>
      </w:r>
    </w:p>
    <w:p w14:paraId="5395C7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如果开启国标，则新增/修改/删除会将配置信息同步到国标服务；</w:t>
      </w:r>
    </w:p>
    <w:p w14:paraId="4EBB808A">
      <w:r>
        <w:drawing>
          <wp:inline distT="0" distB="0" distL="114300" distR="114300">
            <wp:extent cx="5271770" cy="3454400"/>
            <wp:effectExtent l="0" t="0" r="5080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9A66"/>
    <w:p w14:paraId="3105E0BE"/>
    <w:p w14:paraId="6B3B5E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告警管理</w:t>
      </w:r>
    </w:p>
    <w:p w14:paraId="5ED4E4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告警数据，点击查看详情</w:t>
      </w:r>
    </w:p>
    <w:p w14:paraId="07312B97">
      <w:r>
        <w:drawing>
          <wp:inline distT="0" distB="0" distL="114300" distR="114300">
            <wp:extent cx="5268595" cy="204787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6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视频播放</w:t>
      </w:r>
    </w:p>
    <w:p w14:paraId="22F9849B">
      <w:r>
        <w:drawing>
          <wp:inline distT="0" distB="0" distL="114300" distR="114300">
            <wp:extent cx="5273675" cy="3632200"/>
            <wp:effectExtent l="0" t="0" r="3175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043D">
      <w:pPr>
        <w:rPr>
          <w:rFonts w:hint="eastAsia"/>
          <w:lang w:val="en-US" w:eastAsia="zh-CN"/>
        </w:rPr>
      </w:pPr>
    </w:p>
    <w:p w14:paraId="7AB5603B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视频来源</w:t>
      </w:r>
    </w:p>
    <w:p w14:paraId="0CC3828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891540"/>
            <wp:effectExtent l="0" t="0" r="11430" b="381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1A4B9A6C">
      <w:pPr>
        <w:rPr>
          <w:rFonts w:hint="default"/>
          <w:lang w:val="en-US" w:eastAsia="zh-CN"/>
        </w:rPr>
      </w:pPr>
    </w:p>
    <w:p w14:paraId="01CD3CE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87D8A"/>
    <w:multiLevelType w:val="singleLevel"/>
    <w:tmpl w:val="CC187D8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9BFAFFF"/>
    <w:multiLevelType w:val="singleLevel"/>
    <w:tmpl w:val="79BFAFFF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D3EC3"/>
    <w:rsid w:val="01097AC0"/>
    <w:rsid w:val="01461EBC"/>
    <w:rsid w:val="01823B3D"/>
    <w:rsid w:val="0214070A"/>
    <w:rsid w:val="0286368E"/>
    <w:rsid w:val="04497378"/>
    <w:rsid w:val="04F72BF9"/>
    <w:rsid w:val="055F2BCB"/>
    <w:rsid w:val="05FE0636"/>
    <w:rsid w:val="06450326"/>
    <w:rsid w:val="070C5DB4"/>
    <w:rsid w:val="074E0492"/>
    <w:rsid w:val="07761D8D"/>
    <w:rsid w:val="08F66825"/>
    <w:rsid w:val="08FA66A0"/>
    <w:rsid w:val="09564F93"/>
    <w:rsid w:val="0B3F3C9B"/>
    <w:rsid w:val="0B7552DA"/>
    <w:rsid w:val="0BB9612D"/>
    <w:rsid w:val="0BF12D54"/>
    <w:rsid w:val="0C2030B4"/>
    <w:rsid w:val="0C5E3BDC"/>
    <w:rsid w:val="0C8F3C2A"/>
    <w:rsid w:val="0E2E6245"/>
    <w:rsid w:val="116100B9"/>
    <w:rsid w:val="1485253A"/>
    <w:rsid w:val="153A3AC6"/>
    <w:rsid w:val="15C727F2"/>
    <w:rsid w:val="163B0D2F"/>
    <w:rsid w:val="17495267"/>
    <w:rsid w:val="17A06EE3"/>
    <w:rsid w:val="17CF19E0"/>
    <w:rsid w:val="18B40DE2"/>
    <w:rsid w:val="19B80DD0"/>
    <w:rsid w:val="1B244E23"/>
    <w:rsid w:val="1B261D69"/>
    <w:rsid w:val="1B352414"/>
    <w:rsid w:val="1C52479F"/>
    <w:rsid w:val="1CB20E42"/>
    <w:rsid w:val="1D8E1311"/>
    <w:rsid w:val="1E54462B"/>
    <w:rsid w:val="1F300F7A"/>
    <w:rsid w:val="215F1CD1"/>
    <w:rsid w:val="227B6E3E"/>
    <w:rsid w:val="22F96877"/>
    <w:rsid w:val="23D129B6"/>
    <w:rsid w:val="23FE48AD"/>
    <w:rsid w:val="245071DF"/>
    <w:rsid w:val="24694E93"/>
    <w:rsid w:val="24E42021"/>
    <w:rsid w:val="25B01541"/>
    <w:rsid w:val="26E56F7C"/>
    <w:rsid w:val="26E90E79"/>
    <w:rsid w:val="27E26019"/>
    <w:rsid w:val="292675E4"/>
    <w:rsid w:val="2BDF46D5"/>
    <w:rsid w:val="2D075001"/>
    <w:rsid w:val="2D96778E"/>
    <w:rsid w:val="2DAC1FDD"/>
    <w:rsid w:val="2E10080E"/>
    <w:rsid w:val="2E604F7C"/>
    <w:rsid w:val="303D2524"/>
    <w:rsid w:val="30DC2C4D"/>
    <w:rsid w:val="31A82C6B"/>
    <w:rsid w:val="31FE0EF2"/>
    <w:rsid w:val="32892EB1"/>
    <w:rsid w:val="32952B94"/>
    <w:rsid w:val="337551E4"/>
    <w:rsid w:val="34C91C8B"/>
    <w:rsid w:val="370770A2"/>
    <w:rsid w:val="37392245"/>
    <w:rsid w:val="378612BF"/>
    <w:rsid w:val="3901595F"/>
    <w:rsid w:val="390F6D59"/>
    <w:rsid w:val="39196D6A"/>
    <w:rsid w:val="39C66799"/>
    <w:rsid w:val="3AA60379"/>
    <w:rsid w:val="3C447E49"/>
    <w:rsid w:val="3C53008C"/>
    <w:rsid w:val="3C5B6741"/>
    <w:rsid w:val="3C916A1A"/>
    <w:rsid w:val="3CB036B4"/>
    <w:rsid w:val="3E80785E"/>
    <w:rsid w:val="40D94361"/>
    <w:rsid w:val="40FA74E3"/>
    <w:rsid w:val="412F7320"/>
    <w:rsid w:val="417708FD"/>
    <w:rsid w:val="41D26A6B"/>
    <w:rsid w:val="44962814"/>
    <w:rsid w:val="44A26055"/>
    <w:rsid w:val="49A91479"/>
    <w:rsid w:val="49C03205"/>
    <w:rsid w:val="4AD2653A"/>
    <w:rsid w:val="4B777D7E"/>
    <w:rsid w:val="4BF00B61"/>
    <w:rsid w:val="4CAC181F"/>
    <w:rsid w:val="4D0C714B"/>
    <w:rsid w:val="4DDA060D"/>
    <w:rsid w:val="4E540026"/>
    <w:rsid w:val="4EA74C32"/>
    <w:rsid w:val="50395ABF"/>
    <w:rsid w:val="51393BF5"/>
    <w:rsid w:val="51BA4932"/>
    <w:rsid w:val="52157E66"/>
    <w:rsid w:val="524145F8"/>
    <w:rsid w:val="527F1798"/>
    <w:rsid w:val="52864EA9"/>
    <w:rsid w:val="52BA2EC3"/>
    <w:rsid w:val="52EC2BAF"/>
    <w:rsid w:val="533407C0"/>
    <w:rsid w:val="533C1422"/>
    <w:rsid w:val="535B15E0"/>
    <w:rsid w:val="53DC22CC"/>
    <w:rsid w:val="55431771"/>
    <w:rsid w:val="56A128F6"/>
    <w:rsid w:val="56DB2C2D"/>
    <w:rsid w:val="57390153"/>
    <w:rsid w:val="57F7548D"/>
    <w:rsid w:val="581667FF"/>
    <w:rsid w:val="58306639"/>
    <w:rsid w:val="58A837E2"/>
    <w:rsid w:val="5975558C"/>
    <w:rsid w:val="59D77CAB"/>
    <w:rsid w:val="5A306743"/>
    <w:rsid w:val="5AB07841"/>
    <w:rsid w:val="5C0D05AD"/>
    <w:rsid w:val="5C0D2E7F"/>
    <w:rsid w:val="5C17386F"/>
    <w:rsid w:val="5D242DBC"/>
    <w:rsid w:val="5DD010E5"/>
    <w:rsid w:val="5DE73A35"/>
    <w:rsid w:val="5E3A2662"/>
    <w:rsid w:val="5E8F2230"/>
    <w:rsid w:val="5EE64F4B"/>
    <w:rsid w:val="61D329A4"/>
    <w:rsid w:val="63454497"/>
    <w:rsid w:val="64AC465A"/>
    <w:rsid w:val="64C179D9"/>
    <w:rsid w:val="64D95EFD"/>
    <w:rsid w:val="64DD4813"/>
    <w:rsid w:val="64DE2339"/>
    <w:rsid w:val="650E1D90"/>
    <w:rsid w:val="65884C0E"/>
    <w:rsid w:val="6635067F"/>
    <w:rsid w:val="664914D0"/>
    <w:rsid w:val="669D69A4"/>
    <w:rsid w:val="66AB26EF"/>
    <w:rsid w:val="683A6742"/>
    <w:rsid w:val="68927A91"/>
    <w:rsid w:val="69286F81"/>
    <w:rsid w:val="6A5A6906"/>
    <w:rsid w:val="6BD91FEF"/>
    <w:rsid w:val="6C240F7A"/>
    <w:rsid w:val="6C5E2742"/>
    <w:rsid w:val="6CB436C6"/>
    <w:rsid w:val="6E9775B4"/>
    <w:rsid w:val="6F47002E"/>
    <w:rsid w:val="70210906"/>
    <w:rsid w:val="702529FA"/>
    <w:rsid w:val="72023D17"/>
    <w:rsid w:val="72C25048"/>
    <w:rsid w:val="72C80C35"/>
    <w:rsid w:val="734343DB"/>
    <w:rsid w:val="752B569A"/>
    <w:rsid w:val="75695C4F"/>
    <w:rsid w:val="75C31803"/>
    <w:rsid w:val="76004806"/>
    <w:rsid w:val="76CC46E8"/>
    <w:rsid w:val="76FA7BBD"/>
    <w:rsid w:val="770379D7"/>
    <w:rsid w:val="777F364F"/>
    <w:rsid w:val="77F834E0"/>
    <w:rsid w:val="78226207"/>
    <w:rsid w:val="784969C3"/>
    <w:rsid w:val="78DE3A62"/>
    <w:rsid w:val="79AE4579"/>
    <w:rsid w:val="7B2A4444"/>
    <w:rsid w:val="7B813A64"/>
    <w:rsid w:val="7BC2430B"/>
    <w:rsid w:val="7C3E6EA5"/>
    <w:rsid w:val="7C5746D7"/>
    <w:rsid w:val="7CDC3BA4"/>
    <w:rsid w:val="7E2E2550"/>
    <w:rsid w:val="7EAB552B"/>
    <w:rsid w:val="7EEE70C5"/>
    <w:rsid w:val="7EF115EA"/>
    <w:rsid w:val="7F60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1493</Words>
  <Characters>4332</Characters>
  <Lines>0</Lines>
  <Paragraphs>0</Paragraphs>
  <TotalTime>3</TotalTime>
  <ScaleCrop>false</ScaleCrop>
  <LinksUpToDate>false</LinksUpToDate>
  <CharactersWithSpaces>4692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2025-05-11T10:24:00Z</dcterms:created>
  <dc:creator>46576</dc:creator>
  <cp:lastModifiedBy>态</cp:lastModifiedBy>
  <dcterms:modified xsi:type="dcterms:W3CDTF">2025-05-17T00:20:15Z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3F0BD66FDE614EE8B9F946859DD9B1B0_12</vt:lpwstr>
  </property>
</Properties>
</file>