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1ECA" w14:textId="77777777" w:rsidR="003F6CE5" w:rsidRDefault="003F6CE5">
      <w:pPr>
        <w:spacing w:before="1600"/>
      </w:pPr>
    </w:p>
    <w:p w14:paraId="7B00DE1B" w14:textId="77777777" w:rsidR="003F6CE5" w:rsidRDefault="00000000">
      <w:pPr>
        <w:jc w:val="center"/>
      </w:pPr>
      <w:r>
        <w:rPr>
          <w:b/>
          <w:bCs/>
          <w:color w:val="1F3864"/>
          <w:sz w:val="52"/>
          <w:szCs w:val="52"/>
        </w:rPr>
        <w:t>SMART CITY TRAFFIC CONTROL</w:t>
      </w:r>
    </w:p>
    <w:p w14:paraId="6B55B0E2" w14:textId="77777777" w:rsidR="003F6CE5" w:rsidRDefault="00000000">
      <w:pPr>
        <w:spacing w:before="200" w:after="100"/>
        <w:jc w:val="center"/>
      </w:pPr>
      <w:r>
        <w:rPr>
          <w:color w:val="2E5496"/>
          <w:sz w:val="34"/>
          <w:szCs w:val="34"/>
        </w:rPr>
        <w:t>Project Report</w:t>
      </w:r>
    </w:p>
    <w:p w14:paraId="516FD0B3" w14:textId="77777777" w:rsidR="003F6CE5" w:rsidRDefault="00000000">
      <w:pPr>
        <w:spacing w:before="400"/>
        <w:jc w:val="center"/>
      </w:pPr>
      <w:r>
        <w:rPr>
          <w:sz w:val="24"/>
          <w:szCs w:val="24"/>
        </w:rPr>
        <w:t>CS-212 - Object Oriented Programming, Summer 2026</w:t>
      </w:r>
    </w:p>
    <w:p w14:paraId="50A3A381" w14:textId="77777777" w:rsidR="003F6CE5" w:rsidRDefault="003F6CE5">
      <w:pPr>
        <w:spacing w:before="1200"/>
      </w:pPr>
    </w:p>
    <w:p w14:paraId="30C45A64" w14:textId="77777777" w:rsidR="003F6CE5" w:rsidRDefault="00000000">
      <w:pPr>
        <w:jc w:val="center"/>
      </w:pPr>
      <w:r>
        <w:rPr>
          <w:b/>
          <w:bCs/>
          <w:sz w:val="24"/>
          <w:szCs w:val="24"/>
        </w:rPr>
        <w:t>Team</w:t>
      </w:r>
    </w:p>
    <w:p w14:paraId="77CC6F96" w14:textId="77777777" w:rsidR="003F6CE5" w:rsidRDefault="00000000">
      <w:pPr>
        <w:spacing w:before="100"/>
        <w:jc w:val="center"/>
      </w:pPr>
      <w:r>
        <w:t>Asma - domain model, concurrency engine, event logging, animated city map</w:t>
      </w:r>
    </w:p>
    <w:p w14:paraId="78E1D5B5" w14:textId="77777777" w:rsidR="003F6CE5" w:rsidRDefault="00000000">
      <w:pPr>
        <w:jc w:val="center"/>
      </w:pPr>
      <w:r>
        <w:t>Ayesha Kamran - file persistence (CSV map loader, snapshots, statistics export)</w:t>
      </w:r>
    </w:p>
    <w:p w14:paraId="0AD089A7" w14:textId="77777777" w:rsidR="003F6CE5" w:rsidRDefault="00000000">
      <w:pPr>
        <w:jc w:val="center"/>
      </w:pPr>
      <w:r>
        <w:t>Nameer Ahmed - dashboard controls, manual spawning, map/snapshot integration</w:t>
      </w:r>
    </w:p>
    <w:p w14:paraId="23C8E9F3" w14:textId="77777777" w:rsidR="003F6CE5" w:rsidRDefault="00000000">
      <w:r>
        <w:br w:type="page"/>
      </w:r>
    </w:p>
    <w:p w14:paraId="6DC3D076" w14:textId="77777777" w:rsidR="003F6CE5" w:rsidRDefault="00000000">
      <w:pPr>
        <w:pStyle w:val="Heading1"/>
        <w:spacing w:before="360" w:after="160"/>
      </w:pPr>
      <w:bookmarkStart w:id="0" w:name="_Toc237450231"/>
      <w:r>
        <w:lastRenderedPageBreak/>
        <w:t>Table of Contents</w:t>
      </w:r>
      <w:bookmarkEnd w:id="0"/>
    </w:p>
    <w:sdt>
      <w:sdtPr>
        <w:alias w:val="Table of Contents"/>
        <w:id w:val="749472518"/>
      </w:sdtPr>
      <w:sdtContent>
        <w:p w14:paraId="188EB9D2" w14:textId="4CD16EC3" w:rsidR="00F30F3C" w:rsidRDefault="00000000">
          <w:pPr>
            <w:pStyle w:val="TOC1"/>
            <w:tabs>
              <w:tab w:val="right" w:pos="9696"/>
            </w:tabs>
            <w:rPr>
              <w:rFonts w:asciiTheme="minorHAnsi" w:eastAsiaTheme="minorEastAsia" w:hAnsiTheme="minorHAnsi" w:cstheme="minorBidi"/>
              <w:noProof/>
              <w:kern w:val="2"/>
              <w:sz w:val="24"/>
              <w:szCs w:val="24"/>
              <w:lang w:val="en-AE"/>
              <w14:ligatures w14:val="standardContextual"/>
            </w:rPr>
          </w:pPr>
          <w:r>
            <w:fldChar w:fldCharType="begin"/>
          </w:r>
          <w:r>
            <w:instrText>TOC \h \o "1-3"</w:instrText>
          </w:r>
          <w:r>
            <w:fldChar w:fldCharType="separate"/>
          </w:r>
          <w:hyperlink w:anchor="_Toc237450231" w:history="1">
            <w:r w:rsidR="00F30F3C" w:rsidRPr="00ED6834">
              <w:rPr>
                <w:rStyle w:val="Hyperlink"/>
                <w:noProof/>
              </w:rPr>
              <w:t>Table of Contents</w:t>
            </w:r>
            <w:r w:rsidR="00F30F3C">
              <w:rPr>
                <w:noProof/>
              </w:rPr>
              <w:tab/>
            </w:r>
            <w:r w:rsidR="00F30F3C">
              <w:rPr>
                <w:noProof/>
              </w:rPr>
              <w:fldChar w:fldCharType="begin"/>
            </w:r>
            <w:r w:rsidR="00F30F3C">
              <w:rPr>
                <w:noProof/>
              </w:rPr>
              <w:instrText xml:space="preserve"> PAGEREF _Toc237450231 \h </w:instrText>
            </w:r>
            <w:r w:rsidR="00F30F3C">
              <w:rPr>
                <w:noProof/>
              </w:rPr>
            </w:r>
            <w:r w:rsidR="00F30F3C">
              <w:rPr>
                <w:noProof/>
              </w:rPr>
              <w:fldChar w:fldCharType="separate"/>
            </w:r>
            <w:r w:rsidR="00F30F3C">
              <w:rPr>
                <w:noProof/>
              </w:rPr>
              <w:t>2</w:t>
            </w:r>
            <w:r w:rsidR="00F30F3C">
              <w:rPr>
                <w:noProof/>
              </w:rPr>
              <w:fldChar w:fldCharType="end"/>
            </w:r>
          </w:hyperlink>
        </w:p>
        <w:p w14:paraId="367B5C45" w14:textId="384AF230"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32" w:history="1">
            <w:r w:rsidRPr="00ED6834">
              <w:rPr>
                <w:rStyle w:val="Hyperlink"/>
                <w:noProof/>
              </w:rPr>
              <w:t>1. Introduction</w:t>
            </w:r>
            <w:r>
              <w:rPr>
                <w:noProof/>
              </w:rPr>
              <w:tab/>
            </w:r>
            <w:r>
              <w:rPr>
                <w:noProof/>
              </w:rPr>
              <w:fldChar w:fldCharType="begin"/>
            </w:r>
            <w:r>
              <w:rPr>
                <w:noProof/>
              </w:rPr>
              <w:instrText xml:space="preserve"> PAGEREF _Toc237450232 \h </w:instrText>
            </w:r>
            <w:r>
              <w:rPr>
                <w:noProof/>
              </w:rPr>
            </w:r>
            <w:r>
              <w:rPr>
                <w:noProof/>
              </w:rPr>
              <w:fldChar w:fldCharType="separate"/>
            </w:r>
            <w:r>
              <w:rPr>
                <w:noProof/>
              </w:rPr>
              <w:t>3</w:t>
            </w:r>
            <w:r>
              <w:rPr>
                <w:noProof/>
              </w:rPr>
              <w:fldChar w:fldCharType="end"/>
            </w:r>
          </w:hyperlink>
        </w:p>
        <w:p w14:paraId="358F98A3" w14:textId="7D057EAF"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33" w:history="1">
            <w:r w:rsidRPr="00ED6834">
              <w:rPr>
                <w:rStyle w:val="Hyperlink"/>
                <w:noProof/>
              </w:rPr>
              <w:t>2. System Architecture</w:t>
            </w:r>
            <w:r>
              <w:rPr>
                <w:noProof/>
              </w:rPr>
              <w:tab/>
            </w:r>
            <w:r>
              <w:rPr>
                <w:noProof/>
              </w:rPr>
              <w:fldChar w:fldCharType="begin"/>
            </w:r>
            <w:r>
              <w:rPr>
                <w:noProof/>
              </w:rPr>
              <w:instrText xml:space="preserve"> PAGEREF _Toc237450233 \h </w:instrText>
            </w:r>
            <w:r>
              <w:rPr>
                <w:noProof/>
              </w:rPr>
            </w:r>
            <w:r>
              <w:rPr>
                <w:noProof/>
              </w:rPr>
              <w:fldChar w:fldCharType="separate"/>
            </w:r>
            <w:r>
              <w:rPr>
                <w:noProof/>
              </w:rPr>
              <w:t>3</w:t>
            </w:r>
            <w:r>
              <w:rPr>
                <w:noProof/>
              </w:rPr>
              <w:fldChar w:fldCharType="end"/>
            </w:r>
          </w:hyperlink>
        </w:p>
        <w:p w14:paraId="60DF6953" w14:textId="00BE0EEE"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34" w:history="1">
            <w:r w:rsidRPr="00ED6834">
              <w:rPr>
                <w:rStyle w:val="Hyperlink"/>
                <w:noProof/>
              </w:rPr>
              <w:t>2.1 The Two Integration Seams</w:t>
            </w:r>
            <w:r>
              <w:rPr>
                <w:noProof/>
              </w:rPr>
              <w:tab/>
            </w:r>
            <w:r>
              <w:rPr>
                <w:noProof/>
              </w:rPr>
              <w:fldChar w:fldCharType="begin"/>
            </w:r>
            <w:r>
              <w:rPr>
                <w:noProof/>
              </w:rPr>
              <w:instrText xml:space="preserve"> PAGEREF _Toc237450234 \h </w:instrText>
            </w:r>
            <w:r>
              <w:rPr>
                <w:noProof/>
              </w:rPr>
            </w:r>
            <w:r>
              <w:rPr>
                <w:noProof/>
              </w:rPr>
              <w:fldChar w:fldCharType="separate"/>
            </w:r>
            <w:r>
              <w:rPr>
                <w:noProof/>
              </w:rPr>
              <w:t>3</w:t>
            </w:r>
            <w:r>
              <w:rPr>
                <w:noProof/>
              </w:rPr>
              <w:fldChar w:fldCharType="end"/>
            </w:r>
          </w:hyperlink>
        </w:p>
        <w:p w14:paraId="75D87342" w14:textId="022AE3D6"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35" w:history="1">
            <w:r w:rsidRPr="00ED6834">
              <w:rPr>
                <w:rStyle w:val="Hyperlink"/>
                <w:noProof/>
              </w:rPr>
              <w:t>3. Design Choices and Rationale</w:t>
            </w:r>
            <w:r>
              <w:rPr>
                <w:noProof/>
              </w:rPr>
              <w:tab/>
            </w:r>
            <w:r>
              <w:rPr>
                <w:noProof/>
              </w:rPr>
              <w:fldChar w:fldCharType="begin"/>
            </w:r>
            <w:r>
              <w:rPr>
                <w:noProof/>
              </w:rPr>
              <w:instrText xml:space="preserve"> PAGEREF _Toc237450235 \h </w:instrText>
            </w:r>
            <w:r>
              <w:rPr>
                <w:noProof/>
              </w:rPr>
            </w:r>
            <w:r>
              <w:rPr>
                <w:noProof/>
              </w:rPr>
              <w:fldChar w:fldCharType="separate"/>
            </w:r>
            <w:r>
              <w:rPr>
                <w:noProof/>
              </w:rPr>
              <w:t>4</w:t>
            </w:r>
            <w:r>
              <w:rPr>
                <w:noProof/>
              </w:rPr>
              <w:fldChar w:fldCharType="end"/>
            </w:r>
          </w:hyperlink>
        </w:p>
        <w:p w14:paraId="0BCAB094" w14:textId="5B905E4B"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36" w:history="1">
            <w:r w:rsidRPr="00ED6834">
              <w:rPr>
                <w:rStyle w:val="Hyperlink"/>
                <w:noProof/>
              </w:rPr>
              <w:t>4. OOP Principles in Practice</w:t>
            </w:r>
            <w:r>
              <w:rPr>
                <w:noProof/>
              </w:rPr>
              <w:tab/>
            </w:r>
            <w:r>
              <w:rPr>
                <w:noProof/>
              </w:rPr>
              <w:fldChar w:fldCharType="begin"/>
            </w:r>
            <w:r>
              <w:rPr>
                <w:noProof/>
              </w:rPr>
              <w:instrText xml:space="preserve"> PAGEREF _Toc237450236 \h </w:instrText>
            </w:r>
            <w:r>
              <w:rPr>
                <w:noProof/>
              </w:rPr>
            </w:r>
            <w:r>
              <w:rPr>
                <w:noProof/>
              </w:rPr>
              <w:fldChar w:fldCharType="separate"/>
            </w:r>
            <w:r>
              <w:rPr>
                <w:noProof/>
              </w:rPr>
              <w:t>5</w:t>
            </w:r>
            <w:r>
              <w:rPr>
                <w:noProof/>
              </w:rPr>
              <w:fldChar w:fldCharType="end"/>
            </w:r>
          </w:hyperlink>
        </w:p>
        <w:p w14:paraId="79E4CC25" w14:textId="2607F7FB"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37" w:history="1">
            <w:r w:rsidRPr="00ED6834">
              <w:rPr>
                <w:rStyle w:val="Hyperlink"/>
                <w:noProof/>
              </w:rPr>
              <w:t>4.1 Abstraction and Inheritance</w:t>
            </w:r>
            <w:r>
              <w:rPr>
                <w:noProof/>
              </w:rPr>
              <w:tab/>
            </w:r>
            <w:r>
              <w:rPr>
                <w:noProof/>
              </w:rPr>
              <w:fldChar w:fldCharType="begin"/>
            </w:r>
            <w:r>
              <w:rPr>
                <w:noProof/>
              </w:rPr>
              <w:instrText xml:space="preserve"> PAGEREF _Toc237450237 \h </w:instrText>
            </w:r>
            <w:r>
              <w:rPr>
                <w:noProof/>
              </w:rPr>
            </w:r>
            <w:r>
              <w:rPr>
                <w:noProof/>
              </w:rPr>
              <w:fldChar w:fldCharType="separate"/>
            </w:r>
            <w:r>
              <w:rPr>
                <w:noProof/>
              </w:rPr>
              <w:t>5</w:t>
            </w:r>
            <w:r>
              <w:rPr>
                <w:noProof/>
              </w:rPr>
              <w:fldChar w:fldCharType="end"/>
            </w:r>
          </w:hyperlink>
        </w:p>
        <w:p w14:paraId="597891FD" w14:textId="7C1CB63A"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38" w:history="1">
            <w:r w:rsidRPr="00ED6834">
              <w:rPr>
                <w:rStyle w:val="Hyperlink"/>
                <w:noProof/>
              </w:rPr>
              <w:t>4.2 Polymorphism</w:t>
            </w:r>
            <w:r>
              <w:rPr>
                <w:noProof/>
              </w:rPr>
              <w:tab/>
            </w:r>
            <w:r>
              <w:rPr>
                <w:noProof/>
              </w:rPr>
              <w:fldChar w:fldCharType="begin"/>
            </w:r>
            <w:r>
              <w:rPr>
                <w:noProof/>
              </w:rPr>
              <w:instrText xml:space="preserve"> PAGEREF _Toc237450238 \h </w:instrText>
            </w:r>
            <w:r>
              <w:rPr>
                <w:noProof/>
              </w:rPr>
            </w:r>
            <w:r>
              <w:rPr>
                <w:noProof/>
              </w:rPr>
              <w:fldChar w:fldCharType="separate"/>
            </w:r>
            <w:r>
              <w:rPr>
                <w:noProof/>
              </w:rPr>
              <w:t>6</w:t>
            </w:r>
            <w:r>
              <w:rPr>
                <w:noProof/>
              </w:rPr>
              <w:fldChar w:fldCharType="end"/>
            </w:r>
          </w:hyperlink>
        </w:p>
        <w:p w14:paraId="01857BFE" w14:textId="163F039A"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39" w:history="1">
            <w:r w:rsidRPr="00ED6834">
              <w:rPr>
                <w:rStyle w:val="Hyperlink"/>
                <w:noProof/>
              </w:rPr>
              <w:t>4.3 Encapsulation</w:t>
            </w:r>
            <w:r>
              <w:rPr>
                <w:noProof/>
              </w:rPr>
              <w:tab/>
            </w:r>
            <w:r>
              <w:rPr>
                <w:noProof/>
              </w:rPr>
              <w:fldChar w:fldCharType="begin"/>
            </w:r>
            <w:r>
              <w:rPr>
                <w:noProof/>
              </w:rPr>
              <w:instrText xml:space="preserve"> PAGEREF _Toc237450239 \h </w:instrText>
            </w:r>
            <w:r>
              <w:rPr>
                <w:noProof/>
              </w:rPr>
            </w:r>
            <w:r>
              <w:rPr>
                <w:noProof/>
              </w:rPr>
              <w:fldChar w:fldCharType="separate"/>
            </w:r>
            <w:r>
              <w:rPr>
                <w:noProof/>
              </w:rPr>
              <w:t>6</w:t>
            </w:r>
            <w:r>
              <w:rPr>
                <w:noProof/>
              </w:rPr>
              <w:fldChar w:fldCharType="end"/>
            </w:r>
          </w:hyperlink>
        </w:p>
        <w:p w14:paraId="78F27405" w14:textId="7F42B351"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0" w:history="1">
            <w:r w:rsidRPr="00ED6834">
              <w:rPr>
                <w:rStyle w:val="Hyperlink"/>
                <w:noProof/>
              </w:rPr>
              <w:t>4.4 Interfaces as Contracts, Not Shared Implementation</w:t>
            </w:r>
            <w:r>
              <w:rPr>
                <w:noProof/>
              </w:rPr>
              <w:tab/>
            </w:r>
            <w:r>
              <w:rPr>
                <w:noProof/>
              </w:rPr>
              <w:fldChar w:fldCharType="begin"/>
            </w:r>
            <w:r>
              <w:rPr>
                <w:noProof/>
              </w:rPr>
              <w:instrText xml:space="preserve"> PAGEREF _Toc237450240 \h </w:instrText>
            </w:r>
            <w:r>
              <w:rPr>
                <w:noProof/>
              </w:rPr>
            </w:r>
            <w:r>
              <w:rPr>
                <w:noProof/>
              </w:rPr>
              <w:fldChar w:fldCharType="separate"/>
            </w:r>
            <w:r>
              <w:rPr>
                <w:noProof/>
              </w:rPr>
              <w:t>6</w:t>
            </w:r>
            <w:r>
              <w:rPr>
                <w:noProof/>
              </w:rPr>
              <w:fldChar w:fldCharType="end"/>
            </w:r>
          </w:hyperlink>
        </w:p>
        <w:p w14:paraId="0859DF3A" w14:textId="66B8E051"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1" w:history="1">
            <w:r w:rsidRPr="00ED6834">
              <w:rPr>
                <w:rStyle w:val="Hyperlink"/>
                <w:noProof/>
              </w:rPr>
              <w:t>4.5 Composition Over a Single God Class</w:t>
            </w:r>
            <w:r>
              <w:rPr>
                <w:noProof/>
              </w:rPr>
              <w:tab/>
            </w:r>
            <w:r>
              <w:rPr>
                <w:noProof/>
              </w:rPr>
              <w:fldChar w:fldCharType="begin"/>
            </w:r>
            <w:r>
              <w:rPr>
                <w:noProof/>
              </w:rPr>
              <w:instrText xml:space="preserve"> PAGEREF _Toc237450241 \h </w:instrText>
            </w:r>
            <w:r>
              <w:rPr>
                <w:noProof/>
              </w:rPr>
            </w:r>
            <w:r>
              <w:rPr>
                <w:noProof/>
              </w:rPr>
              <w:fldChar w:fldCharType="separate"/>
            </w:r>
            <w:r>
              <w:rPr>
                <w:noProof/>
              </w:rPr>
              <w:t>7</w:t>
            </w:r>
            <w:r>
              <w:rPr>
                <w:noProof/>
              </w:rPr>
              <w:fldChar w:fldCharType="end"/>
            </w:r>
          </w:hyperlink>
        </w:p>
        <w:p w14:paraId="7AD5793A" w14:textId="70DB81DC"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2" w:history="1">
            <w:r w:rsidRPr="00ED6834">
              <w:rPr>
                <w:rStyle w:val="Hyperlink"/>
                <w:noProof/>
              </w:rPr>
              <w:t>4.6 Immutability Where Correctness Depends On It</w:t>
            </w:r>
            <w:r>
              <w:rPr>
                <w:noProof/>
              </w:rPr>
              <w:tab/>
            </w:r>
            <w:r>
              <w:rPr>
                <w:noProof/>
              </w:rPr>
              <w:fldChar w:fldCharType="begin"/>
            </w:r>
            <w:r>
              <w:rPr>
                <w:noProof/>
              </w:rPr>
              <w:instrText xml:space="preserve"> PAGEREF _Toc237450242 \h </w:instrText>
            </w:r>
            <w:r>
              <w:rPr>
                <w:noProof/>
              </w:rPr>
            </w:r>
            <w:r>
              <w:rPr>
                <w:noProof/>
              </w:rPr>
              <w:fldChar w:fldCharType="separate"/>
            </w:r>
            <w:r>
              <w:rPr>
                <w:noProof/>
              </w:rPr>
              <w:t>7</w:t>
            </w:r>
            <w:r>
              <w:rPr>
                <w:noProof/>
              </w:rPr>
              <w:fldChar w:fldCharType="end"/>
            </w:r>
          </w:hyperlink>
        </w:p>
        <w:p w14:paraId="6A989902" w14:textId="3452BF04"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3" w:history="1">
            <w:r w:rsidRPr="00ED6834">
              <w:rPr>
                <w:rStyle w:val="Hyperlink"/>
                <w:noProof/>
              </w:rPr>
              <w:t>4.7 Behaviorally-Rich Enums</w:t>
            </w:r>
            <w:r>
              <w:rPr>
                <w:noProof/>
              </w:rPr>
              <w:tab/>
            </w:r>
            <w:r>
              <w:rPr>
                <w:noProof/>
              </w:rPr>
              <w:fldChar w:fldCharType="begin"/>
            </w:r>
            <w:r>
              <w:rPr>
                <w:noProof/>
              </w:rPr>
              <w:instrText xml:space="preserve"> PAGEREF _Toc237450243 \h </w:instrText>
            </w:r>
            <w:r>
              <w:rPr>
                <w:noProof/>
              </w:rPr>
            </w:r>
            <w:r>
              <w:rPr>
                <w:noProof/>
              </w:rPr>
              <w:fldChar w:fldCharType="separate"/>
            </w:r>
            <w:r>
              <w:rPr>
                <w:noProof/>
              </w:rPr>
              <w:t>7</w:t>
            </w:r>
            <w:r>
              <w:rPr>
                <w:noProof/>
              </w:rPr>
              <w:fldChar w:fldCharType="end"/>
            </w:r>
          </w:hyperlink>
        </w:p>
        <w:p w14:paraId="7B32D3FD" w14:textId="1BFC21EE"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44" w:history="1">
            <w:r w:rsidRPr="00ED6834">
              <w:rPr>
                <w:rStyle w:val="Hyperlink"/>
                <w:noProof/>
              </w:rPr>
              <w:t>5. SOLID Principles</w:t>
            </w:r>
            <w:r>
              <w:rPr>
                <w:noProof/>
              </w:rPr>
              <w:tab/>
            </w:r>
            <w:r>
              <w:rPr>
                <w:noProof/>
              </w:rPr>
              <w:fldChar w:fldCharType="begin"/>
            </w:r>
            <w:r>
              <w:rPr>
                <w:noProof/>
              </w:rPr>
              <w:instrText xml:space="preserve"> PAGEREF _Toc237450244 \h </w:instrText>
            </w:r>
            <w:r>
              <w:rPr>
                <w:noProof/>
              </w:rPr>
            </w:r>
            <w:r>
              <w:rPr>
                <w:noProof/>
              </w:rPr>
              <w:fldChar w:fldCharType="separate"/>
            </w:r>
            <w:r>
              <w:rPr>
                <w:noProof/>
              </w:rPr>
              <w:t>7</w:t>
            </w:r>
            <w:r>
              <w:rPr>
                <w:noProof/>
              </w:rPr>
              <w:fldChar w:fldCharType="end"/>
            </w:r>
          </w:hyperlink>
        </w:p>
        <w:p w14:paraId="67FB912F" w14:textId="6511A44C"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45" w:history="1">
            <w:r w:rsidRPr="00ED6834">
              <w:rPr>
                <w:rStyle w:val="Hyperlink"/>
                <w:noProof/>
              </w:rPr>
              <w:t>6. Concurrency and Synchronization</w:t>
            </w:r>
            <w:r>
              <w:rPr>
                <w:noProof/>
              </w:rPr>
              <w:tab/>
            </w:r>
            <w:r>
              <w:rPr>
                <w:noProof/>
              </w:rPr>
              <w:fldChar w:fldCharType="begin"/>
            </w:r>
            <w:r>
              <w:rPr>
                <w:noProof/>
              </w:rPr>
              <w:instrText xml:space="preserve"> PAGEREF _Toc237450245 \h </w:instrText>
            </w:r>
            <w:r>
              <w:rPr>
                <w:noProof/>
              </w:rPr>
            </w:r>
            <w:r>
              <w:rPr>
                <w:noProof/>
              </w:rPr>
              <w:fldChar w:fldCharType="separate"/>
            </w:r>
            <w:r>
              <w:rPr>
                <w:noProof/>
              </w:rPr>
              <w:t>8</w:t>
            </w:r>
            <w:r>
              <w:rPr>
                <w:noProof/>
              </w:rPr>
              <w:fldChar w:fldCharType="end"/>
            </w:r>
          </w:hyperlink>
        </w:p>
        <w:p w14:paraId="38FDB714" w14:textId="4DADA37C"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6" w:history="1">
            <w:r w:rsidRPr="00ED6834">
              <w:rPr>
                <w:rStyle w:val="Hyperlink"/>
                <w:noProof/>
              </w:rPr>
              <w:t>6.1 Thread Inventory</w:t>
            </w:r>
            <w:r>
              <w:rPr>
                <w:noProof/>
              </w:rPr>
              <w:tab/>
            </w:r>
            <w:r>
              <w:rPr>
                <w:noProof/>
              </w:rPr>
              <w:fldChar w:fldCharType="begin"/>
            </w:r>
            <w:r>
              <w:rPr>
                <w:noProof/>
              </w:rPr>
              <w:instrText xml:space="preserve"> PAGEREF _Toc237450246 \h </w:instrText>
            </w:r>
            <w:r>
              <w:rPr>
                <w:noProof/>
              </w:rPr>
            </w:r>
            <w:r>
              <w:rPr>
                <w:noProof/>
              </w:rPr>
              <w:fldChar w:fldCharType="separate"/>
            </w:r>
            <w:r>
              <w:rPr>
                <w:noProof/>
              </w:rPr>
              <w:t>8</w:t>
            </w:r>
            <w:r>
              <w:rPr>
                <w:noProof/>
              </w:rPr>
              <w:fldChar w:fldCharType="end"/>
            </w:r>
          </w:hyperlink>
        </w:p>
        <w:p w14:paraId="78654F88" w14:textId="6D8830E4"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7" w:history="1">
            <w:r w:rsidRPr="00ED6834">
              <w:rPr>
                <w:rStyle w:val="Hyperlink"/>
                <w:noProof/>
              </w:rPr>
              <w:t>6.2 Synchronization Primitives Used, and Why</w:t>
            </w:r>
            <w:r>
              <w:rPr>
                <w:noProof/>
              </w:rPr>
              <w:tab/>
            </w:r>
            <w:r>
              <w:rPr>
                <w:noProof/>
              </w:rPr>
              <w:fldChar w:fldCharType="begin"/>
            </w:r>
            <w:r>
              <w:rPr>
                <w:noProof/>
              </w:rPr>
              <w:instrText xml:space="preserve"> PAGEREF _Toc237450247 \h </w:instrText>
            </w:r>
            <w:r>
              <w:rPr>
                <w:noProof/>
              </w:rPr>
            </w:r>
            <w:r>
              <w:rPr>
                <w:noProof/>
              </w:rPr>
              <w:fldChar w:fldCharType="separate"/>
            </w:r>
            <w:r>
              <w:rPr>
                <w:noProof/>
              </w:rPr>
              <w:t>9</w:t>
            </w:r>
            <w:r>
              <w:rPr>
                <w:noProof/>
              </w:rPr>
              <w:fldChar w:fldCharType="end"/>
            </w:r>
          </w:hyperlink>
        </w:p>
        <w:p w14:paraId="61A9095E" w14:textId="5421B3FC"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48" w:history="1">
            <w:r w:rsidRPr="00ED6834">
              <w:rPr>
                <w:rStyle w:val="Hyperlink"/>
                <w:noProof/>
              </w:rPr>
              <w:t>6.3 Two Concurrency Bugs Found and Fixed</w:t>
            </w:r>
            <w:r>
              <w:rPr>
                <w:noProof/>
              </w:rPr>
              <w:tab/>
            </w:r>
            <w:r>
              <w:rPr>
                <w:noProof/>
              </w:rPr>
              <w:fldChar w:fldCharType="begin"/>
            </w:r>
            <w:r>
              <w:rPr>
                <w:noProof/>
              </w:rPr>
              <w:instrText xml:space="preserve"> PAGEREF _Toc237450248 \h </w:instrText>
            </w:r>
            <w:r>
              <w:rPr>
                <w:noProof/>
              </w:rPr>
            </w:r>
            <w:r>
              <w:rPr>
                <w:noProof/>
              </w:rPr>
              <w:fldChar w:fldCharType="separate"/>
            </w:r>
            <w:r>
              <w:rPr>
                <w:noProof/>
              </w:rPr>
              <w:t>10</w:t>
            </w:r>
            <w:r>
              <w:rPr>
                <w:noProof/>
              </w:rPr>
              <w:fldChar w:fldCharType="end"/>
            </w:r>
          </w:hyperlink>
        </w:p>
        <w:p w14:paraId="2CD949D2" w14:textId="7C8E99F4" w:rsidR="00F30F3C" w:rsidRDefault="00F30F3C">
          <w:pPr>
            <w:pStyle w:val="TOC3"/>
            <w:tabs>
              <w:tab w:val="right" w:pos="9696"/>
            </w:tabs>
            <w:rPr>
              <w:rFonts w:asciiTheme="minorHAnsi" w:eastAsiaTheme="minorEastAsia" w:hAnsiTheme="minorHAnsi" w:cstheme="minorBidi"/>
              <w:noProof/>
              <w:kern w:val="2"/>
              <w:sz w:val="24"/>
              <w:szCs w:val="24"/>
              <w:lang w:val="en-AE"/>
              <w14:ligatures w14:val="standardContextual"/>
            </w:rPr>
          </w:pPr>
          <w:hyperlink w:anchor="_Toc237450249" w:history="1">
            <w:r w:rsidRPr="00ED6834">
              <w:rPr>
                <w:rStyle w:val="Hyperlink"/>
                <w:noProof/>
              </w:rPr>
              <w:t>The RoadPlacement race</w:t>
            </w:r>
            <w:r>
              <w:rPr>
                <w:noProof/>
              </w:rPr>
              <w:tab/>
            </w:r>
            <w:r>
              <w:rPr>
                <w:noProof/>
              </w:rPr>
              <w:fldChar w:fldCharType="begin"/>
            </w:r>
            <w:r>
              <w:rPr>
                <w:noProof/>
              </w:rPr>
              <w:instrText xml:space="preserve"> PAGEREF _Toc237450249 \h </w:instrText>
            </w:r>
            <w:r>
              <w:rPr>
                <w:noProof/>
              </w:rPr>
            </w:r>
            <w:r>
              <w:rPr>
                <w:noProof/>
              </w:rPr>
              <w:fldChar w:fldCharType="separate"/>
            </w:r>
            <w:r>
              <w:rPr>
                <w:noProof/>
              </w:rPr>
              <w:t>10</w:t>
            </w:r>
            <w:r>
              <w:rPr>
                <w:noProof/>
              </w:rPr>
              <w:fldChar w:fldCharType="end"/>
            </w:r>
          </w:hyperlink>
        </w:p>
        <w:p w14:paraId="26F1BBA2" w14:textId="0F20DC2C" w:rsidR="00F30F3C" w:rsidRDefault="00F30F3C">
          <w:pPr>
            <w:pStyle w:val="TOC3"/>
            <w:tabs>
              <w:tab w:val="right" w:pos="9696"/>
            </w:tabs>
            <w:rPr>
              <w:rFonts w:asciiTheme="minorHAnsi" w:eastAsiaTheme="minorEastAsia" w:hAnsiTheme="minorHAnsi" w:cstheme="minorBidi"/>
              <w:noProof/>
              <w:kern w:val="2"/>
              <w:sz w:val="24"/>
              <w:szCs w:val="24"/>
              <w:lang w:val="en-AE"/>
              <w14:ligatures w14:val="standardContextual"/>
            </w:rPr>
          </w:pPr>
          <w:hyperlink w:anchor="_Toc237450250" w:history="1">
            <w:r w:rsidRPr="00ED6834">
              <w:rPr>
                <w:rStyle w:val="Hyperlink"/>
                <w:noProof/>
              </w:rPr>
              <w:t>The traffic-light restart bug</w:t>
            </w:r>
            <w:r>
              <w:rPr>
                <w:noProof/>
              </w:rPr>
              <w:tab/>
            </w:r>
            <w:r>
              <w:rPr>
                <w:noProof/>
              </w:rPr>
              <w:fldChar w:fldCharType="begin"/>
            </w:r>
            <w:r>
              <w:rPr>
                <w:noProof/>
              </w:rPr>
              <w:instrText xml:space="preserve"> PAGEREF _Toc237450250 \h </w:instrText>
            </w:r>
            <w:r>
              <w:rPr>
                <w:noProof/>
              </w:rPr>
            </w:r>
            <w:r>
              <w:rPr>
                <w:noProof/>
              </w:rPr>
              <w:fldChar w:fldCharType="separate"/>
            </w:r>
            <w:r>
              <w:rPr>
                <w:noProof/>
              </w:rPr>
              <w:t>10</w:t>
            </w:r>
            <w:r>
              <w:rPr>
                <w:noProof/>
              </w:rPr>
              <w:fldChar w:fldCharType="end"/>
            </w:r>
          </w:hyperlink>
        </w:p>
        <w:p w14:paraId="22B7EE20" w14:textId="18023E72"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51" w:history="1">
            <w:r w:rsidRPr="00ED6834">
              <w:rPr>
                <w:rStyle w:val="Hyperlink"/>
                <w:noProof/>
              </w:rPr>
              <w:t>7. Exception Handling</w:t>
            </w:r>
            <w:r>
              <w:rPr>
                <w:noProof/>
              </w:rPr>
              <w:tab/>
            </w:r>
            <w:r>
              <w:rPr>
                <w:noProof/>
              </w:rPr>
              <w:fldChar w:fldCharType="begin"/>
            </w:r>
            <w:r>
              <w:rPr>
                <w:noProof/>
              </w:rPr>
              <w:instrText xml:space="preserve"> PAGEREF _Toc237450251 \h </w:instrText>
            </w:r>
            <w:r>
              <w:rPr>
                <w:noProof/>
              </w:rPr>
            </w:r>
            <w:r>
              <w:rPr>
                <w:noProof/>
              </w:rPr>
              <w:fldChar w:fldCharType="separate"/>
            </w:r>
            <w:r>
              <w:rPr>
                <w:noProof/>
              </w:rPr>
              <w:t>10</w:t>
            </w:r>
            <w:r>
              <w:rPr>
                <w:noProof/>
              </w:rPr>
              <w:fldChar w:fldCharType="end"/>
            </w:r>
          </w:hyperlink>
        </w:p>
        <w:p w14:paraId="053704EA" w14:textId="2330DE66"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2" w:history="1">
            <w:r w:rsidRPr="00ED6834">
              <w:rPr>
                <w:rStyle w:val="Hyperlink"/>
                <w:noProof/>
              </w:rPr>
              <w:t>7.1 Fail-Fast File Parsing</w:t>
            </w:r>
            <w:r>
              <w:rPr>
                <w:noProof/>
              </w:rPr>
              <w:tab/>
            </w:r>
            <w:r>
              <w:rPr>
                <w:noProof/>
              </w:rPr>
              <w:fldChar w:fldCharType="begin"/>
            </w:r>
            <w:r>
              <w:rPr>
                <w:noProof/>
              </w:rPr>
              <w:instrText xml:space="preserve"> PAGEREF _Toc237450252 \h </w:instrText>
            </w:r>
            <w:r>
              <w:rPr>
                <w:noProof/>
              </w:rPr>
            </w:r>
            <w:r>
              <w:rPr>
                <w:noProof/>
              </w:rPr>
              <w:fldChar w:fldCharType="separate"/>
            </w:r>
            <w:r>
              <w:rPr>
                <w:noProof/>
              </w:rPr>
              <w:t>11</w:t>
            </w:r>
            <w:r>
              <w:rPr>
                <w:noProof/>
              </w:rPr>
              <w:fldChar w:fldCharType="end"/>
            </w:r>
          </w:hyperlink>
        </w:p>
        <w:p w14:paraId="2AC43CD5" w14:textId="77FA1365"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3" w:history="1">
            <w:r w:rsidRPr="00ED6834">
              <w:rPr>
                <w:rStyle w:val="Hyperlink"/>
                <w:noProof/>
              </w:rPr>
              <w:t>7.2 Lock Discipline</w:t>
            </w:r>
            <w:r>
              <w:rPr>
                <w:noProof/>
              </w:rPr>
              <w:tab/>
            </w:r>
            <w:r>
              <w:rPr>
                <w:noProof/>
              </w:rPr>
              <w:fldChar w:fldCharType="begin"/>
            </w:r>
            <w:r>
              <w:rPr>
                <w:noProof/>
              </w:rPr>
              <w:instrText xml:space="preserve"> PAGEREF _Toc237450253 \h </w:instrText>
            </w:r>
            <w:r>
              <w:rPr>
                <w:noProof/>
              </w:rPr>
            </w:r>
            <w:r>
              <w:rPr>
                <w:noProof/>
              </w:rPr>
              <w:fldChar w:fldCharType="separate"/>
            </w:r>
            <w:r>
              <w:rPr>
                <w:noProof/>
              </w:rPr>
              <w:t>11</w:t>
            </w:r>
            <w:r>
              <w:rPr>
                <w:noProof/>
              </w:rPr>
              <w:fldChar w:fldCharType="end"/>
            </w:r>
          </w:hyperlink>
        </w:p>
        <w:p w14:paraId="455E7738" w14:textId="224662C4"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4" w:history="1">
            <w:r w:rsidRPr="00ED6834">
              <w:rPr>
                <w:rStyle w:val="Hyperlink"/>
                <w:noProof/>
              </w:rPr>
              <w:t>7.3 Defensive Per-Thread Recovery</w:t>
            </w:r>
            <w:r>
              <w:rPr>
                <w:noProof/>
              </w:rPr>
              <w:tab/>
            </w:r>
            <w:r>
              <w:rPr>
                <w:noProof/>
              </w:rPr>
              <w:fldChar w:fldCharType="begin"/>
            </w:r>
            <w:r>
              <w:rPr>
                <w:noProof/>
              </w:rPr>
              <w:instrText xml:space="preserve"> PAGEREF _Toc237450254 \h </w:instrText>
            </w:r>
            <w:r>
              <w:rPr>
                <w:noProof/>
              </w:rPr>
            </w:r>
            <w:r>
              <w:rPr>
                <w:noProof/>
              </w:rPr>
              <w:fldChar w:fldCharType="separate"/>
            </w:r>
            <w:r>
              <w:rPr>
                <w:noProof/>
              </w:rPr>
              <w:t>11</w:t>
            </w:r>
            <w:r>
              <w:rPr>
                <w:noProof/>
              </w:rPr>
              <w:fldChar w:fldCharType="end"/>
            </w:r>
          </w:hyperlink>
        </w:p>
        <w:p w14:paraId="54106FE4" w14:textId="3ABD4713"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5" w:history="1">
            <w:r w:rsidRPr="00ED6834">
              <w:rPr>
                <w:rStyle w:val="Hyperlink"/>
                <w:noProof/>
              </w:rPr>
              <w:t>7.4 User-Facing Error Handling</w:t>
            </w:r>
            <w:r>
              <w:rPr>
                <w:noProof/>
              </w:rPr>
              <w:tab/>
            </w:r>
            <w:r>
              <w:rPr>
                <w:noProof/>
              </w:rPr>
              <w:fldChar w:fldCharType="begin"/>
            </w:r>
            <w:r>
              <w:rPr>
                <w:noProof/>
              </w:rPr>
              <w:instrText xml:space="preserve"> PAGEREF _Toc237450255 \h </w:instrText>
            </w:r>
            <w:r>
              <w:rPr>
                <w:noProof/>
              </w:rPr>
            </w:r>
            <w:r>
              <w:rPr>
                <w:noProof/>
              </w:rPr>
              <w:fldChar w:fldCharType="separate"/>
            </w:r>
            <w:r>
              <w:rPr>
                <w:noProof/>
              </w:rPr>
              <w:t>11</w:t>
            </w:r>
            <w:r>
              <w:rPr>
                <w:noProof/>
              </w:rPr>
              <w:fldChar w:fldCharType="end"/>
            </w:r>
          </w:hyperlink>
        </w:p>
        <w:p w14:paraId="15A161C9" w14:textId="1925A11A"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56" w:history="1">
            <w:r w:rsidRPr="00ED6834">
              <w:rPr>
                <w:rStyle w:val="Hyperlink"/>
                <w:noProof/>
              </w:rPr>
              <w:t>8. File Handling and Persistence</w:t>
            </w:r>
            <w:r>
              <w:rPr>
                <w:noProof/>
              </w:rPr>
              <w:tab/>
            </w:r>
            <w:r>
              <w:rPr>
                <w:noProof/>
              </w:rPr>
              <w:fldChar w:fldCharType="begin"/>
            </w:r>
            <w:r>
              <w:rPr>
                <w:noProof/>
              </w:rPr>
              <w:instrText xml:space="preserve"> PAGEREF _Toc237450256 \h </w:instrText>
            </w:r>
            <w:r>
              <w:rPr>
                <w:noProof/>
              </w:rPr>
            </w:r>
            <w:r>
              <w:rPr>
                <w:noProof/>
              </w:rPr>
              <w:fldChar w:fldCharType="separate"/>
            </w:r>
            <w:r>
              <w:rPr>
                <w:noProof/>
              </w:rPr>
              <w:t>11</w:t>
            </w:r>
            <w:r>
              <w:rPr>
                <w:noProof/>
              </w:rPr>
              <w:fldChar w:fldCharType="end"/>
            </w:r>
          </w:hyperlink>
        </w:p>
        <w:p w14:paraId="6B311B55" w14:textId="0E6EB68B"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7" w:history="1">
            <w:r w:rsidRPr="00ED6834">
              <w:rPr>
                <w:rStyle w:val="Hyperlink"/>
                <w:noProof/>
              </w:rPr>
              <w:t>8.1 City Map Loading and Saving</w:t>
            </w:r>
            <w:r>
              <w:rPr>
                <w:noProof/>
              </w:rPr>
              <w:tab/>
            </w:r>
            <w:r>
              <w:rPr>
                <w:noProof/>
              </w:rPr>
              <w:fldChar w:fldCharType="begin"/>
            </w:r>
            <w:r>
              <w:rPr>
                <w:noProof/>
              </w:rPr>
              <w:instrText xml:space="preserve"> PAGEREF _Toc237450257 \h </w:instrText>
            </w:r>
            <w:r>
              <w:rPr>
                <w:noProof/>
              </w:rPr>
            </w:r>
            <w:r>
              <w:rPr>
                <w:noProof/>
              </w:rPr>
              <w:fldChar w:fldCharType="separate"/>
            </w:r>
            <w:r>
              <w:rPr>
                <w:noProof/>
              </w:rPr>
              <w:t>11</w:t>
            </w:r>
            <w:r>
              <w:rPr>
                <w:noProof/>
              </w:rPr>
              <w:fldChar w:fldCharType="end"/>
            </w:r>
          </w:hyperlink>
        </w:p>
        <w:p w14:paraId="55F27860" w14:textId="4E9AB1C3"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8" w:history="1">
            <w:r w:rsidRPr="00ED6834">
              <w:rPr>
                <w:rStyle w:val="Hyperlink"/>
                <w:noProof/>
              </w:rPr>
              <w:t>8.2 Statistics Export</w:t>
            </w:r>
            <w:r>
              <w:rPr>
                <w:noProof/>
              </w:rPr>
              <w:tab/>
            </w:r>
            <w:r>
              <w:rPr>
                <w:noProof/>
              </w:rPr>
              <w:fldChar w:fldCharType="begin"/>
            </w:r>
            <w:r>
              <w:rPr>
                <w:noProof/>
              </w:rPr>
              <w:instrText xml:space="preserve"> PAGEREF _Toc237450258 \h </w:instrText>
            </w:r>
            <w:r>
              <w:rPr>
                <w:noProof/>
              </w:rPr>
            </w:r>
            <w:r>
              <w:rPr>
                <w:noProof/>
              </w:rPr>
              <w:fldChar w:fldCharType="separate"/>
            </w:r>
            <w:r>
              <w:rPr>
                <w:noProof/>
              </w:rPr>
              <w:t>12</w:t>
            </w:r>
            <w:r>
              <w:rPr>
                <w:noProof/>
              </w:rPr>
              <w:fldChar w:fldCharType="end"/>
            </w:r>
          </w:hyperlink>
        </w:p>
        <w:p w14:paraId="5200D550" w14:textId="34CFD5C7"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59" w:history="1">
            <w:r w:rsidRPr="00ED6834">
              <w:rPr>
                <w:rStyle w:val="Hyperlink"/>
                <w:noProof/>
              </w:rPr>
              <w:t>8.3 Snapshot Save and Resume</w:t>
            </w:r>
            <w:r>
              <w:rPr>
                <w:noProof/>
              </w:rPr>
              <w:tab/>
            </w:r>
            <w:r>
              <w:rPr>
                <w:noProof/>
              </w:rPr>
              <w:fldChar w:fldCharType="begin"/>
            </w:r>
            <w:r>
              <w:rPr>
                <w:noProof/>
              </w:rPr>
              <w:instrText xml:space="preserve"> PAGEREF _Toc237450259 \h </w:instrText>
            </w:r>
            <w:r>
              <w:rPr>
                <w:noProof/>
              </w:rPr>
            </w:r>
            <w:r>
              <w:rPr>
                <w:noProof/>
              </w:rPr>
              <w:fldChar w:fldCharType="separate"/>
            </w:r>
            <w:r>
              <w:rPr>
                <w:noProof/>
              </w:rPr>
              <w:t>12</w:t>
            </w:r>
            <w:r>
              <w:rPr>
                <w:noProof/>
              </w:rPr>
              <w:fldChar w:fldCharType="end"/>
            </w:r>
          </w:hyperlink>
        </w:p>
        <w:p w14:paraId="0504411F" w14:textId="213EE663" w:rsidR="00F30F3C" w:rsidRDefault="00F30F3C">
          <w:pPr>
            <w:pStyle w:val="TOC2"/>
            <w:tabs>
              <w:tab w:val="right" w:pos="9696"/>
            </w:tabs>
            <w:rPr>
              <w:rFonts w:asciiTheme="minorHAnsi" w:eastAsiaTheme="minorEastAsia" w:hAnsiTheme="minorHAnsi" w:cstheme="minorBidi"/>
              <w:noProof/>
              <w:kern w:val="2"/>
              <w:sz w:val="24"/>
              <w:szCs w:val="24"/>
              <w:lang w:val="en-AE"/>
              <w14:ligatures w14:val="standardContextual"/>
            </w:rPr>
          </w:pPr>
          <w:hyperlink w:anchor="_Toc237450260" w:history="1">
            <w:r w:rsidRPr="00ED6834">
              <w:rPr>
                <w:rStyle w:val="Hyperlink"/>
                <w:noProof/>
              </w:rPr>
              <w:t>8.4 Event Logging</w:t>
            </w:r>
            <w:r>
              <w:rPr>
                <w:noProof/>
              </w:rPr>
              <w:tab/>
            </w:r>
            <w:r>
              <w:rPr>
                <w:noProof/>
              </w:rPr>
              <w:fldChar w:fldCharType="begin"/>
            </w:r>
            <w:r>
              <w:rPr>
                <w:noProof/>
              </w:rPr>
              <w:instrText xml:space="preserve"> PAGEREF _Toc237450260 \h </w:instrText>
            </w:r>
            <w:r>
              <w:rPr>
                <w:noProof/>
              </w:rPr>
            </w:r>
            <w:r>
              <w:rPr>
                <w:noProof/>
              </w:rPr>
              <w:fldChar w:fldCharType="separate"/>
            </w:r>
            <w:r>
              <w:rPr>
                <w:noProof/>
              </w:rPr>
              <w:t>12</w:t>
            </w:r>
            <w:r>
              <w:rPr>
                <w:noProof/>
              </w:rPr>
              <w:fldChar w:fldCharType="end"/>
            </w:r>
          </w:hyperlink>
        </w:p>
        <w:p w14:paraId="0F42FAB0" w14:textId="3322E7FE"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61" w:history="1">
            <w:r w:rsidRPr="00ED6834">
              <w:rPr>
                <w:rStyle w:val="Hyperlink"/>
                <w:noProof/>
              </w:rPr>
              <w:t>9. How the UML Evolved During Coding</w:t>
            </w:r>
            <w:r>
              <w:rPr>
                <w:noProof/>
              </w:rPr>
              <w:tab/>
            </w:r>
            <w:r>
              <w:rPr>
                <w:noProof/>
              </w:rPr>
              <w:fldChar w:fldCharType="begin"/>
            </w:r>
            <w:r>
              <w:rPr>
                <w:noProof/>
              </w:rPr>
              <w:instrText xml:space="preserve"> PAGEREF _Toc237450261 \h </w:instrText>
            </w:r>
            <w:r>
              <w:rPr>
                <w:noProof/>
              </w:rPr>
            </w:r>
            <w:r>
              <w:rPr>
                <w:noProof/>
              </w:rPr>
              <w:fldChar w:fldCharType="separate"/>
            </w:r>
            <w:r>
              <w:rPr>
                <w:noProof/>
              </w:rPr>
              <w:t>12</w:t>
            </w:r>
            <w:r>
              <w:rPr>
                <w:noProof/>
              </w:rPr>
              <w:fldChar w:fldCharType="end"/>
            </w:r>
          </w:hyperlink>
        </w:p>
        <w:p w14:paraId="1797DCCD" w14:textId="4F5B49EA"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62" w:history="1">
            <w:r w:rsidRPr="00ED6834">
              <w:rPr>
                <w:rStyle w:val="Hyperlink"/>
                <w:noProof/>
              </w:rPr>
              <w:t>10. Task Division</w:t>
            </w:r>
            <w:r>
              <w:rPr>
                <w:noProof/>
              </w:rPr>
              <w:tab/>
            </w:r>
            <w:r>
              <w:rPr>
                <w:noProof/>
              </w:rPr>
              <w:fldChar w:fldCharType="begin"/>
            </w:r>
            <w:r>
              <w:rPr>
                <w:noProof/>
              </w:rPr>
              <w:instrText xml:space="preserve"> PAGEREF _Toc237450262 \h </w:instrText>
            </w:r>
            <w:r>
              <w:rPr>
                <w:noProof/>
              </w:rPr>
            </w:r>
            <w:r>
              <w:rPr>
                <w:noProof/>
              </w:rPr>
              <w:fldChar w:fldCharType="separate"/>
            </w:r>
            <w:r>
              <w:rPr>
                <w:noProof/>
              </w:rPr>
              <w:t>14</w:t>
            </w:r>
            <w:r>
              <w:rPr>
                <w:noProof/>
              </w:rPr>
              <w:fldChar w:fldCharType="end"/>
            </w:r>
          </w:hyperlink>
        </w:p>
        <w:p w14:paraId="37FE540E" w14:textId="42642F32"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63" w:history="1">
            <w:r w:rsidRPr="00ED6834">
              <w:rPr>
                <w:rStyle w:val="Hyperlink"/>
                <w:noProof/>
              </w:rPr>
              <w:t>11. Testing and Verification</w:t>
            </w:r>
            <w:r>
              <w:rPr>
                <w:noProof/>
              </w:rPr>
              <w:tab/>
            </w:r>
            <w:r>
              <w:rPr>
                <w:noProof/>
              </w:rPr>
              <w:fldChar w:fldCharType="begin"/>
            </w:r>
            <w:r>
              <w:rPr>
                <w:noProof/>
              </w:rPr>
              <w:instrText xml:space="preserve"> PAGEREF _Toc237450263 \h </w:instrText>
            </w:r>
            <w:r>
              <w:rPr>
                <w:noProof/>
              </w:rPr>
            </w:r>
            <w:r>
              <w:rPr>
                <w:noProof/>
              </w:rPr>
              <w:fldChar w:fldCharType="separate"/>
            </w:r>
            <w:r>
              <w:rPr>
                <w:noProof/>
              </w:rPr>
              <w:t>15</w:t>
            </w:r>
            <w:r>
              <w:rPr>
                <w:noProof/>
              </w:rPr>
              <w:fldChar w:fldCharType="end"/>
            </w:r>
          </w:hyperlink>
        </w:p>
        <w:p w14:paraId="32EB5DAD" w14:textId="1D3929EB" w:rsidR="00F30F3C" w:rsidRDefault="00F30F3C">
          <w:pPr>
            <w:pStyle w:val="TOC1"/>
            <w:tabs>
              <w:tab w:val="right" w:pos="9696"/>
            </w:tabs>
            <w:rPr>
              <w:rFonts w:asciiTheme="minorHAnsi" w:eastAsiaTheme="minorEastAsia" w:hAnsiTheme="minorHAnsi" w:cstheme="minorBidi"/>
              <w:noProof/>
              <w:kern w:val="2"/>
              <w:sz w:val="24"/>
              <w:szCs w:val="24"/>
              <w:lang w:val="en-AE"/>
              <w14:ligatures w14:val="standardContextual"/>
            </w:rPr>
          </w:pPr>
          <w:hyperlink w:anchor="_Toc237450264" w:history="1">
            <w:r w:rsidRPr="00ED6834">
              <w:rPr>
                <w:rStyle w:val="Hyperlink"/>
                <w:noProof/>
              </w:rPr>
              <w:t>12. Conclusion</w:t>
            </w:r>
            <w:r>
              <w:rPr>
                <w:noProof/>
              </w:rPr>
              <w:tab/>
            </w:r>
            <w:r>
              <w:rPr>
                <w:noProof/>
              </w:rPr>
              <w:fldChar w:fldCharType="begin"/>
            </w:r>
            <w:r>
              <w:rPr>
                <w:noProof/>
              </w:rPr>
              <w:instrText xml:space="preserve"> PAGEREF _Toc237450264 \h </w:instrText>
            </w:r>
            <w:r>
              <w:rPr>
                <w:noProof/>
              </w:rPr>
            </w:r>
            <w:r>
              <w:rPr>
                <w:noProof/>
              </w:rPr>
              <w:fldChar w:fldCharType="separate"/>
            </w:r>
            <w:r>
              <w:rPr>
                <w:noProof/>
              </w:rPr>
              <w:t>16</w:t>
            </w:r>
            <w:r>
              <w:rPr>
                <w:noProof/>
              </w:rPr>
              <w:fldChar w:fldCharType="end"/>
            </w:r>
          </w:hyperlink>
        </w:p>
        <w:p w14:paraId="3F3359BF" w14:textId="77777777" w:rsidR="00F81AD2" w:rsidRDefault="00000000">
          <w:r>
            <w:fldChar w:fldCharType="end"/>
          </w:r>
        </w:p>
      </w:sdtContent>
    </w:sdt>
    <w:p w14:paraId="7C6253AD" w14:textId="755E56C2" w:rsidR="003F6CE5" w:rsidRDefault="00000000">
      <w:r>
        <w:br w:type="page"/>
      </w:r>
    </w:p>
    <w:p w14:paraId="633121C3" w14:textId="77777777" w:rsidR="003F6CE5" w:rsidRDefault="00000000">
      <w:pPr>
        <w:pStyle w:val="Heading1"/>
        <w:spacing w:before="360" w:after="160"/>
      </w:pPr>
      <w:bookmarkStart w:id="1" w:name="_Toc237450232"/>
      <w:r>
        <w:lastRenderedPageBreak/>
        <w:t>1. Introduction</w:t>
      </w:r>
      <w:bookmarkEnd w:id="1"/>
    </w:p>
    <w:p w14:paraId="6EE910E0" w14:textId="6041AA97" w:rsidR="003F6CE5" w:rsidRDefault="00000000">
      <w:pPr>
        <w:spacing w:after="160" w:line="300" w:lineRule="auto"/>
      </w:pPr>
      <w:r>
        <w:t xml:space="preserve">This project simulates traffic flow and adaptive signal control across a small smart-city road network. Vehicles of several kinds spawn at intersections, compute a route across the city, and travel that route while obeying traffic lights that run independently at every junction and adjust their own timing in response to real queue congestion. </w:t>
      </w:r>
      <w:r w:rsidR="000502B5">
        <w:t>We chose a</w:t>
      </w:r>
      <w:r>
        <w:t xml:space="preserve"> traffic network </w:t>
      </w:r>
      <w:r w:rsidR="000502B5">
        <w:t>because</w:t>
      </w:r>
      <w:r>
        <w:t xml:space="preserve"> the threads in this system genuinely </w:t>
      </w:r>
      <w:proofErr w:type="gramStart"/>
      <w:r>
        <w:t>have to</w:t>
      </w:r>
      <w:proofErr w:type="gramEnd"/>
      <w:r>
        <w:t xml:space="preserve"> coordinate over shared state (a light's phase, an intersection's queues, a road's occupants) for the simulation to behave correctly at all. Get the synchronization wrong and the result is not a subtle performance issue but a visibly broken simulation - vehicles crossing on red, phases jumping unpredictably, or counts that stop matching reality.</w:t>
      </w:r>
    </w:p>
    <w:p w14:paraId="7E3955CF" w14:textId="77777777" w:rsidR="003F6CE5" w:rsidRDefault="00000000">
      <w:pPr>
        <w:spacing w:after="160" w:line="300" w:lineRule="auto"/>
      </w:pPr>
      <w:r>
        <w:t>The finished application is a runnable Swing desktop program with a live animated map, a full CSV-based persistence layer (city map loading/saving, statistics export, and simulation snapshot save/resume), and a concurrency core built entirely on explicit Java synchronization primitives rather than any higher-level framework. This report documents the design decisions behind that system, the object-oriented and SOLID principles it demonstrates, how exceptions and concurrency are handled, how the class design evolved as the implementation progressed, and how the three-person team divided and carried out the work.</w:t>
      </w:r>
    </w:p>
    <w:p w14:paraId="789DF0E3" w14:textId="77777777" w:rsidR="003F6CE5" w:rsidRDefault="00000000">
      <w:pPr>
        <w:pStyle w:val="Heading1"/>
        <w:spacing w:before="360" w:after="160"/>
      </w:pPr>
      <w:bookmarkStart w:id="2" w:name="_Toc237450233"/>
      <w:r>
        <w:t>2. System Architecture</w:t>
      </w:r>
      <w:bookmarkEnd w:id="2"/>
    </w:p>
    <w:p w14:paraId="5E2F3D0F" w14:textId="77777777" w:rsidR="003F6CE5" w:rsidRDefault="00000000">
      <w:pPr>
        <w:spacing w:after="160" w:line="300" w:lineRule="auto"/>
      </w:pPr>
      <w:r>
        <w:t xml:space="preserve">The codebase is organized into six packages under </w:t>
      </w:r>
      <w:proofErr w:type="spellStart"/>
      <w:proofErr w:type="gramStart"/>
      <w:r>
        <w:t>com.trafficcontrol</w:t>
      </w:r>
      <w:proofErr w:type="spellEnd"/>
      <w:proofErr w:type="gramEnd"/>
      <w:r>
        <w:t>, each with a single, clearly bounded responsibility: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700"/>
      </w:tblGrid>
      <w:tr w:rsidR="003F6CE5" w14:paraId="5F99A4D5" w14:textId="77777777">
        <w:trPr>
          <w:tblHeader/>
        </w:trPr>
        <w:tc>
          <w:tcPr>
            <w:tcW w:w="1500" w:type="dxa"/>
            <w:shd w:val="clear" w:color="auto" w:fill="1F3864"/>
            <w:tcMar>
              <w:top w:w="80" w:type="dxa"/>
              <w:left w:w="100" w:type="dxa"/>
              <w:bottom w:w="80" w:type="dxa"/>
              <w:right w:w="100" w:type="dxa"/>
            </w:tcMar>
            <w:vAlign w:val="center"/>
          </w:tcPr>
          <w:p w14:paraId="55464762" w14:textId="77777777" w:rsidR="003F6CE5" w:rsidRDefault="00000000">
            <w:r>
              <w:rPr>
                <w:b/>
                <w:bCs/>
                <w:color w:val="FFFFFF"/>
                <w:sz w:val="20"/>
                <w:szCs w:val="20"/>
              </w:rPr>
              <w:t>Package</w:t>
            </w:r>
          </w:p>
        </w:tc>
        <w:tc>
          <w:tcPr>
            <w:tcW w:w="3300" w:type="dxa"/>
            <w:shd w:val="clear" w:color="auto" w:fill="1F3864"/>
            <w:tcMar>
              <w:top w:w="80" w:type="dxa"/>
              <w:left w:w="100" w:type="dxa"/>
              <w:bottom w:w="80" w:type="dxa"/>
              <w:right w:w="100" w:type="dxa"/>
            </w:tcMar>
            <w:vAlign w:val="center"/>
          </w:tcPr>
          <w:p w14:paraId="042D59C4" w14:textId="77777777" w:rsidR="003F6CE5" w:rsidRDefault="00000000">
            <w:r>
              <w:rPr>
                <w:b/>
                <w:bCs/>
                <w:color w:val="FFFFFF"/>
                <w:sz w:val="20"/>
                <w:szCs w:val="20"/>
              </w:rPr>
              <w:t>Owns</w:t>
            </w:r>
          </w:p>
        </w:tc>
        <w:tc>
          <w:tcPr>
            <w:tcW w:w="4700" w:type="dxa"/>
            <w:shd w:val="clear" w:color="auto" w:fill="1F3864"/>
            <w:tcMar>
              <w:top w:w="80" w:type="dxa"/>
              <w:left w:w="100" w:type="dxa"/>
              <w:bottom w:w="80" w:type="dxa"/>
              <w:right w:w="100" w:type="dxa"/>
            </w:tcMar>
            <w:vAlign w:val="center"/>
          </w:tcPr>
          <w:p w14:paraId="5AD95B8A" w14:textId="77777777" w:rsidR="003F6CE5" w:rsidRDefault="00000000">
            <w:r>
              <w:rPr>
                <w:b/>
                <w:bCs/>
                <w:color w:val="FFFFFF"/>
                <w:sz w:val="20"/>
                <w:szCs w:val="20"/>
              </w:rPr>
              <w:t>Notes</w:t>
            </w:r>
          </w:p>
        </w:tc>
      </w:tr>
      <w:tr w:rsidR="003F6CE5" w14:paraId="76526252" w14:textId="77777777">
        <w:tc>
          <w:tcPr>
            <w:tcW w:w="1500" w:type="dxa"/>
            <w:tcMar>
              <w:top w:w="80" w:type="dxa"/>
              <w:left w:w="100" w:type="dxa"/>
              <w:bottom w:w="80" w:type="dxa"/>
              <w:right w:w="100" w:type="dxa"/>
            </w:tcMar>
            <w:vAlign w:val="center"/>
          </w:tcPr>
          <w:p w14:paraId="24556835" w14:textId="77777777" w:rsidR="003F6CE5" w:rsidRDefault="00000000">
            <w:r>
              <w:rPr>
                <w:sz w:val="20"/>
                <w:szCs w:val="20"/>
              </w:rPr>
              <w:t>model</w:t>
            </w:r>
          </w:p>
        </w:tc>
        <w:tc>
          <w:tcPr>
            <w:tcW w:w="3300" w:type="dxa"/>
            <w:tcMar>
              <w:top w:w="80" w:type="dxa"/>
              <w:left w:w="100" w:type="dxa"/>
              <w:bottom w:w="80" w:type="dxa"/>
              <w:right w:w="100" w:type="dxa"/>
            </w:tcMar>
            <w:vAlign w:val="center"/>
          </w:tcPr>
          <w:p w14:paraId="7B8B7126" w14:textId="77777777" w:rsidR="003F6CE5" w:rsidRDefault="00000000">
            <w:r>
              <w:rPr>
                <w:sz w:val="20"/>
                <w:szCs w:val="20"/>
              </w:rPr>
              <w:t xml:space="preserve">Vehicle hierarchy, Road, Intersection, </w:t>
            </w:r>
            <w:proofErr w:type="spellStart"/>
            <w:r>
              <w:rPr>
                <w:sz w:val="20"/>
                <w:szCs w:val="20"/>
              </w:rPr>
              <w:t>TrafficLight</w:t>
            </w:r>
            <w:proofErr w:type="spellEnd"/>
            <w:r>
              <w:rPr>
                <w:sz w:val="20"/>
                <w:szCs w:val="20"/>
              </w:rPr>
              <w:t xml:space="preserve">, </w:t>
            </w:r>
            <w:proofErr w:type="spellStart"/>
            <w:r>
              <w:rPr>
                <w:sz w:val="20"/>
                <w:szCs w:val="20"/>
              </w:rPr>
              <w:t>CityMap</w:t>
            </w:r>
            <w:proofErr w:type="spellEnd"/>
            <w:r>
              <w:rPr>
                <w:sz w:val="20"/>
                <w:szCs w:val="20"/>
              </w:rPr>
              <w:t xml:space="preserve">, Direction, Position, </w:t>
            </w:r>
            <w:proofErr w:type="spellStart"/>
            <w:r>
              <w:rPr>
                <w:sz w:val="20"/>
                <w:szCs w:val="20"/>
              </w:rPr>
              <w:t>LightPhase</w:t>
            </w:r>
            <w:proofErr w:type="spellEnd"/>
          </w:p>
        </w:tc>
        <w:tc>
          <w:tcPr>
            <w:tcW w:w="4700" w:type="dxa"/>
            <w:tcMar>
              <w:top w:w="80" w:type="dxa"/>
              <w:left w:w="100" w:type="dxa"/>
              <w:bottom w:w="80" w:type="dxa"/>
              <w:right w:w="100" w:type="dxa"/>
            </w:tcMar>
            <w:vAlign w:val="center"/>
          </w:tcPr>
          <w:p w14:paraId="2F80ABFA" w14:textId="77777777" w:rsidR="003F6CE5" w:rsidRDefault="00000000">
            <w:r>
              <w:rPr>
                <w:sz w:val="20"/>
                <w:szCs w:val="20"/>
              </w:rPr>
              <w:t>The domain: what a city and its traffic are made of. Contains its own concurrency guards (per-intersection lock, per-light lock/condition).</w:t>
            </w:r>
          </w:p>
        </w:tc>
      </w:tr>
      <w:tr w:rsidR="003F6CE5" w14:paraId="6A58B6FD" w14:textId="77777777">
        <w:tc>
          <w:tcPr>
            <w:tcW w:w="1500" w:type="dxa"/>
            <w:tcMar>
              <w:top w:w="80" w:type="dxa"/>
              <w:left w:w="100" w:type="dxa"/>
              <w:bottom w:w="80" w:type="dxa"/>
              <w:right w:w="100" w:type="dxa"/>
            </w:tcMar>
            <w:vAlign w:val="center"/>
          </w:tcPr>
          <w:p w14:paraId="5192CF16" w14:textId="77777777" w:rsidR="003F6CE5" w:rsidRDefault="00000000">
            <w:r>
              <w:rPr>
                <w:sz w:val="20"/>
                <w:szCs w:val="20"/>
              </w:rPr>
              <w:t>engine</w:t>
            </w:r>
          </w:p>
        </w:tc>
        <w:tc>
          <w:tcPr>
            <w:tcW w:w="3300" w:type="dxa"/>
            <w:tcMar>
              <w:top w:w="80" w:type="dxa"/>
              <w:left w:w="100" w:type="dxa"/>
              <w:bottom w:w="80" w:type="dxa"/>
              <w:right w:w="100" w:type="dxa"/>
            </w:tcMar>
            <w:vAlign w:val="center"/>
          </w:tcPr>
          <w:p w14:paraId="081F5D08" w14:textId="77777777" w:rsidR="003F6CE5" w:rsidRDefault="00000000">
            <w:proofErr w:type="spellStart"/>
            <w:r>
              <w:rPr>
                <w:sz w:val="20"/>
                <w:szCs w:val="20"/>
              </w:rPr>
              <w:t>SimulationEngine</w:t>
            </w:r>
            <w:proofErr w:type="spellEnd"/>
            <w:r>
              <w:rPr>
                <w:sz w:val="20"/>
                <w:szCs w:val="20"/>
              </w:rPr>
              <w:t xml:space="preserve">, </w:t>
            </w:r>
            <w:proofErr w:type="spellStart"/>
            <w:r>
              <w:rPr>
                <w:sz w:val="20"/>
                <w:szCs w:val="20"/>
              </w:rPr>
              <w:t>VehicleSpawner</w:t>
            </w:r>
            <w:proofErr w:type="spellEnd"/>
            <w:r>
              <w:rPr>
                <w:sz w:val="20"/>
                <w:szCs w:val="20"/>
              </w:rPr>
              <w:t xml:space="preserve">, </w:t>
            </w:r>
            <w:proofErr w:type="spellStart"/>
            <w:r>
              <w:rPr>
                <w:sz w:val="20"/>
                <w:szCs w:val="20"/>
              </w:rPr>
              <w:t>VehicleMover</w:t>
            </w:r>
            <w:proofErr w:type="spellEnd"/>
            <w:r>
              <w:rPr>
                <w:sz w:val="20"/>
                <w:szCs w:val="20"/>
              </w:rPr>
              <w:t xml:space="preserve">, </w:t>
            </w:r>
            <w:proofErr w:type="spellStart"/>
            <w:r>
              <w:rPr>
                <w:sz w:val="20"/>
                <w:szCs w:val="20"/>
              </w:rPr>
              <w:t>AdaptiveSignalController</w:t>
            </w:r>
            <w:proofErr w:type="spellEnd"/>
            <w:r>
              <w:rPr>
                <w:sz w:val="20"/>
                <w:szCs w:val="20"/>
              </w:rPr>
              <w:t xml:space="preserve">, </w:t>
            </w:r>
            <w:proofErr w:type="spellStart"/>
            <w:r>
              <w:rPr>
                <w:sz w:val="20"/>
                <w:szCs w:val="20"/>
              </w:rPr>
              <w:t>SimulationClock</w:t>
            </w:r>
            <w:proofErr w:type="spellEnd"/>
            <w:r>
              <w:rPr>
                <w:sz w:val="20"/>
                <w:szCs w:val="20"/>
              </w:rPr>
              <w:t xml:space="preserve">, </w:t>
            </w:r>
            <w:proofErr w:type="spellStart"/>
            <w:r>
              <w:rPr>
                <w:sz w:val="20"/>
                <w:szCs w:val="20"/>
              </w:rPr>
              <w:t>SimulationStatistics</w:t>
            </w:r>
            <w:proofErr w:type="spellEnd"/>
          </w:p>
        </w:tc>
        <w:tc>
          <w:tcPr>
            <w:tcW w:w="4700" w:type="dxa"/>
            <w:tcMar>
              <w:top w:w="80" w:type="dxa"/>
              <w:left w:w="100" w:type="dxa"/>
              <w:bottom w:w="80" w:type="dxa"/>
              <w:right w:w="100" w:type="dxa"/>
            </w:tcMar>
            <w:vAlign w:val="center"/>
          </w:tcPr>
          <w:p w14:paraId="3640ADCF" w14:textId="77777777" w:rsidR="003F6CE5" w:rsidRDefault="00000000">
            <w:r>
              <w:rPr>
                <w:sz w:val="20"/>
                <w:szCs w:val="20"/>
              </w:rPr>
              <w:t>The concurrency core: the thread pool, the three long-lived worker loops, and the running totals they update.</w:t>
            </w:r>
          </w:p>
        </w:tc>
      </w:tr>
      <w:tr w:rsidR="003F6CE5" w14:paraId="3E42CDB2" w14:textId="77777777">
        <w:tc>
          <w:tcPr>
            <w:tcW w:w="1500" w:type="dxa"/>
            <w:tcMar>
              <w:top w:w="80" w:type="dxa"/>
              <w:left w:w="100" w:type="dxa"/>
              <w:bottom w:w="80" w:type="dxa"/>
              <w:right w:w="100" w:type="dxa"/>
            </w:tcMar>
            <w:vAlign w:val="center"/>
          </w:tcPr>
          <w:p w14:paraId="6870EB1D" w14:textId="77777777" w:rsidR="003F6CE5" w:rsidRDefault="00000000">
            <w:r>
              <w:rPr>
                <w:sz w:val="20"/>
                <w:szCs w:val="20"/>
              </w:rPr>
              <w:t>observer</w:t>
            </w:r>
          </w:p>
        </w:tc>
        <w:tc>
          <w:tcPr>
            <w:tcW w:w="3300" w:type="dxa"/>
            <w:tcMar>
              <w:top w:w="80" w:type="dxa"/>
              <w:left w:w="100" w:type="dxa"/>
              <w:bottom w:w="80" w:type="dxa"/>
              <w:right w:w="100" w:type="dxa"/>
            </w:tcMar>
            <w:vAlign w:val="center"/>
          </w:tcPr>
          <w:p w14:paraId="4EF8A441" w14:textId="77777777" w:rsidR="003F6CE5" w:rsidRDefault="00000000">
            <w:proofErr w:type="spellStart"/>
            <w:r>
              <w:rPr>
                <w:sz w:val="20"/>
                <w:szCs w:val="20"/>
              </w:rPr>
              <w:t>TrafficObserver</w:t>
            </w:r>
            <w:proofErr w:type="spellEnd"/>
            <w:r>
              <w:rPr>
                <w:sz w:val="20"/>
                <w:szCs w:val="20"/>
              </w:rPr>
              <w:t xml:space="preserve">, </w:t>
            </w:r>
            <w:proofErr w:type="spellStart"/>
            <w:r>
              <w:rPr>
                <w:sz w:val="20"/>
                <w:szCs w:val="20"/>
              </w:rPr>
              <w:t>TrafficEventPublisher</w:t>
            </w:r>
            <w:proofErr w:type="spellEnd"/>
          </w:p>
        </w:tc>
        <w:tc>
          <w:tcPr>
            <w:tcW w:w="4700" w:type="dxa"/>
            <w:tcMar>
              <w:top w:w="80" w:type="dxa"/>
              <w:left w:w="100" w:type="dxa"/>
              <w:bottom w:w="80" w:type="dxa"/>
              <w:right w:w="100" w:type="dxa"/>
            </w:tcMar>
            <w:vAlign w:val="center"/>
          </w:tcPr>
          <w:p w14:paraId="33C240F5" w14:textId="77777777" w:rsidR="003F6CE5" w:rsidRDefault="00000000">
            <w:r>
              <w:rPr>
                <w:sz w:val="20"/>
                <w:szCs w:val="20"/>
              </w:rPr>
              <w:t xml:space="preserve">The seam every other package plugs into. Neither model nor engine imports the </w:t>
            </w:r>
            <w:proofErr w:type="spellStart"/>
            <w:r>
              <w:rPr>
                <w:sz w:val="20"/>
                <w:szCs w:val="20"/>
              </w:rPr>
              <w:t>gui</w:t>
            </w:r>
            <w:proofErr w:type="spellEnd"/>
            <w:r>
              <w:rPr>
                <w:sz w:val="20"/>
                <w:szCs w:val="20"/>
              </w:rPr>
              <w:t xml:space="preserve"> or persistence packages directly.</w:t>
            </w:r>
          </w:p>
        </w:tc>
      </w:tr>
      <w:tr w:rsidR="003F6CE5" w14:paraId="078461B3" w14:textId="77777777">
        <w:tc>
          <w:tcPr>
            <w:tcW w:w="1500" w:type="dxa"/>
            <w:tcMar>
              <w:top w:w="80" w:type="dxa"/>
              <w:left w:w="100" w:type="dxa"/>
              <w:bottom w:w="80" w:type="dxa"/>
              <w:right w:w="100" w:type="dxa"/>
            </w:tcMar>
            <w:vAlign w:val="center"/>
          </w:tcPr>
          <w:p w14:paraId="23DA0593" w14:textId="77777777" w:rsidR="003F6CE5" w:rsidRDefault="00000000">
            <w:r>
              <w:rPr>
                <w:sz w:val="20"/>
                <w:szCs w:val="20"/>
              </w:rPr>
              <w:t>persistence</w:t>
            </w:r>
          </w:p>
        </w:tc>
        <w:tc>
          <w:tcPr>
            <w:tcW w:w="3300" w:type="dxa"/>
            <w:tcMar>
              <w:top w:w="80" w:type="dxa"/>
              <w:left w:w="100" w:type="dxa"/>
              <w:bottom w:w="80" w:type="dxa"/>
              <w:right w:w="100" w:type="dxa"/>
            </w:tcMar>
            <w:vAlign w:val="center"/>
          </w:tcPr>
          <w:p w14:paraId="7E149F0E" w14:textId="77777777" w:rsidR="003F6CE5" w:rsidRDefault="00000000">
            <w:proofErr w:type="spellStart"/>
            <w:r>
              <w:rPr>
                <w:sz w:val="20"/>
                <w:szCs w:val="20"/>
              </w:rPr>
              <w:t>PersistenceService</w:t>
            </w:r>
            <w:proofErr w:type="spellEnd"/>
            <w:r>
              <w:rPr>
                <w:sz w:val="20"/>
                <w:szCs w:val="20"/>
              </w:rPr>
              <w:t xml:space="preserve">, </w:t>
            </w:r>
            <w:proofErr w:type="spellStart"/>
            <w:r>
              <w:rPr>
                <w:sz w:val="20"/>
                <w:szCs w:val="20"/>
              </w:rPr>
              <w:t>CsvCityMapLoader</w:t>
            </w:r>
            <w:proofErr w:type="spellEnd"/>
            <w:r>
              <w:rPr>
                <w:sz w:val="20"/>
                <w:szCs w:val="20"/>
              </w:rPr>
              <w:t xml:space="preserve">, </w:t>
            </w:r>
            <w:proofErr w:type="spellStart"/>
            <w:r>
              <w:rPr>
                <w:sz w:val="20"/>
                <w:szCs w:val="20"/>
              </w:rPr>
              <w:t>SimulationSnapshot</w:t>
            </w:r>
            <w:proofErr w:type="spellEnd"/>
            <w:r>
              <w:rPr>
                <w:sz w:val="20"/>
                <w:szCs w:val="20"/>
              </w:rPr>
              <w:t xml:space="preserve">, </w:t>
            </w:r>
            <w:proofErr w:type="spellStart"/>
            <w:r>
              <w:rPr>
                <w:sz w:val="20"/>
                <w:szCs w:val="20"/>
              </w:rPr>
              <w:t>EventLogger</w:t>
            </w:r>
            <w:proofErr w:type="spellEnd"/>
            <w:r>
              <w:rPr>
                <w:sz w:val="20"/>
                <w:szCs w:val="20"/>
              </w:rPr>
              <w:t xml:space="preserve">, </w:t>
            </w:r>
            <w:proofErr w:type="spellStart"/>
            <w:r>
              <w:rPr>
                <w:sz w:val="20"/>
                <w:szCs w:val="20"/>
              </w:rPr>
              <w:t>DefaultCityMapFactory</w:t>
            </w:r>
            <w:proofErr w:type="spellEnd"/>
            <w:r>
              <w:rPr>
                <w:sz w:val="20"/>
                <w:szCs w:val="20"/>
              </w:rPr>
              <w:t xml:space="preserve"> (legacy bootstrap)</w:t>
            </w:r>
          </w:p>
        </w:tc>
        <w:tc>
          <w:tcPr>
            <w:tcW w:w="4700" w:type="dxa"/>
            <w:tcMar>
              <w:top w:w="80" w:type="dxa"/>
              <w:left w:w="100" w:type="dxa"/>
              <w:bottom w:w="80" w:type="dxa"/>
              <w:right w:w="100" w:type="dxa"/>
            </w:tcMar>
            <w:vAlign w:val="center"/>
          </w:tcPr>
          <w:p w14:paraId="7826E74D" w14:textId="77777777" w:rsidR="003F6CE5" w:rsidRDefault="00000000">
            <w:r>
              <w:rPr>
                <w:sz w:val="20"/>
                <w:szCs w:val="20"/>
              </w:rPr>
              <w:t>All file I/O: loading/saving city maps, exporting statistics, and snapshot save/resume.</w:t>
            </w:r>
          </w:p>
        </w:tc>
      </w:tr>
      <w:tr w:rsidR="003F6CE5" w14:paraId="4AB46771" w14:textId="77777777">
        <w:tc>
          <w:tcPr>
            <w:tcW w:w="1500" w:type="dxa"/>
            <w:tcMar>
              <w:top w:w="80" w:type="dxa"/>
              <w:left w:w="100" w:type="dxa"/>
              <w:bottom w:w="80" w:type="dxa"/>
              <w:right w:w="100" w:type="dxa"/>
            </w:tcMar>
            <w:vAlign w:val="center"/>
          </w:tcPr>
          <w:p w14:paraId="7CA4B2B7" w14:textId="77777777" w:rsidR="003F6CE5" w:rsidRDefault="00000000">
            <w:proofErr w:type="spellStart"/>
            <w:r>
              <w:rPr>
                <w:sz w:val="20"/>
                <w:szCs w:val="20"/>
              </w:rPr>
              <w:t>gui</w:t>
            </w:r>
            <w:proofErr w:type="spellEnd"/>
          </w:p>
        </w:tc>
        <w:tc>
          <w:tcPr>
            <w:tcW w:w="3300" w:type="dxa"/>
            <w:tcMar>
              <w:top w:w="80" w:type="dxa"/>
              <w:left w:w="100" w:type="dxa"/>
              <w:bottom w:w="80" w:type="dxa"/>
              <w:right w:w="100" w:type="dxa"/>
            </w:tcMar>
            <w:vAlign w:val="center"/>
          </w:tcPr>
          <w:p w14:paraId="55691A81" w14:textId="77777777" w:rsidR="003F6CE5" w:rsidRDefault="00000000">
            <w:proofErr w:type="spellStart"/>
            <w:r>
              <w:rPr>
                <w:sz w:val="20"/>
                <w:szCs w:val="20"/>
              </w:rPr>
              <w:t>MainFrame</w:t>
            </w:r>
            <w:proofErr w:type="spellEnd"/>
            <w:r>
              <w:rPr>
                <w:sz w:val="20"/>
                <w:szCs w:val="20"/>
              </w:rPr>
              <w:t xml:space="preserve">, </w:t>
            </w:r>
            <w:proofErr w:type="spellStart"/>
            <w:r>
              <w:rPr>
                <w:sz w:val="20"/>
                <w:szCs w:val="20"/>
              </w:rPr>
              <w:t>CityPanel</w:t>
            </w:r>
            <w:proofErr w:type="spellEnd"/>
          </w:p>
        </w:tc>
        <w:tc>
          <w:tcPr>
            <w:tcW w:w="4700" w:type="dxa"/>
            <w:tcMar>
              <w:top w:w="80" w:type="dxa"/>
              <w:left w:w="100" w:type="dxa"/>
              <w:bottom w:w="80" w:type="dxa"/>
              <w:right w:w="100" w:type="dxa"/>
            </w:tcMar>
            <w:vAlign w:val="center"/>
          </w:tcPr>
          <w:p w14:paraId="3C2AA2CD" w14:textId="77777777" w:rsidR="003F6CE5" w:rsidRDefault="00000000">
            <w:r>
              <w:rPr>
                <w:sz w:val="20"/>
                <w:szCs w:val="20"/>
              </w:rPr>
              <w:t>The Swing dashboard: the animated map and every user-facing control (start/stop, speed, volume, manual spawn, file menu).</w:t>
            </w:r>
          </w:p>
        </w:tc>
      </w:tr>
      <w:tr w:rsidR="003F6CE5" w14:paraId="385E3D07" w14:textId="77777777">
        <w:tc>
          <w:tcPr>
            <w:tcW w:w="1500" w:type="dxa"/>
            <w:tcMar>
              <w:top w:w="80" w:type="dxa"/>
              <w:left w:w="100" w:type="dxa"/>
              <w:bottom w:w="80" w:type="dxa"/>
              <w:right w:w="100" w:type="dxa"/>
            </w:tcMar>
            <w:vAlign w:val="center"/>
          </w:tcPr>
          <w:p w14:paraId="05F13325" w14:textId="77777777" w:rsidR="003F6CE5" w:rsidRDefault="00000000">
            <w:r>
              <w:rPr>
                <w:sz w:val="20"/>
                <w:szCs w:val="20"/>
              </w:rPr>
              <w:t>exceptions</w:t>
            </w:r>
          </w:p>
        </w:tc>
        <w:tc>
          <w:tcPr>
            <w:tcW w:w="3300" w:type="dxa"/>
            <w:tcMar>
              <w:top w:w="80" w:type="dxa"/>
              <w:left w:w="100" w:type="dxa"/>
              <w:bottom w:w="80" w:type="dxa"/>
              <w:right w:w="100" w:type="dxa"/>
            </w:tcMar>
            <w:vAlign w:val="center"/>
          </w:tcPr>
          <w:p w14:paraId="1143C4CC" w14:textId="77777777" w:rsidR="003F6CE5" w:rsidRDefault="00000000">
            <w:proofErr w:type="spellStart"/>
            <w:r>
              <w:rPr>
                <w:sz w:val="20"/>
                <w:szCs w:val="20"/>
              </w:rPr>
              <w:t>InvalidRouteException</w:t>
            </w:r>
            <w:proofErr w:type="spellEnd"/>
            <w:r>
              <w:rPr>
                <w:sz w:val="20"/>
                <w:szCs w:val="20"/>
              </w:rPr>
              <w:t xml:space="preserve">, </w:t>
            </w:r>
            <w:proofErr w:type="spellStart"/>
            <w:r>
              <w:rPr>
                <w:sz w:val="20"/>
                <w:szCs w:val="20"/>
              </w:rPr>
              <w:t>CityMapLoadException</w:t>
            </w:r>
            <w:proofErr w:type="spellEnd"/>
            <w:r>
              <w:rPr>
                <w:sz w:val="20"/>
                <w:szCs w:val="20"/>
              </w:rPr>
              <w:t xml:space="preserve">, </w:t>
            </w:r>
            <w:proofErr w:type="spellStart"/>
            <w:r>
              <w:rPr>
                <w:sz w:val="20"/>
                <w:szCs w:val="20"/>
              </w:rPr>
              <w:t>SimulationStateException</w:t>
            </w:r>
            <w:proofErr w:type="spellEnd"/>
          </w:p>
        </w:tc>
        <w:tc>
          <w:tcPr>
            <w:tcW w:w="4700" w:type="dxa"/>
            <w:tcMar>
              <w:top w:w="80" w:type="dxa"/>
              <w:left w:w="100" w:type="dxa"/>
              <w:bottom w:w="80" w:type="dxa"/>
              <w:right w:w="100" w:type="dxa"/>
            </w:tcMar>
            <w:vAlign w:val="center"/>
          </w:tcPr>
          <w:p w14:paraId="6FE17BFB" w14:textId="77777777" w:rsidR="003F6CE5" w:rsidRDefault="00000000">
            <w:r>
              <w:rPr>
                <w:sz w:val="20"/>
                <w:szCs w:val="20"/>
              </w:rPr>
              <w:t>Domain-specific failure signals, each deliberately checked or unchecked based on whether a caller is expected to recover from it.</w:t>
            </w:r>
          </w:p>
        </w:tc>
      </w:tr>
    </w:tbl>
    <w:p w14:paraId="1257FE4D" w14:textId="77777777" w:rsidR="003F6CE5" w:rsidRDefault="003F6CE5">
      <w:pPr>
        <w:spacing w:after="120"/>
      </w:pPr>
    </w:p>
    <w:p w14:paraId="54C391C2" w14:textId="77777777" w:rsidR="003F6CE5" w:rsidRDefault="00000000">
      <w:pPr>
        <w:pStyle w:val="Heading2"/>
        <w:spacing w:after="120"/>
      </w:pPr>
      <w:bookmarkStart w:id="3" w:name="_Toc237450234"/>
      <w:r>
        <w:t>2.1 The Two Integration Seams</w:t>
      </w:r>
      <w:bookmarkEnd w:id="3"/>
    </w:p>
    <w:p w14:paraId="6DBBABBF" w14:textId="77777777" w:rsidR="003F6CE5" w:rsidRDefault="00000000">
      <w:pPr>
        <w:spacing w:after="160" w:line="300" w:lineRule="auto"/>
      </w:pPr>
      <w:r>
        <w:lastRenderedPageBreak/>
        <w:t>Splitting the work three ways without the three people constantly colliding on the same files required two deliberate abstraction boundaries, decided before any implementation began:</w:t>
      </w:r>
    </w:p>
    <w:p w14:paraId="53B8AA48" w14:textId="77777777" w:rsidR="003F6CE5" w:rsidRDefault="00000000">
      <w:pPr>
        <w:pStyle w:val="ListParagraph"/>
        <w:numPr>
          <w:ilvl w:val="0"/>
          <w:numId w:val="2"/>
        </w:numPr>
        <w:spacing w:after="100" w:line="280" w:lineRule="auto"/>
      </w:pPr>
      <w:proofErr w:type="spellStart"/>
      <w:r>
        <w:rPr>
          <w:b/>
          <w:bCs/>
        </w:rPr>
        <w:t>TrafficObserver</w:t>
      </w:r>
      <w:proofErr w:type="spellEnd"/>
      <w:r>
        <w:rPr>
          <w:b/>
          <w:bCs/>
        </w:rPr>
        <w:t xml:space="preserve"> / </w:t>
      </w:r>
      <w:proofErr w:type="spellStart"/>
      <w:r>
        <w:rPr>
          <w:b/>
          <w:bCs/>
        </w:rPr>
        <w:t>TrafficEventPublisher</w:t>
      </w:r>
      <w:proofErr w:type="spellEnd"/>
      <w:r>
        <w:t xml:space="preserve"> - anything that wants to react to a simulation event (a vehicle spawning, a light changing phase, an emergency preemption) implements </w:t>
      </w:r>
      <w:proofErr w:type="spellStart"/>
      <w:r>
        <w:t>TrafficObserver</w:t>
      </w:r>
      <w:proofErr w:type="spellEnd"/>
      <w:r>
        <w:t xml:space="preserve">. Engine-side components never call a concrete observer; they only call the narrow </w:t>
      </w:r>
      <w:proofErr w:type="spellStart"/>
      <w:r>
        <w:t>TrafficEventPublisher</w:t>
      </w:r>
      <w:proofErr w:type="spellEnd"/>
      <w:r>
        <w:t xml:space="preserve"> interface, which </w:t>
      </w:r>
      <w:proofErr w:type="spellStart"/>
      <w:r>
        <w:t>SimulationEngine</w:t>
      </w:r>
      <w:proofErr w:type="spellEnd"/>
      <w:r>
        <w:t xml:space="preserve"> implements by fanning each event out to every registered observer. This is why the file-based </w:t>
      </w:r>
      <w:proofErr w:type="spellStart"/>
      <w:r>
        <w:t>EventLogger</w:t>
      </w:r>
      <w:proofErr w:type="spellEnd"/>
      <w:r>
        <w:t xml:space="preserve"> and every piece of the GUI (</w:t>
      </w:r>
      <w:proofErr w:type="spellStart"/>
      <w:r>
        <w:t>MainFrame</w:t>
      </w:r>
      <w:proofErr w:type="spellEnd"/>
      <w:r>
        <w:t xml:space="preserve">, </w:t>
      </w:r>
      <w:proofErr w:type="spellStart"/>
      <w:r>
        <w:t>CityPanel</w:t>
      </w:r>
      <w:proofErr w:type="spellEnd"/>
      <w:r>
        <w:t>) could be built independently, by different people, against the same running engine, without any of them touching engine or model source.</w:t>
      </w:r>
    </w:p>
    <w:p w14:paraId="6E697B92" w14:textId="77777777" w:rsidR="003F6CE5" w:rsidRDefault="00000000">
      <w:pPr>
        <w:pStyle w:val="ListParagraph"/>
        <w:numPr>
          <w:ilvl w:val="0"/>
          <w:numId w:val="2"/>
        </w:numPr>
        <w:spacing w:after="100" w:line="280" w:lineRule="auto"/>
      </w:pPr>
      <w:proofErr w:type="spellStart"/>
      <w:r>
        <w:rPr>
          <w:b/>
          <w:bCs/>
        </w:rPr>
        <w:t>PersistenceService</w:t>
      </w:r>
      <w:proofErr w:type="spellEnd"/>
      <w:r>
        <w:t xml:space="preserve"> - the contract for turning a city map into a file and back. </w:t>
      </w:r>
      <w:proofErr w:type="spellStart"/>
      <w:r>
        <w:t>CsvCityMapLoader</w:t>
      </w:r>
      <w:proofErr w:type="spellEnd"/>
      <w:r>
        <w:t xml:space="preserve"> is the only implementation, but the interface existed from the very first commit, with </w:t>
      </w:r>
      <w:proofErr w:type="spellStart"/>
      <w:r>
        <w:t>DefaultCityMapFactory</w:t>
      </w:r>
      <w:proofErr w:type="spellEnd"/>
      <w:r>
        <w:t xml:space="preserve"> standing in as a hardcoded, temporary source of a </w:t>
      </w:r>
      <w:proofErr w:type="spellStart"/>
      <w:r>
        <w:t>CityMap</w:t>
      </w:r>
      <w:proofErr w:type="spellEnd"/>
      <w:r>
        <w:t xml:space="preserve"> until the real loader was ready. Swapping one for the other in Main.java was, in the end, exactly the one-line change the architecture was designed to allow.</w:t>
      </w:r>
    </w:p>
    <w:p w14:paraId="5FB69410" w14:textId="77777777" w:rsidR="003F6CE5" w:rsidRDefault="00000000">
      <w:pPr>
        <w:pStyle w:val="Heading1"/>
        <w:spacing w:before="360" w:after="160"/>
      </w:pPr>
      <w:bookmarkStart w:id="4" w:name="_Toc237450235"/>
      <w:r>
        <w:t>3. Design Choices and Rationale</w:t>
      </w:r>
      <w:bookmarkEnd w:id="4"/>
    </w:p>
    <w:p w14:paraId="7A5B05BF" w14:textId="77777777" w:rsidR="003F6CE5" w:rsidRDefault="00000000">
      <w:pPr>
        <w:spacing w:after="160" w:line="300" w:lineRule="auto"/>
      </w:pPr>
      <w:proofErr w:type="gramStart"/>
      <w:r>
        <w:t>A number of</w:t>
      </w:r>
      <w:proofErr w:type="gramEnd"/>
      <w:r>
        <w:t xml:space="preserve"> decisions shaped the system beyond the obvious “what class holds what field” choices. The more consequential ones, and the reasoning behind each:</w:t>
      </w:r>
    </w:p>
    <w:p w14:paraId="10F86BB9" w14:textId="77777777" w:rsidR="003F6CE5" w:rsidRDefault="00000000">
      <w:pPr>
        <w:pStyle w:val="ListParagraph"/>
        <w:numPr>
          <w:ilvl w:val="0"/>
          <w:numId w:val="2"/>
        </w:numPr>
        <w:spacing w:after="100" w:line="280" w:lineRule="auto"/>
      </w:pPr>
      <w:r>
        <w:rPr>
          <w:b/>
          <w:bCs/>
        </w:rPr>
        <w:t xml:space="preserve">One </w:t>
      </w:r>
      <w:proofErr w:type="spellStart"/>
      <w:r>
        <w:rPr>
          <w:b/>
          <w:bCs/>
        </w:rPr>
        <w:t>TrafficLight</w:t>
      </w:r>
      <w:proofErr w:type="spellEnd"/>
      <w:r>
        <w:rPr>
          <w:b/>
          <w:bCs/>
        </w:rPr>
        <w:t xml:space="preserve"> thread per intersection, not one thread for the whole city. </w:t>
      </w:r>
      <w:r>
        <w:t>Every intersection's signal timing is fully independent of every other's - there is no shared state between two different intersections' lights - so giving each one its own thread means there is genuinely nothing to coordinate across intersections, and no lock is needed at that scope at all.</w:t>
      </w:r>
    </w:p>
    <w:p w14:paraId="25494B16" w14:textId="77777777" w:rsidR="003F6CE5" w:rsidRDefault="00000000">
      <w:pPr>
        <w:pStyle w:val="ListParagraph"/>
        <w:numPr>
          <w:ilvl w:val="0"/>
          <w:numId w:val="2"/>
        </w:numPr>
        <w:spacing w:after="100" w:line="280" w:lineRule="auto"/>
      </w:pPr>
      <w:r>
        <w:rPr>
          <w:b/>
          <w:bCs/>
        </w:rPr>
        <w:t xml:space="preserve">A </w:t>
      </w:r>
      <w:proofErr w:type="spellStart"/>
      <w:r>
        <w:rPr>
          <w:b/>
          <w:bCs/>
        </w:rPr>
        <w:t>ReentrantLock</w:t>
      </w:r>
      <w:proofErr w:type="spellEnd"/>
      <w:r>
        <w:rPr>
          <w:b/>
          <w:bCs/>
        </w:rPr>
        <w:t xml:space="preserve"> + Condition inside </w:t>
      </w:r>
      <w:proofErr w:type="spellStart"/>
      <w:r>
        <w:rPr>
          <w:b/>
          <w:bCs/>
        </w:rPr>
        <w:t>TrafficLight</w:t>
      </w:r>
      <w:proofErr w:type="spellEnd"/>
      <w:r>
        <w:rPr>
          <w:b/>
          <w:bCs/>
        </w:rPr>
        <w:t xml:space="preserve">, instead of </w:t>
      </w:r>
      <w:proofErr w:type="spellStart"/>
      <w:r>
        <w:rPr>
          <w:b/>
          <w:bCs/>
        </w:rPr>
        <w:t>Thread.sleep</w:t>
      </w:r>
      <w:proofErr w:type="spellEnd"/>
      <w:r>
        <w:rPr>
          <w:b/>
          <w:bCs/>
        </w:rPr>
        <w:t xml:space="preserve">(). </w:t>
      </w:r>
      <w:proofErr w:type="spellStart"/>
      <w:r>
        <w:t>Thread.sleep</w:t>
      </w:r>
      <w:proofErr w:type="spellEnd"/>
      <w:r>
        <w:t xml:space="preserve">() cannot be woken up early. An </w:t>
      </w:r>
      <w:proofErr w:type="spellStart"/>
      <w:r>
        <w:t>EmergencyVehicle</w:t>
      </w:r>
      <w:proofErr w:type="spellEnd"/>
      <w:r>
        <w:t xml:space="preserve"> arriving at a red light needs to force a phase change immediately, not wait out whatever is left of the current cycle - so the light thread waits on a Condition it can be </w:t>
      </w:r>
      <w:proofErr w:type="spellStart"/>
      <w:r>
        <w:t>signalled</w:t>
      </w:r>
      <w:proofErr w:type="spellEnd"/>
      <w:r>
        <w:t xml:space="preserve"> out of the moment </w:t>
      </w:r>
      <w:proofErr w:type="spellStart"/>
      <w:r>
        <w:t>TrafficLight.preempt</w:t>
      </w:r>
      <w:proofErr w:type="spellEnd"/>
      <w:r>
        <w:t>() is called.</w:t>
      </w:r>
    </w:p>
    <w:p w14:paraId="07D24B49" w14:textId="77777777" w:rsidR="003F6CE5" w:rsidRDefault="00000000">
      <w:pPr>
        <w:pStyle w:val="ListParagraph"/>
        <w:numPr>
          <w:ilvl w:val="0"/>
          <w:numId w:val="2"/>
        </w:numPr>
        <w:spacing w:after="100" w:line="280" w:lineRule="auto"/>
      </w:pPr>
      <w:r>
        <w:rPr>
          <w:b/>
          <w:bCs/>
        </w:rPr>
        <w:t xml:space="preserve">A </w:t>
      </w:r>
      <w:proofErr w:type="spellStart"/>
      <w:r>
        <w:rPr>
          <w:b/>
          <w:bCs/>
        </w:rPr>
        <w:t>ReentrantLock</w:t>
      </w:r>
      <w:proofErr w:type="spellEnd"/>
      <w:r>
        <w:rPr>
          <w:b/>
          <w:bCs/>
        </w:rPr>
        <w:t xml:space="preserve"> per Intersection, not one lock for the whole city. </w:t>
      </w:r>
      <w:r>
        <w:t xml:space="preserve">An intersection's vehicle queues are the most contended shared state in the simulation - the single </w:t>
      </w:r>
      <w:proofErr w:type="spellStart"/>
      <w:r>
        <w:t>VehicleMover</w:t>
      </w:r>
      <w:proofErr w:type="spellEnd"/>
      <w:r>
        <w:t xml:space="preserve"> thread touches every intersection on every tick. A per-intersection lock means congestion at one junction can never block traffic at another; a single city-wide lock would have serialized every intersection's queue </w:t>
      </w:r>
      <w:proofErr w:type="gramStart"/>
      <w:r>
        <w:t>operations</w:t>
      </w:r>
      <w:proofErr w:type="gramEnd"/>
      <w:r>
        <w:t xml:space="preserve"> behind each other for no reason.</w:t>
      </w:r>
    </w:p>
    <w:p w14:paraId="299EDD27" w14:textId="77777777" w:rsidR="003F6CE5" w:rsidRDefault="00000000">
      <w:pPr>
        <w:pStyle w:val="ListParagraph"/>
        <w:numPr>
          <w:ilvl w:val="0"/>
          <w:numId w:val="2"/>
        </w:numPr>
        <w:spacing w:after="100" w:line="280" w:lineRule="auto"/>
      </w:pPr>
      <w:proofErr w:type="spellStart"/>
      <w:r>
        <w:rPr>
          <w:b/>
          <w:bCs/>
        </w:rPr>
        <w:t>CopyOnWriteArrayList</w:t>
      </w:r>
      <w:proofErr w:type="spellEnd"/>
      <w:r>
        <w:rPr>
          <w:b/>
          <w:bCs/>
        </w:rPr>
        <w:t xml:space="preserve"> for a road's vehicle list and the observer list. </w:t>
      </w:r>
      <w:r>
        <w:t>Both are read far more often (every GUI repaint, ~30 times a second) than they are written (a spawn or an arrival). A copy-on-write list makes every one of those frequent reads lock-free, at the cost of a copy on the comparatively rare write - the right trade for this access pattern.</w:t>
      </w:r>
    </w:p>
    <w:p w14:paraId="4E96EC65" w14:textId="77777777" w:rsidR="003F6CE5" w:rsidRDefault="00000000">
      <w:pPr>
        <w:pStyle w:val="ListParagraph"/>
        <w:numPr>
          <w:ilvl w:val="0"/>
          <w:numId w:val="2"/>
        </w:numPr>
        <w:spacing w:after="100" w:line="280" w:lineRule="auto"/>
      </w:pPr>
      <w:proofErr w:type="spellStart"/>
      <w:r>
        <w:rPr>
          <w:b/>
          <w:bCs/>
        </w:rPr>
        <w:t>AtomicLong</w:t>
      </w:r>
      <w:proofErr w:type="spellEnd"/>
      <w:r>
        <w:rPr>
          <w:b/>
          <w:bCs/>
        </w:rPr>
        <w:t xml:space="preserve"> / </w:t>
      </w:r>
      <w:proofErr w:type="spellStart"/>
      <w:r>
        <w:rPr>
          <w:b/>
          <w:bCs/>
        </w:rPr>
        <w:t>AtomicBoolean</w:t>
      </w:r>
      <w:proofErr w:type="spellEnd"/>
      <w:r>
        <w:rPr>
          <w:b/>
          <w:bCs/>
        </w:rPr>
        <w:t xml:space="preserve"> wherever the state is a single independent counter or flag. </w:t>
      </w:r>
      <w:proofErr w:type="spellStart"/>
      <w:r>
        <w:t>SimulationStatistics's</w:t>
      </w:r>
      <w:proofErr w:type="spellEnd"/>
      <w:r>
        <w:t xml:space="preserve"> four counters and </w:t>
      </w:r>
      <w:proofErr w:type="spellStart"/>
      <w:r>
        <w:t>SimulationEngine's</w:t>
      </w:r>
      <w:proofErr w:type="spellEnd"/>
      <w:r>
        <w:t xml:space="preserve"> running flag have no invariant linking them to any other field, so there is nothing a lock would protect that an atomic does not already guarantee on its own.</w:t>
      </w:r>
    </w:p>
    <w:p w14:paraId="0EF7C69F" w14:textId="77777777" w:rsidR="003F6CE5" w:rsidRDefault="00000000">
      <w:pPr>
        <w:pStyle w:val="ListParagraph"/>
        <w:numPr>
          <w:ilvl w:val="0"/>
          <w:numId w:val="2"/>
        </w:numPr>
        <w:spacing w:after="100" w:line="280" w:lineRule="auto"/>
      </w:pPr>
      <w:proofErr w:type="spellStart"/>
      <w:r>
        <w:rPr>
          <w:b/>
          <w:bCs/>
        </w:rPr>
        <w:t>SimulationClock</w:t>
      </w:r>
      <w:proofErr w:type="spellEnd"/>
      <w:r>
        <w:rPr>
          <w:b/>
          <w:bCs/>
        </w:rPr>
        <w:t xml:space="preserve"> scales vehicle motion only, never traffic-light timing. </w:t>
      </w:r>
      <w:r>
        <w:t xml:space="preserve">A realistic vehicle speed against a realistic road length means a single block takes over ten seconds to cross - unwatchable in a live demo. Scaling vehicle travel time makes the simulation watchable without needing to invent unrealistically short city blocks, while keeping light phases on human-readable real-time durations </w:t>
      </w:r>
      <w:r>
        <w:lastRenderedPageBreak/>
        <w:t>(a half-second green would be both unreadable on screen and would starve the mover's own tick rate).</w:t>
      </w:r>
    </w:p>
    <w:p w14:paraId="528B72C4" w14:textId="77777777" w:rsidR="003F6CE5" w:rsidRDefault="00000000">
      <w:pPr>
        <w:pStyle w:val="ListParagraph"/>
        <w:numPr>
          <w:ilvl w:val="0"/>
          <w:numId w:val="2"/>
        </w:numPr>
        <w:spacing w:after="100" w:line="280" w:lineRule="auto"/>
      </w:pPr>
      <w:proofErr w:type="spellStart"/>
      <w:r>
        <w:rPr>
          <w:b/>
          <w:bCs/>
        </w:rPr>
        <w:t>TrafficVolume</w:t>
      </w:r>
      <w:proofErr w:type="spellEnd"/>
      <w:r>
        <w:rPr>
          <w:b/>
          <w:bCs/>
        </w:rPr>
        <w:t xml:space="preserve"> is a separate knob from vehicle speed, not the same slider. </w:t>
      </w:r>
      <w:r>
        <w:t>Vehicle speed and how often new vehicles appear are conceptually unrelated - one is about how fast traffic moves, the other about how much of it there is. Keeping them as two independent controls (</w:t>
      </w:r>
      <w:proofErr w:type="spellStart"/>
      <w:r>
        <w:t>SimulationClock.setSpeedFactor</w:t>
      </w:r>
      <w:proofErr w:type="spellEnd"/>
      <w:r>
        <w:t xml:space="preserve"> and </w:t>
      </w:r>
      <w:proofErr w:type="spellStart"/>
      <w:r>
        <w:t>SimulationEngine.setTrafficVolume</w:t>
      </w:r>
      <w:proofErr w:type="spellEnd"/>
      <w:r>
        <w:t xml:space="preserve">, which only touches </w:t>
      </w:r>
      <w:proofErr w:type="spellStart"/>
      <w:r>
        <w:t>VehicleSpawner's</w:t>
      </w:r>
      <w:proofErr w:type="spellEnd"/>
      <w:r>
        <w:t xml:space="preserve"> interval) avoids conflating “watch this simulation faster” with “make this city busier”.</w:t>
      </w:r>
    </w:p>
    <w:p w14:paraId="4ABE9B19" w14:textId="77777777" w:rsidR="003F6CE5" w:rsidRDefault="00000000">
      <w:pPr>
        <w:pStyle w:val="ListParagraph"/>
        <w:numPr>
          <w:ilvl w:val="0"/>
          <w:numId w:val="2"/>
        </w:numPr>
        <w:spacing w:after="100" w:line="280" w:lineRule="auto"/>
      </w:pPr>
      <w:r>
        <w:rPr>
          <w:b/>
          <w:bCs/>
        </w:rPr>
        <w:t xml:space="preserve">Routing is a plain breadth-first search over the road graph, not a weighted shortest-path search. </w:t>
      </w:r>
      <w:proofErr w:type="spellStart"/>
      <w:r>
        <w:t>CityMap.getRoute</w:t>
      </w:r>
      <w:proofErr w:type="spellEnd"/>
      <w:r>
        <w:t>() treats every road as equal cost, which is a deliberate simplification: nothing in the rubric or the simulation's behavior depends on a vehicle picking the geometrically shortest route rather than the fewest-hops one, and BFS is both simpler to reason about and cheaper to run on every spawn.</w:t>
      </w:r>
    </w:p>
    <w:p w14:paraId="0D50FC61" w14:textId="77777777" w:rsidR="003F6CE5" w:rsidRDefault="00000000">
      <w:pPr>
        <w:pStyle w:val="ListParagraph"/>
        <w:numPr>
          <w:ilvl w:val="0"/>
          <w:numId w:val="2"/>
        </w:numPr>
        <w:spacing w:after="100" w:line="280" w:lineRule="auto"/>
      </w:pPr>
      <w:r>
        <w:rPr>
          <w:b/>
          <w:bCs/>
        </w:rPr>
        <w:t xml:space="preserve">CSV over Java serialization for every persisted file (maps, snapshots, statistics). </w:t>
      </w:r>
      <w:r>
        <w:t xml:space="preserve">The map file format needs to be human-readable and hand-editable - its own header comments are written for a person adding a new city by hand - and it needs to stay readable even as the </w:t>
      </w:r>
      <w:proofErr w:type="spellStart"/>
      <w:r>
        <w:t>CityMap</w:t>
      </w:r>
      <w:proofErr w:type="spellEnd"/>
      <w:r>
        <w:t>/Intersection/Road classes are refactored. Java serialization ties a saved file to the exact bytecode that wrote it; a later refactor of those classes could silently break every previously saved file. CSV has neither problem, at the cost of writing a parser by hand instead of getting one for free.</w:t>
      </w:r>
    </w:p>
    <w:p w14:paraId="76EED719" w14:textId="77777777" w:rsidR="003F6CE5" w:rsidRDefault="00000000">
      <w:pPr>
        <w:pStyle w:val="ListParagraph"/>
        <w:numPr>
          <w:ilvl w:val="0"/>
          <w:numId w:val="2"/>
        </w:numPr>
        <w:spacing w:after="100" w:line="280" w:lineRule="auto"/>
      </w:pPr>
      <w:r>
        <w:rPr>
          <w:b/>
          <w:bCs/>
        </w:rPr>
        <w:t xml:space="preserve">A custom vehicle label is Base64-encoded inside the CSV snapshot format. </w:t>
      </w:r>
      <w:r>
        <w:t xml:space="preserve">A user-entered tracking label is free text and may contain a comma, which would otherwise corrupt a </w:t>
      </w:r>
      <w:proofErr w:type="gramStart"/>
      <w:r>
        <w:t>naively-split</w:t>
      </w:r>
      <w:proofErr w:type="gramEnd"/>
      <w:r>
        <w:t xml:space="preserve"> CSV row. Base64-encoding the label sidesteps writing (and testing) a full CSV quoting/escaping implementation for the sake of one optional field.</w:t>
      </w:r>
    </w:p>
    <w:p w14:paraId="43BECD52" w14:textId="77777777" w:rsidR="003F6CE5" w:rsidRDefault="00000000">
      <w:pPr>
        <w:pStyle w:val="ListParagraph"/>
        <w:numPr>
          <w:ilvl w:val="0"/>
          <w:numId w:val="2"/>
        </w:numPr>
        <w:spacing w:after="100" w:line="280" w:lineRule="auto"/>
      </w:pPr>
      <w:r>
        <w:rPr>
          <w:b/>
          <w:bCs/>
        </w:rPr>
        <w:t xml:space="preserve">A snapshot file reuses the city-map file format with an extra [STATISTICS] and [VEHICLES] section, instead of inventing a second file format. </w:t>
      </w:r>
      <w:proofErr w:type="spellStart"/>
      <w:r>
        <w:t>loadCityMap</w:t>
      </w:r>
      <w:proofErr w:type="spellEnd"/>
      <w:r>
        <w:t xml:space="preserve">, </w:t>
      </w:r>
      <w:proofErr w:type="spellStart"/>
      <w:r>
        <w:t>saveCityMap</w:t>
      </w:r>
      <w:proofErr w:type="spellEnd"/>
      <w:r>
        <w:t xml:space="preserve">, </w:t>
      </w:r>
      <w:proofErr w:type="spellStart"/>
      <w:r>
        <w:t>loadSnapshot</w:t>
      </w:r>
      <w:proofErr w:type="spellEnd"/>
      <w:r>
        <w:t xml:space="preserve"> and </w:t>
      </w:r>
      <w:proofErr w:type="spellStart"/>
      <w:r>
        <w:t>saveSnapshot</w:t>
      </w:r>
      <w:proofErr w:type="spellEnd"/>
      <w:r>
        <w:t xml:space="preserve"> all share one parsing pass and one writer in </w:t>
      </w:r>
      <w:proofErr w:type="spellStart"/>
      <w:r>
        <w:t>CsvCityMapLoader</w:t>
      </w:r>
      <w:proofErr w:type="spellEnd"/>
      <w:r>
        <w:t xml:space="preserve"> - a fix to how a road row is parsed automatically applies everywhere that logic is used, rather than needing to be repeated in a second parser.</w:t>
      </w:r>
    </w:p>
    <w:p w14:paraId="09D7AAB8" w14:textId="77777777" w:rsidR="003F6CE5" w:rsidRDefault="00000000">
      <w:pPr>
        <w:pStyle w:val="ListParagraph"/>
        <w:numPr>
          <w:ilvl w:val="0"/>
          <w:numId w:val="2"/>
        </w:numPr>
        <w:spacing w:after="100" w:line="280" w:lineRule="auto"/>
      </w:pPr>
      <w:proofErr w:type="spellStart"/>
      <w:r>
        <w:rPr>
          <w:b/>
          <w:bCs/>
        </w:rPr>
        <w:t>TrafficLight.prepareForStart</w:t>
      </w:r>
      <w:proofErr w:type="spellEnd"/>
      <w:r>
        <w:rPr>
          <w:b/>
          <w:bCs/>
        </w:rPr>
        <w:t xml:space="preserve">() exists because a submitted Runnable cannot be paused, only run to completion. </w:t>
      </w:r>
      <w:r>
        <w:t xml:space="preserve">Once the GUI let a user Stop and later Start the same engine again (or load a new map, which stops and rebuilds the engine), a second Start had to resubmit a fresh </w:t>
      </w:r>
      <w:proofErr w:type="spellStart"/>
      <w:r>
        <w:t>TrafficLight</w:t>
      </w:r>
      <w:proofErr w:type="spellEnd"/>
      <w:r>
        <w:t xml:space="preserve"> thread against an object whose running flag was still false from the previous stop - which meant the resubmitted thread would immediately see running == false and exit without ever cycling. </w:t>
      </w:r>
      <w:proofErr w:type="spellStart"/>
      <w:proofErr w:type="gramStart"/>
      <w:r>
        <w:t>prepareForStart</w:t>
      </w:r>
      <w:proofErr w:type="spellEnd"/>
      <w:r>
        <w:t>(</w:t>
      </w:r>
      <w:proofErr w:type="gramEnd"/>
      <w:r>
        <w:t>) re-arms that flag (and clears any stale preemption request) immediately before resubmission.</w:t>
      </w:r>
    </w:p>
    <w:p w14:paraId="31BD05D9" w14:textId="77777777" w:rsidR="003F6CE5" w:rsidRDefault="00000000">
      <w:pPr>
        <w:pStyle w:val="Heading1"/>
        <w:spacing w:before="360" w:after="160"/>
      </w:pPr>
      <w:bookmarkStart w:id="5" w:name="_Toc237450236"/>
      <w:r>
        <w:t>4. OOP Principles in Practice</w:t>
      </w:r>
      <w:bookmarkEnd w:id="5"/>
    </w:p>
    <w:p w14:paraId="3B9627BB" w14:textId="77777777" w:rsidR="003F6CE5" w:rsidRDefault="00000000">
      <w:pPr>
        <w:pStyle w:val="Heading2"/>
        <w:spacing w:after="120"/>
      </w:pPr>
      <w:bookmarkStart w:id="6" w:name="_Toc237450237"/>
      <w:r>
        <w:t>4.1 Abstraction and Inheritance</w:t>
      </w:r>
      <w:bookmarkEnd w:id="6"/>
    </w:p>
    <w:p w14:paraId="0A7EF8DE" w14:textId="77777777" w:rsidR="003F6CE5" w:rsidRDefault="00000000">
      <w:pPr>
        <w:spacing w:after="160" w:line="300" w:lineRule="auto"/>
      </w:pPr>
      <w:r>
        <w:t xml:space="preserve">Vehicle is an abstract class that defines everything a vehicle does - following a route, entering and leaving roads, tracking wait time - exactly once. Each concrete subclass (Car, Bus, Motorcycle, </w:t>
      </w:r>
      <w:proofErr w:type="spellStart"/>
      <w:r>
        <w:t>EmergencyVehicle</w:t>
      </w:r>
      <w:proofErr w:type="spellEnd"/>
      <w:r>
        <w:t>) supplies nothing but four small facts about itself: how urgently it should be let through an intersection (</w:t>
      </w:r>
      <w:proofErr w:type="spellStart"/>
      <w:proofErr w:type="gramStart"/>
      <w:r>
        <w:t>getPriority</w:t>
      </w:r>
      <w:proofErr w:type="spellEnd"/>
      <w:r>
        <w:t>(</w:t>
      </w:r>
      <w:proofErr w:type="gramEnd"/>
      <w:r>
        <w:t>)), how fast it moves (</w:t>
      </w:r>
      <w:proofErr w:type="spellStart"/>
      <w:proofErr w:type="gramStart"/>
      <w:r>
        <w:t>getSpeedMetersPerSecond</w:t>
      </w:r>
      <w:proofErr w:type="spellEnd"/>
      <w:r>
        <w:t>(</w:t>
      </w:r>
      <w:proofErr w:type="gramEnd"/>
      <w:r>
        <w:t>)), how it should be drawn (</w:t>
      </w:r>
      <w:proofErr w:type="spellStart"/>
      <w:proofErr w:type="gramStart"/>
      <w:r>
        <w:t>getColor</w:t>
      </w:r>
      <w:proofErr w:type="spellEnd"/>
      <w:r>
        <w:t>(</w:t>
      </w:r>
      <w:proofErr w:type="gramEnd"/>
      <w:r>
        <w:t>)), and its display name (</w:t>
      </w:r>
      <w:proofErr w:type="spellStart"/>
      <w:proofErr w:type="gramStart"/>
      <w:r>
        <w:t>getTypeName</w:t>
      </w:r>
      <w:proofErr w:type="spellEnd"/>
      <w:r>
        <w:t>(</w:t>
      </w:r>
      <w:proofErr w:type="gramEnd"/>
      <w:r>
        <w:t>)).</w:t>
      </w:r>
    </w:p>
    <w:p w14:paraId="441E1E83" w14:textId="77777777" w:rsidR="003F6CE5" w:rsidRDefault="00000000">
      <w:pPr>
        <w:pBdr>
          <w:top w:val="single" w:sz="2" w:space="0" w:color="CCCCCC"/>
          <w:left w:val="single" w:sz="2" w:space="0" w:color="CCCCCC"/>
          <w:bottom w:val="single" w:sz="2" w:space="0" w:color="CCCCCC"/>
          <w:right w:val="single" w:sz="2" w:space="0" w:color="CCCCCC"/>
        </w:pBdr>
        <w:shd w:val="clear" w:color="auto" w:fill="F0F0F0"/>
        <w:spacing w:after="160"/>
      </w:pPr>
      <w:r>
        <w:rPr>
          <w:rFonts w:ascii="Consolas" w:eastAsia="Consolas" w:hAnsi="Consolas" w:cs="Consolas"/>
          <w:sz w:val="19"/>
          <w:szCs w:val="19"/>
        </w:rPr>
        <w:lastRenderedPageBreak/>
        <w:t xml:space="preserve">public abstract class Vehicle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public abstract int </w:t>
      </w:r>
      <w:proofErr w:type="spellStart"/>
      <w:proofErr w:type="gramStart"/>
      <w:r>
        <w:rPr>
          <w:rFonts w:ascii="Consolas" w:eastAsia="Consolas" w:hAnsi="Consolas" w:cs="Consolas"/>
          <w:sz w:val="19"/>
          <w:szCs w:val="19"/>
        </w:rPr>
        <w:t>getPriority</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public abstract double </w:t>
      </w:r>
      <w:proofErr w:type="spellStart"/>
      <w:proofErr w:type="gramStart"/>
      <w:r>
        <w:rPr>
          <w:rFonts w:ascii="Consolas" w:eastAsia="Consolas" w:hAnsi="Consolas" w:cs="Consolas"/>
          <w:sz w:val="19"/>
          <w:szCs w:val="19"/>
        </w:rPr>
        <w:t>getSpeedMetersPerSecond</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public abstract Color </w:t>
      </w:r>
      <w:proofErr w:type="spellStart"/>
      <w:proofErr w:type="gramStart"/>
      <w:r>
        <w:rPr>
          <w:rFonts w:ascii="Consolas" w:eastAsia="Consolas" w:hAnsi="Consolas" w:cs="Consolas"/>
          <w:sz w:val="19"/>
          <w:szCs w:val="19"/>
        </w:rPr>
        <w:t>getColor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public abstract String </w:t>
      </w:r>
      <w:proofErr w:type="spellStart"/>
      <w:proofErr w:type="gramStart"/>
      <w:r>
        <w:rPr>
          <w:rFonts w:ascii="Consolas" w:eastAsia="Consolas" w:hAnsi="Consolas" w:cs="Consolas"/>
          <w:sz w:val="19"/>
          <w:szCs w:val="19"/>
        </w:rPr>
        <w:t>getTypeName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route-following, queueing, and wait-time bookkeeping     // are implemented once, here, and never duplicated </w:t>
      </w:r>
      <w:proofErr w:type="gramStart"/>
      <w:r>
        <w:rPr>
          <w:rFonts w:ascii="Consolas" w:eastAsia="Consolas" w:hAnsi="Consolas" w:cs="Consolas"/>
          <w:sz w:val="19"/>
          <w:szCs w:val="19"/>
        </w:rPr>
        <w:t>below }</w:t>
      </w:r>
      <w:proofErr w:type="gramEnd"/>
    </w:p>
    <w:p w14:paraId="52855477" w14:textId="77777777" w:rsidR="003F6CE5" w:rsidRDefault="00000000">
      <w:pPr>
        <w:spacing w:after="160" w:line="300" w:lineRule="auto"/>
      </w:pPr>
      <w:proofErr w:type="spellStart"/>
      <w:r>
        <w:t>EmergencyVehicle</w:t>
      </w:r>
      <w:proofErr w:type="spellEnd"/>
      <w:r>
        <w:t xml:space="preserve"> is the clearest illustration of why this shape works: right-of-way is expressed as a single overridden number (PRIORITY = 10) that </w:t>
      </w:r>
      <w:proofErr w:type="spellStart"/>
      <w:r>
        <w:t>Intersection.enqueue</w:t>
      </w:r>
      <w:proofErr w:type="spellEnd"/>
      <w:r>
        <w:t>() and Intersection's queue-release logic already know how to respect - no separate emergency-only code path exists anywhere in the queueing logic itself.</w:t>
      </w:r>
    </w:p>
    <w:p w14:paraId="60064101" w14:textId="77777777" w:rsidR="003F6CE5" w:rsidRDefault="00000000">
      <w:pPr>
        <w:pStyle w:val="Heading2"/>
        <w:spacing w:after="120"/>
      </w:pPr>
      <w:bookmarkStart w:id="7" w:name="_Toc237450238"/>
      <w:r>
        <w:t>4.2 Polymorphism</w:t>
      </w:r>
      <w:bookmarkEnd w:id="7"/>
    </w:p>
    <w:p w14:paraId="6AF8B327" w14:textId="77777777" w:rsidR="003F6CE5" w:rsidRDefault="00000000">
      <w:pPr>
        <w:spacing w:after="160" w:line="300" w:lineRule="auto"/>
      </w:pPr>
      <w:r>
        <w:t>Two places make deliberate, load-bearing use of polymorphism rather than type inspection:</w:t>
      </w:r>
    </w:p>
    <w:p w14:paraId="61FDDFAB" w14:textId="77777777" w:rsidR="003F6CE5" w:rsidRDefault="00000000">
      <w:pPr>
        <w:pStyle w:val="ListParagraph"/>
        <w:numPr>
          <w:ilvl w:val="0"/>
          <w:numId w:val="2"/>
        </w:numPr>
        <w:spacing w:after="100" w:line="280" w:lineRule="auto"/>
      </w:pPr>
      <w:proofErr w:type="spellStart"/>
      <w:r>
        <w:rPr>
          <w:b/>
          <w:bCs/>
        </w:rPr>
        <w:t>Intersection.enqueue</w:t>
      </w:r>
      <w:proofErr w:type="spellEnd"/>
      <w:r>
        <w:rPr>
          <w:b/>
          <w:bCs/>
        </w:rPr>
        <w:t xml:space="preserve">(Direction, Vehicle) </w:t>
      </w:r>
      <w:r>
        <w:t xml:space="preserve">decides whether a vehicle jumps to the front of its queue purely by calling </w:t>
      </w:r>
      <w:proofErr w:type="spellStart"/>
      <w:proofErr w:type="gramStart"/>
      <w:r>
        <w:t>vehicle.getPriority</w:t>
      </w:r>
      <w:proofErr w:type="spellEnd"/>
      <w:proofErr w:type="gramEnd"/>
      <w:r>
        <w:t xml:space="preserve">() - it has no knowledge of </w:t>
      </w:r>
      <w:proofErr w:type="spellStart"/>
      <w:r>
        <w:t>EmergencyVehicle</w:t>
      </w:r>
      <w:proofErr w:type="spellEnd"/>
      <w:r>
        <w:t>, Car, or any other concrete subclass, and would keep working correctly if a fifth vehicle type were added tomorrow.</w:t>
      </w:r>
    </w:p>
    <w:p w14:paraId="637A90BD" w14:textId="77777777" w:rsidR="003F6CE5" w:rsidRDefault="00000000">
      <w:pPr>
        <w:pStyle w:val="ListParagraph"/>
        <w:numPr>
          <w:ilvl w:val="0"/>
          <w:numId w:val="2"/>
        </w:numPr>
        <w:spacing w:after="100" w:line="280" w:lineRule="auto"/>
      </w:pPr>
      <w:proofErr w:type="spellStart"/>
      <w:r>
        <w:rPr>
          <w:b/>
          <w:bCs/>
        </w:rPr>
        <w:t>CityPanel</w:t>
      </w:r>
      <w:proofErr w:type="spellEnd"/>
      <w:r>
        <w:rPr>
          <w:b/>
          <w:bCs/>
        </w:rPr>
        <w:t xml:space="preserve"> </w:t>
      </w:r>
      <w:r>
        <w:t xml:space="preserve">draws every vehicle by calling </w:t>
      </w:r>
      <w:proofErr w:type="spellStart"/>
      <w:proofErr w:type="gramStart"/>
      <w:r>
        <w:t>vehicle.getColor</w:t>
      </w:r>
      <w:proofErr w:type="spellEnd"/>
      <w:proofErr w:type="gramEnd"/>
      <w:r>
        <w:t>() - the map has no switch statement or if/else chain keyed on vehicle type anywhere in its painting code.</w:t>
      </w:r>
    </w:p>
    <w:p w14:paraId="700F98E5" w14:textId="77777777" w:rsidR="003F6CE5" w:rsidRDefault="00000000">
      <w:pPr>
        <w:spacing w:after="160" w:line="300" w:lineRule="auto"/>
      </w:pPr>
      <w:r>
        <w:t xml:space="preserve">The one place the code does check a concrete type - </w:t>
      </w:r>
      <w:proofErr w:type="spellStart"/>
      <w:r>
        <w:t>VehicleMover.arriveAtIntersection</w:t>
      </w:r>
      <w:proofErr w:type="spellEnd"/>
      <w:r>
        <w:t xml:space="preserve">(), with a single </w:t>
      </w:r>
      <w:proofErr w:type="spellStart"/>
      <w:r>
        <w:t>instanceof</w:t>
      </w:r>
      <w:proofErr w:type="spellEnd"/>
      <w:r>
        <w:t xml:space="preserve"> </w:t>
      </w:r>
      <w:proofErr w:type="spellStart"/>
      <w:r>
        <w:t>EmergencyVehicle</w:t>
      </w:r>
      <w:proofErr w:type="spellEnd"/>
      <w:r>
        <w:t xml:space="preserve"> - is a deliberate exception, not an oversight. Triggering </w:t>
      </w:r>
      <w:proofErr w:type="spellStart"/>
      <w:r>
        <w:t>TrafficLight.preempt</w:t>
      </w:r>
      <w:proofErr w:type="spellEnd"/>
      <w:r>
        <w:t>() is a genuinely distinct real-world behavior (only emergency vehicles force a signal to change early), not a substitute for the polymorphism the rest of the queueing logic already uses. Concentrating it in one narrow check, rather than letting type-based branching spread through Intersection as well, keeps that the only place in the whole codebase where a vehicle's concrete class matters.</w:t>
      </w:r>
    </w:p>
    <w:p w14:paraId="21697B29" w14:textId="77777777" w:rsidR="003F6CE5" w:rsidRDefault="00000000">
      <w:pPr>
        <w:pStyle w:val="Heading2"/>
        <w:spacing w:after="120"/>
      </w:pPr>
      <w:bookmarkStart w:id="8" w:name="_Toc237450239"/>
      <w:r>
        <w:t>4.3 Encapsulation</w:t>
      </w:r>
      <w:bookmarkEnd w:id="8"/>
    </w:p>
    <w:p w14:paraId="66A69202" w14:textId="77777777" w:rsidR="003F6CE5" w:rsidRDefault="00000000">
      <w:pPr>
        <w:spacing w:after="160" w:line="300" w:lineRule="auto"/>
      </w:pPr>
      <w:r>
        <w:t>Every piece of shared, mutable state is private, and every access to it goes through a method that either guards it with a lock or exposes it as an immutable snapshot:</w:t>
      </w:r>
    </w:p>
    <w:p w14:paraId="1F3C46D2" w14:textId="77777777" w:rsidR="003F6CE5" w:rsidRDefault="00000000">
      <w:pPr>
        <w:pStyle w:val="ListParagraph"/>
        <w:numPr>
          <w:ilvl w:val="0"/>
          <w:numId w:val="2"/>
        </w:numPr>
        <w:spacing w:after="100" w:line="280" w:lineRule="auto"/>
      </w:pPr>
      <w:r>
        <w:rPr>
          <w:b/>
          <w:bCs/>
        </w:rPr>
        <w:t>Intersection</w:t>
      </w:r>
      <w:r>
        <w:t xml:space="preserve"> keeps its per-direction queues private behind a single </w:t>
      </w:r>
      <w:proofErr w:type="spellStart"/>
      <w:r>
        <w:t>ReentrantLock</w:t>
      </w:r>
      <w:proofErr w:type="spellEnd"/>
      <w:r>
        <w:t xml:space="preserve">; the only way to observe or change them is </w:t>
      </w:r>
      <w:proofErr w:type="gramStart"/>
      <w:r>
        <w:t>enqueue(</w:t>
      </w:r>
      <w:proofErr w:type="gramEnd"/>
      <w:r>
        <w:t xml:space="preserve">), </w:t>
      </w:r>
      <w:proofErr w:type="spellStart"/>
      <w:proofErr w:type="gramStart"/>
      <w:r>
        <w:t>tryDequeue</w:t>
      </w:r>
      <w:proofErr w:type="spellEnd"/>
      <w:r>
        <w:t>(</w:t>
      </w:r>
      <w:proofErr w:type="gramEnd"/>
      <w:r>
        <w:t xml:space="preserve">), </w:t>
      </w:r>
      <w:proofErr w:type="spellStart"/>
      <w:proofErr w:type="gramStart"/>
      <w:r>
        <w:t>getQueueLength</w:t>
      </w:r>
      <w:proofErr w:type="spellEnd"/>
      <w:r>
        <w:t>(</w:t>
      </w:r>
      <w:proofErr w:type="gramEnd"/>
      <w:r>
        <w:t xml:space="preserve">), or </w:t>
      </w:r>
      <w:proofErr w:type="spellStart"/>
      <w:proofErr w:type="gramStart"/>
      <w:r>
        <w:t>getQueuedVehicles</w:t>
      </w:r>
      <w:proofErr w:type="spellEnd"/>
      <w:r>
        <w:t>(</w:t>
      </w:r>
      <w:proofErr w:type="gramEnd"/>
      <w:r>
        <w:t>), all of which acquire the lock internally.</w:t>
      </w:r>
    </w:p>
    <w:p w14:paraId="6675B5F0" w14:textId="77777777" w:rsidR="003F6CE5" w:rsidRDefault="00000000">
      <w:pPr>
        <w:pStyle w:val="ListParagraph"/>
        <w:numPr>
          <w:ilvl w:val="0"/>
          <w:numId w:val="2"/>
        </w:numPr>
        <w:spacing w:after="100" w:line="280" w:lineRule="auto"/>
      </w:pPr>
      <w:r>
        <w:rPr>
          <w:b/>
          <w:bCs/>
        </w:rPr>
        <w:t>Road</w:t>
      </w:r>
      <w:r>
        <w:t xml:space="preserve"> exposes its vehicle list only as </w:t>
      </w:r>
      <w:proofErr w:type="spellStart"/>
      <w:r>
        <w:t>Collections.unmodifiableList</w:t>
      </w:r>
      <w:proofErr w:type="spellEnd"/>
      <w:r>
        <w:t>(</w:t>
      </w:r>
      <w:proofErr w:type="spellStart"/>
      <w:r>
        <w:t>vehiclesOnRoad</w:t>
      </w:r>
      <w:proofErr w:type="spellEnd"/>
      <w:r>
        <w:t xml:space="preserve">) - a caller can iterate it but cannot add or remove a vehicle by going around </w:t>
      </w:r>
      <w:proofErr w:type="spellStart"/>
      <w:r>
        <w:t>addVehicle</w:t>
      </w:r>
      <w:proofErr w:type="spellEnd"/>
      <w:r>
        <w:t>()/</w:t>
      </w:r>
      <w:proofErr w:type="spellStart"/>
      <w:proofErr w:type="gramStart"/>
      <w:r>
        <w:t>removeVehicle</w:t>
      </w:r>
      <w:proofErr w:type="spellEnd"/>
      <w:r>
        <w:t>(</w:t>
      </w:r>
      <w:proofErr w:type="gramEnd"/>
      <w:r>
        <w:t>).</w:t>
      </w:r>
    </w:p>
    <w:p w14:paraId="4CD1953F" w14:textId="77777777" w:rsidR="003F6CE5" w:rsidRDefault="00000000">
      <w:pPr>
        <w:pStyle w:val="ListParagraph"/>
        <w:numPr>
          <w:ilvl w:val="0"/>
          <w:numId w:val="2"/>
        </w:numPr>
        <w:spacing w:after="100" w:line="280" w:lineRule="auto"/>
      </w:pPr>
      <w:r>
        <w:rPr>
          <w:b/>
          <w:bCs/>
        </w:rPr>
        <w:t>Vehicle</w:t>
      </w:r>
      <w:r>
        <w:t xml:space="preserve">'s current road and the time it joined that road </w:t>
      </w:r>
      <w:proofErr w:type="gramStart"/>
      <w:r>
        <w:t>are</w:t>
      </w:r>
      <w:proofErr w:type="gramEnd"/>
      <w:r>
        <w:t xml:space="preserve"> combined into one private, immutable </w:t>
      </w:r>
      <w:proofErr w:type="spellStart"/>
      <w:r>
        <w:t>RoadPlacement</w:t>
      </w:r>
      <w:proofErr w:type="spellEnd"/>
      <w:r>
        <w:t xml:space="preserve"> record behind a single volatile reference, specifically so a reader on another thread can never observe a new road paired with a stale entry time (see section 6.3).</w:t>
      </w:r>
    </w:p>
    <w:p w14:paraId="1F5782A8" w14:textId="77777777" w:rsidR="003F6CE5" w:rsidRDefault="00000000">
      <w:pPr>
        <w:pStyle w:val="ListParagraph"/>
        <w:numPr>
          <w:ilvl w:val="0"/>
          <w:numId w:val="2"/>
        </w:numPr>
        <w:spacing w:after="100" w:line="280" w:lineRule="auto"/>
      </w:pPr>
      <w:proofErr w:type="spellStart"/>
      <w:r>
        <w:rPr>
          <w:b/>
          <w:bCs/>
        </w:rPr>
        <w:t>SimulationStatistics</w:t>
      </w:r>
      <w:r>
        <w:t>'s</w:t>
      </w:r>
      <w:proofErr w:type="spellEnd"/>
      <w:r>
        <w:t xml:space="preserve"> four counters are private </w:t>
      </w:r>
      <w:proofErr w:type="spellStart"/>
      <w:r>
        <w:t>AtomicLongs</w:t>
      </w:r>
      <w:proofErr w:type="spellEnd"/>
      <w:r>
        <w:t xml:space="preserve">; every external interaction goes through </w:t>
      </w:r>
      <w:proofErr w:type="spellStart"/>
      <w:proofErr w:type="gramStart"/>
      <w:r>
        <w:t>recordSpawn</w:t>
      </w:r>
      <w:proofErr w:type="spellEnd"/>
      <w:r>
        <w:t>(</w:t>
      </w:r>
      <w:proofErr w:type="gramEnd"/>
      <w:r>
        <w:t xml:space="preserve">), </w:t>
      </w:r>
      <w:proofErr w:type="spellStart"/>
      <w:proofErr w:type="gramStart"/>
      <w:r>
        <w:t>recordArrival</w:t>
      </w:r>
      <w:proofErr w:type="spellEnd"/>
      <w:r>
        <w:t>(</w:t>
      </w:r>
      <w:proofErr w:type="gramEnd"/>
      <w:r>
        <w:t xml:space="preserve">), a getter, or </w:t>
      </w:r>
      <w:proofErr w:type="gramStart"/>
      <w:r>
        <w:t>restore(</w:t>
      </w:r>
      <w:proofErr w:type="gramEnd"/>
      <w:r>
        <w:t>) - nothing reaches in and mutates a counter directly.</w:t>
      </w:r>
    </w:p>
    <w:p w14:paraId="7B3C28AA" w14:textId="77777777" w:rsidR="003F6CE5" w:rsidRDefault="00000000">
      <w:pPr>
        <w:pStyle w:val="Heading2"/>
        <w:spacing w:after="120"/>
      </w:pPr>
      <w:bookmarkStart w:id="9" w:name="_Toc237450240"/>
      <w:r>
        <w:t>4.4 Interfaces as Contracts, Not Shared Implementation</w:t>
      </w:r>
      <w:bookmarkEnd w:id="9"/>
    </w:p>
    <w:p w14:paraId="4DF10675" w14:textId="62D077CE" w:rsidR="003F6CE5" w:rsidRDefault="00000000">
      <w:pPr>
        <w:spacing w:after="160" w:line="300" w:lineRule="auto"/>
      </w:pPr>
      <w:proofErr w:type="spellStart"/>
      <w:r>
        <w:t>TrafficObserver</w:t>
      </w:r>
      <w:proofErr w:type="spellEnd"/>
      <w:r>
        <w:t xml:space="preserve">, </w:t>
      </w:r>
      <w:proofErr w:type="spellStart"/>
      <w:r>
        <w:t>TrafficEventPublisher</w:t>
      </w:r>
      <w:proofErr w:type="spellEnd"/>
      <w:r>
        <w:t xml:space="preserve">, and </w:t>
      </w:r>
      <w:proofErr w:type="spellStart"/>
      <w:r>
        <w:t>PersistenceService</w:t>
      </w:r>
      <w:proofErr w:type="spellEnd"/>
      <w:r>
        <w:t xml:space="preserve"> are used exactly as interfaces should </w:t>
      </w:r>
      <w:proofErr w:type="gramStart"/>
      <w:r>
        <w:t>be:</w:t>
      </w:r>
      <w:proofErr w:type="gramEnd"/>
      <w:r>
        <w:t xml:space="preserve"> as a contract two otherwise-unrelated pieces of code agree to, not as a place to hang shared code. </w:t>
      </w:r>
      <w:proofErr w:type="spellStart"/>
      <w:r w:rsidR="0065708A" w:rsidRPr="0065708A">
        <w:t>TrafficObserver's</w:t>
      </w:r>
      <w:proofErr w:type="spellEnd"/>
      <w:r w:rsidR="0065708A" w:rsidRPr="0065708A">
        <w:t xml:space="preserve"> six callback methods all have empty default bodies, so a class that only cares about a subset doesn't have to stub out the rest — </w:t>
      </w:r>
      <w:proofErr w:type="spellStart"/>
      <w:r w:rsidR="0065708A" w:rsidRPr="0065708A">
        <w:t>CityPanel</w:t>
      </w:r>
      <w:proofErr w:type="spellEnd"/>
      <w:r w:rsidR="0065708A" w:rsidRPr="0065708A">
        <w:t xml:space="preserve">, for example, overrides only four of the six </w:t>
      </w:r>
      <w:r w:rsidR="0065708A" w:rsidRPr="0065708A">
        <w:lastRenderedPageBreak/>
        <w:t>(</w:t>
      </w:r>
      <w:proofErr w:type="spellStart"/>
      <w:r w:rsidR="0065708A" w:rsidRPr="0065708A">
        <w:t>onVehicleSpawned</w:t>
      </w:r>
      <w:proofErr w:type="spellEnd"/>
      <w:r w:rsidR="0065708A" w:rsidRPr="0065708A">
        <w:t xml:space="preserve">, </w:t>
      </w:r>
      <w:proofErr w:type="spellStart"/>
      <w:r w:rsidR="0065708A" w:rsidRPr="0065708A">
        <w:t>onVehicleRestored</w:t>
      </w:r>
      <w:proofErr w:type="spellEnd"/>
      <w:r w:rsidR="0065708A" w:rsidRPr="0065708A">
        <w:t xml:space="preserve">, </w:t>
      </w:r>
      <w:proofErr w:type="spellStart"/>
      <w:r w:rsidR="0065708A" w:rsidRPr="0065708A">
        <w:t>onVehicleArrived</w:t>
      </w:r>
      <w:proofErr w:type="spellEnd"/>
      <w:r w:rsidR="0065708A" w:rsidRPr="0065708A">
        <w:t xml:space="preserve">, </w:t>
      </w:r>
      <w:proofErr w:type="spellStart"/>
      <w:r w:rsidR="0065708A" w:rsidRPr="0065708A">
        <w:t>onPreemption</w:t>
      </w:r>
      <w:proofErr w:type="spellEnd"/>
      <w:r w:rsidR="0065708A" w:rsidRPr="0065708A">
        <w:t xml:space="preserve">) and ignores light-phase and message events entirely, while </w:t>
      </w:r>
      <w:proofErr w:type="spellStart"/>
      <w:r w:rsidR="0065708A" w:rsidRPr="0065708A">
        <w:t>EventLogger</w:t>
      </w:r>
      <w:proofErr w:type="spellEnd"/>
      <w:r w:rsidR="0065708A" w:rsidRPr="0065708A">
        <w:t xml:space="preserve"> and </w:t>
      </w:r>
      <w:proofErr w:type="spellStart"/>
      <w:r w:rsidR="0065708A" w:rsidRPr="0065708A">
        <w:t>MainFrame</w:t>
      </w:r>
      <w:proofErr w:type="spellEnd"/>
      <w:r w:rsidR="0065708A" w:rsidRPr="0065708A">
        <w:t xml:space="preserve"> override every callback because they log or display everything that happens.</w:t>
      </w:r>
    </w:p>
    <w:p w14:paraId="3291845B" w14:textId="77777777" w:rsidR="003F6CE5" w:rsidRDefault="00000000">
      <w:pPr>
        <w:pStyle w:val="Heading2"/>
        <w:spacing w:after="120"/>
      </w:pPr>
      <w:bookmarkStart w:id="10" w:name="_Toc237450241"/>
      <w:r>
        <w:t>4.5 Composition Over a Single God Class</w:t>
      </w:r>
      <w:bookmarkEnd w:id="10"/>
    </w:p>
    <w:p w14:paraId="138F6656" w14:textId="77777777" w:rsidR="003F6CE5" w:rsidRDefault="00000000">
      <w:pPr>
        <w:spacing w:after="160" w:line="300" w:lineRule="auto"/>
      </w:pPr>
      <w:proofErr w:type="spellStart"/>
      <w:r>
        <w:t>SimulationEngine</w:t>
      </w:r>
      <w:proofErr w:type="spellEnd"/>
      <w:r>
        <w:t xml:space="preserve"> could easily have become one large class that spawns vehicles, moves them, retunes lights, and tracks statistics all in one run loop. </w:t>
      </w:r>
      <w:proofErr w:type="gramStart"/>
      <w:r>
        <w:t>Instead</w:t>
      </w:r>
      <w:proofErr w:type="gramEnd"/>
      <w:r>
        <w:t xml:space="preserve"> it is composed of five focused collaborators - </w:t>
      </w:r>
      <w:proofErr w:type="spellStart"/>
      <w:r>
        <w:t>VehicleSpawner</w:t>
      </w:r>
      <w:proofErr w:type="spellEnd"/>
      <w:r>
        <w:t xml:space="preserve">, </w:t>
      </w:r>
      <w:proofErr w:type="spellStart"/>
      <w:r>
        <w:t>VehicleMover</w:t>
      </w:r>
      <w:proofErr w:type="spellEnd"/>
      <w:r>
        <w:t xml:space="preserve">, </w:t>
      </w:r>
      <w:proofErr w:type="spellStart"/>
      <w:r>
        <w:t>AdaptiveSignalController</w:t>
      </w:r>
      <w:proofErr w:type="spellEnd"/>
      <w:r>
        <w:t xml:space="preserve">, </w:t>
      </w:r>
      <w:proofErr w:type="spellStart"/>
      <w:r>
        <w:t>SimulationClock</w:t>
      </w:r>
      <w:proofErr w:type="spellEnd"/>
      <w:r>
        <w:t xml:space="preserve">, and </w:t>
      </w:r>
      <w:proofErr w:type="spellStart"/>
      <w:r>
        <w:t>SimulationStatistics</w:t>
      </w:r>
      <w:proofErr w:type="spellEnd"/>
      <w:r>
        <w:t xml:space="preserve"> - each independently testable and each with exactly one job. </w:t>
      </w:r>
      <w:proofErr w:type="spellStart"/>
      <w:r>
        <w:t>SimulationEngine's</w:t>
      </w:r>
      <w:proofErr w:type="spellEnd"/>
      <w:r>
        <w:t xml:space="preserve"> own responsibility shrinks to lifecycle management: creating these collaborators, starting their threads, and shutting them down cleanly.</w:t>
      </w:r>
    </w:p>
    <w:p w14:paraId="7F55AB75" w14:textId="77777777" w:rsidR="003F6CE5" w:rsidRDefault="00000000">
      <w:pPr>
        <w:pStyle w:val="Heading2"/>
        <w:spacing w:after="120"/>
      </w:pPr>
      <w:bookmarkStart w:id="11" w:name="_Toc237450242"/>
      <w:r>
        <w:t xml:space="preserve">4.6 Immutability Where Correctness Depends </w:t>
      </w:r>
      <w:proofErr w:type="gramStart"/>
      <w:r>
        <w:t>On</w:t>
      </w:r>
      <w:proofErr w:type="gramEnd"/>
      <w:r>
        <w:t xml:space="preserve"> It</w:t>
      </w:r>
      <w:bookmarkEnd w:id="11"/>
    </w:p>
    <w:p w14:paraId="149FACE1" w14:textId="77777777" w:rsidR="003F6CE5" w:rsidRDefault="00000000">
      <w:pPr>
        <w:spacing w:after="160" w:line="300" w:lineRule="auto"/>
      </w:pPr>
      <w:r>
        <w:t xml:space="preserve">Position, the </w:t>
      </w:r>
      <w:proofErr w:type="spellStart"/>
      <w:r>
        <w:t>RoadPlacement</w:t>
      </w:r>
      <w:proofErr w:type="spellEnd"/>
      <w:r>
        <w:t xml:space="preserve"> record inside Vehicle, </w:t>
      </w:r>
      <w:proofErr w:type="spellStart"/>
      <w:r>
        <w:t>SimulationSnapshot</w:t>
      </w:r>
      <w:proofErr w:type="spellEnd"/>
      <w:r>
        <w:t xml:space="preserve">, and its nested </w:t>
      </w:r>
      <w:proofErr w:type="spellStart"/>
      <w:r>
        <w:t>SavedVehicle</w:t>
      </w:r>
      <w:proofErr w:type="spellEnd"/>
      <w:r>
        <w:t xml:space="preserve"> record are all immutable. This matters most for </w:t>
      </w:r>
      <w:proofErr w:type="spellStart"/>
      <w:r>
        <w:t>RoadPlacement</w:t>
      </w:r>
      <w:proofErr w:type="spellEnd"/>
      <w:r>
        <w:t>: because a vehicle's road and its entry time are read together on every GUI repaint from a different thread than the one writing them, publishing them as one immutable value behind a single volatile reference is what guarantees a reader always sees a consistent pair, never a mix of an old road with a new entry time (see section 6.3 for the bug this fixed).</w:t>
      </w:r>
    </w:p>
    <w:p w14:paraId="4CB7F380" w14:textId="77777777" w:rsidR="003F6CE5" w:rsidRDefault="00000000">
      <w:pPr>
        <w:pStyle w:val="Heading2"/>
        <w:spacing w:after="120"/>
      </w:pPr>
      <w:bookmarkStart w:id="12" w:name="_Toc237450243"/>
      <w:r>
        <w:t xml:space="preserve">4.7 </w:t>
      </w:r>
      <w:proofErr w:type="gramStart"/>
      <w:r>
        <w:t>Behaviorally-Rich</w:t>
      </w:r>
      <w:proofErr w:type="gramEnd"/>
      <w:r>
        <w:t xml:space="preserve"> Enums</w:t>
      </w:r>
      <w:bookmarkEnd w:id="12"/>
    </w:p>
    <w:p w14:paraId="48056571" w14:textId="77777777" w:rsidR="003F6CE5" w:rsidRDefault="00000000">
      <w:pPr>
        <w:spacing w:after="160" w:line="300" w:lineRule="auto"/>
      </w:pPr>
      <w:r>
        <w:t xml:space="preserve">Direction, </w:t>
      </w:r>
      <w:proofErr w:type="spellStart"/>
      <w:r>
        <w:t>LightPhase</w:t>
      </w:r>
      <w:proofErr w:type="spellEnd"/>
      <w:r>
        <w:t xml:space="preserve">, and </w:t>
      </w:r>
      <w:proofErr w:type="spellStart"/>
      <w:r>
        <w:t>SimulationEngine.TrafficVolume</w:t>
      </w:r>
      <w:proofErr w:type="spellEnd"/>
      <w:r>
        <w:t xml:space="preserve"> are not plain label </w:t>
      </w:r>
      <w:proofErr w:type="spellStart"/>
      <w:r>
        <w:t>enums</w:t>
      </w:r>
      <w:proofErr w:type="spellEnd"/>
      <w:r>
        <w:t xml:space="preserve"> - each carries logic specific to its own constants. </w:t>
      </w:r>
      <w:proofErr w:type="spellStart"/>
      <w:r>
        <w:t>LightPhase.isGreenFor</w:t>
      </w:r>
      <w:proofErr w:type="spellEnd"/>
      <w:r>
        <w:t xml:space="preserve">(Direction) and </w:t>
      </w:r>
      <w:proofErr w:type="spellStart"/>
      <w:r>
        <w:t>isYellowFor</w:t>
      </w:r>
      <w:proofErr w:type="spellEnd"/>
      <w:r>
        <w:t xml:space="preserve">(Direction) let every other class ask a phase a question instead of inspecting which of five values it currently holds; </w:t>
      </w:r>
      <w:proofErr w:type="spellStart"/>
      <w:r>
        <w:t>Direction.isNorthSouthAxis</w:t>
      </w:r>
      <w:proofErr w:type="spellEnd"/>
      <w:r>
        <w:t xml:space="preserve">() and opposite() do the same for compass directions; and </w:t>
      </w:r>
      <w:proofErr w:type="spellStart"/>
      <w:r>
        <w:t>TrafficVolume</w:t>
      </w:r>
      <w:proofErr w:type="spellEnd"/>
      <w:r>
        <w:t xml:space="preserve"> associates a distinct </w:t>
      </w:r>
      <w:proofErr w:type="spellStart"/>
      <w:r>
        <w:t>intervalMultiplier</w:t>
      </w:r>
      <w:proofErr w:type="spellEnd"/>
      <w:r>
        <w:t xml:space="preserve"> with each of its four constants (Light, Normal, Busy, Rush Hour), so the </w:t>
      </w:r>
      <w:proofErr w:type="spellStart"/>
      <w:r>
        <w:t>enum</w:t>
      </w:r>
      <w:proofErr w:type="spellEnd"/>
      <w:r>
        <w:t xml:space="preserve"> itself carries the tuning data rather than a separate switch statement elsewhere having to map a label to a number.</w:t>
      </w:r>
    </w:p>
    <w:p w14:paraId="12118821" w14:textId="77777777" w:rsidR="003F6CE5" w:rsidRDefault="00000000">
      <w:pPr>
        <w:pStyle w:val="Heading1"/>
        <w:spacing w:before="360" w:after="160"/>
      </w:pPr>
      <w:bookmarkStart w:id="13" w:name="_Toc237450244"/>
      <w:r>
        <w:t>5. SOLID Principles</w:t>
      </w:r>
      <w:bookmarkEnd w:id="13"/>
    </w:p>
    <w:p w14:paraId="45A018EE" w14:textId="77777777" w:rsidR="003F6CE5" w:rsidRDefault="00000000">
      <w:pPr>
        <w:spacing w:after="160" w:line="300" w:lineRule="auto"/>
      </w:pPr>
      <w:r>
        <w:t>The codebase was built with these five principles in mind throughout, not retrofitted afterward. The table below maps each to a concrete example already present in the code, including two places where a pragmatic trade-off was made against strict adherence.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7"/>
        <w:gridCol w:w="4004"/>
        <w:gridCol w:w="4169"/>
      </w:tblGrid>
      <w:tr w:rsidR="003F6CE5" w14:paraId="65EAE561" w14:textId="77777777">
        <w:trPr>
          <w:tblHeader/>
        </w:trPr>
        <w:tc>
          <w:tcPr>
            <w:tcW w:w="1000" w:type="dxa"/>
            <w:shd w:val="clear" w:color="auto" w:fill="1F3864"/>
            <w:tcMar>
              <w:top w:w="80" w:type="dxa"/>
              <w:left w:w="100" w:type="dxa"/>
              <w:bottom w:w="80" w:type="dxa"/>
              <w:right w:w="100" w:type="dxa"/>
            </w:tcMar>
            <w:vAlign w:val="center"/>
          </w:tcPr>
          <w:p w14:paraId="29E92C1E" w14:textId="77777777" w:rsidR="003F6CE5" w:rsidRDefault="00000000">
            <w:r>
              <w:rPr>
                <w:b/>
                <w:bCs/>
                <w:color w:val="FFFFFF"/>
                <w:sz w:val="20"/>
                <w:szCs w:val="20"/>
              </w:rPr>
              <w:t>Principle</w:t>
            </w:r>
          </w:p>
        </w:tc>
        <w:tc>
          <w:tcPr>
            <w:tcW w:w="4300" w:type="dxa"/>
            <w:shd w:val="clear" w:color="auto" w:fill="1F3864"/>
            <w:tcMar>
              <w:top w:w="80" w:type="dxa"/>
              <w:left w:w="100" w:type="dxa"/>
              <w:bottom w:w="80" w:type="dxa"/>
              <w:right w:w="100" w:type="dxa"/>
            </w:tcMar>
            <w:vAlign w:val="center"/>
          </w:tcPr>
          <w:p w14:paraId="714E4394" w14:textId="77777777" w:rsidR="003F6CE5" w:rsidRDefault="00000000">
            <w:r>
              <w:rPr>
                <w:b/>
                <w:bCs/>
                <w:color w:val="FFFFFF"/>
                <w:sz w:val="20"/>
                <w:szCs w:val="20"/>
              </w:rPr>
              <w:t>How it is applied</w:t>
            </w:r>
          </w:p>
        </w:tc>
        <w:tc>
          <w:tcPr>
            <w:tcW w:w="4200" w:type="dxa"/>
            <w:shd w:val="clear" w:color="auto" w:fill="1F3864"/>
            <w:tcMar>
              <w:top w:w="80" w:type="dxa"/>
              <w:left w:w="100" w:type="dxa"/>
              <w:bottom w:w="80" w:type="dxa"/>
              <w:right w:w="100" w:type="dxa"/>
            </w:tcMar>
            <w:vAlign w:val="center"/>
          </w:tcPr>
          <w:p w14:paraId="628365F2" w14:textId="77777777" w:rsidR="003F6CE5" w:rsidRDefault="00000000">
            <w:r>
              <w:rPr>
                <w:b/>
                <w:bCs/>
                <w:color w:val="FFFFFF"/>
                <w:sz w:val="20"/>
                <w:szCs w:val="20"/>
              </w:rPr>
              <w:t>Example</w:t>
            </w:r>
          </w:p>
        </w:tc>
      </w:tr>
      <w:tr w:rsidR="003F6CE5" w14:paraId="7097B292" w14:textId="77777777">
        <w:tc>
          <w:tcPr>
            <w:tcW w:w="1000" w:type="dxa"/>
            <w:tcMar>
              <w:top w:w="80" w:type="dxa"/>
              <w:left w:w="100" w:type="dxa"/>
              <w:bottom w:w="80" w:type="dxa"/>
              <w:right w:w="100" w:type="dxa"/>
            </w:tcMar>
            <w:vAlign w:val="center"/>
          </w:tcPr>
          <w:p w14:paraId="7F6EACBA" w14:textId="77777777" w:rsidR="003F6CE5" w:rsidRDefault="00000000">
            <w:r>
              <w:rPr>
                <w:sz w:val="20"/>
                <w:szCs w:val="20"/>
              </w:rPr>
              <w:t>Single Responsibility</w:t>
            </w:r>
          </w:p>
        </w:tc>
        <w:tc>
          <w:tcPr>
            <w:tcW w:w="4300" w:type="dxa"/>
            <w:tcMar>
              <w:top w:w="80" w:type="dxa"/>
              <w:left w:w="100" w:type="dxa"/>
              <w:bottom w:w="80" w:type="dxa"/>
              <w:right w:w="100" w:type="dxa"/>
            </w:tcMar>
            <w:vAlign w:val="center"/>
          </w:tcPr>
          <w:p w14:paraId="53E54A63" w14:textId="77777777" w:rsidR="003F6CE5" w:rsidRDefault="00000000">
            <w:r>
              <w:rPr>
                <w:sz w:val="20"/>
                <w:szCs w:val="20"/>
              </w:rPr>
              <w:t>Every class in engine/ and persistence/ has exactly one reason to change.</w:t>
            </w:r>
          </w:p>
        </w:tc>
        <w:tc>
          <w:tcPr>
            <w:tcW w:w="4200" w:type="dxa"/>
            <w:tcMar>
              <w:top w:w="80" w:type="dxa"/>
              <w:left w:w="100" w:type="dxa"/>
              <w:bottom w:w="80" w:type="dxa"/>
              <w:right w:w="100" w:type="dxa"/>
            </w:tcMar>
            <w:vAlign w:val="center"/>
          </w:tcPr>
          <w:p w14:paraId="1E63AAAF" w14:textId="77777777" w:rsidR="003F6CE5" w:rsidRDefault="00000000">
            <w:proofErr w:type="spellStart"/>
            <w:r>
              <w:rPr>
                <w:sz w:val="20"/>
                <w:szCs w:val="20"/>
              </w:rPr>
              <w:t>VehicleSpawner</w:t>
            </w:r>
            <w:proofErr w:type="spellEnd"/>
            <w:r>
              <w:rPr>
                <w:sz w:val="20"/>
                <w:szCs w:val="20"/>
              </w:rPr>
              <w:t xml:space="preserve"> only creates vehicles; </w:t>
            </w:r>
            <w:proofErr w:type="spellStart"/>
            <w:r>
              <w:rPr>
                <w:sz w:val="20"/>
                <w:szCs w:val="20"/>
              </w:rPr>
              <w:t>VehicleMover</w:t>
            </w:r>
            <w:proofErr w:type="spellEnd"/>
            <w:r>
              <w:rPr>
                <w:sz w:val="20"/>
                <w:szCs w:val="20"/>
              </w:rPr>
              <w:t xml:space="preserve"> only advances them; </w:t>
            </w:r>
            <w:proofErr w:type="spellStart"/>
            <w:r>
              <w:rPr>
                <w:sz w:val="20"/>
                <w:szCs w:val="20"/>
              </w:rPr>
              <w:t>AdaptiveSignalController</w:t>
            </w:r>
            <w:proofErr w:type="spellEnd"/>
            <w:r>
              <w:rPr>
                <w:sz w:val="20"/>
                <w:szCs w:val="20"/>
              </w:rPr>
              <w:t xml:space="preserve"> only retunes green durations; </w:t>
            </w:r>
            <w:proofErr w:type="spellStart"/>
            <w:r>
              <w:rPr>
                <w:sz w:val="20"/>
                <w:szCs w:val="20"/>
              </w:rPr>
              <w:t>SimulationStatistics</w:t>
            </w:r>
            <w:proofErr w:type="spellEnd"/>
            <w:r>
              <w:rPr>
                <w:sz w:val="20"/>
                <w:szCs w:val="20"/>
              </w:rPr>
              <w:t xml:space="preserve"> only tallies counters; </w:t>
            </w:r>
            <w:proofErr w:type="spellStart"/>
            <w:r>
              <w:rPr>
                <w:sz w:val="20"/>
                <w:szCs w:val="20"/>
              </w:rPr>
              <w:t>EventLogger</w:t>
            </w:r>
            <w:proofErr w:type="spellEnd"/>
            <w:r>
              <w:rPr>
                <w:sz w:val="20"/>
                <w:szCs w:val="20"/>
              </w:rPr>
              <w:t xml:space="preserve"> only writes log lines. None of these classes' code overlaps with another's job.</w:t>
            </w:r>
          </w:p>
        </w:tc>
      </w:tr>
      <w:tr w:rsidR="003F6CE5" w14:paraId="5986678B" w14:textId="77777777">
        <w:tc>
          <w:tcPr>
            <w:tcW w:w="1000" w:type="dxa"/>
            <w:tcMar>
              <w:top w:w="80" w:type="dxa"/>
              <w:left w:w="100" w:type="dxa"/>
              <w:bottom w:w="80" w:type="dxa"/>
              <w:right w:w="100" w:type="dxa"/>
            </w:tcMar>
            <w:vAlign w:val="center"/>
          </w:tcPr>
          <w:p w14:paraId="06AA7152" w14:textId="77777777" w:rsidR="003F6CE5" w:rsidRDefault="00000000">
            <w:r>
              <w:rPr>
                <w:sz w:val="20"/>
                <w:szCs w:val="20"/>
              </w:rPr>
              <w:t>Open/Closed</w:t>
            </w:r>
          </w:p>
        </w:tc>
        <w:tc>
          <w:tcPr>
            <w:tcW w:w="4300" w:type="dxa"/>
            <w:tcMar>
              <w:top w:w="80" w:type="dxa"/>
              <w:left w:w="100" w:type="dxa"/>
              <w:bottom w:w="80" w:type="dxa"/>
              <w:right w:w="100" w:type="dxa"/>
            </w:tcMar>
            <w:vAlign w:val="center"/>
          </w:tcPr>
          <w:p w14:paraId="53CA0804" w14:textId="77777777" w:rsidR="003F6CE5" w:rsidRDefault="00000000">
            <w:r>
              <w:rPr>
                <w:sz w:val="20"/>
                <w:szCs w:val="20"/>
              </w:rPr>
              <w:t>New behavior is added by extension, not by editing existing, already-working classes.</w:t>
            </w:r>
          </w:p>
        </w:tc>
        <w:tc>
          <w:tcPr>
            <w:tcW w:w="4200" w:type="dxa"/>
            <w:tcMar>
              <w:top w:w="80" w:type="dxa"/>
              <w:left w:w="100" w:type="dxa"/>
              <w:bottom w:w="80" w:type="dxa"/>
              <w:right w:w="100" w:type="dxa"/>
            </w:tcMar>
            <w:vAlign w:val="center"/>
          </w:tcPr>
          <w:p w14:paraId="08A26842" w14:textId="77777777" w:rsidR="003F6CE5" w:rsidRDefault="00000000">
            <w:r>
              <w:rPr>
                <w:sz w:val="20"/>
                <w:szCs w:val="20"/>
              </w:rPr>
              <w:t xml:space="preserve">A fifth Vehicle subtype could be added without changing Intersection, </w:t>
            </w:r>
            <w:proofErr w:type="spellStart"/>
            <w:r>
              <w:rPr>
                <w:sz w:val="20"/>
                <w:szCs w:val="20"/>
              </w:rPr>
              <w:t>VehicleMover</w:t>
            </w:r>
            <w:proofErr w:type="spellEnd"/>
            <w:r>
              <w:rPr>
                <w:sz w:val="20"/>
                <w:szCs w:val="20"/>
              </w:rPr>
              <w:t xml:space="preserve">, or </w:t>
            </w:r>
            <w:proofErr w:type="spellStart"/>
            <w:r>
              <w:rPr>
                <w:sz w:val="20"/>
                <w:szCs w:val="20"/>
              </w:rPr>
              <w:t>CityPanel</w:t>
            </w:r>
            <w:proofErr w:type="spellEnd"/>
            <w:r>
              <w:rPr>
                <w:sz w:val="20"/>
                <w:szCs w:val="20"/>
              </w:rPr>
              <w:t xml:space="preserve"> at all, because all three already operate purely through the abstract Vehicle contract. Likewise, a new city can be added to </w:t>
            </w:r>
            <w:r>
              <w:rPr>
                <w:sz w:val="20"/>
                <w:szCs w:val="20"/>
              </w:rPr>
              <w:lastRenderedPageBreak/>
              <w:t xml:space="preserve">the running application by dropping a .csv file into resources/maps/ - </w:t>
            </w:r>
            <w:proofErr w:type="spellStart"/>
            <w:r>
              <w:rPr>
                <w:sz w:val="20"/>
                <w:szCs w:val="20"/>
              </w:rPr>
              <w:t>MainFrame's</w:t>
            </w:r>
            <w:proofErr w:type="spellEnd"/>
            <w:r>
              <w:rPr>
                <w:sz w:val="20"/>
                <w:szCs w:val="20"/>
              </w:rPr>
              <w:t xml:space="preserve"> Load City menu discovers it automatically, with zero code changes required.</w:t>
            </w:r>
          </w:p>
        </w:tc>
      </w:tr>
      <w:tr w:rsidR="003F6CE5" w14:paraId="1BCAC441" w14:textId="77777777">
        <w:tc>
          <w:tcPr>
            <w:tcW w:w="1000" w:type="dxa"/>
            <w:tcMar>
              <w:top w:w="80" w:type="dxa"/>
              <w:left w:w="100" w:type="dxa"/>
              <w:bottom w:w="80" w:type="dxa"/>
              <w:right w:w="100" w:type="dxa"/>
            </w:tcMar>
            <w:vAlign w:val="center"/>
          </w:tcPr>
          <w:p w14:paraId="143F28D9" w14:textId="77777777" w:rsidR="003F6CE5" w:rsidRDefault="00000000">
            <w:proofErr w:type="spellStart"/>
            <w:r>
              <w:rPr>
                <w:sz w:val="20"/>
                <w:szCs w:val="20"/>
              </w:rPr>
              <w:lastRenderedPageBreak/>
              <w:t>Liskov</w:t>
            </w:r>
            <w:proofErr w:type="spellEnd"/>
            <w:r>
              <w:rPr>
                <w:sz w:val="20"/>
                <w:szCs w:val="20"/>
              </w:rPr>
              <w:t xml:space="preserve"> Substitution</w:t>
            </w:r>
          </w:p>
        </w:tc>
        <w:tc>
          <w:tcPr>
            <w:tcW w:w="4300" w:type="dxa"/>
            <w:tcMar>
              <w:top w:w="80" w:type="dxa"/>
              <w:left w:w="100" w:type="dxa"/>
              <w:bottom w:w="80" w:type="dxa"/>
              <w:right w:w="100" w:type="dxa"/>
            </w:tcMar>
            <w:vAlign w:val="center"/>
          </w:tcPr>
          <w:p w14:paraId="560ECF24" w14:textId="77777777" w:rsidR="003F6CE5" w:rsidRDefault="00000000">
            <w:r>
              <w:rPr>
                <w:sz w:val="20"/>
                <w:szCs w:val="20"/>
              </w:rPr>
              <w:t>Any Vehicle subtype can stand in anywhere a Vehicle is expected, with no surprising behavior.</w:t>
            </w:r>
          </w:p>
        </w:tc>
        <w:tc>
          <w:tcPr>
            <w:tcW w:w="4200" w:type="dxa"/>
            <w:tcMar>
              <w:top w:w="80" w:type="dxa"/>
              <w:left w:w="100" w:type="dxa"/>
              <w:bottom w:w="80" w:type="dxa"/>
              <w:right w:w="100" w:type="dxa"/>
            </w:tcMar>
            <w:vAlign w:val="center"/>
          </w:tcPr>
          <w:p w14:paraId="112D8EC5" w14:textId="77777777" w:rsidR="003F6CE5" w:rsidRDefault="00000000">
            <w:proofErr w:type="spellStart"/>
            <w:r>
              <w:rPr>
                <w:sz w:val="20"/>
                <w:szCs w:val="20"/>
              </w:rPr>
              <w:t>VehicleMover</w:t>
            </w:r>
            <w:proofErr w:type="spellEnd"/>
            <w:r>
              <w:rPr>
                <w:sz w:val="20"/>
                <w:szCs w:val="20"/>
              </w:rPr>
              <w:t xml:space="preserve">, Intersection, and </w:t>
            </w:r>
            <w:proofErr w:type="spellStart"/>
            <w:r>
              <w:rPr>
                <w:sz w:val="20"/>
                <w:szCs w:val="20"/>
              </w:rPr>
              <w:t>CityPanel</w:t>
            </w:r>
            <w:proofErr w:type="spellEnd"/>
            <w:r>
              <w:rPr>
                <w:sz w:val="20"/>
                <w:szCs w:val="20"/>
              </w:rPr>
              <w:t xml:space="preserve"> never need to know which concrete subtype they are holding, with the one deliberate exception described in section 4.2 - which reflects a genuine behavioral difference (emergency right-of-way), not a broken substitution.</w:t>
            </w:r>
          </w:p>
        </w:tc>
      </w:tr>
      <w:tr w:rsidR="003F6CE5" w14:paraId="1E9B9E8C" w14:textId="77777777">
        <w:tc>
          <w:tcPr>
            <w:tcW w:w="1000" w:type="dxa"/>
            <w:tcMar>
              <w:top w:w="80" w:type="dxa"/>
              <w:left w:w="100" w:type="dxa"/>
              <w:bottom w:w="80" w:type="dxa"/>
              <w:right w:w="100" w:type="dxa"/>
            </w:tcMar>
            <w:vAlign w:val="center"/>
          </w:tcPr>
          <w:p w14:paraId="4CD7BD4A" w14:textId="77777777" w:rsidR="003F6CE5" w:rsidRDefault="00000000">
            <w:r>
              <w:rPr>
                <w:sz w:val="20"/>
                <w:szCs w:val="20"/>
              </w:rPr>
              <w:t>Interface Segregation</w:t>
            </w:r>
          </w:p>
        </w:tc>
        <w:tc>
          <w:tcPr>
            <w:tcW w:w="4300" w:type="dxa"/>
            <w:tcMar>
              <w:top w:w="80" w:type="dxa"/>
              <w:left w:w="100" w:type="dxa"/>
              <w:bottom w:w="80" w:type="dxa"/>
              <w:right w:w="100" w:type="dxa"/>
            </w:tcMar>
            <w:vAlign w:val="center"/>
          </w:tcPr>
          <w:p w14:paraId="0B85AB42" w14:textId="77777777" w:rsidR="003F6CE5" w:rsidRDefault="00000000">
            <w:r>
              <w:rPr>
                <w:sz w:val="20"/>
                <w:szCs w:val="20"/>
              </w:rPr>
              <w:t>Two narrow interfaces exist instead of one broad one, each serving a different kind of client.</w:t>
            </w:r>
          </w:p>
        </w:tc>
        <w:tc>
          <w:tcPr>
            <w:tcW w:w="4200" w:type="dxa"/>
            <w:tcMar>
              <w:top w:w="80" w:type="dxa"/>
              <w:left w:w="100" w:type="dxa"/>
              <w:bottom w:w="80" w:type="dxa"/>
              <w:right w:w="100" w:type="dxa"/>
            </w:tcMar>
            <w:vAlign w:val="center"/>
          </w:tcPr>
          <w:p w14:paraId="2207C19E" w14:textId="22CEA989" w:rsidR="003F6CE5" w:rsidRDefault="0065708A">
            <w:proofErr w:type="spellStart"/>
            <w:r w:rsidRPr="0065708A">
              <w:rPr>
                <w:sz w:val="20"/>
                <w:szCs w:val="20"/>
              </w:rPr>
              <w:t>TrafficEventPublisher</w:t>
            </w:r>
            <w:proofErr w:type="spellEnd"/>
            <w:r w:rsidRPr="0065708A">
              <w:rPr>
                <w:sz w:val="20"/>
                <w:szCs w:val="20"/>
              </w:rPr>
              <w:t xml:space="preserve"> (six focused methods, for producers reporting what happened) is kept separate from </w:t>
            </w:r>
            <w:proofErr w:type="spellStart"/>
            <w:r w:rsidRPr="0065708A">
              <w:rPr>
                <w:sz w:val="20"/>
                <w:szCs w:val="20"/>
              </w:rPr>
              <w:t>TrafficObserver</w:t>
            </w:r>
            <w:proofErr w:type="spellEnd"/>
            <w:r w:rsidRPr="0065708A">
              <w:rPr>
                <w:sz w:val="20"/>
                <w:szCs w:val="20"/>
              </w:rPr>
              <w:t xml:space="preserve"> (the same six events, but with default no-op bodies, for consumers who each want only a subset).</w:t>
            </w:r>
            <w:r>
              <w:rPr>
                <w:sz w:val="20"/>
                <w:szCs w:val="20"/>
              </w:rPr>
              <w:t xml:space="preserve"> </w:t>
            </w:r>
            <w:r w:rsidR="00000000">
              <w:rPr>
                <w:sz w:val="20"/>
                <w:szCs w:val="20"/>
              </w:rPr>
              <w:t>Collapsing them into one interface would force every publisher to also carry subscription-management it has no business owning.</w:t>
            </w:r>
          </w:p>
        </w:tc>
      </w:tr>
      <w:tr w:rsidR="003F6CE5" w14:paraId="22D9FF75" w14:textId="77777777">
        <w:tc>
          <w:tcPr>
            <w:tcW w:w="1000" w:type="dxa"/>
            <w:tcMar>
              <w:top w:w="80" w:type="dxa"/>
              <w:left w:w="100" w:type="dxa"/>
              <w:bottom w:w="80" w:type="dxa"/>
              <w:right w:w="100" w:type="dxa"/>
            </w:tcMar>
            <w:vAlign w:val="center"/>
          </w:tcPr>
          <w:p w14:paraId="531E13A9" w14:textId="77777777" w:rsidR="003F6CE5" w:rsidRDefault="00000000">
            <w:r>
              <w:rPr>
                <w:sz w:val="20"/>
                <w:szCs w:val="20"/>
              </w:rPr>
              <w:t>Dependency Inversion</w:t>
            </w:r>
          </w:p>
        </w:tc>
        <w:tc>
          <w:tcPr>
            <w:tcW w:w="4300" w:type="dxa"/>
            <w:tcMar>
              <w:top w:w="80" w:type="dxa"/>
              <w:left w:w="100" w:type="dxa"/>
              <w:bottom w:w="80" w:type="dxa"/>
              <w:right w:w="100" w:type="dxa"/>
            </w:tcMar>
            <w:vAlign w:val="center"/>
          </w:tcPr>
          <w:p w14:paraId="43E51A14" w14:textId="77777777" w:rsidR="003F6CE5" w:rsidRDefault="00000000">
            <w:r>
              <w:rPr>
                <w:sz w:val="20"/>
                <w:szCs w:val="20"/>
              </w:rPr>
              <w:t>Higher-level code depends on abstractions (</w:t>
            </w:r>
            <w:proofErr w:type="spellStart"/>
            <w:r>
              <w:rPr>
                <w:sz w:val="20"/>
                <w:szCs w:val="20"/>
              </w:rPr>
              <w:t>TrafficObserver</w:t>
            </w:r>
            <w:proofErr w:type="spellEnd"/>
            <w:r>
              <w:rPr>
                <w:sz w:val="20"/>
                <w:szCs w:val="20"/>
              </w:rPr>
              <w:t xml:space="preserve">, </w:t>
            </w:r>
            <w:proofErr w:type="spellStart"/>
            <w:r>
              <w:rPr>
                <w:sz w:val="20"/>
                <w:szCs w:val="20"/>
              </w:rPr>
              <w:t>PersistenceService</w:t>
            </w:r>
            <w:proofErr w:type="spellEnd"/>
            <w:r>
              <w:rPr>
                <w:sz w:val="20"/>
                <w:szCs w:val="20"/>
              </w:rPr>
              <w:t>) rather than concrete classes, with two acknowledged exceptions.</w:t>
            </w:r>
          </w:p>
        </w:tc>
        <w:tc>
          <w:tcPr>
            <w:tcW w:w="4200" w:type="dxa"/>
            <w:tcMar>
              <w:top w:w="80" w:type="dxa"/>
              <w:left w:w="100" w:type="dxa"/>
              <w:bottom w:w="80" w:type="dxa"/>
              <w:right w:w="100" w:type="dxa"/>
            </w:tcMar>
            <w:vAlign w:val="center"/>
          </w:tcPr>
          <w:p w14:paraId="47264962" w14:textId="77777777" w:rsidR="003F6CE5" w:rsidRDefault="00000000">
            <w:proofErr w:type="spellStart"/>
            <w:r>
              <w:rPr>
                <w:sz w:val="20"/>
                <w:szCs w:val="20"/>
              </w:rPr>
              <w:t>SimulationEngine.publishXxx</w:t>
            </w:r>
            <w:proofErr w:type="spellEnd"/>
            <w:r>
              <w:rPr>
                <w:sz w:val="20"/>
                <w:szCs w:val="20"/>
              </w:rPr>
              <w:t xml:space="preserve">() methods only ever call the </w:t>
            </w:r>
            <w:proofErr w:type="spellStart"/>
            <w:r>
              <w:rPr>
                <w:sz w:val="20"/>
                <w:szCs w:val="20"/>
              </w:rPr>
              <w:t>TrafficObserver</w:t>
            </w:r>
            <w:proofErr w:type="spellEnd"/>
            <w:r>
              <w:rPr>
                <w:sz w:val="20"/>
                <w:szCs w:val="20"/>
              </w:rPr>
              <w:t xml:space="preserve"> interface, never a concrete </w:t>
            </w:r>
            <w:proofErr w:type="spellStart"/>
            <w:r>
              <w:rPr>
                <w:sz w:val="20"/>
                <w:szCs w:val="20"/>
              </w:rPr>
              <w:t>EventLogger</w:t>
            </w:r>
            <w:proofErr w:type="spellEnd"/>
            <w:r>
              <w:rPr>
                <w:sz w:val="20"/>
                <w:szCs w:val="20"/>
              </w:rPr>
              <w:t xml:space="preserve"> or </w:t>
            </w:r>
            <w:proofErr w:type="spellStart"/>
            <w:r>
              <w:rPr>
                <w:sz w:val="20"/>
                <w:szCs w:val="20"/>
              </w:rPr>
              <w:t>MainFrame</w:t>
            </w:r>
            <w:proofErr w:type="spellEnd"/>
            <w:r>
              <w:rPr>
                <w:sz w:val="20"/>
                <w:szCs w:val="20"/>
              </w:rPr>
              <w:t xml:space="preserve">. The two exceptions, documented honestly rather than hidden: </w:t>
            </w:r>
            <w:proofErr w:type="spellStart"/>
            <w:r>
              <w:rPr>
                <w:sz w:val="20"/>
                <w:szCs w:val="20"/>
              </w:rPr>
              <w:t>SimulationEngine</w:t>
            </w:r>
            <w:proofErr w:type="spellEnd"/>
            <w:r>
              <w:rPr>
                <w:sz w:val="20"/>
                <w:szCs w:val="20"/>
              </w:rPr>
              <w:t xml:space="preserve"> and </w:t>
            </w:r>
            <w:proofErr w:type="spellStart"/>
            <w:r>
              <w:rPr>
                <w:sz w:val="20"/>
                <w:szCs w:val="20"/>
              </w:rPr>
              <w:t>VehicleSpawner</w:t>
            </w:r>
            <w:proofErr w:type="spellEnd"/>
            <w:r>
              <w:rPr>
                <w:sz w:val="20"/>
                <w:szCs w:val="20"/>
              </w:rPr>
              <w:t xml:space="preserve"> (in engine/) import </w:t>
            </w:r>
            <w:proofErr w:type="spellStart"/>
            <w:r>
              <w:rPr>
                <w:sz w:val="20"/>
                <w:szCs w:val="20"/>
              </w:rPr>
              <w:t>persistence.SimulationSnapshot.SavedVehicle</w:t>
            </w:r>
            <w:proofErr w:type="spellEnd"/>
            <w:r>
              <w:rPr>
                <w:sz w:val="20"/>
                <w:szCs w:val="20"/>
              </w:rPr>
              <w:t xml:space="preserve"> to support restoring unfinished vehicles, a coupling introduced when snapshot-resume was wired directly into the live engine; and </w:t>
            </w:r>
            <w:proofErr w:type="spellStart"/>
            <w:r>
              <w:rPr>
                <w:sz w:val="20"/>
                <w:szCs w:val="20"/>
              </w:rPr>
              <w:t>MainFrame</w:t>
            </w:r>
            <w:proofErr w:type="spellEnd"/>
            <w:r>
              <w:rPr>
                <w:sz w:val="20"/>
                <w:szCs w:val="20"/>
              </w:rPr>
              <w:t xml:space="preserve"> holds a concrete </w:t>
            </w:r>
            <w:proofErr w:type="spellStart"/>
            <w:r>
              <w:rPr>
                <w:sz w:val="20"/>
                <w:szCs w:val="20"/>
              </w:rPr>
              <w:t>CsvCityMapLoader</w:t>
            </w:r>
            <w:proofErr w:type="spellEnd"/>
            <w:r>
              <w:rPr>
                <w:sz w:val="20"/>
                <w:szCs w:val="20"/>
              </w:rPr>
              <w:t xml:space="preserve"> rather than the </w:t>
            </w:r>
            <w:proofErr w:type="spellStart"/>
            <w:r>
              <w:rPr>
                <w:sz w:val="20"/>
                <w:szCs w:val="20"/>
              </w:rPr>
              <w:t>PersistenceService</w:t>
            </w:r>
            <w:proofErr w:type="spellEnd"/>
            <w:r>
              <w:rPr>
                <w:sz w:val="20"/>
                <w:szCs w:val="20"/>
              </w:rPr>
              <w:t xml:space="preserve"> interface, because snapshot save/resume is intentionally not part of that interface (see section 8).</w:t>
            </w:r>
          </w:p>
        </w:tc>
      </w:tr>
    </w:tbl>
    <w:p w14:paraId="2029F097" w14:textId="77777777" w:rsidR="003F6CE5" w:rsidRDefault="00000000">
      <w:pPr>
        <w:pStyle w:val="Heading1"/>
        <w:spacing w:before="360" w:after="160"/>
      </w:pPr>
      <w:bookmarkStart w:id="14" w:name="_Toc237450245"/>
      <w:r>
        <w:t>6. Concurrency and Synchronization</w:t>
      </w:r>
      <w:bookmarkEnd w:id="14"/>
    </w:p>
    <w:p w14:paraId="03FF9678" w14:textId="77777777" w:rsidR="003F6CE5" w:rsidRDefault="00000000">
      <w:pPr>
        <w:spacing w:after="160" w:line="300" w:lineRule="auto"/>
      </w:pPr>
      <w:proofErr w:type="spellStart"/>
      <w:r>
        <w:t>SimulationEngine.start</w:t>
      </w:r>
      <w:proofErr w:type="spellEnd"/>
      <w:r>
        <w:t xml:space="preserve">() submits one thread per intersection (a </w:t>
      </w:r>
      <w:proofErr w:type="spellStart"/>
      <w:r>
        <w:t>TrafficLight</w:t>
      </w:r>
      <w:proofErr w:type="spellEnd"/>
      <w:r>
        <w:t xml:space="preserve">) plus three long-lived worker threads - </w:t>
      </w:r>
      <w:proofErr w:type="spellStart"/>
      <w:r>
        <w:t>VehicleSpawner</w:t>
      </w:r>
      <w:proofErr w:type="spellEnd"/>
      <w:r>
        <w:t xml:space="preserve">, </w:t>
      </w:r>
      <w:proofErr w:type="spellStart"/>
      <w:r>
        <w:t>VehicleMover</w:t>
      </w:r>
      <w:proofErr w:type="spellEnd"/>
      <w:r>
        <w:t xml:space="preserve">, and </w:t>
      </w:r>
      <w:proofErr w:type="spellStart"/>
      <w:r>
        <w:t>AdaptiveSignalController</w:t>
      </w:r>
      <w:proofErr w:type="spellEnd"/>
      <w:r>
        <w:t xml:space="preserve"> - onto a single fixed-size </w:t>
      </w:r>
      <w:proofErr w:type="spellStart"/>
      <w:r>
        <w:t>ExecutorService</w:t>
      </w:r>
      <w:proofErr w:type="spellEnd"/>
      <w:r>
        <w:t xml:space="preserve">, sized to </w:t>
      </w:r>
      <w:proofErr w:type="spellStart"/>
      <w:r>
        <w:t>intersectionCount</w:t>
      </w:r>
      <w:proofErr w:type="spellEnd"/>
      <w:r>
        <w:t xml:space="preserve"> + 3. Every thread is a daemon, so a crashed or force-closed GUI can never leave the JVM hanging open. </w:t>
      </w:r>
      <w:proofErr w:type="gramStart"/>
      <w:r>
        <w:t>stop(</w:t>
      </w:r>
      <w:proofErr w:type="gramEnd"/>
      <w:r>
        <w:t xml:space="preserve">) signals every worker's own </w:t>
      </w:r>
      <w:proofErr w:type="gramStart"/>
      <w:r>
        <w:t>stop(</w:t>
      </w:r>
      <w:proofErr w:type="gramEnd"/>
      <w:r>
        <w:t xml:space="preserve">) method, calls </w:t>
      </w:r>
      <w:proofErr w:type="spellStart"/>
      <w:proofErr w:type="gramStart"/>
      <w:r>
        <w:t>executor.shutdown</w:t>
      </w:r>
      <w:proofErr w:type="spellEnd"/>
      <w:proofErr w:type="gramEnd"/>
      <w:r>
        <w:t xml:space="preserve">(), waits up to three seconds via </w:t>
      </w:r>
      <w:proofErr w:type="spellStart"/>
      <w:proofErr w:type="gramStart"/>
      <w:r>
        <w:t>awaitTermination</w:t>
      </w:r>
      <w:proofErr w:type="spellEnd"/>
      <w:r>
        <w:t>(</w:t>
      </w:r>
      <w:proofErr w:type="gramEnd"/>
      <w:r>
        <w:t xml:space="preserve">), and only falls back to </w:t>
      </w:r>
      <w:proofErr w:type="spellStart"/>
      <w:proofErr w:type="gramStart"/>
      <w:r>
        <w:t>shutdownNow</w:t>
      </w:r>
      <w:proofErr w:type="spellEnd"/>
      <w:r>
        <w:t>(</w:t>
      </w:r>
      <w:proofErr w:type="gramEnd"/>
      <w:r>
        <w:t>) if something is still stuck - no worker thread is ever simply abandoned.</w:t>
      </w:r>
    </w:p>
    <w:p w14:paraId="7F3C2340" w14:textId="77777777" w:rsidR="003F6CE5" w:rsidRDefault="00000000">
      <w:pPr>
        <w:pStyle w:val="Heading2"/>
        <w:spacing w:after="120"/>
      </w:pPr>
      <w:bookmarkStart w:id="15" w:name="_Toc237450246"/>
      <w:r>
        <w:t>6.1 Thread Inventory</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173"/>
        <w:gridCol w:w="5750"/>
      </w:tblGrid>
      <w:tr w:rsidR="003F6CE5" w14:paraId="1BCF8CF3" w14:textId="77777777">
        <w:trPr>
          <w:tblHeader/>
        </w:trPr>
        <w:tc>
          <w:tcPr>
            <w:tcW w:w="2600" w:type="dxa"/>
            <w:shd w:val="clear" w:color="auto" w:fill="1F3864"/>
            <w:tcMar>
              <w:top w:w="80" w:type="dxa"/>
              <w:left w:w="100" w:type="dxa"/>
              <w:bottom w:w="80" w:type="dxa"/>
              <w:right w:w="100" w:type="dxa"/>
            </w:tcMar>
            <w:vAlign w:val="center"/>
          </w:tcPr>
          <w:p w14:paraId="41214E27" w14:textId="77777777" w:rsidR="003F6CE5" w:rsidRDefault="00000000">
            <w:r>
              <w:rPr>
                <w:b/>
                <w:bCs/>
                <w:color w:val="FFFFFF"/>
                <w:sz w:val="20"/>
                <w:szCs w:val="20"/>
              </w:rPr>
              <w:t>Thread</w:t>
            </w:r>
          </w:p>
        </w:tc>
        <w:tc>
          <w:tcPr>
            <w:tcW w:w="900" w:type="dxa"/>
            <w:shd w:val="clear" w:color="auto" w:fill="1F3864"/>
            <w:tcMar>
              <w:top w:w="80" w:type="dxa"/>
              <w:left w:w="100" w:type="dxa"/>
              <w:bottom w:w="80" w:type="dxa"/>
              <w:right w:w="100" w:type="dxa"/>
            </w:tcMar>
            <w:vAlign w:val="center"/>
          </w:tcPr>
          <w:p w14:paraId="35C00A68" w14:textId="77777777" w:rsidR="003F6CE5" w:rsidRDefault="00000000">
            <w:r>
              <w:rPr>
                <w:b/>
                <w:bCs/>
                <w:color w:val="FFFFFF"/>
                <w:sz w:val="20"/>
                <w:szCs w:val="20"/>
              </w:rPr>
              <w:t>Count</w:t>
            </w:r>
          </w:p>
        </w:tc>
        <w:tc>
          <w:tcPr>
            <w:tcW w:w="6000" w:type="dxa"/>
            <w:shd w:val="clear" w:color="auto" w:fill="1F3864"/>
            <w:tcMar>
              <w:top w:w="80" w:type="dxa"/>
              <w:left w:w="100" w:type="dxa"/>
              <w:bottom w:w="80" w:type="dxa"/>
              <w:right w:w="100" w:type="dxa"/>
            </w:tcMar>
            <w:vAlign w:val="center"/>
          </w:tcPr>
          <w:p w14:paraId="235C0243" w14:textId="77777777" w:rsidR="003F6CE5" w:rsidRDefault="00000000">
            <w:r>
              <w:rPr>
                <w:b/>
                <w:bCs/>
                <w:color w:val="FFFFFF"/>
                <w:sz w:val="20"/>
                <w:szCs w:val="20"/>
              </w:rPr>
              <w:t>Responsibility and synchronization</w:t>
            </w:r>
          </w:p>
        </w:tc>
      </w:tr>
      <w:tr w:rsidR="003F6CE5" w14:paraId="15B77563" w14:textId="77777777">
        <w:tc>
          <w:tcPr>
            <w:tcW w:w="2600" w:type="dxa"/>
            <w:tcMar>
              <w:top w:w="80" w:type="dxa"/>
              <w:left w:w="100" w:type="dxa"/>
              <w:bottom w:w="80" w:type="dxa"/>
              <w:right w:w="100" w:type="dxa"/>
            </w:tcMar>
            <w:vAlign w:val="center"/>
          </w:tcPr>
          <w:p w14:paraId="045EFA22" w14:textId="77777777" w:rsidR="003F6CE5" w:rsidRDefault="00000000">
            <w:proofErr w:type="spellStart"/>
            <w:r>
              <w:rPr>
                <w:sz w:val="20"/>
                <w:szCs w:val="20"/>
              </w:rPr>
              <w:t>TrafficLight</w:t>
            </w:r>
            <w:proofErr w:type="spellEnd"/>
          </w:p>
        </w:tc>
        <w:tc>
          <w:tcPr>
            <w:tcW w:w="900" w:type="dxa"/>
            <w:tcMar>
              <w:top w:w="80" w:type="dxa"/>
              <w:left w:w="100" w:type="dxa"/>
              <w:bottom w:w="80" w:type="dxa"/>
              <w:right w:w="100" w:type="dxa"/>
            </w:tcMar>
            <w:vAlign w:val="center"/>
          </w:tcPr>
          <w:p w14:paraId="4AAE9223" w14:textId="77777777" w:rsidR="003F6CE5" w:rsidRDefault="00000000">
            <w:r>
              <w:rPr>
                <w:sz w:val="20"/>
                <w:szCs w:val="20"/>
              </w:rPr>
              <w:t>One per intersection</w:t>
            </w:r>
          </w:p>
        </w:tc>
        <w:tc>
          <w:tcPr>
            <w:tcW w:w="6000" w:type="dxa"/>
            <w:tcMar>
              <w:top w:w="80" w:type="dxa"/>
              <w:left w:w="100" w:type="dxa"/>
              <w:bottom w:w="80" w:type="dxa"/>
              <w:right w:w="100" w:type="dxa"/>
            </w:tcMar>
            <w:vAlign w:val="center"/>
          </w:tcPr>
          <w:p w14:paraId="262933DD" w14:textId="77777777" w:rsidR="003F6CE5" w:rsidRDefault="00000000">
            <w:r>
              <w:rPr>
                <w:sz w:val="20"/>
                <w:szCs w:val="20"/>
              </w:rPr>
              <w:t xml:space="preserve">Cycles its own five-phase signal independently. Uses a </w:t>
            </w:r>
            <w:proofErr w:type="spellStart"/>
            <w:r>
              <w:rPr>
                <w:sz w:val="20"/>
                <w:szCs w:val="20"/>
              </w:rPr>
              <w:t>ReentrantLock</w:t>
            </w:r>
            <w:proofErr w:type="spellEnd"/>
            <w:r>
              <w:rPr>
                <w:sz w:val="20"/>
                <w:szCs w:val="20"/>
              </w:rPr>
              <w:t xml:space="preserve"> + Condition so an emergency preemption can wake it before its current phase would otherwise end.</w:t>
            </w:r>
          </w:p>
        </w:tc>
      </w:tr>
      <w:tr w:rsidR="003F6CE5" w14:paraId="459B99DA" w14:textId="77777777">
        <w:tc>
          <w:tcPr>
            <w:tcW w:w="2600" w:type="dxa"/>
            <w:tcMar>
              <w:top w:w="80" w:type="dxa"/>
              <w:left w:w="100" w:type="dxa"/>
              <w:bottom w:w="80" w:type="dxa"/>
              <w:right w:w="100" w:type="dxa"/>
            </w:tcMar>
            <w:vAlign w:val="center"/>
          </w:tcPr>
          <w:p w14:paraId="3A1F111C" w14:textId="77777777" w:rsidR="003F6CE5" w:rsidRDefault="00000000">
            <w:proofErr w:type="spellStart"/>
            <w:r>
              <w:rPr>
                <w:sz w:val="20"/>
                <w:szCs w:val="20"/>
              </w:rPr>
              <w:t>VehicleSpawner</w:t>
            </w:r>
            <w:proofErr w:type="spellEnd"/>
          </w:p>
        </w:tc>
        <w:tc>
          <w:tcPr>
            <w:tcW w:w="900" w:type="dxa"/>
            <w:tcMar>
              <w:top w:w="80" w:type="dxa"/>
              <w:left w:w="100" w:type="dxa"/>
              <w:bottom w:w="80" w:type="dxa"/>
              <w:right w:w="100" w:type="dxa"/>
            </w:tcMar>
            <w:vAlign w:val="center"/>
          </w:tcPr>
          <w:p w14:paraId="54E03736" w14:textId="77777777" w:rsidR="003F6CE5" w:rsidRDefault="00000000">
            <w:r>
              <w:rPr>
                <w:sz w:val="20"/>
                <w:szCs w:val="20"/>
              </w:rPr>
              <w:t>One</w:t>
            </w:r>
          </w:p>
        </w:tc>
        <w:tc>
          <w:tcPr>
            <w:tcW w:w="6000" w:type="dxa"/>
            <w:tcMar>
              <w:top w:w="80" w:type="dxa"/>
              <w:left w:w="100" w:type="dxa"/>
              <w:bottom w:w="80" w:type="dxa"/>
              <w:right w:w="100" w:type="dxa"/>
            </w:tcMar>
            <w:vAlign w:val="center"/>
          </w:tcPr>
          <w:p w14:paraId="38B2FCDE" w14:textId="77777777" w:rsidR="003F6CE5" w:rsidRDefault="00000000">
            <w:r>
              <w:rPr>
                <w:sz w:val="20"/>
                <w:szCs w:val="20"/>
              </w:rPr>
              <w:t xml:space="preserve">Creates vehicles on a randomized interval (or on demand, from the GUI) and drops them onto the first road of a BFS route. Has no lock </w:t>
            </w:r>
            <w:r>
              <w:rPr>
                <w:sz w:val="20"/>
                <w:szCs w:val="20"/>
              </w:rPr>
              <w:lastRenderedPageBreak/>
              <w:t xml:space="preserve">of its own - it only calls thread-safe methods on Road, </w:t>
            </w:r>
            <w:proofErr w:type="spellStart"/>
            <w:r>
              <w:rPr>
                <w:sz w:val="20"/>
                <w:szCs w:val="20"/>
              </w:rPr>
              <w:t>CityMap</w:t>
            </w:r>
            <w:proofErr w:type="spellEnd"/>
            <w:r>
              <w:rPr>
                <w:sz w:val="20"/>
                <w:szCs w:val="20"/>
              </w:rPr>
              <w:t xml:space="preserve">, and </w:t>
            </w:r>
            <w:proofErr w:type="spellStart"/>
            <w:r>
              <w:rPr>
                <w:sz w:val="20"/>
                <w:szCs w:val="20"/>
              </w:rPr>
              <w:t>SimulationStatistics</w:t>
            </w:r>
            <w:proofErr w:type="spellEnd"/>
            <w:r>
              <w:rPr>
                <w:sz w:val="20"/>
                <w:szCs w:val="20"/>
              </w:rPr>
              <w:t>.</w:t>
            </w:r>
          </w:p>
        </w:tc>
      </w:tr>
      <w:tr w:rsidR="003F6CE5" w14:paraId="1CAAE5C8" w14:textId="77777777">
        <w:tc>
          <w:tcPr>
            <w:tcW w:w="2600" w:type="dxa"/>
            <w:tcMar>
              <w:top w:w="80" w:type="dxa"/>
              <w:left w:w="100" w:type="dxa"/>
              <w:bottom w:w="80" w:type="dxa"/>
              <w:right w:w="100" w:type="dxa"/>
            </w:tcMar>
            <w:vAlign w:val="center"/>
          </w:tcPr>
          <w:p w14:paraId="7D6A2BCA" w14:textId="77777777" w:rsidR="003F6CE5" w:rsidRDefault="00000000">
            <w:proofErr w:type="spellStart"/>
            <w:r>
              <w:rPr>
                <w:sz w:val="20"/>
                <w:szCs w:val="20"/>
              </w:rPr>
              <w:lastRenderedPageBreak/>
              <w:t>VehicleMover</w:t>
            </w:r>
            <w:proofErr w:type="spellEnd"/>
          </w:p>
        </w:tc>
        <w:tc>
          <w:tcPr>
            <w:tcW w:w="900" w:type="dxa"/>
            <w:tcMar>
              <w:top w:w="80" w:type="dxa"/>
              <w:left w:w="100" w:type="dxa"/>
              <w:bottom w:w="80" w:type="dxa"/>
              <w:right w:w="100" w:type="dxa"/>
            </w:tcMar>
            <w:vAlign w:val="center"/>
          </w:tcPr>
          <w:p w14:paraId="6D1EDE4A" w14:textId="77777777" w:rsidR="003F6CE5" w:rsidRDefault="00000000">
            <w:r>
              <w:rPr>
                <w:sz w:val="20"/>
                <w:szCs w:val="20"/>
              </w:rPr>
              <w:t>One (by design, never more)</w:t>
            </w:r>
          </w:p>
        </w:tc>
        <w:tc>
          <w:tcPr>
            <w:tcW w:w="6000" w:type="dxa"/>
            <w:tcMar>
              <w:top w:w="80" w:type="dxa"/>
              <w:left w:w="100" w:type="dxa"/>
              <w:bottom w:w="80" w:type="dxa"/>
              <w:right w:w="100" w:type="dxa"/>
            </w:tcMar>
            <w:vAlign w:val="center"/>
          </w:tcPr>
          <w:p w14:paraId="5442AB1A" w14:textId="77777777" w:rsidR="003F6CE5" w:rsidRDefault="00000000">
            <w:r>
              <w:rPr>
                <w:sz w:val="20"/>
                <w:szCs w:val="20"/>
              </w:rPr>
              <w:t xml:space="preserve">Advances every road and releases every intersection's </w:t>
            </w:r>
            <w:proofErr w:type="gramStart"/>
            <w:r>
              <w:rPr>
                <w:sz w:val="20"/>
                <w:szCs w:val="20"/>
              </w:rPr>
              <w:t>queues</w:t>
            </w:r>
            <w:proofErr w:type="gramEnd"/>
            <w:r>
              <w:rPr>
                <w:sz w:val="20"/>
                <w:szCs w:val="20"/>
              </w:rPr>
              <w:t xml:space="preserve"> on a fixed 150ms tick. Because it is the only thread that ever moves a vehicle between roads/queues, there is no risk of two movers racing each other - a per-intersection lock still guards it against the spawner and the GUI reading concurrently.</w:t>
            </w:r>
          </w:p>
        </w:tc>
      </w:tr>
      <w:tr w:rsidR="003F6CE5" w14:paraId="23B74832" w14:textId="77777777">
        <w:tc>
          <w:tcPr>
            <w:tcW w:w="2600" w:type="dxa"/>
            <w:tcMar>
              <w:top w:w="80" w:type="dxa"/>
              <w:left w:w="100" w:type="dxa"/>
              <w:bottom w:w="80" w:type="dxa"/>
              <w:right w:w="100" w:type="dxa"/>
            </w:tcMar>
            <w:vAlign w:val="center"/>
          </w:tcPr>
          <w:p w14:paraId="633DDB42" w14:textId="77777777" w:rsidR="003F6CE5" w:rsidRDefault="00000000">
            <w:proofErr w:type="spellStart"/>
            <w:r>
              <w:rPr>
                <w:sz w:val="20"/>
                <w:szCs w:val="20"/>
              </w:rPr>
              <w:t>AdaptiveSignalController</w:t>
            </w:r>
            <w:proofErr w:type="spellEnd"/>
          </w:p>
        </w:tc>
        <w:tc>
          <w:tcPr>
            <w:tcW w:w="900" w:type="dxa"/>
            <w:tcMar>
              <w:top w:w="80" w:type="dxa"/>
              <w:left w:w="100" w:type="dxa"/>
              <w:bottom w:w="80" w:type="dxa"/>
              <w:right w:w="100" w:type="dxa"/>
            </w:tcMar>
            <w:vAlign w:val="center"/>
          </w:tcPr>
          <w:p w14:paraId="57115641" w14:textId="77777777" w:rsidR="003F6CE5" w:rsidRDefault="00000000">
            <w:r>
              <w:rPr>
                <w:sz w:val="20"/>
                <w:szCs w:val="20"/>
              </w:rPr>
              <w:t>One</w:t>
            </w:r>
          </w:p>
        </w:tc>
        <w:tc>
          <w:tcPr>
            <w:tcW w:w="6000" w:type="dxa"/>
            <w:tcMar>
              <w:top w:w="80" w:type="dxa"/>
              <w:left w:w="100" w:type="dxa"/>
              <w:bottom w:w="80" w:type="dxa"/>
              <w:right w:w="100" w:type="dxa"/>
            </w:tcMar>
            <w:vAlign w:val="center"/>
          </w:tcPr>
          <w:p w14:paraId="4F26EF4D" w14:textId="77777777" w:rsidR="003F6CE5" w:rsidRDefault="00000000">
            <w:r>
              <w:rPr>
                <w:sz w:val="20"/>
                <w:szCs w:val="20"/>
              </w:rPr>
              <w:t>Every four seconds, reads each intersection's queue lengths and retunes that light's next green durations accordingly. Read-only with respect to the queues; writes only to the light's own volatile duration fields.</w:t>
            </w:r>
          </w:p>
        </w:tc>
      </w:tr>
      <w:tr w:rsidR="003F6CE5" w14:paraId="43B8EC1E" w14:textId="77777777">
        <w:tc>
          <w:tcPr>
            <w:tcW w:w="2600" w:type="dxa"/>
            <w:tcMar>
              <w:top w:w="80" w:type="dxa"/>
              <w:left w:w="100" w:type="dxa"/>
              <w:bottom w:w="80" w:type="dxa"/>
              <w:right w:w="100" w:type="dxa"/>
            </w:tcMar>
            <w:vAlign w:val="center"/>
          </w:tcPr>
          <w:p w14:paraId="49597D3B" w14:textId="77777777" w:rsidR="003F6CE5" w:rsidRDefault="00000000">
            <w:r>
              <w:rPr>
                <w:sz w:val="20"/>
                <w:szCs w:val="20"/>
              </w:rPr>
              <w:t>Swing Event Dispatch Thread</w:t>
            </w:r>
          </w:p>
        </w:tc>
        <w:tc>
          <w:tcPr>
            <w:tcW w:w="900" w:type="dxa"/>
            <w:tcMar>
              <w:top w:w="80" w:type="dxa"/>
              <w:left w:w="100" w:type="dxa"/>
              <w:bottom w:w="80" w:type="dxa"/>
              <w:right w:w="100" w:type="dxa"/>
            </w:tcMar>
            <w:vAlign w:val="center"/>
          </w:tcPr>
          <w:p w14:paraId="09261CD3" w14:textId="77777777" w:rsidR="003F6CE5" w:rsidRDefault="00000000">
            <w:r>
              <w:rPr>
                <w:sz w:val="20"/>
                <w:szCs w:val="20"/>
              </w:rPr>
              <w:t>One (not engine-owned)</w:t>
            </w:r>
          </w:p>
        </w:tc>
        <w:tc>
          <w:tcPr>
            <w:tcW w:w="6000" w:type="dxa"/>
            <w:tcMar>
              <w:top w:w="80" w:type="dxa"/>
              <w:left w:w="100" w:type="dxa"/>
              <w:bottom w:w="80" w:type="dxa"/>
              <w:right w:w="100" w:type="dxa"/>
            </w:tcMar>
            <w:vAlign w:val="center"/>
          </w:tcPr>
          <w:p w14:paraId="162C7CB5" w14:textId="77777777" w:rsidR="003F6CE5" w:rsidRDefault="00000000">
            <w:r>
              <w:rPr>
                <w:sz w:val="20"/>
                <w:szCs w:val="20"/>
              </w:rPr>
              <w:t xml:space="preserve">Repaints </w:t>
            </w:r>
            <w:proofErr w:type="spellStart"/>
            <w:r>
              <w:rPr>
                <w:sz w:val="20"/>
                <w:szCs w:val="20"/>
              </w:rPr>
              <w:t>CityPanel</w:t>
            </w:r>
            <w:proofErr w:type="spellEnd"/>
            <w:r>
              <w:rPr>
                <w:sz w:val="20"/>
                <w:szCs w:val="20"/>
              </w:rPr>
              <w:t xml:space="preserve"> roughly 30 times a second, reading simulation state written by every thread above. Strictly read-only - it never calls back into the engine.</w:t>
            </w:r>
          </w:p>
        </w:tc>
      </w:tr>
    </w:tbl>
    <w:p w14:paraId="284715DD" w14:textId="77777777" w:rsidR="003F6CE5" w:rsidRDefault="00000000">
      <w:pPr>
        <w:pStyle w:val="Heading2"/>
        <w:spacing w:after="120"/>
      </w:pPr>
      <w:bookmarkStart w:id="16" w:name="_Toc237450247"/>
      <w:r>
        <w:t>6.2 Synchronization Primitives Used, and Why</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214"/>
        <w:gridCol w:w="3023"/>
      </w:tblGrid>
      <w:tr w:rsidR="003F6CE5" w14:paraId="2D40E689" w14:textId="77777777">
        <w:trPr>
          <w:tblHeader/>
        </w:trPr>
        <w:tc>
          <w:tcPr>
            <w:tcW w:w="2400" w:type="dxa"/>
            <w:shd w:val="clear" w:color="auto" w:fill="1F3864"/>
            <w:tcMar>
              <w:top w:w="80" w:type="dxa"/>
              <w:left w:w="100" w:type="dxa"/>
              <w:bottom w:w="80" w:type="dxa"/>
              <w:right w:w="100" w:type="dxa"/>
            </w:tcMar>
            <w:vAlign w:val="center"/>
          </w:tcPr>
          <w:p w14:paraId="4A1E8664" w14:textId="77777777" w:rsidR="003F6CE5" w:rsidRDefault="00000000">
            <w:r>
              <w:rPr>
                <w:b/>
                <w:bCs/>
                <w:color w:val="FFFFFF"/>
                <w:sz w:val="20"/>
                <w:szCs w:val="20"/>
              </w:rPr>
              <w:t>Primitive</w:t>
            </w:r>
          </w:p>
        </w:tc>
        <w:tc>
          <w:tcPr>
            <w:tcW w:w="3400" w:type="dxa"/>
            <w:shd w:val="clear" w:color="auto" w:fill="1F3864"/>
            <w:tcMar>
              <w:top w:w="80" w:type="dxa"/>
              <w:left w:w="100" w:type="dxa"/>
              <w:bottom w:w="80" w:type="dxa"/>
              <w:right w:w="100" w:type="dxa"/>
            </w:tcMar>
            <w:vAlign w:val="center"/>
          </w:tcPr>
          <w:p w14:paraId="101692A2" w14:textId="77777777" w:rsidR="003F6CE5" w:rsidRDefault="00000000">
            <w:r>
              <w:rPr>
                <w:b/>
                <w:bCs/>
                <w:color w:val="FFFFFF"/>
                <w:sz w:val="20"/>
                <w:szCs w:val="20"/>
              </w:rPr>
              <w:t>Where used</w:t>
            </w:r>
          </w:p>
        </w:tc>
        <w:tc>
          <w:tcPr>
            <w:tcW w:w="3700" w:type="dxa"/>
            <w:shd w:val="clear" w:color="auto" w:fill="1F3864"/>
            <w:tcMar>
              <w:top w:w="80" w:type="dxa"/>
              <w:left w:w="100" w:type="dxa"/>
              <w:bottom w:w="80" w:type="dxa"/>
              <w:right w:w="100" w:type="dxa"/>
            </w:tcMar>
            <w:vAlign w:val="center"/>
          </w:tcPr>
          <w:p w14:paraId="4D03FE55" w14:textId="77777777" w:rsidR="003F6CE5" w:rsidRDefault="00000000">
            <w:r>
              <w:rPr>
                <w:b/>
                <w:bCs/>
                <w:color w:val="FFFFFF"/>
                <w:sz w:val="20"/>
                <w:szCs w:val="20"/>
              </w:rPr>
              <w:t>Why this, not something heavier or lighter</w:t>
            </w:r>
          </w:p>
        </w:tc>
      </w:tr>
      <w:tr w:rsidR="003F6CE5" w14:paraId="4264BE55" w14:textId="77777777">
        <w:tc>
          <w:tcPr>
            <w:tcW w:w="2400" w:type="dxa"/>
            <w:tcMar>
              <w:top w:w="80" w:type="dxa"/>
              <w:left w:w="100" w:type="dxa"/>
              <w:bottom w:w="80" w:type="dxa"/>
              <w:right w:w="100" w:type="dxa"/>
            </w:tcMar>
            <w:vAlign w:val="center"/>
          </w:tcPr>
          <w:p w14:paraId="2DD8DF93" w14:textId="77777777" w:rsidR="003F6CE5" w:rsidRDefault="00000000">
            <w:proofErr w:type="spellStart"/>
            <w:r>
              <w:rPr>
                <w:sz w:val="20"/>
                <w:szCs w:val="20"/>
              </w:rPr>
              <w:t>ReentrantLock</w:t>
            </w:r>
            <w:proofErr w:type="spellEnd"/>
            <w:r>
              <w:rPr>
                <w:sz w:val="20"/>
                <w:szCs w:val="20"/>
              </w:rPr>
              <w:t xml:space="preserve"> + Condition</w:t>
            </w:r>
          </w:p>
        </w:tc>
        <w:tc>
          <w:tcPr>
            <w:tcW w:w="3400" w:type="dxa"/>
            <w:tcMar>
              <w:top w:w="80" w:type="dxa"/>
              <w:left w:w="100" w:type="dxa"/>
              <w:bottom w:w="80" w:type="dxa"/>
              <w:right w:w="100" w:type="dxa"/>
            </w:tcMar>
            <w:vAlign w:val="center"/>
          </w:tcPr>
          <w:p w14:paraId="7405E104" w14:textId="77777777" w:rsidR="003F6CE5" w:rsidRDefault="00000000">
            <w:proofErr w:type="spellStart"/>
            <w:r>
              <w:rPr>
                <w:sz w:val="20"/>
                <w:szCs w:val="20"/>
              </w:rPr>
              <w:t>TrafficLight's</w:t>
            </w:r>
            <w:proofErr w:type="spellEnd"/>
            <w:r>
              <w:rPr>
                <w:sz w:val="20"/>
                <w:szCs w:val="20"/>
              </w:rPr>
              <w:t xml:space="preserve"> phase wait/advance</w:t>
            </w:r>
          </w:p>
        </w:tc>
        <w:tc>
          <w:tcPr>
            <w:tcW w:w="3700" w:type="dxa"/>
            <w:tcMar>
              <w:top w:w="80" w:type="dxa"/>
              <w:left w:w="100" w:type="dxa"/>
              <w:bottom w:w="80" w:type="dxa"/>
              <w:right w:w="100" w:type="dxa"/>
            </w:tcMar>
            <w:vAlign w:val="center"/>
          </w:tcPr>
          <w:p w14:paraId="209655C2" w14:textId="77777777" w:rsidR="003F6CE5" w:rsidRDefault="00000000">
            <w:r>
              <w:rPr>
                <w:sz w:val="20"/>
                <w:szCs w:val="20"/>
              </w:rPr>
              <w:t xml:space="preserve">Needed genuine producer/consumer coordination: the light's own thread waits on the </w:t>
            </w:r>
            <w:proofErr w:type="gramStart"/>
            <w:r>
              <w:rPr>
                <w:sz w:val="20"/>
                <w:szCs w:val="20"/>
              </w:rPr>
              <w:t>condition, and</w:t>
            </w:r>
            <w:proofErr w:type="gramEnd"/>
            <w:r>
              <w:rPr>
                <w:sz w:val="20"/>
                <w:szCs w:val="20"/>
              </w:rPr>
              <w:t xml:space="preserve"> </w:t>
            </w:r>
            <w:proofErr w:type="gramStart"/>
            <w:r>
              <w:rPr>
                <w:sz w:val="20"/>
                <w:szCs w:val="20"/>
              </w:rPr>
              <w:t>preempt(</w:t>
            </w:r>
            <w:proofErr w:type="gramEnd"/>
            <w:r>
              <w:rPr>
                <w:sz w:val="20"/>
                <w:szCs w:val="20"/>
              </w:rPr>
              <w:t xml:space="preserve">) (called from a different thread) can wake it early. </w:t>
            </w:r>
            <w:proofErr w:type="spellStart"/>
            <w:r>
              <w:rPr>
                <w:sz w:val="20"/>
                <w:szCs w:val="20"/>
              </w:rPr>
              <w:t>Thread.sleep</w:t>
            </w:r>
            <w:proofErr w:type="spellEnd"/>
            <w:r>
              <w:rPr>
                <w:sz w:val="20"/>
                <w:szCs w:val="20"/>
              </w:rPr>
              <w:t>() offers no way to be interrupted early without losing timing precision.</w:t>
            </w:r>
          </w:p>
        </w:tc>
      </w:tr>
      <w:tr w:rsidR="003F6CE5" w14:paraId="20334308" w14:textId="77777777">
        <w:tc>
          <w:tcPr>
            <w:tcW w:w="2400" w:type="dxa"/>
            <w:tcMar>
              <w:top w:w="80" w:type="dxa"/>
              <w:left w:w="100" w:type="dxa"/>
              <w:bottom w:w="80" w:type="dxa"/>
              <w:right w:w="100" w:type="dxa"/>
            </w:tcMar>
            <w:vAlign w:val="center"/>
          </w:tcPr>
          <w:p w14:paraId="2DE687F7" w14:textId="77777777" w:rsidR="003F6CE5" w:rsidRDefault="00000000">
            <w:proofErr w:type="spellStart"/>
            <w:r>
              <w:rPr>
                <w:sz w:val="20"/>
                <w:szCs w:val="20"/>
              </w:rPr>
              <w:t>ReentrantLock</w:t>
            </w:r>
            <w:proofErr w:type="spellEnd"/>
            <w:r>
              <w:rPr>
                <w:sz w:val="20"/>
                <w:szCs w:val="20"/>
              </w:rPr>
              <w:t xml:space="preserve"> (per intersection)</w:t>
            </w:r>
          </w:p>
        </w:tc>
        <w:tc>
          <w:tcPr>
            <w:tcW w:w="3400" w:type="dxa"/>
            <w:tcMar>
              <w:top w:w="80" w:type="dxa"/>
              <w:left w:w="100" w:type="dxa"/>
              <w:bottom w:w="80" w:type="dxa"/>
              <w:right w:w="100" w:type="dxa"/>
            </w:tcMar>
            <w:vAlign w:val="center"/>
          </w:tcPr>
          <w:p w14:paraId="7FFAD456" w14:textId="77777777" w:rsidR="003F6CE5" w:rsidRDefault="00000000">
            <w:r>
              <w:rPr>
                <w:sz w:val="20"/>
                <w:szCs w:val="20"/>
              </w:rPr>
              <w:t>Intersection's queues</w:t>
            </w:r>
          </w:p>
        </w:tc>
        <w:tc>
          <w:tcPr>
            <w:tcW w:w="3700" w:type="dxa"/>
            <w:tcMar>
              <w:top w:w="80" w:type="dxa"/>
              <w:left w:w="100" w:type="dxa"/>
              <w:bottom w:w="80" w:type="dxa"/>
              <w:right w:w="100" w:type="dxa"/>
            </w:tcMar>
            <w:vAlign w:val="center"/>
          </w:tcPr>
          <w:p w14:paraId="54B0DDA1" w14:textId="77777777" w:rsidR="003F6CE5" w:rsidRDefault="00000000">
            <w:r>
              <w:rPr>
                <w:sz w:val="20"/>
                <w:szCs w:val="20"/>
              </w:rPr>
              <w:t>The most contended state in the simulation. One lock per intersection, not one for the whole city, means congestion at one junction never blocks another.</w:t>
            </w:r>
          </w:p>
        </w:tc>
      </w:tr>
      <w:tr w:rsidR="003F6CE5" w14:paraId="6441B4CC" w14:textId="77777777">
        <w:tc>
          <w:tcPr>
            <w:tcW w:w="2400" w:type="dxa"/>
            <w:tcMar>
              <w:top w:w="80" w:type="dxa"/>
              <w:left w:w="100" w:type="dxa"/>
              <w:bottom w:w="80" w:type="dxa"/>
              <w:right w:w="100" w:type="dxa"/>
            </w:tcMar>
            <w:vAlign w:val="center"/>
          </w:tcPr>
          <w:p w14:paraId="699F3FB4" w14:textId="77777777" w:rsidR="003F6CE5" w:rsidRDefault="00000000">
            <w:r>
              <w:rPr>
                <w:sz w:val="20"/>
                <w:szCs w:val="20"/>
              </w:rPr>
              <w:t>volatile</w:t>
            </w:r>
          </w:p>
        </w:tc>
        <w:tc>
          <w:tcPr>
            <w:tcW w:w="3400" w:type="dxa"/>
            <w:tcMar>
              <w:top w:w="80" w:type="dxa"/>
              <w:left w:w="100" w:type="dxa"/>
              <w:bottom w:w="80" w:type="dxa"/>
              <w:right w:w="100" w:type="dxa"/>
            </w:tcMar>
            <w:vAlign w:val="center"/>
          </w:tcPr>
          <w:p w14:paraId="1D5BC644" w14:textId="77777777" w:rsidR="003F6CE5" w:rsidRDefault="00000000">
            <w:proofErr w:type="spellStart"/>
            <w:r>
              <w:rPr>
                <w:sz w:val="20"/>
                <w:szCs w:val="20"/>
              </w:rPr>
              <w:t>LightPhase</w:t>
            </w:r>
            <w:proofErr w:type="spellEnd"/>
            <w:r>
              <w:rPr>
                <w:sz w:val="20"/>
                <w:szCs w:val="20"/>
              </w:rPr>
              <w:t xml:space="preserve"> phase, </w:t>
            </w:r>
            <w:proofErr w:type="spellStart"/>
            <w:r>
              <w:rPr>
                <w:sz w:val="20"/>
                <w:szCs w:val="20"/>
              </w:rPr>
              <w:t>SimulationClock.speedFactor</w:t>
            </w:r>
            <w:proofErr w:type="spellEnd"/>
            <w:r>
              <w:rPr>
                <w:sz w:val="20"/>
                <w:szCs w:val="20"/>
              </w:rPr>
              <w:t xml:space="preserve">, </w:t>
            </w:r>
            <w:proofErr w:type="spellStart"/>
            <w:r>
              <w:rPr>
                <w:sz w:val="20"/>
                <w:szCs w:val="20"/>
              </w:rPr>
              <w:t>Vehicle.travelState</w:t>
            </w:r>
            <w:proofErr w:type="spellEnd"/>
            <w:r>
              <w:rPr>
                <w:sz w:val="20"/>
                <w:szCs w:val="20"/>
              </w:rPr>
              <w:t xml:space="preserve">, </w:t>
            </w:r>
            <w:proofErr w:type="spellStart"/>
            <w:r>
              <w:rPr>
                <w:sz w:val="20"/>
                <w:szCs w:val="20"/>
              </w:rPr>
              <w:t>Vehicle.placement</w:t>
            </w:r>
            <w:proofErr w:type="spellEnd"/>
            <w:r>
              <w:rPr>
                <w:sz w:val="20"/>
                <w:szCs w:val="20"/>
              </w:rPr>
              <w:t xml:space="preserve"> (</w:t>
            </w:r>
            <w:proofErr w:type="spellStart"/>
            <w:r>
              <w:rPr>
                <w:sz w:val="20"/>
                <w:szCs w:val="20"/>
              </w:rPr>
              <w:t>RoadPlacement</w:t>
            </w:r>
            <w:proofErr w:type="spellEnd"/>
            <w:r>
              <w:rPr>
                <w:sz w:val="20"/>
                <w:szCs w:val="20"/>
              </w:rPr>
              <w:t xml:space="preserve">), </w:t>
            </w:r>
            <w:proofErr w:type="spellStart"/>
            <w:r>
              <w:rPr>
                <w:sz w:val="20"/>
                <w:szCs w:val="20"/>
              </w:rPr>
              <w:t>VehicleSpawner.running</w:t>
            </w:r>
            <w:proofErr w:type="spellEnd"/>
            <w:r>
              <w:rPr>
                <w:sz w:val="20"/>
                <w:szCs w:val="20"/>
              </w:rPr>
              <w:t>/</w:t>
            </w:r>
            <w:proofErr w:type="spellStart"/>
            <w:r>
              <w:rPr>
                <w:sz w:val="20"/>
                <w:szCs w:val="20"/>
              </w:rPr>
              <w:t>spawnIntervalMultiplier</w:t>
            </w:r>
            <w:proofErr w:type="spellEnd"/>
          </w:p>
        </w:tc>
        <w:tc>
          <w:tcPr>
            <w:tcW w:w="3700" w:type="dxa"/>
            <w:tcMar>
              <w:top w:w="80" w:type="dxa"/>
              <w:left w:w="100" w:type="dxa"/>
              <w:bottom w:w="80" w:type="dxa"/>
              <w:right w:w="100" w:type="dxa"/>
            </w:tcMar>
            <w:vAlign w:val="center"/>
          </w:tcPr>
          <w:p w14:paraId="64D1EB6E" w14:textId="77777777" w:rsidR="003F6CE5" w:rsidRDefault="00000000">
            <w:r>
              <w:rPr>
                <w:sz w:val="20"/>
                <w:szCs w:val="20"/>
              </w:rPr>
              <w:t>Used wherever a single reference or primitive is read far more often than written, and no multi-field invariant needs protecting - a full lock would be needlessly expensive for a value like this.</w:t>
            </w:r>
          </w:p>
        </w:tc>
      </w:tr>
      <w:tr w:rsidR="003F6CE5" w14:paraId="21D76510" w14:textId="77777777">
        <w:tc>
          <w:tcPr>
            <w:tcW w:w="2400" w:type="dxa"/>
            <w:tcMar>
              <w:top w:w="80" w:type="dxa"/>
              <w:left w:w="100" w:type="dxa"/>
              <w:bottom w:w="80" w:type="dxa"/>
              <w:right w:w="100" w:type="dxa"/>
            </w:tcMar>
            <w:vAlign w:val="center"/>
          </w:tcPr>
          <w:p w14:paraId="47C1EE25" w14:textId="77777777" w:rsidR="003F6CE5" w:rsidRDefault="00000000">
            <w:proofErr w:type="spellStart"/>
            <w:r>
              <w:rPr>
                <w:sz w:val="20"/>
                <w:szCs w:val="20"/>
              </w:rPr>
              <w:t>AtomicLong</w:t>
            </w:r>
            <w:proofErr w:type="spellEnd"/>
            <w:r>
              <w:rPr>
                <w:sz w:val="20"/>
                <w:szCs w:val="20"/>
              </w:rPr>
              <w:t xml:space="preserve"> / </w:t>
            </w:r>
            <w:proofErr w:type="spellStart"/>
            <w:r>
              <w:rPr>
                <w:sz w:val="20"/>
                <w:szCs w:val="20"/>
              </w:rPr>
              <w:t>AtomicBoolean</w:t>
            </w:r>
            <w:proofErr w:type="spellEnd"/>
          </w:p>
        </w:tc>
        <w:tc>
          <w:tcPr>
            <w:tcW w:w="3400" w:type="dxa"/>
            <w:tcMar>
              <w:top w:w="80" w:type="dxa"/>
              <w:left w:w="100" w:type="dxa"/>
              <w:bottom w:w="80" w:type="dxa"/>
              <w:right w:w="100" w:type="dxa"/>
            </w:tcMar>
            <w:vAlign w:val="center"/>
          </w:tcPr>
          <w:p w14:paraId="75D9DAD4" w14:textId="77777777" w:rsidR="003F6CE5" w:rsidRDefault="00000000">
            <w:proofErr w:type="spellStart"/>
            <w:r>
              <w:rPr>
                <w:sz w:val="20"/>
                <w:szCs w:val="20"/>
              </w:rPr>
              <w:t>SimulationStatistics's</w:t>
            </w:r>
            <w:proofErr w:type="spellEnd"/>
            <w:r>
              <w:rPr>
                <w:sz w:val="20"/>
                <w:szCs w:val="20"/>
              </w:rPr>
              <w:t xml:space="preserve"> four counters; </w:t>
            </w:r>
            <w:proofErr w:type="spellStart"/>
            <w:r>
              <w:rPr>
                <w:sz w:val="20"/>
                <w:szCs w:val="20"/>
              </w:rPr>
              <w:t>SimulationEngine.running</w:t>
            </w:r>
            <w:proofErr w:type="spellEnd"/>
          </w:p>
        </w:tc>
        <w:tc>
          <w:tcPr>
            <w:tcW w:w="3700" w:type="dxa"/>
            <w:tcMar>
              <w:top w:w="80" w:type="dxa"/>
              <w:left w:w="100" w:type="dxa"/>
              <w:bottom w:w="80" w:type="dxa"/>
              <w:right w:w="100" w:type="dxa"/>
            </w:tcMar>
            <w:vAlign w:val="center"/>
          </w:tcPr>
          <w:p w14:paraId="41ACEB9B" w14:textId="77777777" w:rsidR="003F6CE5" w:rsidRDefault="00000000">
            <w:r>
              <w:rPr>
                <w:sz w:val="20"/>
                <w:szCs w:val="20"/>
              </w:rPr>
              <w:t>Each is an independent counter or flag with no cross-field invariant, so a lock-free atomic gives correctness with no lock overhead at all.</w:t>
            </w:r>
          </w:p>
        </w:tc>
      </w:tr>
      <w:tr w:rsidR="003F6CE5" w14:paraId="1A2F715A" w14:textId="77777777">
        <w:tc>
          <w:tcPr>
            <w:tcW w:w="2400" w:type="dxa"/>
            <w:tcMar>
              <w:top w:w="80" w:type="dxa"/>
              <w:left w:w="100" w:type="dxa"/>
              <w:bottom w:w="80" w:type="dxa"/>
              <w:right w:w="100" w:type="dxa"/>
            </w:tcMar>
            <w:vAlign w:val="center"/>
          </w:tcPr>
          <w:p w14:paraId="5F4CE2CA" w14:textId="77777777" w:rsidR="003F6CE5" w:rsidRDefault="00000000">
            <w:proofErr w:type="spellStart"/>
            <w:r>
              <w:rPr>
                <w:sz w:val="20"/>
                <w:szCs w:val="20"/>
              </w:rPr>
              <w:t>CopyOnWriteArrayList</w:t>
            </w:r>
            <w:proofErr w:type="spellEnd"/>
          </w:p>
        </w:tc>
        <w:tc>
          <w:tcPr>
            <w:tcW w:w="3400" w:type="dxa"/>
            <w:tcMar>
              <w:top w:w="80" w:type="dxa"/>
              <w:left w:w="100" w:type="dxa"/>
              <w:bottom w:w="80" w:type="dxa"/>
              <w:right w:w="100" w:type="dxa"/>
            </w:tcMar>
            <w:vAlign w:val="center"/>
          </w:tcPr>
          <w:p w14:paraId="23A54044" w14:textId="77777777" w:rsidR="003F6CE5" w:rsidRDefault="00000000">
            <w:proofErr w:type="spellStart"/>
            <w:r>
              <w:rPr>
                <w:sz w:val="20"/>
                <w:szCs w:val="20"/>
              </w:rPr>
              <w:t>Road.vehiclesOnRoad</w:t>
            </w:r>
            <w:proofErr w:type="spellEnd"/>
            <w:r>
              <w:rPr>
                <w:sz w:val="20"/>
                <w:szCs w:val="20"/>
              </w:rPr>
              <w:t xml:space="preserve">; </w:t>
            </w:r>
            <w:proofErr w:type="spellStart"/>
            <w:r>
              <w:rPr>
                <w:sz w:val="20"/>
                <w:szCs w:val="20"/>
              </w:rPr>
              <w:t>SimulationEngine.observers</w:t>
            </w:r>
            <w:proofErr w:type="spellEnd"/>
            <w:r>
              <w:rPr>
                <w:sz w:val="20"/>
                <w:szCs w:val="20"/>
              </w:rPr>
              <w:t xml:space="preserve">; </w:t>
            </w:r>
            <w:proofErr w:type="spellStart"/>
            <w:r>
              <w:rPr>
                <w:sz w:val="20"/>
                <w:szCs w:val="20"/>
              </w:rPr>
              <w:t>SimulationEngine.vehiclesToRestore</w:t>
            </w:r>
            <w:proofErr w:type="spellEnd"/>
          </w:p>
        </w:tc>
        <w:tc>
          <w:tcPr>
            <w:tcW w:w="3700" w:type="dxa"/>
            <w:tcMar>
              <w:top w:w="80" w:type="dxa"/>
              <w:left w:w="100" w:type="dxa"/>
              <w:bottom w:w="80" w:type="dxa"/>
              <w:right w:w="100" w:type="dxa"/>
            </w:tcMar>
            <w:vAlign w:val="center"/>
          </w:tcPr>
          <w:p w14:paraId="159F453A" w14:textId="77777777" w:rsidR="003F6CE5" w:rsidRDefault="00000000">
            <w:r>
              <w:rPr>
                <w:sz w:val="20"/>
                <w:szCs w:val="20"/>
              </w:rPr>
              <w:t>All three are read far more often (every repaint, every event) than written (a spawn, an observer registration). Copy-on-write makes every one of those frequent reads lock-free.</w:t>
            </w:r>
          </w:p>
        </w:tc>
      </w:tr>
    </w:tbl>
    <w:p w14:paraId="291C54C6" w14:textId="77777777" w:rsidR="003F6CE5" w:rsidRDefault="00000000">
      <w:pPr>
        <w:pStyle w:val="Heading2"/>
        <w:spacing w:after="120"/>
      </w:pPr>
      <w:bookmarkStart w:id="17" w:name="_Toc237450248"/>
      <w:r>
        <w:lastRenderedPageBreak/>
        <w:t>6.3 Two Concurrency Bugs Found and Fixed</w:t>
      </w:r>
      <w:bookmarkEnd w:id="17"/>
    </w:p>
    <w:p w14:paraId="3EED09EB" w14:textId="77777777" w:rsidR="003F6CE5" w:rsidRDefault="00000000">
      <w:pPr>
        <w:spacing w:after="160" w:line="300" w:lineRule="auto"/>
      </w:pPr>
      <w:r>
        <w:t>Both of the following were genuine race conditions discovered by building and exercising the system, not hypothetical risks - each is worth documenting because each only became visible once a second component started reading state the first component was writing.</w:t>
      </w:r>
    </w:p>
    <w:p w14:paraId="26A25BFB" w14:textId="77777777" w:rsidR="003F6CE5" w:rsidRDefault="00000000">
      <w:pPr>
        <w:pStyle w:val="Heading3"/>
      </w:pPr>
      <w:bookmarkStart w:id="18" w:name="_Toc237450249"/>
      <w:r>
        <w:t xml:space="preserve">The </w:t>
      </w:r>
      <w:proofErr w:type="spellStart"/>
      <w:r>
        <w:t>RoadPlacement</w:t>
      </w:r>
      <w:proofErr w:type="spellEnd"/>
      <w:r>
        <w:t xml:space="preserve"> race</w:t>
      </w:r>
      <w:bookmarkEnd w:id="18"/>
    </w:p>
    <w:p w14:paraId="3DAF7D55" w14:textId="77777777" w:rsidR="003F6CE5" w:rsidRDefault="00000000">
      <w:pPr>
        <w:spacing w:after="160" w:line="300" w:lineRule="auto"/>
      </w:pPr>
      <w:r>
        <w:t xml:space="preserve">Originally, a vehicle's current road and the time it entered that road were two separate plain fields. A reader on another thread (the GUI, repainting) could observe the field write for the new road land before, or interleaved with, the field write for the new entry time - producing a vehicle drawn at a position computed from the new road but the previous entry time, placing it somewhere it had never actually been. Worse, a plain long field read is not even guaranteed atomic under the Java Language Specification (JLS 17.7), so even the timestamp alone was not safe to read this way. The fix was to combine both fields into one private, immutable </w:t>
      </w:r>
      <w:proofErr w:type="spellStart"/>
      <w:r>
        <w:t>RoadPlacement</w:t>
      </w:r>
      <w:proofErr w:type="spellEnd"/>
      <w:r>
        <w:t xml:space="preserve"> record behind a single volatile reference - a reader now always sees either the whole old placement or the whole new one, never a mix of the two.</w:t>
      </w:r>
    </w:p>
    <w:p w14:paraId="1067F4DB" w14:textId="77777777" w:rsidR="003F6CE5" w:rsidRDefault="00000000">
      <w:pPr>
        <w:pStyle w:val="Heading3"/>
      </w:pPr>
      <w:bookmarkStart w:id="19" w:name="_Toc237450250"/>
      <w:r>
        <w:t>The traffic-light restart bug</w:t>
      </w:r>
      <w:bookmarkEnd w:id="19"/>
    </w:p>
    <w:p w14:paraId="7F293A44" w14:textId="77777777" w:rsidR="003F6CE5" w:rsidRDefault="00000000">
      <w:pPr>
        <w:spacing w:after="160" w:line="300" w:lineRule="auto"/>
      </w:pPr>
      <w:r>
        <w:t xml:space="preserve">Once the GUI let a user Stop and later Start the same simulation again (or load a different city map, which internally stops the old engine and starts a new one), a second Start would resubmit a fresh </w:t>
      </w:r>
      <w:proofErr w:type="spellStart"/>
      <w:r>
        <w:t>TrafficLight</w:t>
      </w:r>
      <w:proofErr w:type="spellEnd"/>
      <w:r>
        <w:t xml:space="preserve"> Runnable for each intersection - but </w:t>
      </w:r>
      <w:proofErr w:type="spellStart"/>
      <w:r>
        <w:t>TrafficLight.running</w:t>
      </w:r>
      <w:proofErr w:type="spellEnd"/>
      <w:r>
        <w:t xml:space="preserve"> was still false from the previous stop() call, so the resubmitted thread's run() loop would check that flag, see it false, and exit immediately without ever cycling a single phase. The light would appear on the map but never change. The fix, </w:t>
      </w:r>
      <w:proofErr w:type="spellStart"/>
      <w:r>
        <w:t>TrafficLight.prepareForStart</w:t>
      </w:r>
      <w:proofErr w:type="spellEnd"/>
      <w:r>
        <w:t xml:space="preserve">(), explicitly re-arms running to true and clears any stale preemption request under the light's own lock immediately before the engine resubmits it - restoring the light to a genuinely fresh state rather than assuming an object that has been </w:t>
      </w:r>
      <w:proofErr w:type="gramStart"/>
      <w:r>
        <w:t>stop(</w:t>
      </w:r>
      <w:proofErr w:type="gramEnd"/>
      <w:r>
        <w:t>)ped once is safe to reuse as-is.</w:t>
      </w:r>
    </w:p>
    <w:p w14:paraId="6BAD3232" w14:textId="77777777" w:rsidR="003F6CE5" w:rsidRDefault="00000000">
      <w:pPr>
        <w:pStyle w:val="Heading1"/>
        <w:spacing w:before="360" w:after="160"/>
      </w:pPr>
      <w:bookmarkStart w:id="20" w:name="_Toc237450251"/>
      <w:r>
        <w:t>7. Exception Handling</w:t>
      </w:r>
      <w:bookmarkEnd w:id="20"/>
    </w:p>
    <w:p w14:paraId="6E6B8CCA" w14:textId="77777777" w:rsidR="003F6CE5" w:rsidRDefault="00000000">
      <w:pPr>
        <w:spacing w:after="160" w:line="300" w:lineRule="auto"/>
      </w:pPr>
      <w:r>
        <w:t>Three custom exception types exist, and each is deliberately checked or unchecked based on whether the failure is something a caller is expected to routinely recover from, or a programming error that should never happen in correct code: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200"/>
        <w:gridCol w:w="2700"/>
      </w:tblGrid>
      <w:tr w:rsidR="003F6CE5" w14:paraId="6B8295D8" w14:textId="77777777">
        <w:trPr>
          <w:tblHeader/>
        </w:trPr>
        <w:tc>
          <w:tcPr>
            <w:tcW w:w="2600" w:type="dxa"/>
            <w:shd w:val="clear" w:color="auto" w:fill="1F3864"/>
            <w:tcMar>
              <w:top w:w="80" w:type="dxa"/>
              <w:left w:w="100" w:type="dxa"/>
              <w:bottom w:w="80" w:type="dxa"/>
              <w:right w:w="100" w:type="dxa"/>
            </w:tcMar>
            <w:vAlign w:val="center"/>
          </w:tcPr>
          <w:p w14:paraId="2F051F7D" w14:textId="77777777" w:rsidR="003F6CE5" w:rsidRDefault="00000000">
            <w:r>
              <w:rPr>
                <w:b/>
                <w:bCs/>
                <w:color w:val="FFFFFF"/>
                <w:sz w:val="20"/>
                <w:szCs w:val="20"/>
              </w:rPr>
              <w:t>Exception</w:t>
            </w:r>
          </w:p>
        </w:tc>
        <w:tc>
          <w:tcPr>
            <w:tcW w:w="1600" w:type="dxa"/>
            <w:shd w:val="clear" w:color="auto" w:fill="1F3864"/>
            <w:tcMar>
              <w:top w:w="80" w:type="dxa"/>
              <w:left w:w="100" w:type="dxa"/>
              <w:bottom w:w="80" w:type="dxa"/>
              <w:right w:w="100" w:type="dxa"/>
            </w:tcMar>
            <w:vAlign w:val="center"/>
          </w:tcPr>
          <w:p w14:paraId="7295CCDB" w14:textId="77777777" w:rsidR="003F6CE5" w:rsidRDefault="00000000">
            <w:r>
              <w:rPr>
                <w:b/>
                <w:bCs/>
                <w:color w:val="FFFFFF"/>
                <w:sz w:val="20"/>
                <w:szCs w:val="20"/>
              </w:rPr>
              <w:t>Checked?</w:t>
            </w:r>
          </w:p>
        </w:tc>
        <w:tc>
          <w:tcPr>
            <w:tcW w:w="3200" w:type="dxa"/>
            <w:shd w:val="clear" w:color="auto" w:fill="1F3864"/>
            <w:tcMar>
              <w:top w:w="80" w:type="dxa"/>
              <w:left w:w="100" w:type="dxa"/>
              <w:bottom w:w="80" w:type="dxa"/>
              <w:right w:w="100" w:type="dxa"/>
            </w:tcMar>
            <w:vAlign w:val="center"/>
          </w:tcPr>
          <w:p w14:paraId="77E0F494" w14:textId="77777777" w:rsidR="003F6CE5" w:rsidRDefault="00000000">
            <w:r>
              <w:rPr>
                <w:b/>
                <w:bCs/>
                <w:color w:val="FFFFFF"/>
                <w:sz w:val="20"/>
                <w:szCs w:val="20"/>
              </w:rPr>
              <w:t>Thrown when</w:t>
            </w:r>
          </w:p>
        </w:tc>
        <w:tc>
          <w:tcPr>
            <w:tcW w:w="2700" w:type="dxa"/>
            <w:shd w:val="clear" w:color="auto" w:fill="1F3864"/>
            <w:tcMar>
              <w:top w:w="80" w:type="dxa"/>
              <w:left w:w="100" w:type="dxa"/>
              <w:bottom w:w="80" w:type="dxa"/>
              <w:right w:w="100" w:type="dxa"/>
            </w:tcMar>
            <w:vAlign w:val="center"/>
          </w:tcPr>
          <w:p w14:paraId="0C13B7E5" w14:textId="77777777" w:rsidR="003F6CE5" w:rsidRDefault="00000000">
            <w:r>
              <w:rPr>
                <w:b/>
                <w:bCs/>
                <w:color w:val="FFFFFF"/>
                <w:sz w:val="20"/>
                <w:szCs w:val="20"/>
              </w:rPr>
              <w:t>Typically caught</w:t>
            </w:r>
          </w:p>
        </w:tc>
      </w:tr>
      <w:tr w:rsidR="003F6CE5" w14:paraId="28FDB71A" w14:textId="77777777">
        <w:tc>
          <w:tcPr>
            <w:tcW w:w="2600" w:type="dxa"/>
            <w:tcMar>
              <w:top w:w="80" w:type="dxa"/>
              <w:left w:w="100" w:type="dxa"/>
              <w:bottom w:w="80" w:type="dxa"/>
              <w:right w:w="100" w:type="dxa"/>
            </w:tcMar>
            <w:vAlign w:val="center"/>
          </w:tcPr>
          <w:p w14:paraId="0BBB6E84" w14:textId="77777777" w:rsidR="003F6CE5" w:rsidRDefault="00000000">
            <w:proofErr w:type="spellStart"/>
            <w:r>
              <w:rPr>
                <w:sz w:val="20"/>
                <w:szCs w:val="20"/>
              </w:rPr>
              <w:t>InvalidRouteException</w:t>
            </w:r>
            <w:proofErr w:type="spellEnd"/>
          </w:p>
        </w:tc>
        <w:tc>
          <w:tcPr>
            <w:tcW w:w="1600" w:type="dxa"/>
            <w:tcMar>
              <w:top w:w="80" w:type="dxa"/>
              <w:left w:w="100" w:type="dxa"/>
              <w:bottom w:w="80" w:type="dxa"/>
              <w:right w:w="100" w:type="dxa"/>
            </w:tcMar>
            <w:vAlign w:val="center"/>
          </w:tcPr>
          <w:p w14:paraId="308B78EC" w14:textId="77777777" w:rsidR="003F6CE5" w:rsidRDefault="00000000">
            <w:r>
              <w:rPr>
                <w:sz w:val="20"/>
                <w:szCs w:val="20"/>
              </w:rPr>
              <w:t>Checked</w:t>
            </w:r>
          </w:p>
        </w:tc>
        <w:tc>
          <w:tcPr>
            <w:tcW w:w="3200" w:type="dxa"/>
            <w:tcMar>
              <w:top w:w="80" w:type="dxa"/>
              <w:left w:w="100" w:type="dxa"/>
              <w:bottom w:w="80" w:type="dxa"/>
              <w:right w:w="100" w:type="dxa"/>
            </w:tcMar>
            <w:vAlign w:val="center"/>
          </w:tcPr>
          <w:p w14:paraId="71AACDB3" w14:textId="77777777" w:rsidR="003F6CE5" w:rsidRDefault="00000000">
            <w:proofErr w:type="spellStart"/>
            <w:r>
              <w:rPr>
                <w:sz w:val="20"/>
                <w:szCs w:val="20"/>
              </w:rPr>
              <w:t>CityMap.getRoute</w:t>
            </w:r>
            <w:proofErr w:type="spellEnd"/>
            <w:r>
              <w:rPr>
                <w:sz w:val="20"/>
                <w:szCs w:val="20"/>
              </w:rPr>
              <w:t>() finds no path between two intersections, or the two ids are identical, or either id is unknown.</w:t>
            </w:r>
          </w:p>
        </w:tc>
        <w:tc>
          <w:tcPr>
            <w:tcW w:w="2700" w:type="dxa"/>
            <w:tcMar>
              <w:top w:w="80" w:type="dxa"/>
              <w:left w:w="100" w:type="dxa"/>
              <w:bottom w:w="80" w:type="dxa"/>
              <w:right w:w="100" w:type="dxa"/>
            </w:tcMar>
            <w:vAlign w:val="center"/>
          </w:tcPr>
          <w:p w14:paraId="40A22F4F" w14:textId="77777777" w:rsidR="003F6CE5" w:rsidRDefault="00000000">
            <w:proofErr w:type="spellStart"/>
            <w:r>
              <w:rPr>
                <w:sz w:val="20"/>
                <w:szCs w:val="20"/>
              </w:rPr>
              <w:t>VehicleSpawner</w:t>
            </w:r>
            <w:proofErr w:type="spellEnd"/>
            <w:r>
              <w:rPr>
                <w:sz w:val="20"/>
                <w:szCs w:val="20"/>
              </w:rPr>
              <w:t xml:space="preserve"> (silently retries next tick on a random spawn) and </w:t>
            </w:r>
            <w:proofErr w:type="spellStart"/>
            <w:r>
              <w:rPr>
                <w:sz w:val="20"/>
                <w:szCs w:val="20"/>
              </w:rPr>
              <w:t>MainFrame's</w:t>
            </w:r>
            <w:proofErr w:type="spellEnd"/>
            <w:r>
              <w:rPr>
                <w:sz w:val="20"/>
                <w:szCs w:val="20"/>
              </w:rPr>
              <w:t xml:space="preserve"> manual spawn dialog (shown to the user in a </w:t>
            </w:r>
            <w:proofErr w:type="spellStart"/>
            <w:r>
              <w:rPr>
                <w:sz w:val="20"/>
                <w:szCs w:val="20"/>
              </w:rPr>
              <w:t>JOptionPane</w:t>
            </w:r>
            <w:proofErr w:type="spellEnd"/>
            <w:r>
              <w:rPr>
                <w:sz w:val="20"/>
                <w:szCs w:val="20"/>
              </w:rPr>
              <w:t>).</w:t>
            </w:r>
          </w:p>
        </w:tc>
      </w:tr>
      <w:tr w:rsidR="003F6CE5" w14:paraId="2B65B109" w14:textId="77777777">
        <w:tc>
          <w:tcPr>
            <w:tcW w:w="2600" w:type="dxa"/>
            <w:tcMar>
              <w:top w:w="80" w:type="dxa"/>
              <w:left w:w="100" w:type="dxa"/>
              <w:bottom w:w="80" w:type="dxa"/>
              <w:right w:w="100" w:type="dxa"/>
            </w:tcMar>
            <w:vAlign w:val="center"/>
          </w:tcPr>
          <w:p w14:paraId="28662C46" w14:textId="77777777" w:rsidR="003F6CE5" w:rsidRDefault="00000000">
            <w:proofErr w:type="spellStart"/>
            <w:r>
              <w:rPr>
                <w:sz w:val="20"/>
                <w:szCs w:val="20"/>
              </w:rPr>
              <w:t>CityMapLoadException</w:t>
            </w:r>
            <w:proofErr w:type="spellEnd"/>
          </w:p>
        </w:tc>
        <w:tc>
          <w:tcPr>
            <w:tcW w:w="1600" w:type="dxa"/>
            <w:tcMar>
              <w:top w:w="80" w:type="dxa"/>
              <w:left w:w="100" w:type="dxa"/>
              <w:bottom w:w="80" w:type="dxa"/>
              <w:right w:w="100" w:type="dxa"/>
            </w:tcMar>
            <w:vAlign w:val="center"/>
          </w:tcPr>
          <w:p w14:paraId="72BD4C5F" w14:textId="77777777" w:rsidR="003F6CE5" w:rsidRDefault="00000000">
            <w:r>
              <w:rPr>
                <w:sz w:val="20"/>
                <w:szCs w:val="20"/>
              </w:rPr>
              <w:t>Checked</w:t>
            </w:r>
          </w:p>
        </w:tc>
        <w:tc>
          <w:tcPr>
            <w:tcW w:w="3200" w:type="dxa"/>
            <w:tcMar>
              <w:top w:w="80" w:type="dxa"/>
              <w:left w:w="100" w:type="dxa"/>
              <w:bottom w:w="80" w:type="dxa"/>
              <w:right w:w="100" w:type="dxa"/>
            </w:tcMar>
            <w:vAlign w:val="center"/>
          </w:tcPr>
          <w:p w14:paraId="6327DBA2" w14:textId="77777777" w:rsidR="003F6CE5" w:rsidRDefault="00000000">
            <w:proofErr w:type="spellStart"/>
            <w:r>
              <w:rPr>
                <w:sz w:val="20"/>
                <w:szCs w:val="20"/>
              </w:rPr>
              <w:t>CsvCityMapLoader</w:t>
            </w:r>
            <w:proofErr w:type="spellEnd"/>
            <w:r>
              <w:rPr>
                <w:sz w:val="20"/>
                <w:szCs w:val="20"/>
              </w:rPr>
              <w:t xml:space="preserve"> hits a missing file, a malformed row (wrong column count, non-numeric field, unknown direction), or a road referencing an intersection id that was never defined.</w:t>
            </w:r>
          </w:p>
        </w:tc>
        <w:tc>
          <w:tcPr>
            <w:tcW w:w="2700" w:type="dxa"/>
            <w:tcMar>
              <w:top w:w="80" w:type="dxa"/>
              <w:left w:w="100" w:type="dxa"/>
              <w:bottom w:w="80" w:type="dxa"/>
              <w:right w:w="100" w:type="dxa"/>
            </w:tcMar>
            <w:vAlign w:val="center"/>
          </w:tcPr>
          <w:p w14:paraId="0B21D143" w14:textId="77777777" w:rsidR="003F6CE5" w:rsidRDefault="00000000">
            <w:r>
              <w:rPr>
                <w:sz w:val="20"/>
                <w:szCs w:val="20"/>
              </w:rPr>
              <w:t xml:space="preserve">Main.java at startup (logs to stderr and exits cleanly rather than launching a GUI over a broken map) and </w:t>
            </w:r>
            <w:proofErr w:type="spellStart"/>
            <w:r>
              <w:rPr>
                <w:sz w:val="20"/>
                <w:szCs w:val="20"/>
              </w:rPr>
              <w:t>MainFrame's</w:t>
            </w:r>
            <w:proofErr w:type="spellEnd"/>
            <w:r>
              <w:rPr>
                <w:sz w:val="20"/>
                <w:szCs w:val="20"/>
              </w:rPr>
              <w:t xml:space="preserve"> Load City / Load Snapshot / Export Statistics handlers (shown to the user).</w:t>
            </w:r>
          </w:p>
        </w:tc>
      </w:tr>
      <w:tr w:rsidR="003F6CE5" w14:paraId="582245BA" w14:textId="77777777">
        <w:tc>
          <w:tcPr>
            <w:tcW w:w="2600" w:type="dxa"/>
            <w:tcMar>
              <w:top w:w="80" w:type="dxa"/>
              <w:left w:w="100" w:type="dxa"/>
              <w:bottom w:w="80" w:type="dxa"/>
              <w:right w:w="100" w:type="dxa"/>
            </w:tcMar>
            <w:vAlign w:val="center"/>
          </w:tcPr>
          <w:p w14:paraId="77457ADC" w14:textId="77777777" w:rsidR="003F6CE5" w:rsidRDefault="00000000">
            <w:proofErr w:type="spellStart"/>
            <w:r>
              <w:rPr>
                <w:sz w:val="20"/>
                <w:szCs w:val="20"/>
              </w:rPr>
              <w:t>SimulationStateException</w:t>
            </w:r>
            <w:proofErr w:type="spellEnd"/>
          </w:p>
        </w:tc>
        <w:tc>
          <w:tcPr>
            <w:tcW w:w="1600" w:type="dxa"/>
            <w:tcMar>
              <w:top w:w="80" w:type="dxa"/>
              <w:left w:w="100" w:type="dxa"/>
              <w:bottom w:w="80" w:type="dxa"/>
              <w:right w:w="100" w:type="dxa"/>
            </w:tcMar>
            <w:vAlign w:val="center"/>
          </w:tcPr>
          <w:p w14:paraId="3F874CE6" w14:textId="77777777" w:rsidR="003F6CE5" w:rsidRDefault="00000000">
            <w:r>
              <w:rPr>
                <w:sz w:val="20"/>
                <w:szCs w:val="20"/>
              </w:rPr>
              <w:t>Unchecked</w:t>
            </w:r>
          </w:p>
        </w:tc>
        <w:tc>
          <w:tcPr>
            <w:tcW w:w="3200" w:type="dxa"/>
            <w:tcMar>
              <w:top w:w="80" w:type="dxa"/>
              <w:left w:w="100" w:type="dxa"/>
              <w:bottom w:w="80" w:type="dxa"/>
              <w:right w:w="100" w:type="dxa"/>
            </w:tcMar>
            <w:vAlign w:val="center"/>
          </w:tcPr>
          <w:p w14:paraId="449DDA83" w14:textId="77777777" w:rsidR="003F6CE5" w:rsidRDefault="00000000">
            <w:r>
              <w:rPr>
                <w:sz w:val="20"/>
                <w:szCs w:val="20"/>
              </w:rPr>
              <w:t xml:space="preserve">The engine is asked to do something inconsistent with its current state - </w:t>
            </w:r>
            <w:proofErr w:type="gramStart"/>
            <w:r>
              <w:rPr>
                <w:sz w:val="20"/>
                <w:szCs w:val="20"/>
              </w:rPr>
              <w:lastRenderedPageBreak/>
              <w:t>start(</w:t>
            </w:r>
            <w:proofErr w:type="gramEnd"/>
            <w:r>
              <w:rPr>
                <w:sz w:val="20"/>
                <w:szCs w:val="20"/>
              </w:rPr>
              <w:t xml:space="preserve">) while already </w:t>
            </w:r>
            <w:proofErr w:type="gramStart"/>
            <w:r>
              <w:rPr>
                <w:sz w:val="20"/>
                <w:szCs w:val="20"/>
              </w:rPr>
              <w:t>running, or</w:t>
            </w:r>
            <w:proofErr w:type="gramEnd"/>
            <w:r>
              <w:rPr>
                <w:sz w:val="20"/>
                <w:szCs w:val="20"/>
              </w:rPr>
              <w:t xml:space="preserve"> </w:t>
            </w:r>
            <w:proofErr w:type="gramStart"/>
            <w:r>
              <w:rPr>
                <w:sz w:val="20"/>
                <w:szCs w:val="20"/>
              </w:rPr>
              <w:t>stop(</w:t>
            </w:r>
            <w:proofErr w:type="gramEnd"/>
            <w:r>
              <w:rPr>
                <w:sz w:val="20"/>
                <w:szCs w:val="20"/>
              </w:rPr>
              <w:t>) while not running.</w:t>
            </w:r>
          </w:p>
        </w:tc>
        <w:tc>
          <w:tcPr>
            <w:tcW w:w="2700" w:type="dxa"/>
            <w:tcMar>
              <w:top w:w="80" w:type="dxa"/>
              <w:left w:w="100" w:type="dxa"/>
              <w:bottom w:w="80" w:type="dxa"/>
              <w:right w:w="100" w:type="dxa"/>
            </w:tcMar>
            <w:vAlign w:val="center"/>
          </w:tcPr>
          <w:p w14:paraId="76D4ADF3" w14:textId="77777777" w:rsidR="003F6CE5" w:rsidRDefault="00000000">
            <w:proofErr w:type="spellStart"/>
            <w:r>
              <w:rPr>
                <w:sz w:val="20"/>
                <w:szCs w:val="20"/>
              </w:rPr>
              <w:lastRenderedPageBreak/>
              <w:t>MainFrame's</w:t>
            </w:r>
            <w:proofErr w:type="spellEnd"/>
            <w:r>
              <w:rPr>
                <w:sz w:val="20"/>
                <w:szCs w:val="20"/>
              </w:rPr>
              <w:t xml:space="preserve"> Start/Stop button handlers and the manual-spawn dialog, all </w:t>
            </w:r>
            <w:r>
              <w:rPr>
                <w:sz w:val="20"/>
                <w:szCs w:val="20"/>
              </w:rPr>
              <w:lastRenderedPageBreak/>
              <w:t>surfaced as a warning dialog rather than a stack trace.</w:t>
            </w:r>
          </w:p>
        </w:tc>
      </w:tr>
    </w:tbl>
    <w:p w14:paraId="35D9D38D" w14:textId="77777777" w:rsidR="003F6CE5" w:rsidRDefault="00000000">
      <w:pPr>
        <w:pStyle w:val="Heading2"/>
        <w:spacing w:after="120"/>
      </w:pPr>
      <w:bookmarkStart w:id="21" w:name="_Toc237450252"/>
      <w:r>
        <w:lastRenderedPageBreak/>
        <w:t>7.1 Fail-Fast File Parsing</w:t>
      </w:r>
      <w:bookmarkEnd w:id="21"/>
    </w:p>
    <w:p w14:paraId="0095A00B" w14:textId="77777777" w:rsidR="003F6CE5" w:rsidRDefault="00000000">
      <w:pPr>
        <w:spacing w:after="160" w:line="300" w:lineRule="auto"/>
      </w:pPr>
      <w:proofErr w:type="spellStart"/>
      <w:r>
        <w:t>CsvCityMapLoader</w:t>
      </w:r>
      <w:proofErr w:type="spellEnd"/>
      <w:r>
        <w:t xml:space="preserve"> never returns a </w:t>
      </w:r>
      <w:proofErr w:type="gramStart"/>
      <w:r>
        <w:t>partially-built</w:t>
      </w:r>
      <w:proofErr w:type="gramEnd"/>
      <w:r>
        <w:t xml:space="preserve"> </w:t>
      </w:r>
      <w:proofErr w:type="spellStart"/>
      <w:r>
        <w:t>CityMap</w:t>
      </w:r>
      <w:proofErr w:type="spellEnd"/>
      <w:r>
        <w:t xml:space="preserve">. Every row is validated as it is read - column count, numeric fields, a recognized </w:t>
      </w:r>
      <w:proofErr w:type="spellStart"/>
      <w:r>
        <w:t>approachDirection</w:t>
      </w:r>
      <w:proofErr w:type="spellEnd"/>
      <w:r>
        <w:t xml:space="preserve">, a road's endpoints actually existing - and the very first bad row throws </w:t>
      </w:r>
      <w:proofErr w:type="spellStart"/>
      <w:r>
        <w:t>CityMapLoadException</w:t>
      </w:r>
      <w:proofErr w:type="spellEnd"/>
      <w:r>
        <w:t xml:space="preserve"> immediately, with the exact line number and offending text included in the message, rather than skipping the row or returning a map that would fail confusingly somewhere later inside the running engine.</w:t>
      </w:r>
    </w:p>
    <w:p w14:paraId="072974FB" w14:textId="77777777" w:rsidR="003F6CE5" w:rsidRDefault="00000000">
      <w:pPr>
        <w:pStyle w:val="Heading2"/>
        <w:spacing w:after="120"/>
      </w:pPr>
      <w:bookmarkStart w:id="22" w:name="_Toc237450253"/>
      <w:r>
        <w:t>7.2 Lock Discipline</w:t>
      </w:r>
      <w:bookmarkEnd w:id="22"/>
    </w:p>
    <w:p w14:paraId="5C797063" w14:textId="77777777" w:rsidR="003F6CE5" w:rsidRDefault="00000000">
      <w:pPr>
        <w:spacing w:after="160" w:line="300" w:lineRule="auto"/>
      </w:pPr>
      <w:r>
        <w:t xml:space="preserve">Every method that acquires a </w:t>
      </w:r>
      <w:proofErr w:type="spellStart"/>
      <w:r>
        <w:t>ReentrantLock</w:t>
      </w:r>
      <w:proofErr w:type="spellEnd"/>
      <w:r>
        <w:t xml:space="preserve"> (throughout Intersection and </w:t>
      </w:r>
      <w:proofErr w:type="spellStart"/>
      <w:r>
        <w:t>TrafficLight</w:t>
      </w:r>
      <w:proofErr w:type="spellEnd"/>
      <w:r>
        <w:t>) releases it in a finally block, so an exception thrown while the lock is held can never leave that lock permanently held - a common source of hard-to-diagnose deadlocks in hand-written concurrent code.</w:t>
      </w:r>
    </w:p>
    <w:p w14:paraId="39D97BF1" w14:textId="77777777" w:rsidR="003F6CE5" w:rsidRDefault="00000000">
      <w:pPr>
        <w:pStyle w:val="Heading2"/>
        <w:spacing w:after="120"/>
      </w:pPr>
      <w:bookmarkStart w:id="23" w:name="_Toc237450254"/>
      <w:r>
        <w:t>7.3 Defensive Per-Thread Recovery</w:t>
      </w:r>
      <w:bookmarkEnd w:id="23"/>
    </w:p>
    <w:p w14:paraId="677492FB" w14:textId="77777777" w:rsidR="003F6CE5" w:rsidRDefault="00000000">
      <w:pPr>
        <w:spacing w:after="160" w:line="300" w:lineRule="auto"/>
      </w:pPr>
      <w:r>
        <w:t xml:space="preserve">Every long-lived worker's </w:t>
      </w:r>
      <w:proofErr w:type="gramStart"/>
      <w:r>
        <w:t>run(</w:t>
      </w:r>
      <w:proofErr w:type="gramEnd"/>
      <w:r>
        <w:t xml:space="preserve">) loop - </w:t>
      </w:r>
      <w:proofErr w:type="spellStart"/>
      <w:r>
        <w:t>TrafficLight</w:t>
      </w:r>
      <w:proofErr w:type="spellEnd"/>
      <w:r>
        <w:t xml:space="preserve">, </w:t>
      </w:r>
      <w:proofErr w:type="spellStart"/>
      <w:r>
        <w:t>VehicleSpawner</w:t>
      </w:r>
      <w:proofErr w:type="spellEnd"/>
      <w:r>
        <w:t xml:space="preserve">, </w:t>
      </w:r>
      <w:proofErr w:type="spellStart"/>
      <w:r>
        <w:t>VehicleMover</w:t>
      </w:r>
      <w:proofErr w:type="spellEnd"/>
      <w:r>
        <w:t xml:space="preserve">, </w:t>
      </w:r>
      <w:proofErr w:type="spellStart"/>
      <w:r>
        <w:t>AdaptiveSignalController</w:t>
      </w:r>
      <w:proofErr w:type="spellEnd"/>
      <w:r>
        <w:t xml:space="preserve"> - wraps its body in a catch (Exception e) that reports the failure through </w:t>
      </w:r>
      <w:proofErr w:type="spellStart"/>
      <w:r>
        <w:t>publishMessage</w:t>
      </w:r>
      <w:proofErr w:type="spellEnd"/>
      <w:r>
        <w:t xml:space="preserve">(...) and continues the loop, rather than letting one bad tick silently kill that worker's thread for the rest of the simulation's life. An </w:t>
      </w:r>
      <w:proofErr w:type="spellStart"/>
      <w:r>
        <w:t>InterruptedException</w:t>
      </w:r>
      <w:proofErr w:type="spellEnd"/>
      <w:r>
        <w:t xml:space="preserve"> is always re-set on the thread (</w:t>
      </w:r>
      <w:proofErr w:type="spellStart"/>
      <w:r>
        <w:t>Thread.currentThread</w:t>
      </w:r>
      <w:proofErr w:type="spellEnd"/>
      <w:r>
        <w:t>(</w:t>
      </w:r>
      <w:proofErr w:type="gramStart"/>
      <w:r>
        <w:t>).interrupt</w:t>
      </w:r>
      <w:proofErr w:type="gramEnd"/>
      <w:r>
        <w:t>()) rather than swallowed, so the JVM's own interruption machinery still sees it if anything upstream cares.</w:t>
      </w:r>
    </w:p>
    <w:p w14:paraId="7E379D7E" w14:textId="77777777" w:rsidR="003F6CE5" w:rsidRDefault="00000000">
      <w:pPr>
        <w:pStyle w:val="Heading2"/>
        <w:spacing w:after="120"/>
      </w:pPr>
      <w:bookmarkStart w:id="24" w:name="_Toc237450255"/>
      <w:r>
        <w:t>7.4 User-Facing Error Handling</w:t>
      </w:r>
      <w:bookmarkEnd w:id="24"/>
    </w:p>
    <w:p w14:paraId="36A1E3B5" w14:textId="77777777" w:rsidR="003F6CE5" w:rsidRDefault="00000000">
      <w:pPr>
        <w:spacing w:after="160" w:line="300" w:lineRule="auto"/>
      </w:pPr>
      <w:r>
        <w:t xml:space="preserve">In the GUI, none of the exceptions above ever reach the user as a raw stack trace. Each is caught at the point of the user action that triggered it and shown as a </w:t>
      </w:r>
      <w:proofErr w:type="spellStart"/>
      <w:r>
        <w:t>JOptionPane</w:t>
      </w:r>
      <w:proofErr w:type="spellEnd"/>
      <w:r>
        <w:t xml:space="preserve"> message dialog with a plain-language description, whether that action is starting the simulation twice, loading a corrupted CSV, or entering a blank label for a manually spawned car.</w:t>
      </w:r>
    </w:p>
    <w:p w14:paraId="7BA9772F" w14:textId="77777777" w:rsidR="003F6CE5" w:rsidRDefault="00000000">
      <w:pPr>
        <w:pStyle w:val="Heading1"/>
        <w:spacing w:before="360" w:after="160"/>
      </w:pPr>
      <w:bookmarkStart w:id="25" w:name="_Toc237450256"/>
      <w:r>
        <w:t>8. File Handling and Persistence</w:t>
      </w:r>
      <w:bookmarkEnd w:id="25"/>
    </w:p>
    <w:p w14:paraId="2F4E3D83" w14:textId="77777777" w:rsidR="003F6CE5" w:rsidRDefault="00000000">
      <w:pPr>
        <w:spacing w:after="160" w:line="300" w:lineRule="auto"/>
      </w:pPr>
      <w:r>
        <w:t xml:space="preserve">Persistence covers three distinct needs, all implemented in </w:t>
      </w:r>
      <w:proofErr w:type="spellStart"/>
      <w:r>
        <w:t>CsvCityMapLoader</w:t>
      </w:r>
      <w:proofErr w:type="spellEnd"/>
      <w:r>
        <w:t xml:space="preserve"> on top of the </w:t>
      </w:r>
      <w:proofErr w:type="spellStart"/>
      <w:r>
        <w:t>PersistenceService</w:t>
      </w:r>
      <w:proofErr w:type="spellEnd"/>
      <w:r>
        <w:t xml:space="preserve"> interface, plus one always-on baseline (</w:t>
      </w:r>
      <w:proofErr w:type="spellStart"/>
      <w:r>
        <w:t>EventLogger</w:t>
      </w:r>
      <w:proofErr w:type="spellEnd"/>
      <w:r>
        <w:t>) that predates it:</w:t>
      </w:r>
    </w:p>
    <w:p w14:paraId="679A92BE" w14:textId="77777777" w:rsidR="003F6CE5" w:rsidRDefault="00000000">
      <w:pPr>
        <w:pStyle w:val="Heading2"/>
        <w:spacing w:after="120"/>
      </w:pPr>
      <w:bookmarkStart w:id="26" w:name="_Toc237450257"/>
      <w:r>
        <w:t>8.1 City Map Loading and Saving</w:t>
      </w:r>
      <w:bookmarkEnd w:id="26"/>
    </w:p>
    <w:p w14:paraId="2FFC8028" w14:textId="77777777" w:rsidR="003F6CE5" w:rsidRDefault="00000000">
      <w:pPr>
        <w:spacing w:after="160" w:line="300" w:lineRule="auto"/>
      </w:pPr>
      <w:r>
        <w:t xml:space="preserve">A city map file is plain CSV with two required sections, [INTERSECTIONS] (id, x, y) and [ROADS] (id, </w:t>
      </w:r>
      <w:proofErr w:type="spellStart"/>
      <w:r>
        <w:t>fromId</w:t>
      </w:r>
      <w:proofErr w:type="spellEnd"/>
      <w:r>
        <w:t xml:space="preserve">, </w:t>
      </w:r>
      <w:proofErr w:type="spellStart"/>
      <w:r>
        <w:t>toId</w:t>
      </w:r>
      <w:proofErr w:type="spellEnd"/>
      <w:r>
        <w:t xml:space="preserve">, </w:t>
      </w:r>
      <w:proofErr w:type="spellStart"/>
      <w:r>
        <w:t>lengthMeters</w:t>
      </w:r>
      <w:proofErr w:type="spellEnd"/>
      <w:r>
        <w:t xml:space="preserve">, lanes, </w:t>
      </w:r>
      <w:proofErr w:type="spellStart"/>
      <w:r>
        <w:t>approachDirection</w:t>
      </w:r>
      <w:proofErr w:type="spellEnd"/>
      <w:r>
        <w:t>), with '#' comment lines skipped and a column-header row expected immediately after each section marker. Three sample maps ship with the project: default-city.csv (the original 3x3 grid), star-hub-city.csv (a five-intersection hub-and-spoke layout with mixed lane counts), and harbor-city.csv (a larger, deliberately irregular network built around an outer bypass, where visually adjacent intersections are sometimes not directly connected) - together demonstrating that the loader and the BFS router make no assumption that a city is a grid.</w:t>
      </w:r>
    </w:p>
    <w:p w14:paraId="04CD3F0C" w14:textId="77777777" w:rsidR="003F6CE5" w:rsidRDefault="00000000">
      <w:pPr>
        <w:pStyle w:val="Heading2"/>
        <w:spacing w:after="120"/>
      </w:pPr>
      <w:bookmarkStart w:id="27" w:name="_Toc237450258"/>
      <w:r>
        <w:lastRenderedPageBreak/>
        <w:t>8.2 Statistics Export</w:t>
      </w:r>
      <w:bookmarkEnd w:id="27"/>
    </w:p>
    <w:p w14:paraId="50F871E5" w14:textId="77777777" w:rsidR="003F6CE5" w:rsidRDefault="00000000">
      <w:pPr>
        <w:spacing w:after="160" w:line="300" w:lineRule="auto"/>
      </w:pPr>
      <w:proofErr w:type="spellStart"/>
      <w:r>
        <w:t>exportStatistics</w:t>
      </w:r>
      <w:proofErr w:type="spellEnd"/>
      <w:r>
        <w:t xml:space="preserve">(...) writes a </w:t>
      </w:r>
      <w:proofErr w:type="spellStart"/>
      <w:r>
        <w:t>metric,value</w:t>
      </w:r>
      <w:proofErr w:type="spellEnd"/>
      <w:r>
        <w:t xml:space="preserve"> CSV of a completed or in-progress run - vehicles spawned, arrived, in-transit, and average wait/travel time - deliberately kept as long, flat rows rather than one wide header-and-data-row pair, so the file stays readable by eye and a new statistic can be added later as a one-line change instead of reshuffling a fixed column order.</w:t>
      </w:r>
    </w:p>
    <w:p w14:paraId="6636436B" w14:textId="77777777" w:rsidR="003F6CE5" w:rsidRDefault="00000000">
      <w:pPr>
        <w:pStyle w:val="Heading2"/>
        <w:spacing w:after="120"/>
      </w:pPr>
      <w:bookmarkStart w:id="28" w:name="_Toc237450259"/>
      <w:r>
        <w:t>8.3 Snapshot Save and Resume</w:t>
      </w:r>
      <w:bookmarkEnd w:id="28"/>
    </w:p>
    <w:p w14:paraId="4AC548EC" w14:textId="77777777" w:rsidR="003F6CE5" w:rsidRDefault="00000000">
      <w:pPr>
        <w:spacing w:after="160" w:line="300" w:lineRule="auto"/>
      </w:pPr>
      <w:proofErr w:type="spellStart"/>
      <w:r>
        <w:t>saveSnapshot</w:t>
      </w:r>
      <w:proofErr w:type="spellEnd"/>
      <w:r>
        <w:t xml:space="preserve">(...) / </w:t>
      </w:r>
      <w:proofErr w:type="spellStart"/>
      <w:r>
        <w:t>loadSnapshot</w:t>
      </w:r>
      <w:proofErr w:type="spellEnd"/>
      <w:r>
        <w:t xml:space="preserve">(...) extend the same city-map file format with a [STATISTICS] section (the running totals at save time) and a [VEHICLES] section (every vehicle still mid-trip, recorded as its type, origin, destination, and an optional Base64-encoded custom label). On resume, each recorded vehicle restarts from its origin intersection rather than resuming mid-road or mid-queue - the exact position of a vehicle on its current road and the phase each light was in at save time are not persisted, since a full mid-flight resume would have meant extending </w:t>
      </w:r>
      <w:proofErr w:type="spellStart"/>
      <w:r>
        <w:t>SimulationEngine</w:t>
      </w:r>
      <w:proofErr w:type="spellEnd"/>
      <w:r>
        <w:t xml:space="preserve"> to accept and replay in-progress state, a materially larger change than the persistence layer was meant to own on its own. This scope was decided deliberately: the totals plus a clean restart of unfinished trips satisfies the save/resume requirement without taking on that larger redesign.</w:t>
      </w:r>
    </w:p>
    <w:p w14:paraId="0D8B528A" w14:textId="77777777" w:rsidR="003F6CE5" w:rsidRDefault="00000000">
      <w:pPr>
        <w:pStyle w:val="Heading2"/>
        <w:spacing w:after="120"/>
      </w:pPr>
      <w:bookmarkStart w:id="29" w:name="_Toc237450260"/>
      <w:r>
        <w:t>8.4 Event Logging</w:t>
      </w:r>
      <w:bookmarkEnd w:id="29"/>
    </w:p>
    <w:p w14:paraId="34EA3294" w14:textId="77777777" w:rsidR="003F6CE5" w:rsidRDefault="00000000">
      <w:pPr>
        <w:spacing w:after="160" w:line="300" w:lineRule="auto"/>
      </w:pPr>
      <w:proofErr w:type="spellStart"/>
      <w:r>
        <w:t>EventLogger</w:t>
      </w:r>
      <w:proofErr w:type="spellEnd"/>
      <w:r>
        <w:t xml:space="preserve">, the simplest and earliest piece of file handling in the project, appends a timestamped line to a plain-text file under logs/ for every simulation event, through a synchronized method guarding one shared </w:t>
      </w:r>
      <w:proofErr w:type="spellStart"/>
      <w:r>
        <w:t>BufferedWriter</w:t>
      </w:r>
      <w:proofErr w:type="spellEnd"/>
      <w:r>
        <w:t xml:space="preserve"> - necessary because every </w:t>
      </w:r>
      <w:proofErr w:type="spellStart"/>
      <w:r>
        <w:t>TrafficLight</w:t>
      </w:r>
      <w:proofErr w:type="spellEnd"/>
      <w:r>
        <w:t xml:space="preserve"> thread, the mover, and the spawner all call its callbacks concurrently, and interleaved writes without that guard could corrupt a line mid-write.</w:t>
      </w:r>
    </w:p>
    <w:p w14:paraId="17A32552" w14:textId="77777777" w:rsidR="003F6CE5" w:rsidRDefault="00000000">
      <w:pPr>
        <w:pStyle w:val="Heading1"/>
        <w:spacing w:before="360" w:after="160"/>
      </w:pPr>
      <w:bookmarkStart w:id="30" w:name="_Toc237450261"/>
      <w:r>
        <w:t>9. How the UML Evolved During Coding</w:t>
      </w:r>
      <w:bookmarkEnd w:id="30"/>
    </w:p>
    <w:p w14:paraId="650604BD" w14:textId="77777777" w:rsidR="00A03ED4" w:rsidRDefault="00A03ED4">
      <w:pPr>
        <w:spacing w:after="160" w:line="300" w:lineRule="auto"/>
      </w:pPr>
    </w:p>
    <w:p w14:paraId="569765A9" w14:textId="06BDFFBD" w:rsidR="00A03ED4" w:rsidRDefault="0065708A">
      <w:pPr>
        <w:spacing w:after="160" w:line="300" w:lineRule="auto"/>
      </w:pPr>
      <w:r w:rsidRPr="0065708A">
        <w:t xml:space="preserve">Figure 1 below is the final class diagram, kept in sync with the code throughout development (docs/uml/class-diagram.md </w:t>
      </w:r>
      <w:proofErr w:type="gramStart"/>
      <w:r w:rsidRPr="0065708A">
        <w:t>/ .</w:t>
      </w:r>
      <w:proofErr w:type="spellStart"/>
      <w:r w:rsidRPr="0065708A">
        <w:t>puml</w:t>
      </w:r>
      <w:proofErr w:type="spellEnd"/>
      <w:proofErr w:type="gramEnd"/>
      <w:r w:rsidRPr="0065708A">
        <w:t xml:space="preserve">). This section describes the concrete differences between the diagram as originally drawn, before implementation, and the design as it </w:t>
      </w:r>
      <w:proofErr w:type="gramStart"/>
      <w:r w:rsidRPr="0065708A">
        <w:t>actually exists</w:t>
      </w:r>
      <w:proofErr w:type="gramEnd"/>
      <w:r w:rsidRPr="0065708A">
        <w:t xml:space="preserve"> in the finished code.</w:t>
      </w:r>
    </w:p>
    <w:p w14:paraId="7F4D77D0" w14:textId="77777777" w:rsidR="0065708A" w:rsidRDefault="0065708A">
      <w:pPr>
        <w:spacing w:after="160" w:line="300" w:lineRule="auto"/>
      </w:pPr>
    </w:p>
    <w:p w14:paraId="2F505823" w14:textId="77777777" w:rsidR="0065708A" w:rsidRDefault="0065708A" w:rsidP="00F30F3C">
      <w:pPr>
        <w:keepNext/>
        <w:spacing w:after="160" w:line="300" w:lineRule="auto"/>
      </w:pPr>
      <w:r>
        <w:rPr>
          <w:noProof/>
        </w:rPr>
        <w:lastRenderedPageBreak/>
        <w:drawing>
          <wp:inline distT="0" distB="0" distL="0" distR="0" wp14:anchorId="1745387A" wp14:editId="5EFBAB00">
            <wp:extent cx="6163310" cy="6127115"/>
            <wp:effectExtent l="0" t="0" r="0" b="0"/>
            <wp:docPr id="166440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5016" name="Picture 16644050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63310" cy="6127115"/>
                    </a:xfrm>
                    <a:prstGeom prst="rect">
                      <a:avLst/>
                    </a:prstGeom>
                  </pic:spPr>
                </pic:pic>
              </a:graphicData>
            </a:graphic>
          </wp:inline>
        </w:drawing>
      </w:r>
    </w:p>
    <w:p w14:paraId="3E6AF051" w14:textId="0366DD57" w:rsidR="0065708A" w:rsidRDefault="0065708A" w:rsidP="00F30F3C">
      <w:pPr>
        <w:pStyle w:val="Caption"/>
      </w:pPr>
      <w:r>
        <w:t xml:space="preserve">Figure </w:t>
      </w:r>
      <w:fldSimple w:instr=" SEQ Figure \* ARABIC ">
        <w:r>
          <w:rPr>
            <w:noProof/>
          </w:rPr>
          <w:t>1</w:t>
        </w:r>
      </w:fldSimple>
      <w:r w:rsidRPr="0065708A">
        <w:t xml:space="preserve"> </w:t>
      </w:r>
      <w:r w:rsidRPr="0065708A">
        <w:t>Smart City Traffic Control — final class diagram, reflecting the design as implemented (see Section 9 for how it evolved from the original sketch)</w:t>
      </w:r>
    </w:p>
    <w:p w14:paraId="451F1881" w14:textId="77777777" w:rsidR="003F6CE5" w:rsidRDefault="00000000">
      <w:pPr>
        <w:spacing w:after="160" w:line="300" w:lineRule="auto"/>
      </w:pPr>
      <w:r>
        <w:t xml:space="preserve">The original diagram was drawn once the domain model and concurrency engine existed, before persistence or a real dashboard did. Several classes and members it </w:t>
      </w:r>
      <w:proofErr w:type="gramStart"/>
      <w:r>
        <w:t>does</w:t>
      </w:r>
      <w:proofErr w:type="gramEnd"/>
      <w:r>
        <w:t xml:space="preserve"> not show were added afterward, each in response to a specific requirement that only became concrete once that later piece was built:</w:t>
      </w:r>
    </w:p>
    <w:p w14:paraId="54FBEA5F" w14:textId="77777777" w:rsidR="003F6CE5" w:rsidRDefault="00000000">
      <w:pPr>
        <w:pStyle w:val="ListParagraph"/>
        <w:numPr>
          <w:ilvl w:val="0"/>
          <w:numId w:val="2"/>
        </w:numPr>
        <w:spacing w:after="100" w:line="280" w:lineRule="auto"/>
      </w:pPr>
      <w:proofErr w:type="spellStart"/>
      <w:r>
        <w:rPr>
          <w:b/>
          <w:bCs/>
        </w:rPr>
        <w:t>TrafficEventPublisher</w:t>
      </w:r>
      <w:proofErr w:type="spellEnd"/>
      <w:r>
        <w:rPr>
          <w:b/>
          <w:bCs/>
        </w:rPr>
        <w:t xml:space="preserve"> / </w:t>
      </w:r>
      <w:proofErr w:type="spellStart"/>
      <w:r>
        <w:rPr>
          <w:b/>
          <w:bCs/>
        </w:rPr>
        <w:t>TrafficObserver</w:t>
      </w:r>
      <w:proofErr w:type="spellEnd"/>
      <w:r>
        <w:rPr>
          <w:b/>
          <w:bCs/>
        </w:rPr>
        <w:t xml:space="preserve"> gained </w:t>
      </w:r>
      <w:proofErr w:type="spellStart"/>
      <w:r>
        <w:rPr>
          <w:b/>
          <w:bCs/>
        </w:rPr>
        <w:t>onVehicleRestored</w:t>
      </w:r>
      <w:proofErr w:type="spellEnd"/>
      <w:r>
        <w:rPr>
          <w:b/>
          <w:bCs/>
        </w:rPr>
        <w:t xml:space="preserve"> / </w:t>
      </w:r>
      <w:proofErr w:type="spellStart"/>
      <w:r>
        <w:rPr>
          <w:b/>
          <w:bCs/>
        </w:rPr>
        <w:t>publishVehicleRestored</w:t>
      </w:r>
      <w:proofErr w:type="spellEnd"/>
      <w:r>
        <w:rPr>
          <w:b/>
          <w:bCs/>
        </w:rPr>
        <w:t xml:space="preserve">. </w:t>
      </w:r>
      <w:r>
        <w:t>Once snapshot resume existed, the engine needed a way to recreate a vehicle from a saved file without it being counted as a brand-new spawn in the statistics - a distinct event, not a variant of the existing spawn event.</w:t>
      </w:r>
    </w:p>
    <w:p w14:paraId="5F5B32B9" w14:textId="77777777" w:rsidR="003F6CE5" w:rsidRDefault="00000000">
      <w:pPr>
        <w:pStyle w:val="ListParagraph"/>
        <w:numPr>
          <w:ilvl w:val="0"/>
          <w:numId w:val="2"/>
        </w:numPr>
        <w:spacing w:after="100" w:line="280" w:lineRule="auto"/>
      </w:pPr>
      <w:r>
        <w:rPr>
          <w:b/>
          <w:bCs/>
        </w:rPr>
        <w:t xml:space="preserve">Vehicle gained an optional </w:t>
      </w:r>
      <w:proofErr w:type="spellStart"/>
      <w:r>
        <w:rPr>
          <w:b/>
          <w:bCs/>
        </w:rPr>
        <w:t>customLabel</w:t>
      </w:r>
      <w:proofErr w:type="spellEnd"/>
      <w:r>
        <w:rPr>
          <w:b/>
          <w:bCs/>
        </w:rPr>
        <w:t xml:space="preserve"> field and a second constructor overload, instead of a new subclass. </w:t>
      </w:r>
      <w:r>
        <w:t xml:space="preserve">A “trackable, manually named” car is a per-instance attribute, not a distinct kind of vehicle with different speed, priority, or color - so it was added to the base class rather than introducing, for example, a </w:t>
      </w:r>
      <w:proofErr w:type="spellStart"/>
      <w:r>
        <w:t>TrackedCar</w:t>
      </w:r>
      <w:proofErr w:type="spellEnd"/>
      <w:r>
        <w:t xml:space="preserve"> subclass that would have duplicated Car's behavior for no reason.</w:t>
      </w:r>
    </w:p>
    <w:p w14:paraId="48B5D8D8" w14:textId="77777777" w:rsidR="003F6CE5" w:rsidRDefault="00000000">
      <w:pPr>
        <w:pStyle w:val="ListParagraph"/>
        <w:numPr>
          <w:ilvl w:val="0"/>
          <w:numId w:val="2"/>
        </w:numPr>
        <w:spacing w:after="100" w:line="280" w:lineRule="auto"/>
      </w:pPr>
      <w:r>
        <w:rPr>
          <w:b/>
          <w:bCs/>
        </w:rPr>
        <w:lastRenderedPageBreak/>
        <w:t xml:space="preserve">Intersection gained </w:t>
      </w:r>
      <w:proofErr w:type="spellStart"/>
      <w:proofErr w:type="gramStart"/>
      <w:r>
        <w:rPr>
          <w:b/>
          <w:bCs/>
        </w:rPr>
        <w:t>getQueuedVehicles</w:t>
      </w:r>
      <w:proofErr w:type="spellEnd"/>
      <w:r>
        <w:rPr>
          <w:b/>
          <w:bCs/>
        </w:rPr>
        <w:t>(</w:t>
      </w:r>
      <w:proofErr w:type="gramEnd"/>
      <w:r>
        <w:rPr>
          <w:b/>
          <w:bCs/>
        </w:rPr>
        <w:t xml:space="preserve">Direction), returning an immutable list, alongside the original </w:t>
      </w:r>
      <w:proofErr w:type="spellStart"/>
      <w:proofErr w:type="gramStart"/>
      <w:r>
        <w:rPr>
          <w:b/>
          <w:bCs/>
        </w:rPr>
        <w:t>getQueueLength</w:t>
      </w:r>
      <w:proofErr w:type="spellEnd"/>
      <w:r>
        <w:rPr>
          <w:b/>
          <w:bCs/>
        </w:rPr>
        <w:t>(</w:t>
      </w:r>
      <w:proofErr w:type="gramEnd"/>
      <w:r>
        <w:rPr>
          <w:b/>
          <w:bCs/>
        </w:rPr>
        <w:t xml:space="preserve">Direction). </w:t>
      </w:r>
      <w:r>
        <w:t>The original diagram's queue accessor only exposed a count. Once the animated map needed to draw the actual queued vehicles (by their real color and identity, not an anonymous placeholder), a count was no longer enough information to expose.</w:t>
      </w:r>
    </w:p>
    <w:p w14:paraId="034CB70E" w14:textId="77777777" w:rsidR="003F6CE5" w:rsidRDefault="00000000">
      <w:pPr>
        <w:pStyle w:val="ListParagraph"/>
        <w:numPr>
          <w:ilvl w:val="0"/>
          <w:numId w:val="2"/>
        </w:numPr>
        <w:spacing w:after="100" w:line="280" w:lineRule="auto"/>
      </w:pPr>
      <w:proofErr w:type="spellStart"/>
      <w:r>
        <w:rPr>
          <w:b/>
          <w:bCs/>
        </w:rPr>
        <w:t>TrafficLight</w:t>
      </w:r>
      <w:proofErr w:type="spellEnd"/>
      <w:r>
        <w:rPr>
          <w:b/>
          <w:bCs/>
        </w:rPr>
        <w:t xml:space="preserve"> gained </w:t>
      </w:r>
      <w:proofErr w:type="spellStart"/>
      <w:proofErr w:type="gramStart"/>
      <w:r>
        <w:rPr>
          <w:b/>
          <w:bCs/>
        </w:rPr>
        <w:t>prepareForStart</w:t>
      </w:r>
      <w:proofErr w:type="spellEnd"/>
      <w:r>
        <w:rPr>
          <w:b/>
          <w:bCs/>
        </w:rPr>
        <w:t>(</w:t>
      </w:r>
      <w:proofErr w:type="gramEnd"/>
      <w:r>
        <w:rPr>
          <w:b/>
          <w:bCs/>
        </w:rPr>
        <w:t xml:space="preserve">), which is not in the original diagram at all. </w:t>
      </w:r>
      <w:r>
        <w:t xml:space="preserve">This method exists purely because of the restart bug described in section 6.3, which was only possible to discover once the GUI let a user </w:t>
      </w:r>
      <w:proofErr w:type="gramStart"/>
      <w:r>
        <w:t>actually stop</w:t>
      </w:r>
      <w:proofErr w:type="gramEnd"/>
      <w:r>
        <w:t xml:space="preserve"> and restart the same engine.</w:t>
      </w:r>
    </w:p>
    <w:p w14:paraId="31174CBC" w14:textId="77777777" w:rsidR="003F6CE5" w:rsidRDefault="00000000">
      <w:pPr>
        <w:pStyle w:val="ListParagraph"/>
        <w:numPr>
          <w:ilvl w:val="0"/>
          <w:numId w:val="2"/>
        </w:numPr>
        <w:spacing w:after="100" w:line="280" w:lineRule="auto"/>
      </w:pPr>
      <w:proofErr w:type="spellStart"/>
      <w:r>
        <w:rPr>
          <w:b/>
          <w:bCs/>
        </w:rPr>
        <w:t>SimulationEngine</w:t>
      </w:r>
      <w:proofErr w:type="spellEnd"/>
      <w:r>
        <w:rPr>
          <w:b/>
          <w:bCs/>
        </w:rPr>
        <w:t xml:space="preserve"> gained an inner </w:t>
      </w:r>
      <w:proofErr w:type="spellStart"/>
      <w:r>
        <w:rPr>
          <w:b/>
          <w:bCs/>
        </w:rPr>
        <w:t>TrafficVolume</w:t>
      </w:r>
      <w:proofErr w:type="spellEnd"/>
      <w:r>
        <w:rPr>
          <w:b/>
          <w:bCs/>
        </w:rPr>
        <w:t xml:space="preserve"> </w:t>
      </w:r>
      <w:proofErr w:type="spellStart"/>
      <w:r>
        <w:rPr>
          <w:b/>
          <w:bCs/>
        </w:rPr>
        <w:t>enum</w:t>
      </w:r>
      <w:proofErr w:type="spellEnd"/>
      <w:r>
        <w:rPr>
          <w:b/>
          <w:bCs/>
        </w:rPr>
        <w:t xml:space="preserve">, </w:t>
      </w:r>
      <w:proofErr w:type="spellStart"/>
      <w:r>
        <w:rPr>
          <w:b/>
          <w:bCs/>
        </w:rPr>
        <w:t>setTrafficVolume</w:t>
      </w:r>
      <w:proofErr w:type="spellEnd"/>
      <w:r>
        <w:rPr>
          <w:b/>
          <w:bCs/>
        </w:rPr>
        <w:t>/</w:t>
      </w:r>
      <w:proofErr w:type="spellStart"/>
      <w:r>
        <w:rPr>
          <w:b/>
          <w:bCs/>
        </w:rPr>
        <w:t>getTrafficVolume</w:t>
      </w:r>
      <w:proofErr w:type="spellEnd"/>
      <w:r>
        <w:rPr>
          <w:b/>
          <w:bCs/>
        </w:rPr>
        <w:t xml:space="preserve">, two </w:t>
      </w:r>
      <w:proofErr w:type="spellStart"/>
      <w:r>
        <w:rPr>
          <w:b/>
          <w:bCs/>
        </w:rPr>
        <w:t>spawnCar</w:t>
      </w:r>
      <w:proofErr w:type="spellEnd"/>
      <w:r>
        <w:rPr>
          <w:b/>
          <w:bCs/>
        </w:rPr>
        <w:t xml:space="preserve">(...) overloads, and </w:t>
      </w:r>
      <w:proofErr w:type="spellStart"/>
      <w:r>
        <w:rPr>
          <w:b/>
          <w:bCs/>
        </w:rPr>
        <w:t>restoreVehicles</w:t>
      </w:r>
      <w:proofErr w:type="spellEnd"/>
      <w:r>
        <w:rPr>
          <w:b/>
          <w:bCs/>
        </w:rPr>
        <w:t xml:space="preserve">(...) - none of which existed in the original design. </w:t>
      </w:r>
      <w:r>
        <w:t>The original engine was a pure fire-and-forget loop with only start()/</w:t>
      </w:r>
      <w:proofErr w:type="gramStart"/>
      <w:r>
        <w:t>stop(</w:t>
      </w:r>
      <w:proofErr w:type="gramEnd"/>
      <w:r>
        <w:t>). All four additions exist because the dashboard eventually needed to influence a running simulation on demand, which the original design had not anticipated needing.</w:t>
      </w:r>
    </w:p>
    <w:p w14:paraId="65E78810" w14:textId="77777777" w:rsidR="003F6CE5" w:rsidRDefault="00000000">
      <w:pPr>
        <w:pStyle w:val="ListParagraph"/>
        <w:numPr>
          <w:ilvl w:val="0"/>
          <w:numId w:val="2"/>
        </w:numPr>
        <w:spacing w:after="100" w:line="280" w:lineRule="auto"/>
      </w:pPr>
      <w:r>
        <w:rPr>
          <w:b/>
          <w:bCs/>
        </w:rPr>
        <w:t xml:space="preserve">An entirely new class, </w:t>
      </w:r>
      <w:proofErr w:type="spellStart"/>
      <w:proofErr w:type="gramStart"/>
      <w:r>
        <w:rPr>
          <w:b/>
          <w:bCs/>
        </w:rPr>
        <w:t>persistence.SimulationSnapshot</w:t>
      </w:r>
      <w:proofErr w:type="spellEnd"/>
      <w:proofErr w:type="gramEnd"/>
      <w:r>
        <w:rPr>
          <w:b/>
          <w:bCs/>
        </w:rPr>
        <w:t xml:space="preserve"> (with a nested </w:t>
      </w:r>
      <w:proofErr w:type="spellStart"/>
      <w:r>
        <w:rPr>
          <w:b/>
          <w:bCs/>
        </w:rPr>
        <w:t>SavedVehicle</w:t>
      </w:r>
      <w:proofErr w:type="spellEnd"/>
      <w:r>
        <w:rPr>
          <w:b/>
          <w:bCs/>
        </w:rPr>
        <w:t xml:space="preserve"> record), was added after the original diagram was drawn. </w:t>
      </w:r>
      <w:r>
        <w:t>Snapshot save/resume was scoped from the start as a stretch goal (see docs/TODO_Ayesha.md) and so intentionally was not part of the initial design.</w:t>
      </w:r>
    </w:p>
    <w:p w14:paraId="7E5BAE64" w14:textId="77777777" w:rsidR="003F6CE5" w:rsidRDefault="00000000">
      <w:pPr>
        <w:pStyle w:val="ListParagraph"/>
        <w:numPr>
          <w:ilvl w:val="0"/>
          <w:numId w:val="2"/>
        </w:numPr>
        <w:spacing w:after="100" w:line="280" w:lineRule="auto"/>
      </w:pPr>
      <w:r>
        <w:rPr>
          <w:b/>
          <w:bCs/>
        </w:rPr>
        <w:t xml:space="preserve">The </w:t>
      </w:r>
      <w:proofErr w:type="gramStart"/>
      <w:r>
        <w:rPr>
          <w:b/>
          <w:bCs/>
        </w:rPr>
        <w:t>originally-planned</w:t>
      </w:r>
      <w:proofErr w:type="gramEnd"/>
      <w:r>
        <w:rPr>
          <w:b/>
          <w:bCs/>
        </w:rPr>
        <w:t xml:space="preserve"> </w:t>
      </w:r>
      <w:proofErr w:type="spellStart"/>
      <w:proofErr w:type="gramStart"/>
      <w:r>
        <w:rPr>
          <w:b/>
          <w:bCs/>
        </w:rPr>
        <w:t>gui.ControlPanel</w:t>
      </w:r>
      <w:proofErr w:type="spellEnd"/>
      <w:proofErr w:type="gramEnd"/>
      <w:r>
        <w:rPr>
          <w:b/>
          <w:bCs/>
        </w:rPr>
        <w:t xml:space="preserve"> and </w:t>
      </w:r>
      <w:proofErr w:type="spellStart"/>
      <w:proofErr w:type="gramStart"/>
      <w:r>
        <w:rPr>
          <w:b/>
          <w:bCs/>
        </w:rPr>
        <w:t>gui.StatisticsPanel</w:t>
      </w:r>
      <w:proofErr w:type="spellEnd"/>
      <w:proofErr w:type="gramEnd"/>
      <w:r>
        <w:rPr>
          <w:b/>
          <w:bCs/>
        </w:rPr>
        <w:t xml:space="preserve"> never became separate classes. </w:t>
      </w:r>
      <w:r>
        <w:t xml:space="preserve">Their intended responsibilities - the speed/volume controls, manual spawning, and the save/load/export actions - were absorbed directly into </w:t>
      </w:r>
      <w:proofErr w:type="spellStart"/>
      <w:r>
        <w:t>MainFrame's</w:t>
      </w:r>
      <w:proofErr w:type="spellEnd"/>
      <w:r>
        <w:t xml:space="preserve"> toolbar and menu bar instead of being split into dedicated panel classes, a simpler structure </w:t>
      </w:r>
      <w:proofErr w:type="gramStart"/>
      <w:r>
        <w:t>for the amount of</w:t>
      </w:r>
      <w:proofErr w:type="gramEnd"/>
      <w:r>
        <w:t xml:space="preserve"> control surface </w:t>
      </w:r>
      <w:proofErr w:type="gramStart"/>
      <w:r>
        <w:t>actually needed</w:t>
      </w:r>
      <w:proofErr w:type="gramEnd"/>
      <w:r>
        <w:t>.</w:t>
      </w:r>
    </w:p>
    <w:p w14:paraId="1E3E37B4" w14:textId="77777777" w:rsidR="003F6CE5" w:rsidRDefault="00000000">
      <w:pPr>
        <w:pStyle w:val="ListParagraph"/>
        <w:numPr>
          <w:ilvl w:val="0"/>
          <w:numId w:val="2"/>
        </w:numPr>
        <w:spacing w:after="100" w:line="280" w:lineRule="auto"/>
      </w:pPr>
      <w:proofErr w:type="spellStart"/>
      <w:r>
        <w:rPr>
          <w:b/>
          <w:bCs/>
        </w:rPr>
        <w:t>DefaultCityMapFactory</w:t>
      </w:r>
      <w:proofErr w:type="spellEnd"/>
      <w:r>
        <w:rPr>
          <w:b/>
          <w:bCs/>
        </w:rPr>
        <w:t xml:space="preserve">, shown in the original diagram as the map source, was fully replaced by </w:t>
      </w:r>
      <w:proofErr w:type="spellStart"/>
      <w:r>
        <w:rPr>
          <w:b/>
          <w:bCs/>
        </w:rPr>
        <w:t>CsvCityMapLoader</w:t>
      </w:r>
      <w:proofErr w:type="spellEnd"/>
      <w:r>
        <w:rPr>
          <w:b/>
          <w:bCs/>
        </w:rPr>
        <w:t xml:space="preserve">. </w:t>
      </w:r>
      <w:r>
        <w:t xml:space="preserve">This is the one part of the original design that played out exactly as planned: swapping the temporary hardcoded factory for the real loader was, as intended from the very first architecture write-up, a </w:t>
      </w:r>
      <w:proofErr w:type="gramStart"/>
      <w:r>
        <w:t>single-line</w:t>
      </w:r>
      <w:proofErr w:type="gramEnd"/>
      <w:r>
        <w:t xml:space="preserve"> change in Main.java.</w:t>
      </w:r>
    </w:p>
    <w:p w14:paraId="53EBB427" w14:textId="77777777" w:rsidR="003F6CE5" w:rsidRDefault="00000000">
      <w:pPr>
        <w:pStyle w:val="ListParagraph"/>
        <w:numPr>
          <w:ilvl w:val="0"/>
          <w:numId w:val="2"/>
        </w:numPr>
        <w:spacing w:after="100" w:line="280" w:lineRule="auto"/>
      </w:pPr>
      <w:r>
        <w:rPr>
          <w:b/>
          <w:bCs/>
        </w:rPr>
        <w:t xml:space="preserve">A cross-package dependency was introduced that the original architecture explicitly tried to avoid. </w:t>
      </w:r>
      <w:proofErr w:type="spellStart"/>
      <w:r>
        <w:t>SimulationEngine</w:t>
      </w:r>
      <w:proofErr w:type="spellEnd"/>
      <w:r>
        <w:t xml:space="preserve"> and </w:t>
      </w:r>
      <w:proofErr w:type="spellStart"/>
      <w:r>
        <w:t>VehicleSpawner</w:t>
      </w:r>
      <w:proofErr w:type="spellEnd"/>
      <w:r>
        <w:t xml:space="preserve">, both in engine/, now import </w:t>
      </w:r>
      <w:proofErr w:type="spellStart"/>
      <w:proofErr w:type="gramStart"/>
      <w:r>
        <w:t>persistence.SimulationSnapshot.SavedVehicle</w:t>
      </w:r>
      <w:proofErr w:type="spellEnd"/>
      <w:proofErr w:type="gramEnd"/>
      <w:r>
        <w:t xml:space="preserve"> so that </w:t>
      </w:r>
      <w:proofErr w:type="spellStart"/>
      <w:r>
        <w:t>restoreVehicles</w:t>
      </w:r>
      <w:proofErr w:type="spellEnd"/>
      <w:r>
        <w:t>(...)/</w:t>
      </w:r>
      <w:proofErr w:type="spellStart"/>
      <w:r>
        <w:t>restoreVehicle</w:t>
      </w:r>
      <w:proofErr w:type="spellEnd"/>
      <w:r>
        <w:t>(...) can recreate a saved vehicle. The original design intended engine/ to have no dependency on persistence/ at all. This was a conscious, pragmatic trade-off made when wiring snapshot-resume directly into the live engine, rather than introducing a separate neutral data-transfer type shared by both packages for the sake of one small record.</w:t>
      </w:r>
    </w:p>
    <w:p w14:paraId="146B2C1D" w14:textId="77777777" w:rsidR="003F6CE5" w:rsidRDefault="00000000">
      <w:pPr>
        <w:pStyle w:val="Heading1"/>
        <w:spacing w:before="360" w:after="160"/>
      </w:pPr>
      <w:bookmarkStart w:id="31" w:name="_Toc237450262"/>
      <w:r>
        <w:t>10. Task Division</w:t>
      </w:r>
      <w:bookmarkEnd w:id="31"/>
    </w:p>
    <w:p w14:paraId="6E88163F" w14:textId="77777777" w:rsidR="003F6CE5" w:rsidRDefault="00000000">
      <w:pPr>
        <w:spacing w:after="160" w:line="300" w:lineRule="auto"/>
      </w:pPr>
      <w:r>
        <w:t>The project was split along architectural seams rather than an arbitrary file count, so each person could own a coherent, independently testable slice and start immediately without waiting on anyone else - the two integration seams in section 2.1 exist specifically to make that possible.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4385"/>
        <w:gridCol w:w="3472"/>
      </w:tblGrid>
      <w:tr w:rsidR="003F6CE5" w14:paraId="4DDEC634" w14:textId="77777777">
        <w:trPr>
          <w:tblHeader/>
        </w:trPr>
        <w:tc>
          <w:tcPr>
            <w:tcW w:w="1800" w:type="dxa"/>
            <w:shd w:val="clear" w:color="auto" w:fill="1F3864"/>
            <w:tcMar>
              <w:top w:w="80" w:type="dxa"/>
              <w:left w:w="100" w:type="dxa"/>
              <w:bottom w:w="80" w:type="dxa"/>
              <w:right w:w="100" w:type="dxa"/>
            </w:tcMar>
            <w:vAlign w:val="center"/>
          </w:tcPr>
          <w:p w14:paraId="75CA5430" w14:textId="77777777" w:rsidR="003F6CE5" w:rsidRDefault="00000000">
            <w:r>
              <w:rPr>
                <w:b/>
                <w:bCs/>
                <w:color w:val="FFFFFF"/>
                <w:sz w:val="20"/>
                <w:szCs w:val="20"/>
              </w:rPr>
              <w:t>Team member</w:t>
            </w:r>
          </w:p>
        </w:tc>
        <w:tc>
          <w:tcPr>
            <w:tcW w:w="4600" w:type="dxa"/>
            <w:shd w:val="clear" w:color="auto" w:fill="1F3864"/>
            <w:tcMar>
              <w:top w:w="80" w:type="dxa"/>
              <w:left w:w="100" w:type="dxa"/>
              <w:bottom w:w="80" w:type="dxa"/>
              <w:right w:w="100" w:type="dxa"/>
            </w:tcMar>
            <w:vAlign w:val="center"/>
          </w:tcPr>
          <w:p w14:paraId="6E0CA574" w14:textId="77777777" w:rsidR="003F6CE5" w:rsidRDefault="00000000">
            <w:r>
              <w:rPr>
                <w:b/>
                <w:bCs/>
                <w:color w:val="FFFFFF"/>
                <w:sz w:val="20"/>
                <w:szCs w:val="20"/>
              </w:rPr>
              <w:t>Owned area</w:t>
            </w:r>
          </w:p>
        </w:tc>
        <w:tc>
          <w:tcPr>
            <w:tcW w:w="3200" w:type="dxa"/>
            <w:shd w:val="clear" w:color="auto" w:fill="1F3864"/>
            <w:tcMar>
              <w:top w:w="80" w:type="dxa"/>
              <w:left w:w="100" w:type="dxa"/>
              <w:bottom w:w="80" w:type="dxa"/>
              <w:right w:w="100" w:type="dxa"/>
            </w:tcMar>
            <w:vAlign w:val="center"/>
          </w:tcPr>
          <w:p w14:paraId="76344242" w14:textId="77777777" w:rsidR="003F6CE5" w:rsidRDefault="00000000">
            <w:r>
              <w:rPr>
                <w:b/>
                <w:bCs/>
                <w:color w:val="FFFFFF"/>
                <w:sz w:val="20"/>
                <w:szCs w:val="20"/>
              </w:rPr>
              <w:t>Representative work</w:t>
            </w:r>
          </w:p>
        </w:tc>
      </w:tr>
      <w:tr w:rsidR="003F6CE5" w14:paraId="45B10E1E" w14:textId="77777777">
        <w:tc>
          <w:tcPr>
            <w:tcW w:w="1800" w:type="dxa"/>
            <w:tcMar>
              <w:top w:w="80" w:type="dxa"/>
              <w:left w:w="100" w:type="dxa"/>
              <w:bottom w:w="80" w:type="dxa"/>
              <w:right w:w="100" w:type="dxa"/>
            </w:tcMar>
            <w:vAlign w:val="center"/>
          </w:tcPr>
          <w:p w14:paraId="766685D7" w14:textId="77777777" w:rsidR="003F6CE5" w:rsidRDefault="00000000">
            <w:r>
              <w:rPr>
                <w:sz w:val="20"/>
                <w:szCs w:val="20"/>
              </w:rPr>
              <w:t>Asma</w:t>
            </w:r>
          </w:p>
        </w:tc>
        <w:tc>
          <w:tcPr>
            <w:tcW w:w="4600" w:type="dxa"/>
            <w:tcMar>
              <w:top w:w="80" w:type="dxa"/>
              <w:left w:w="100" w:type="dxa"/>
              <w:bottom w:w="80" w:type="dxa"/>
              <w:right w:w="100" w:type="dxa"/>
            </w:tcMar>
            <w:vAlign w:val="center"/>
          </w:tcPr>
          <w:p w14:paraId="562977D9" w14:textId="6B6D5193" w:rsidR="003F6CE5" w:rsidRDefault="00000000">
            <w:r>
              <w:rPr>
                <w:sz w:val="20"/>
                <w:szCs w:val="20"/>
              </w:rPr>
              <w:t>Domain model, concurrency engine, observer interfaces, event logging</w:t>
            </w:r>
          </w:p>
        </w:tc>
        <w:tc>
          <w:tcPr>
            <w:tcW w:w="3200" w:type="dxa"/>
            <w:tcMar>
              <w:top w:w="80" w:type="dxa"/>
              <w:left w:w="100" w:type="dxa"/>
              <w:bottom w:w="80" w:type="dxa"/>
              <w:right w:w="100" w:type="dxa"/>
            </w:tcMar>
            <w:vAlign w:val="center"/>
          </w:tcPr>
          <w:p w14:paraId="0FE7ABA8" w14:textId="77777777" w:rsidR="003F6CE5" w:rsidRDefault="00000000">
            <w:r>
              <w:rPr>
                <w:sz w:val="20"/>
                <w:szCs w:val="20"/>
              </w:rPr>
              <w:t>Vehicle hierarchy and value types; Road/Intersection/</w:t>
            </w:r>
            <w:proofErr w:type="spellStart"/>
            <w:r>
              <w:rPr>
                <w:sz w:val="20"/>
                <w:szCs w:val="20"/>
              </w:rPr>
              <w:t>TrafficLight</w:t>
            </w:r>
            <w:proofErr w:type="spellEnd"/>
            <w:r>
              <w:rPr>
                <w:sz w:val="20"/>
                <w:szCs w:val="20"/>
              </w:rPr>
              <w:t>/</w:t>
            </w:r>
            <w:proofErr w:type="spellStart"/>
            <w:r>
              <w:rPr>
                <w:sz w:val="20"/>
                <w:szCs w:val="20"/>
              </w:rPr>
              <w:t>CityMap</w:t>
            </w:r>
            <w:proofErr w:type="spellEnd"/>
            <w:r>
              <w:rPr>
                <w:sz w:val="20"/>
                <w:szCs w:val="20"/>
              </w:rPr>
              <w:t xml:space="preserve">; </w:t>
            </w:r>
            <w:proofErr w:type="spellStart"/>
            <w:r>
              <w:rPr>
                <w:sz w:val="20"/>
                <w:szCs w:val="20"/>
              </w:rPr>
              <w:t>SimulationEngine</w:t>
            </w:r>
            <w:proofErr w:type="spellEnd"/>
            <w:r>
              <w:rPr>
                <w:sz w:val="20"/>
                <w:szCs w:val="20"/>
              </w:rPr>
              <w:t xml:space="preserve"> and its worker threads; </w:t>
            </w:r>
            <w:proofErr w:type="spellStart"/>
            <w:r>
              <w:rPr>
                <w:sz w:val="20"/>
                <w:szCs w:val="20"/>
              </w:rPr>
              <w:t>TrafficObserver</w:t>
            </w:r>
            <w:proofErr w:type="spellEnd"/>
            <w:r>
              <w:rPr>
                <w:sz w:val="20"/>
                <w:szCs w:val="20"/>
              </w:rPr>
              <w:t>/</w:t>
            </w:r>
            <w:proofErr w:type="spellStart"/>
            <w:r>
              <w:rPr>
                <w:sz w:val="20"/>
                <w:szCs w:val="20"/>
              </w:rPr>
              <w:t>TrafficEventPublisher</w:t>
            </w:r>
            <w:proofErr w:type="spellEnd"/>
            <w:r>
              <w:rPr>
                <w:sz w:val="20"/>
                <w:szCs w:val="20"/>
              </w:rPr>
              <w:t xml:space="preserve">; </w:t>
            </w:r>
            <w:proofErr w:type="spellStart"/>
            <w:r>
              <w:rPr>
                <w:sz w:val="20"/>
                <w:szCs w:val="20"/>
              </w:rPr>
              <w:t>EventLogger</w:t>
            </w:r>
            <w:proofErr w:type="spellEnd"/>
            <w:r>
              <w:rPr>
                <w:sz w:val="20"/>
                <w:szCs w:val="20"/>
              </w:rPr>
              <w:t xml:space="preserve">; </w:t>
            </w:r>
            <w:proofErr w:type="spellStart"/>
            <w:r>
              <w:rPr>
                <w:sz w:val="20"/>
                <w:szCs w:val="20"/>
              </w:rPr>
              <w:t>CityPanel</w:t>
            </w:r>
            <w:proofErr w:type="spellEnd"/>
            <w:r>
              <w:rPr>
                <w:sz w:val="20"/>
                <w:szCs w:val="20"/>
              </w:rPr>
              <w:t xml:space="preserve"> (the live map); </w:t>
            </w:r>
            <w:r>
              <w:rPr>
                <w:sz w:val="20"/>
                <w:szCs w:val="20"/>
              </w:rPr>
              <w:lastRenderedPageBreak/>
              <w:t>the initial architecture, UML, and per-person task documents.</w:t>
            </w:r>
          </w:p>
        </w:tc>
      </w:tr>
      <w:tr w:rsidR="003F6CE5" w14:paraId="2A6642C9" w14:textId="77777777">
        <w:tc>
          <w:tcPr>
            <w:tcW w:w="1800" w:type="dxa"/>
            <w:tcMar>
              <w:top w:w="80" w:type="dxa"/>
              <w:left w:w="100" w:type="dxa"/>
              <w:bottom w:w="80" w:type="dxa"/>
              <w:right w:w="100" w:type="dxa"/>
            </w:tcMar>
            <w:vAlign w:val="center"/>
          </w:tcPr>
          <w:p w14:paraId="347776AE" w14:textId="77777777" w:rsidR="003F6CE5" w:rsidRDefault="00000000">
            <w:r>
              <w:rPr>
                <w:sz w:val="20"/>
                <w:szCs w:val="20"/>
              </w:rPr>
              <w:lastRenderedPageBreak/>
              <w:t>Ayesha Kamran</w:t>
            </w:r>
          </w:p>
        </w:tc>
        <w:tc>
          <w:tcPr>
            <w:tcW w:w="4600" w:type="dxa"/>
            <w:tcMar>
              <w:top w:w="80" w:type="dxa"/>
              <w:left w:w="100" w:type="dxa"/>
              <w:bottom w:w="80" w:type="dxa"/>
              <w:right w:w="100" w:type="dxa"/>
            </w:tcMar>
            <w:vAlign w:val="center"/>
          </w:tcPr>
          <w:p w14:paraId="6610CC9F" w14:textId="77777777" w:rsidR="003F6CE5" w:rsidRDefault="00000000">
            <w:r>
              <w:rPr>
                <w:sz w:val="20"/>
                <w:szCs w:val="20"/>
              </w:rPr>
              <w:t>File persistence</w:t>
            </w:r>
          </w:p>
        </w:tc>
        <w:tc>
          <w:tcPr>
            <w:tcW w:w="3200" w:type="dxa"/>
            <w:tcMar>
              <w:top w:w="80" w:type="dxa"/>
              <w:left w:w="100" w:type="dxa"/>
              <w:bottom w:w="80" w:type="dxa"/>
              <w:right w:w="100" w:type="dxa"/>
            </w:tcMar>
            <w:vAlign w:val="center"/>
          </w:tcPr>
          <w:p w14:paraId="2D86E0AE" w14:textId="77777777" w:rsidR="003F6CE5" w:rsidRDefault="00000000">
            <w:proofErr w:type="spellStart"/>
            <w:r>
              <w:rPr>
                <w:sz w:val="20"/>
                <w:szCs w:val="20"/>
              </w:rPr>
              <w:t>CsvCityMapLoader</w:t>
            </w:r>
            <w:proofErr w:type="spellEnd"/>
            <w:r>
              <w:rPr>
                <w:sz w:val="20"/>
                <w:szCs w:val="20"/>
              </w:rPr>
              <w:t xml:space="preserve"> implementing </w:t>
            </w:r>
            <w:proofErr w:type="spellStart"/>
            <w:r>
              <w:rPr>
                <w:sz w:val="20"/>
                <w:szCs w:val="20"/>
              </w:rPr>
              <w:t>PersistenceService</w:t>
            </w:r>
            <w:proofErr w:type="spellEnd"/>
            <w:r>
              <w:rPr>
                <w:sz w:val="20"/>
                <w:szCs w:val="20"/>
              </w:rPr>
              <w:t xml:space="preserve">; the </w:t>
            </w:r>
            <w:proofErr w:type="spellStart"/>
            <w:r>
              <w:rPr>
                <w:sz w:val="20"/>
                <w:szCs w:val="20"/>
              </w:rPr>
              <w:t>SimulationSnapshot</w:t>
            </w:r>
            <w:proofErr w:type="spellEnd"/>
            <w:r>
              <w:rPr>
                <w:sz w:val="20"/>
                <w:szCs w:val="20"/>
              </w:rPr>
              <w:t xml:space="preserve"> save/resume format; the star-hub-city.csv sample map; statistics export.</w:t>
            </w:r>
          </w:p>
        </w:tc>
      </w:tr>
      <w:tr w:rsidR="003F6CE5" w14:paraId="3AE62FC2" w14:textId="77777777">
        <w:tc>
          <w:tcPr>
            <w:tcW w:w="1800" w:type="dxa"/>
            <w:tcMar>
              <w:top w:w="80" w:type="dxa"/>
              <w:left w:w="100" w:type="dxa"/>
              <w:bottom w:w="80" w:type="dxa"/>
              <w:right w:w="100" w:type="dxa"/>
            </w:tcMar>
            <w:vAlign w:val="center"/>
          </w:tcPr>
          <w:p w14:paraId="301CEF1D" w14:textId="77777777" w:rsidR="003F6CE5" w:rsidRDefault="00000000">
            <w:r>
              <w:rPr>
                <w:sz w:val="20"/>
                <w:szCs w:val="20"/>
              </w:rPr>
              <w:t>Nameer Ahmed</w:t>
            </w:r>
          </w:p>
        </w:tc>
        <w:tc>
          <w:tcPr>
            <w:tcW w:w="4600" w:type="dxa"/>
            <w:tcMar>
              <w:top w:w="80" w:type="dxa"/>
              <w:left w:w="100" w:type="dxa"/>
              <w:bottom w:w="80" w:type="dxa"/>
              <w:right w:w="100" w:type="dxa"/>
            </w:tcMar>
            <w:vAlign w:val="center"/>
          </w:tcPr>
          <w:p w14:paraId="610DFA0F" w14:textId="2C1C359C" w:rsidR="003F6CE5" w:rsidRDefault="00F81AD2">
            <w:r>
              <w:rPr>
                <w:sz w:val="20"/>
                <w:szCs w:val="20"/>
              </w:rPr>
              <w:t>GUI, Dashboard controls and their integration with the engine and persistence layer</w:t>
            </w:r>
          </w:p>
        </w:tc>
        <w:tc>
          <w:tcPr>
            <w:tcW w:w="3200" w:type="dxa"/>
            <w:tcMar>
              <w:top w:w="80" w:type="dxa"/>
              <w:left w:w="100" w:type="dxa"/>
              <w:bottom w:w="80" w:type="dxa"/>
              <w:right w:w="100" w:type="dxa"/>
            </w:tcMar>
            <w:vAlign w:val="center"/>
          </w:tcPr>
          <w:p w14:paraId="703EF913" w14:textId="77777777" w:rsidR="003F6CE5" w:rsidRDefault="00000000">
            <w:proofErr w:type="spellStart"/>
            <w:r>
              <w:rPr>
                <w:sz w:val="20"/>
                <w:szCs w:val="20"/>
              </w:rPr>
              <w:t>MainFrame's</w:t>
            </w:r>
            <w:proofErr w:type="spellEnd"/>
            <w:r>
              <w:rPr>
                <w:sz w:val="20"/>
                <w:szCs w:val="20"/>
              </w:rPr>
              <w:t xml:space="preserve"> toolbar and menu bar (start/stop, vehicle speed, traffic volume, manual/custom car spawning, load city/</w:t>
            </w:r>
            <w:proofErr w:type="spellStart"/>
            <w:r>
              <w:rPr>
                <w:sz w:val="20"/>
                <w:szCs w:val="20"/>
              </w:rPr>
              <w:t>save+load</w:t>
            </w:r>
            <w:proofErr w:type="spellEnd"/>
            <w:r>
              <w:rPr>
                <w:sz w:val="20"/>
                <w:szCs w:val="20"/>
              </w:rPr>
              <w:t xml:space="preserve"> snapshot/export statistics); the harbor-city.csv sample map; the engine-side additions those controls required (</w:t>
            </w:r>
            <w:proofErr w:type="spellStart"/>
            <w:r>
              <w:rPr>
                <w:sz w:val="20"/>
                <w:szCs w:val="20"/>
              </w:rPr>
              <w:t>TrafficVolume</w:t>
            </w:r>
            <w:proofErr w:type="spellEnd"/>
            <w:r>
              <w:rPr>
                <w:sz w:val="20"/>
                <w:szCs w:val="20"/>
              </w:rPr>
              <w:t xml:space="preserve">, </w:t>
            </w:r>
            <w:proofErr w:type="spellStart"/>
            <w:r>
              <w:rPr>
                <w:sz w:val="20"/>
                <w:szCs w:val="20"/>
              </w:rPr>
              <w:t>spawnCar</w:t>
            </w:r>
            <w:proofErr w:type="spellEnd"/>
            <w:r>
              <w:rPr>
                <w:sz w:val="20"/>
                <w:szCs w:val="20"/>
              </w:rPr>
              <w:t xml:space="preserve">(...) overloads, </w:t>
            </w:r>
            <w:proofErr w:type="spellStart"/>
            <w:r>
              <w:rPr>
                <w:sz w:val="20"/>
                <w:szCs w:val="20"/>
              </w:rPr>
              <w:t>restoreVehicles</w:t>
            </w:r>
            <w:proofErr w:type="spellEnd"/>
            <w:r>
              <w:rPr>
                <w:sz w:val="20"/>
                <w:szCs w:val="20"/>
              </w:rPr>
              <w:t xml:space="preserve">(...)); the </w:t>
            </w:r>
            <w:proofErr w:type="spellStart"/>
            <w:r>
              <w:rPr>
                <w:sz w:val="20"/>
                <w:szCs w:val="20"/>
              </w:rPr>
              <w:t>TrafficLight</w:t>
            </w:r>
            <w:proofErr w:type="spellEnd"/>
            <w:r>
              <w:rPr>
                <w:sz w:val="20"/>
                <w:szCs w:val="20"/>
              </w:rPr>
              <w:t xml:space="preserve"> restart fix.</w:t>
            </w:r>
          </w:p>
        </w:tc>
      </w:tr>
    </w:tbl>
    <w:p w14:paraId="2BC30802" w14:textId="77777777" w:rsidR="003F6CE5" w:rsidRDefault="00000000">
      <w:pPr>
        <w:spacing w:after="160" w:line="300" w:lineRule="auto"/>
      </w:pPr>
      <w:r>
        <w:t>In practice, the GUI work required more reach into engine/ than the original task list anticipated. Adding a working speed/volume control, a manual-spawn button, and map/snapshot loading each needed a small, specific engine-side hook (</w:t>
      </w:r>
      <w:proofErr w:type="spellStart"/>
      <w:r>
        <w:t>setTrafficVolume</w:t>
      </w:r>
      <w:proofErr w:type="spellEnd"/>
      <w:r>
        <w:t xml:space="preserve">, </w:t>
      </w:r>
      <w:proofErr w:type="spellStart"/>
      <w:r>
        <w:t>spawnCar</w:t>
      </w:r>
      <w:proofErr w:type="spellEnd"/>
      <w:r>
        <w:t xml:space="preserve">, </w:t>
      </w:r>
      <w:proofErr w:type="spellStart"/>
      <w:r>
        <w:t>restoreVehicles</w:t>
      </w:r>
      <w:proofErr w:type="spellEnd"/>
      <w:r>
        <w:t xml:space="preserve">) that did not exist yet - and, in fixing the restart bug those controls exposed, a change inside </w:t>
      </w:r>
      <w:proofErr w:type="spellStart"/>
      <w:r>
        <w:t>TrafficLight</w:t>
      </w:r>
      <w:proofErr w:type="spellEnd"/>
      <w:r>
        <w:t xml:space="preserve"> itself. Rather than blocking on someone else to add those hooks, the person who needed them added them directly, which is consistent with how the task division was designed to work: each person owns an area, but a small, well-scoped addition to a shared class in service of that area is expected, not a violation of the split.</w:t>
      </w:r>
    </w:p>
    <w:p w14:paraId="74170918" w14:textId="77777777" w:rsidR="003F6CE5" w:rsidRDefault="00000000">
      <w:pPr>
        <w:pStyle w:val="Heading1"/>
        <w:spacing w:before="360" w:after="160"/>
      </w:pPr>
      <w:bookmarkStart w:id="32" w:name="_Toc237450263"/>
      <w:r>
        <w:t>11. Testing and Verification</w:t>
      </w:r>
      <w:bookmarkEnd w:id="32"/>
    </w:p>
    <w:p w14:paraId="32C4CBCA" w14:textId="77777777" w:rsidR="003F6CE5" w:rsidRDefault="00000000">
      <w:pPr>
        <w:spacing w:after="160" w:line="300" w:lineRule="auto"/>
      </w:pPr>
      <w:r>
        <w:t>SmokeTest.java provides a headless verification path for the engine, independent of any GUI: it starts the simulation, lets it run for a configurable duration (default 20 seconds), and prints running statistics every five seconds. A healthy run is defined explicitly in the file's own documentation - arrivals climbing steadily rather than staying at zero, non-zero average wait time (confirming vehicles are genuinely queueing at red lights), queued vehicles present at least some of the time (confirming congestion actually forms, which is what the adaptive controller exists to respond to), at least one preemption over a long enough run, and exactly one thread left alive after stop() completes.</w:t>
      </w:r>
    </w:p>
    <w:p w14:paraId="42CAD7C7" w14:textId="77777777" w:rsidR="003F6CE5" w:rsidRDefault="00000000">
      <w:pPr>
        <w:spacing w:after="160" w:line="300" w:lineRule="auto"/>
      </w:pPr>
      <w:r>
        <w:t>Beyond the automated smoke test, the following were verified manually during development:</w:t>
      </w:r>
    </w:p>
    <w:p w14:paraId="7AC4CD7F" w14:textId="77777777" w:rsidR="003F6CE5" w:rsidRDefault="00000000">
      <w:pPr>
        <w:pStyle w:val="ListParagraph"/>
        <w:numPr>
          <w:ilvl w:val="0"/>
          <w:numId w:val="2"/>
        </w:numPr>
        <w:spacing w:after="100" w:line="280" w:lineRule="auto"/>
      </w:pPr>
      <w:r>
        <w:t xml:space="preserve">Loading a deliberately malformed CSV map (a bad column count, a non-numeric coordinate, an unknown </w:t>
      </w:r>
      <w:proofErr w:type="spellStart"/>
      <w:r>
        <w:t>approachDirection</w:t>
      </w:r>
      <w:proofErr w:type="spellEnd"/>
      <w:r>
        <w:t xml:space="preserve">, a road pointing at an intersection id that does not exist) each produce a clean </w:t>
      </w:r>
      <w:proofErr w:type="spellStart"/>
      <w:r>
        <w:t>CityMapLoadException</w:t>
      </w:r>
      <w:proofErr w:type="spellEnd"/>
      <w:r>
        <w:t xml:space="preserve"> with the specific line number, rather than a crash or a silently broken map.</w:t>
      </w:r>
    </w:p>
    <w:p w14:paraId="6B0C8A07" w14:textId="77777777" w:rsidR="003F6CE5" w:rsidRDefault="00000000">
      <w:pPr>
        <w:pStyle w:val="ListParagraph"/>
        <w:numPr>
          <w:ilvl w:val="0"/>
          <w:numId w:val="2"/>
        </w:numPr>
        <w:spacing w:after="100" w:line="280" w:lineRule="auto"/>
      </w:pPr>
      <w:r>
        <w:t>Saving a snapshot and immediately loading it back reproduces the same city map and the same statistics totals.</w:t>
      </w:r>
    </w:p>
    <w:p w14:paraId="5B182959" w14:textId="77777777" w:rsidR="003F6CE5" w:rsidRDefault="00000000">
      <w:pPr>
        <w:pStyle w:val="ListParagraph"/>
        <w:numPr>
          <w:ilvl w:val="0"/>
          <w:numId w:val="2"/>
        </w:numPr>
        <w:spacing w:after="100" w:line="280" w:lineRule="auto"/>
      </w:pPr>
      <w:r>
        <w:t>Resizing the main window at several sizes, including the enforced minimum, without any control clipping or overlapping.</w:t>
      </w:r>
    </w:p>
    <w:p w14:paraId="48F73072" w14:textId="77777777" w:rsidR="003F6CE5" w:rsidRDefault="00000000">
      <w:pPr>
        <w:pStyle w:val="ListParagraph"/>
        <w:numPr>
          <w:ilvl w:val="0"/>
          <w:numId w:val="2"/>
        </w:numPr>
        <w:spacing w:after="100" w:line="280" w:lineRule="auto"/>
      </w:pPr>
      <w:r>
        <w:t xml:space="preserve">Repeated Start/Stop cycles, and loading a new city map mid-session, to confirm the traffic-light restart fix </w:t>
      </w:r>
      <w:proofErr w:type="gramStart"/>
      <w:r>
        <w:t>actually resolved</w:t>
      </w:r>
      <w:proofErr w:type="gramEnd"/>
      <w:r>
        <w:t xml:space="preserve"> the frozen-light symptom it was written for.</w:t>
      </w:r>
    </w:p>
    <w:p w14:paraId="4E0A5B95" w14:textId="77777777" w:rsidR="003F6CE5" w:rsidRDefault="00000000">
      <w:pPr>
        <w:pStyle w:val="Heading1"/>
        <w:spacing w:before="360" w:after="160"/>
      </w:pPr>
      <w:bookmarkStart w:id="33" w:name="_Toc237450264"/>
      <w:r>
        <w:lastRenderedPageBreak/>
        <w:t>12. Conclusion</w:t>
      </w:r>
      <w:bookmarkEnd w:id="33"/>
    </w:p>
    <w:p w14:paraId="7E68389E" w14:textId="77777777" w:rsidR="003F6CE5" w:rsidRDefault="00000000">
      <w:pPr>
        <w:spacing w:after="160" w:line="300" w:lineRule="auto"/>
      </w:pPr>
      <w:r>
        <w:t>The finished system meets its original goals: a domain model built on real inheritance and polymorphism rather than type-checking, a concurrency core where the threads have a genuine reason to coordinate and where two real race conditions were found and fixed rather than avoided by accident, a file-persistence layer that fails cleanly on bad input and round-trips both map layouts and running state, and a Swing dashboard that exposes that entire system to a user without ever touching engine internals directly.</w:t>
      </w:r>
    </w:p>
    <w:p w14:paraId="7F510F43" w14:textId="77777777" w:rsidR="003F6CE5" w:rsidRDefault="00000000">
      <w:pPr>
        <w:spacing w:after="160" w:line="300" w:lineRule="auto"/>
      </w:pPr>
      <w:r>
        <w:t>The most natural next step, if the project continued, would be a live on-screen statistics readout (throughput and per-intersection congestion updating in real time) to sit alongside the export-on-demand statistics that exist today, along with a full mid-flight snapshot resume (exact vehicle position and light phase, not just a clean restart from origin) if a future assignment iteration called for it.</w:t>
      </w:r>
    </w:p>
    <w:sectPr w:rsidR="003F6CE5">
      <w:headerReference w:type="default" r:id="rId8"/>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5ABC" w14:textId="77777777" w:rsidR="008A3600" w:rsidRDefault="008A3600">
      <w:r>
        <w:separator/>
      </w:r>
    </w:p>
  </w:endnote>
  <w:endnote w:type="continuationSeparator" w:id="0">
    <w:p w14:paraId="72F25004" w14:textId="77777777" w:rsidR="008A3600" w:rsidRDefault="008A3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85FB" w14:textId="77777777" w:rsidR="003F6CE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81AD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F7B4" w14:textId="77777777" w:rsidR="008A3600" w:rsidRDefault="008A3600">
      <w:r>
        <w:separator/>
      </w:r>
    </w:p>
  </w:footnote>
  <w:footnote w:type="continuationSeparator" w:id="0">
    <w:p w14:paraId="544E2952" w14:textId="77777777" w:rsidR="008A3600" w:rsidRDefault="008A3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8497" w14:textId="77777777" w:rsidR="003F6CE5" w:rsidRDefault="00000000">
    <w:pPr>
      <w:jc w:val="right"/>
    </w:pPr>
    <w:r>
      <w:rPr>
        <w:color w:val="888888"/>
        <w:sz w:val="16"/>
        <w:szCs w:val="16"/>
      </w:rPr>
      <w:t>Smart City Traffic Control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F64EE"/>
    <w:multiLevelType w:val="hybridMultilevel"/>
    <w:tmpl w:val="A176C5BE"/>
    <w:lvl w:ilvl="0" w:tplc="7F4E4362">
      <w:start w:val="1"/>
      <w:numFmt w:val="bullet"/>
      <w:lvlText w:val="•"/>
      <w:lvlJc w:val="left"/>
      <w:pPr>
        <w:ind w:left="720" w:hanging="360"/>
      </w:pPr>
    </w:lvl>
    <w:lvl w:ilvl="1" w:tplc="8E08518E">
      <w:start w:val="1"/>
      <w:numFmt w:val="bullet"/>
      <w:lvlText w:val="◦"/>
      <w:lvlJc w:val="left"/>
      <w:pPr>
        <w:ind w:left="1080" w:hanging="360"/>
      </w:pPr>
    </w:lvl>
    <w:lvl w:ilvl="2" w:tplc="25BCE048">
      <w:numFmt w:val="decimal"/>
      <w:lvlText w:val=""/>
      <w:lvlJc w:val="left"/>
    </w:lvl>
    <w:lvl w:ilvl="3" w:tplc="DCF2BD98">
      <w:numFmt w:val="decimal"/>
      <w:lvlText w:val=""/>
      <w:lvlJc w:val="left"/>
    </w:lvl>
    <w:lvl w:ilvl="4" w:tplc="EA0ED236">
      <w:numFmt w:val="decimal"/>
      <w:lvlText w:val=""/>
      <w:lvlJc w:val="left"/>
    </w:lvl>
    <w:lvl w:ilvl="5" w:tplc="D776726A">
      <w:numFmt w:val="decimal"/>
      <w:lvlText w:val=""/>
      <w:lvlJc w:val="left"/>
    </w:lvl>
    <w:lvl w:ilvl="6" w:tplc="B3E6033C">
      <w:numFmt w:val="decimal"/>
      <w:lvlText w:val=""/>
      <w:lvlJc w:val="left"/>
    </w:lvl>
    <w:lvl w:ilvl="7" w:tplc="4E06A0D0">
      <w:numFmt w:val="decimal"/>
      <w:lvlText w:val=""/>
      <w:lvlJc w:val="left"/>
    </w:lvl>
    <w:lvl w:ilvl="8" w:tplc="EE70C5EE">
      <w:numFmt w:val="decimal"/>
      <w:lvlText w:val=""/>
      <w:lvlJc w:val="left"/>
    </w:lvl>
  </w:abstractNum>
  <w:abstractNum w:abstractNumId="1" w15:restartNumberingAfterBreak="0">
    <w:nsid w:val="6E9A57F4"/>
    <w:multiLevelType w:val="hybridMultilevel"/>
    <w:tmpl w:val="0C00BCE4"/>
    <w:lvl w:ilvl="0" w:tplc="ED6845A0">
      <w:start w:val="1"/>
      <w:numFmt w:val="bullet"/>
      <w:lvlText w:val="●"/>
      <w:lvlJc w:val="left"/>
      <w:pPr>
        <w:ind w:left="720" w:hanging="360"/>
      </w:pPr>
    </w:lvl>
    <w:lvl w:ilvl="1" w:tplc="5806724C">
      <w:start w:val="1"/>
      <w:numFmt w:val="bullet"/>
      <w:lvlText w:val="○"/>
      <w:lvlJc w:val="left"/>
      <w:pPr>
        <w:ind w:left="1440" w:hanging="360"/>
      </w:pPr>
    </w:lvl>
    <w:lvl w:ilvl="2" w:tplc="53C4FA62">
      <w:start w:val="1"/>
      <w:numFmt w:val="bullet"/>
      <w:lvlText w:val="■"/>
      <w:lvlJc w:val="left"/>
      <w:pPr>
        <w:ind w:left="2160" w:hanging="360"/>
      </w:pPr>
    </w:lvl>
    <w:lvl w:ilvl="3" w:tplc="3988642C">
      <w:start w:val="1"/>
      <w:numFmt w:val="bullet"/>
      <w:lvlText w:val="●"/>
      <w:lvlJc w:val="left"/>
      <w:pPr>
        <w:ind w:left="2880" w:hanging="360"/>
      </w:pPr>
    </w:lvl>
    <w:lvl w:ilvl="4" w:tplc="6E146D9C">
      <w:start w:val="1"/>
      <w:numFmt w:val="bullet"/>
      <w:lvlText w:val="○"/>
      <w:lvlJc w:val="left"/>
      <w:pPr>
        <w:ind w:left="3600" w:hanging="360"/>
      </w:pPr>
    </w:lvl>
    <w:lvl w:ilvl="5" w:tplc="7BD0589E">
      <w:start w:val="1"/>
      <w:numFmt w:val="bullet"/>
      <w:lvlText w:val="■"/>
      <w:lvlJc w:val="left"/>
      <w:pPr>
        <w:ind w:left="4320" w:hanging="360"/>
      </w:pPr>
    </w:lvl>
    <w:lvl w:ilvl="6" w:tplc="3BEADE8A">
      <w:start w:val="1"/>
      <w:numFmt w:val="bullet"/>
      <w:lvlText w:val="●"/>
      <w:lvlJc w:val="left"/>
      <w:pPr>
        <w:ind w:left="5040" w:hanging="360"/>
      </w:pPr>
    </w:lvl>
    <w:lvl w:ilvl="7" w:tplc="EF80AF32">
      <w:start w:val="1"/>
      <w:numFmt w:val="bullet"/>
      <w:lvlText w:val="●"/>
      <w:lvlJc w:val="left"/>
      <w:pPr>
        <w:ind w:left="5760" w:hanging="360"/>
      </w:pPr>
    </w:lvl>
    <w:lvl w:ilvl="8" w:tplc="B634984A">
      <w:start w:val="1"/>
      <w:numFmt w:val="bullet"/>
      <w:lvlText w:val="●"/>
      <w:lvlJc w:val="left"/>
      <w:pPr>
        <w:ind w:left="6480" w:hanging="360"/>
      </w:pPr>
    </w:lvl>
  </w:abstractNum>
  <w:num w:numId="1" w16cid:durableId="678850043">
    <w:abstractNumId w:val="1"/>
    <w:lvlOverride w:ilvl="0">
      <w:startOverride w:val="1"/>
    </w:lvlOverride>
  </w:num>
  <w:num w:numId="2" w16cid:durableId="1910144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E5"/>
    <w:rsid w:val="000502B5"/>
    <w:rsid w:val="00066E90"/>
    <w:rsid w:val="00103AF6"/>
    <w:rsid w:val="003F6CE5"/>
    <w:rsid w:val="0065708A"/>
    <w:rsid w:val="00716BE7"/>
    <w:rsid w:val="008A3600"/>
    <w:rsid w:val="00A03ED4"/>
    <w:rsid w:val="00D2777F"/>
    <w:rsid w:val="00F30F3C"/>
    <w:rsid w:val="00F8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0A49"/>
  <w15:docId w15:val="{6CA8A53C-B43E-4077-91FE-A01EA8333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496"/>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1AD2"/>
    <w:pPr>
      <w:spacing w:after="100"/>
    </w:pPr>
  </w:style>
  <w:style w:type="paragraph" w:styleId="TOC2">
    <w:name w:val="toc 2"/>
    <w:basedOn w:val="Normal"/>
    <w:next w:val="Normal"/>
    <w:autoRedefine/>
    <w:uiPriority w:val="39"/>
    <w:unhideWhenUsed/>
    <w:rsid w:val="00F81AD2"/>
    <w:pPr>
      <w:spacing w:after="100"/>
      <w:ind w:left="220"/>
    </w:pPr>
  </w:style>
  <w:style w:type="paragraph" w:styleId="TOC3">
    <w:name w:val="toc 3"/>
    <w:basedOn w:val="Normal"/>
    <w:next w:val="Normal"/>
    <w:autoRedefine/>
    <w:uiPriority w:val="39"/>
    <w:unhideWhenUsed/>
    <w:rsid w:val="00F81AD2"/>
    <w:pPr>
      <w:spacing w:after="100"/>
      <w:ind w:left="440"/>
    </w:pPr>
  </w:style>
  <w:style w:type="paragraph" w:styleId="Revision">
    <w:name w:val="Revision"/>
    <w:hidden/>
    <w:uiPriority w:val="99"/>
    <w:semiHidden/>
    <w:rsid w:val="000502B5"/>
  </w:style>
  <w:style w:type="paragraph" w:styleId="Caption">
    <w:name w:val="caption"/>
    <w:basedOn w:val="Normal"/>
    <w:next w:val="Normal"/>
    <w:uiPriority w:val="35"/>
    <w:unhideWhenUsed/>
    <w:qFormat/>
    <w:rsid w:val="0065708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6189</Words>
  <Characters>35280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Smart City Traffic Control - Project Report</vt:lpstr>
    </vt:vector>
  </TitlesOfParts>
  <Company/>
  <LinksUpToDate>false</LinksUpToDate>
  <CharactersWithSpaces>41387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Control - Project Report</dc:title>
  <dc:creator>Smart City Traffic Control Team</dc:creator>
  <dc:description>CS-212 OOP final project report</dc:description>
  <cp:lastModifiedBy>Asma Imran Chaudhry</cp:lastModifiedBy>
  <cp:revision>2</cp:revision>
  <dcterms:created xsi:type="dcterms:W3CDTF">2026-08-12T13:04:00Z</dcterms:created>
  <dcterms:modified xsi:type="dcterms:W3CDTF">2026-08-12T13:04:00Z</dcterms:modified>
</cp:coreProperties>
</file>