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66" w:after="0" w:line="420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13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FFFFFF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31" w:lineRule="exact"/>
              <w:ind w:left="204" w:right="30"/>
            </w:pPr>
            <w:r>
              <w:rPr>
                <w:rFonts w:ascii="Segoe UI" w:hAnsi="Segoe UI" w:eastAsia="Segoe UI" w:cs="Segoe UI"/>
                <w:i/>
                <w:iCs/>
                <w:color w:val="FFFFFF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51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207"/>
              <w:outlineLvl w:val="0"/>
            </w:pPr>
            <w:r>
              <w:drawing>
                <wp:anchor distT="0" distB="0" distL="0" distR="0" simplePos="0" relativeHeight="25165001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383036" cy="210860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83036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21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contrats, CDD et avenants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17" w:after="0" w:line="242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00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173236</wp:posOffset>
                  </wp:positionV>
                  <wp:extent cx="2514243" cy="364569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4243" cy="364569"/>
                          </a:xfrm>
                          <a:prstGeom prst="roundRect">
                            <a:avLst>
                              <a:gd name="adj" fmla="val 26127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91" w:after="0" w:line="35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254" w:after="0" w:line="242" w:lineRule="exact"/>
              <w:ind w:left="150" w:right="1607"/>
              <w:outlineLvl w:val="0"/>
            </w:pP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133350</wp:posOffset>
                  </wp:positionV>
                  <wp:extent cx="1493520" cy="210860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3520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2731"/>
              <w:outlineLvl w:val="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115609</wp:posOffset>
                  </wp:positionV>
                  <wp:extent cx="780336" cy="210860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0336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1692"/>
              <w:outlineLvl w:val="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1439585" cy="21086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585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14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3420"/>
              <w:outlineLvl w:val="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45625" cy="21086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45625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619"/>
              </w:tabs>
              <w:spacing w:before="169" w:after="0" w:line="264" w:lineRule="exact"/>
              <w:ind w:left="18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76855</wp:posOffset>
                  </wp:positionV>
                  <wp:extent cx="4317563" cy="237530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619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317563" cy="237530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619"/>
              </w:tabs>
              <w:spacing w:before="100" w:after="0" w:line="264" w:lineRule="exact"/>
              <w:ind w:left="180"/>
            </w:pPr>
            <w:r>
              <w:drawing>
                <wp:anchor distT="0" distB="0" distL="0" distR="0" simplePos="0" relativeHeight="2516501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33040</wp:posOffset>
                  </wp:positionV>
                  <wp:extent cx="4317563" cy="237530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95" w:lineRule="exact"/>
              <w:rPr>
                <w:sz w:val="2"/>
                <w:szCs w:val="2"/>
              </w:rPr>
            </w:pPr>
          </w:p>
          <w:tbl>
            <w:tblPr>
              <w:tblW w:w="6439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363"/>
              <w:gridCol w:w="1076"/>
            </w:tblGrid>
            <w:tr>
              <w:trPr>
                <w:trHeight w:val="503" w:hRule="atLeast"/>
              </w:trPr>
              <w:tc>
                <w:tcPr>
                  <w:tcW w:w="536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5" w:after="0" w:line="254" w:lineRule="exact"/>
                    <w:ind w:right="180"/>
                  </w:pPr>
                  <w:r>
                    <w:drawing>
                      <wp:anchor distT="0" distB="0" distL="0" distR="0" simplePos="0" relativeHeight="251650160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-30480</wp:posOffset>
                        </wp:positionV>
                        <wp:extent cx="4317563" cy="398859"/>
                        <wp:effectExtent l="0" t="0" r="0" b="0"/>
                        <wp:wrapNone/>
                        <wp:docPr id="111" name="Decor 11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17563" cy="3988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Segoe UI" w:hAnsi="Segoe UI" w:eastAsia="Segoe UI" w:cs="Segoe UI"/>
                      <w:b/>
                      <w:bCs/>
                      <w:color w:val="FFFFFF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27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FFFFFF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619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317563" cy="237530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619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317563" cy="237530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pStyle w:val="Titre1"/>
              <w:widowControl/>
              <w:spacing w:before="271" w:after="0" w:line="242" w:lineRule="exact"/>
              <w:ind w:left="150" w:right="5167"/>
              <w:outlineLvl w:val="0"/>
            </w:pPr>
            <w:r>
              <w:drawing>
                <wp:anchor distT="0" distB="0" distL="0" distR="0" simplePos="0" relativeHeight="2516502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144185</wp:posOffset>
                  </wp:positionV>
                  <wp:extent cx="1036677" cy="210860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36677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570" w:bottom="42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2161699"/>
          <wp:effectExtent l="0" t="0" r="0" b="0"/>
          <wp:wrapNone/>
          <wp:docPr id="115" name="Decor 11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2161699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9370" h="22695">
                        <a:moveTo>
                          <a:pt x="0" y="0"/>
                        </a:moveTo>
                        <a:lnTo>
                          <a:pt x="79370" y="0"/>
                        </a:lnTo>
                        <a:lnTo>
                          <a:pt x="79370" y="20426"/>
                        </a:lnTo>
                        <a:lnTo>
                          <a:pt x="77164" y="19291"/>
                        </a:lnTo>
                        <a:lnTo>
                          <a:pt x="74957" y="18460"/>
                        </a:lnTo>
                        <a:lnTo>
                          <a:pt x="72758" y="18156"/>
                        </a:lnTo>
                        <a:lnTo>
                          <a:pt x="70552" y="18460"/>
                        </a:lnTo>
                        <a:lnTo>
                          <a:pt x="68346" y="19291"/>
                        </a:lnTo>
                        <a:lnTo>
                          <a:pt x="66139" y="20426"/>
                        </a:lnTo>
                        <a:lnTo>
                          <a:pt x="63940" y="21560"/>
                        </a:lnTo>
                        <a:lnTo>
                          <a:pt x="61734" y="22391"/>
                        </a:lnTo>
                        <a:lnTo>
                          <a:pt x="59528" y="22695"/>
                        </a:lnTo>
                        <a:lnTo>
                          <a:pt x="57321" y="22391"/>
                        </a:lnTo>
                        <a:lnTo>
                          <a:pt x="55115" y="21560"/>
                        </a:lnTo>
                        <a:lnTo>
                          <a:pt x="52916" y="20426"/>
                        </a:lnTo>
                        <a:lnTo>
                          <a:pt x="50709" y="19291"/>
                        </a:lnTo>
                        <a:lnTo>
                          <a:pt x="48503" y="18460"/>
                        </a:lnTo>
                        <a:lnTo>
                          <a:pt x="46297" y="18156"/>
                        </a:lnTo>
                        <a:lnTo>
                          <a:pt x="44098" y="18460"/>
                        </a:lnTo>
                        <a:lnTo>
                          <a:pt x="41891" y="19291"/>
                        </a:lnTo>
                        <a:lnTo>
                          <a:pt x="39685" y="20426"/>
                        </a:lnTo>
                        <a:lnTo>
                          <a:pt x="37479" y="21560"/>
                        </a:lnTo>
                        <a:lnTo>
                          <a:pt x="35272" y="22391"/>
                        </a:lnTo>
                        <a:lnTo>
                          <a:pt x="33073" y="22695"/>
                        </a:lnTo>
                        <a:lnTo>
                          <a:pt x="30867" y="22391"/>
                        </a:lnTo>
                        <a:lnTo>
                          <a:pt x="28661" y="21560"/>
                        </a:lnTo>
                        <a:lnTo>
                          <a:pt x="26454" y="20426"/>
                        </a:lnTo>
                        <a:lnTo>
                          <a:pt x="24255" y="19291"/>
                        </a:lnTo>
                        <a:lnTo>
                          <a:pt x="22049" y="18460"/>
                        </a:lnTo>
                        <a:lnTo>
                          <a:pt x="19843" y="18156"/>
                        </a:lnTo>
                        <a:lnTo>
                          <a:pt x="17636" y="18460"/>
                        </a:lnTo>
                        <a:lnTo>
                          <a:pt x="15430" y="19291"/>
                        </a:lnTo>
                        <a:lnTo>
                          <a:pt x="13231" y="20426"/>
                        </a:lnTo>
                        <a:lnTo>
                          <a:pt x="11024" y="21560"/>
                        </a:lnTo>
                        <a:lnTo>
                          <a:pt x="8818" y="22391"/>
                        </a:lnTo>
                        <a:lnTo>
                          <a:pt x="6612" y="22695"/>
                        </a:lnTo>
                        <a:lnTo>
                          <a:pt x="4413" y="22391"/>
                        </a:lnTo>
                        <a:lnTo>
                          <a:pt x="2206" y="21560"/>
                        </a:lnTo>
                        <a:lnTo>
                          <a:pt x="0" y="20426"/>
                        </a:lnTo>
                        <a:close/>
                      </a:path>
                    </a:pathLst>
                  </a:custGeom>
                  <a:solidFill>
                    <a:srgbClr val="1C3D52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