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AutoSecure: AI-Powered GitHub Agent for Automated Java Vulnerability Remediation</w:t>
      </w:r>
    </w:p>
    <w:p>
      <w:pPr>
        <w:pStyle w:val="Heading2"/>
      </w:pPr>
      <w:r>
        <w:t>Overview</w:t>
      </w:r>
    </w:p>
    <w:p>
      <w:r>
        <w:t>Legacy Java applications in financial institutions often carry outdated dependencies, deprecated API usage, and unresolved security vulnerabilities — exposing them to compliance risks, technical debt, and security breaches.</w:t>
        <w:br/>
        <w:br/>
        <w:t>AutoSecure is an AI-integrated GitHub agent that scans, remediates, and upgrades Java projects. It proactively:</w:t>
        <w:br/>
        <w:t>- Identifies security vulnerabilities (CVEs)</w:t>
        <w:br/>
        <w:t>- Replaces deprecated methods</w:t>
        <w:br/>
        <w:t>- Updates frameworks like Spring Boot and libraries</w:t>
        <w:br/>
        <w:t>- Validates refactored code</w:t>
        <w:br/>
        <w:t>- Creates pull requests for safe, secure codebase modernization</w:t>
        <w:br/>
        <w:br/>
        <w:t>By combining static analysis, AI-based refactoring, and DevSecOps workflows, AutoSecure helps teams reduce vulnerability exposure, accelerate modernization, and avoid regressions — a critical need for highly regulated sectors like banking.</w:t>
      </w:r>
    </w:p>
    <w:p>
      <w:pPr>
        <w:pStyle w:val="Heading2"/>
      </w:pPr>
      <w:r>
        <w:t>Problem Space</w:t>
      </w:r>
    </w:p>
    <w:p>
      <w:r>
        <w:t>- Security Debt: Teams defer upgrades fearing functionality breakage.</w:t>
        <w:br/>
        <w:t>- Compliance Pressure: Financial services face regulatory mandates for secure software.</w:t>
        <w:br/>
        <w:t>- Developer Load: Manually reviewing and replacing deprecated code across large codebases is time-consuming and error-prone.</w:t>
        <w:br/>
        <w:t>- Missed CVEs: Many known vulnerabilities persist due to inconsistent upgrade cycles.</w:t>
      </w:r>
    </w:p>
    <w:p>
      <w:pPr>
        <w:pStyle w:val="Heading2"/>
      </w:pPr>
      <w:r>
        <w:t>Solution Summary</w:t>
      </w:r>
    </w:p>
    <w:p>
      <w:r>
        <w:t>AutoSecure introduces a secure, automated remediation pipeline by:</w:t>
        <w:br/>
        <w:t>1. Scanning codebases for vulnerabilities (CVEs) and deprecated Java/Spring APIs.</w:t>
        <w:br/>
        <w:t>2. Mapping deprecated methods to safe alternatives using LLM (GPT/OpenAI).</w:t>
        <w:br/>
        <w:t>3. Updating build configurations (Maven/Gradle) with secure versions.</w:t>
        <w:br/>
        <w:t>4. Validating through test execution and safe refactor previews.</w:t>
        <w:br/>
        <w:t>5. Creating Pull Requests with changelogs and impact summaries.</w:t>
        <w:br/>
        <w:br/>
        <w:t>This transforms vulnerability remediation into a low-friction, repeatable, AI-assisted task — making modern DevSecOps truly continuous.</w:t>
      </w:r>
    </w:p>
    <w:p>
      <w:pPr>
        <w:pStyle w:val="Heading2"/>
      </w:pPr>
      <w:r>
        <w:t>Core Features</w:t>
      </w:r>
    </w:p>
    <w:p>
      <w:r>
        <w:t>1. Vulnerability &amp; Deprecation Detection</w:t>
        <w:br/>
        <w:t>- SBOM-based scan (via OWASP Dependency-Check, snyk, or Maven plugins).</w:t>
        <w:br/>
        <w:t>- Deprecated Java/Spring APIs identified through AST analysis or GPT-based search.</w:t>
        <w:br/>
        <w:br/>
        <w:t>2. Code Upgrade Engine</w:t>
        <w:br/>
        <w:t>- Uses LLMs (e.g., GPT-4, GitHub Copilot) to refactor deprecated methods.</w:t>
        <w:br/>
        <w:t>- Context-aware replacement based on method signatures and comments.</w:t>
        <w:br/>
        <w:br/>
        <w:t>3. Safe Validation Layer</w:t>
        <w:br/>
        <w:t>- Compilation check using Maven/Gradle CLI</w:t>
        <w:br/>
        <w:t>- Optionally runs unit/integration tests (JUnit/TestNG)</w:t>
        <w:br/>
        <w:t>- Logs changelog of updates and regression check outcomes</w:t>
        <w:br/>
        <w:br/>
        <w:t>4. GitHub Integration</w:t>
        <w:br/>
        <w:t>- Creates secure PR with updated code, vulnerability fixes, and confidence levels</w:t>
        <w:br/>
        <w:t>- Triggerable via GitHub Action or CLI</w:t>
      </w:r>
    </w:p>
    <w:p>
      <w:pPr>
        <w:pStyle w:val="Heading2"/>
      </w:pPr>
      <w:r>
        <w:t>Tech Stack</w:t>
      </w:r>
    </w:p>
    <w:p>
      <w:r>
        <w:t>| Layer         | Tools                                |</w:t>
        <w:br/>
        <w:t>|--------------|---------------------------------------|</w:t>
        <w:br/>
        <w:t>| Scanning      | OWASP Dependency Check, Snyk CLI     |</w:t>
        <w:br/>
        <w:t>| Code Parsing  | JavaParser, Refaster, AST tools      |</w:t>
        <w:br/>
        <w:t>| AI Suggestions| GPT-4 / Copilot API                  |</w:t>
        <w:br/>
        <w:t>| Build &amp; Test  | Maven, Gradle, JUnit                 |</w:t>
        <w:br/>
        <w:t>| Integration   | GitHub API, GitHub Actions           |</w:t>
        <w:br/>
        <w:t>| Optional UI   | React/CLI Dashboard                  |</w:t>
      </w:r>
    </w:p>
    <w:p>
      <w:pPr>
        <w:pStyle w:val="Heading2"/>
      </w:pPr>
      <w:r>
        <w:t>Target Impact for Danske Bank</w:t>
      </w:r>
    </w:p>
    <w:p>
      <w:r>
        <w:t>| Impact Area      | Value                                                      |</w:t>
        <w:br/>
        <w:t>|------------------|------------------------------------------------------------|</w:t>
        <w:br/>
        <w:t>| Security         | Proactively remediates known vulnerabilities before audits |</w:t>
        <w:br/>
        <w:t>| Compliance       | Supports adherence to ISO/PCI/SOX standards                |</w:t>
        <w:br/>
        <w:t>| Efficiency       | Saves ~80% dev effort on upgrades                          |</w:t>
        <w:br/>
        <w:t>| Risk Reduction   | Prevents regressions through testing                       |</w:t>
        <w:br/>
        <w:t>| Innovation       | Introduces AI into code maintenance pipelines              |</w:t>
      </w:r>
    </w:p>
    <w:p>
      <w:pPr>
        <w:pStyle w:val="Heading2"/>
      </w:pPr>
      <w:r>
        <w:t>Comparison with Traditional Remediation</w:t>
      </w:r>
    </w:p>
    <w:p>
      <w:r>
        <w:t>| Criteria        | Manual Approach              | AutoSecure                  |</w:t>
        <w:br/>
        <w:t>|-----------------|------------------------------|-----------------------------|</w:t>
        <w:br/>
        <w:t>| Accuracy        | Human-dependent              | CVE + AI-backed             |</w:t>
        <w:br/>
        <w:t>| Time            | Days per upgrade             | Minutes per scan            |</w:t>
        <w:br/>
        <w:t>| Refactoring     | Risk of missed APIs          | LLM-driven code replacement |</w:t>
        <w:br/>
        <w:t>| Security        | Reactive                     | Proactive &amp; Continuous      |</w:t>
        <w:br/>
        <w:t>| Regression      | Manual testing               | Auto validation             |</w:t>
      </w:r>
    </w:p>
    <w:p>
      <w:pPr>
        <w:pStyle w:val="Heading2"/>
      </w:pPr>
      <w:r>
        <w:t>Implementation Plan (Hackathon Scope)</w:t>
      </w:r>
    </w:p>
    <w:p>
      <w:r>
        <w:t>**Phase 1: MVP**</w:t>
        <w:br/>
        <w:t>- Input: GitHub repo URL</w:t>
        <w:br/>
        <w:t>- Actions: Scan → Update dependencies → Detect deprecated code</w:t>
        <w:br/>
        <w:t>- Output: GitHub PR with updated code + report</w:t>
        <w:br/>
        <w:br/>
        <w:t>**Phase 2: AI-assisted Refactor (LLM Integration)**</w:t>
        <w:br/>
        <w:t>- Input: Deprecated method</w:t>
        <w:br/>
        <w:t>- Action: GPT suggests equivalent replacement</w:t>
        <w:br/>
        <w:t>- Output: Auto code change with fallback for manual review</w:t>
      </w:r>
    </w:p>
    <w:p>
      <w:pPr>
        <w:pStyle w:val="Heading2"/>
      </w:pPr>
      <w:r>
        <w:t>Optional Enhancements</w:t>
      </w:r>
    </w:p>
    <w:p>
      <w:r>
        <w:t>- Chatbot interface: “Ask Agent” about deprecated usage</w:t>
        <w:br/>
        <w:t>- Slack alerting: Notify when vulnerability is fixed via PR</w:t>
        <w:br/>
        <w:t>- Integration with Jenkins pipeline</w:t>
      </w:r>
    </w:p>
    <w:p>
      <w:pPr>
        <w:pStyle w:val="Heading2"/>
      </w:pPr>
      <w:r>
        <w:t>Conclusion</w:t>
      </w:r>
    </w:p>
    <w:p>
      <w:r>
        <w:t>AutoSecure combines AI, DevSecOps, and GitHub workflows to solve a real, pressing problem in enterprise software security. Especially in regulated environments like Danske Bank, this agent reduces risk, saves time, and ensures Java applications are continuously modernized — without breaking functionality.</w:t>
        <w:br/>
        <w:br/>
        <w:t>Tagline: “Upgrade. Secure. Repeat. — With AutoSecure.”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