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87009" w14:textId="77777777" w:rsidR="004172A9" w:rsidRDefault="004172A9" w:rsidP="004172A9">
      <w:pPr>
        <w:spacing w:before="120" w:after="120" w:line="288" w:lineRule="auto"/>
        <w:jc w:val="left"/>
      </w:pPr>
    </w:p>
    <w:p w14:paraId="344EC7E0" w14:textId="77777777" w:rsidR="004172A9" w:rsidRDefault="004172A9" w:rsidP="004172A9">
      <w:pPr>
        <w:spacing w:before="380" w:after="140" w:line="288" w:lineRule="auto"/>
        <w:jc w:val="center"/>
        <w:outlineLvl w:val="0"/>
      </w:pPr>
      <w:bookmarkStart w:id="0" w:name="_Toc121169707"/>
      <w:bookmarkStart w:id="1" w:name="_Toc121857626"/>
      <w:r>
        <w:rPr>
          <w:rFonts w:ascii="Arial" w:eastAsia="等线" w:hAnsi="Arial" w:cs="Arial"/>
          <w:b/>
          <w:color w:val="1F2329"/>
          <w:sz w:val="36"/>
        </w:rPr>
        <w:t>【校园跳蚤市场系统】</w:t>
      </w:r>
      <w:bookmarkEnd w:id="0"/>
      <w:bookmarkEnd w:id="1"/>
    </w:p>
    <w:p w14:paraId="4D5699DA" w14:textId="7310DF35" w:rsidR="004172A9" w:rsidRPr="002C6896" w:rsidRDefault="004172A9" w:rsidP="004172A9">
      <w:pPr>
        <w:spacing w:before="120" w:after="120" w:line="288" w:lineRule="auto"/>
        <w:jc w:val="center"/>
        <w:rPr>
          <w:sz w:val="24"/>
          <w:szCs w:val="28"/>
        </w:rPr>
      </w:pPr>
      <w:r>
        <w:rPr>
          <w:rFonts w:ascii="Arial" w:eastAsia="等线" w:hAnsi="Arial" w:cs="Arial" w:hint="eastAsia"/>
          <w:b/>
          <w:color w:val="1F2329"/>
          <w:sz w:val="28"/>
          <w:szCs w:val="28"/>
        </w:rPr>
        <w:t>详细设计</w:t>
      </w:r>
      <w:r w:rsidRPr="002C6896">
        <w:rPr>
          <w:rFonts w:ascii="Arial" w:eastAsia="等线" w:hAnsi="Arial" w:cs="Arial"/>
          <w:b/>
          <w:color w:val="1F2329"/>
          <w:sz w:val="28"/>
          <w:szCs w:val="28"/>
        </w:rPr>
        <w:t>说明书</w:t>
      </w:r>
    </w:p>
    <w:p w14:paraId="0E592E9B" w14:textId="339CC3BF" w:rsidR="004172A9" w:rsidRDefault="004172A9" w:rsidP="004172A9">
      <w:pPr>
        <w:spacing w:before="120" w:after="120" w:line="288" w:lineRule="auto"/>
        <w:jc w:val="center"/>
      </w:pPr>
      <w:r>
        <w:rPr>
          <w:rFonts w:ascii="Arial" w:eastAsia="等线" w:hAnsi="Arial" w:cs="Arial"/>
          <w:b/>
          <w:color w:val="1F2329"/>
          <w:sz w:val="22"/>
        </w:rPr>
        <w:t>[</w:t>
      </w:r>
      <w:r>
        <w:rPr>
          <w:rFonts w:ascii="Arial" w:eastAsia="等线" w:hAnsi="Arial" w:cs="Arial"/>
          <w:b/>
          <w:color w:val="1F2329"/>
          <w:sz w:val="22"/>
        </w:rPr>
        <w:t>版本号</w:t>
      </w:r>
      <w:r>
        <w:rPr>
          <w:rFonts w:ascii="Arial" w:eastAsia="等线" w:hAnsi="Arial" w:cs="Arial"/>
          <w:b/>
          <w:color w:val="1F2329"/>
          <w:sz w:val="22"/>
        </w:rPr>
        <w:t>V_1.0]</w:t>
      </w:r>
    </w:p>
    <w:p w14:paraId="0E5DA968" w14:textId="77777777" w:rsidR="004172A9" w:rsidRDefault="004172A9" w:rsidP="004172A9">
      <w:pPr>
        <w:spacing w:before="120" w:after="120" w:line="288" w:lineRule="auto"/>
        <w:jc w:val="left"/>
      </w:pPr>
    </w:p>
    <w:p w14:paraId="3A38BDFE" w14:textId="77777777" w:rsidR="004172A9" w:rsidRDefault="004172A9" w:rsidP="004172A9">
      <w:pPr>
        <w:spacing w:before="120" w:after="120" w:line="288" w:lineRule="auto"/>
        <w:jc w:val="left"/>
      </w:pPr>
    </w:p>
    <w:p w14:paraId="2DDD907E" w14:textId="77777777" w:rsidR="004172A9" w:rsidRDefault="004172A9" w:rsidP="004172A9">
      <w:pPr>
        <w:spacing w:before="120" w:after="120" w:line="288" w:lineRule="auto"/>
        <w:jc w:val="left"/>
      </w:pPr>
    </w:p>
    <w:p w14:paraId="27FCF5BC" w14:textId="77777777" w:rsidR="004172A9" w:rsidRDefault="004172A9" w:rsidP="004172A9">
      <w:pPr>
        <w:spacing w:before="120" w:after="120" w:line="288" w:lineRule="auto"/>
        <w:jc w:val="left"/>
      </w:pPr>
    </w:p>
    <w:p w14:paraId="2E6BFD79" w14:textId="77777777" w:rsidR="004172A9" w:rsidRDefault="004172A9" w:rsidP="004172A9">
      <w:pPr>
        <w:spacing w:before="120" w:after="120" w:line="288" w:lineRule="auto"/>
        <w:jc w:val="left"/>
      </w:pPr>
    </w:p>
    <w:p w14:paraId="7FE7CC11" w14:textId="77777777" w:rsidR="004172A9" w:rsidRDefault="004172A9" w:rsidP="004172A9">
      <w:pPr>
        <w:spacing w:before="120" w:after="120" w:line="288" w:lineRule="auto"/>
        <w:jc w:val="left"/>
      </w:pPr>
    </w:p>
    <w:p w14:paraId="7A8CA275" w14:textId="77777777" w:rsidR="004172A9" w:rsidRDefault="004172A9" w:rsidP="004172A9">
      <w:pPr>
        <w:spacing w:before="120" w:after="120" w:line="288" w:lineRule="auto"/>
        <w:jc w:val="left"/>
      </w:pPr>
    </w:p>
    <w:p w14:paraId="00414D22" w14:textId="77777777" w:rsidR="004172A9" w:rsidRDefault="004172A9" w:rsidP="004172A9">
      <w:pPr>
        <w:spacing w:before="120" w:after="120" w:line="288" w:lineRule="auto"/>
        <w:jc w:val="left"/>
      </w:pPr>
    </w:p>
    <w:p w14:paraId="6438B0BF" w14:textId="06B408B1" w:rsidR="004172A9" w:rsidRDefault="004172A9" w:rsidP="004172A9">
      <w:pPr>
        <w:spacing w:before="120" w:after="120" w:line="288" w:lineRule="auto"/>
        <w:jc w:val="center"/>
      </w:pPr>
      <w:r>
        <w:rPr>
          <w:rFonts w:ascii="Arial" w:eastAsia="等线" w:hAnsi="Arial" w:cs="Arial"/>
          <w:b/>
          <w:color w:val="1F2329"/>
          <w:sz w:val="22"/>
        </w:rPr>
        <w:t>2022</w:t>
      </w:r>
      <w:r>
        <w:rPr>
          <w:rFonts w:ascii="Arial" w:eastAsia="等线" w:hAnsi="Arial" w:cs="Arial"/>
          <w:b/>
          <w:color w:val="1F2329"/>
          <w:sz w:val="22"/>
        </w:rPr>
        <w:t>年</w:t>
      </w:r>
      <w:r>
        <w:rPr>
          <w:rFonts w:ascii="Arial" w:eastAsia="等线" w:hAnsi="Arial" w:cs="Arial"/>
          <w:b/>
          <w:color w:val="1F2329"/>
          <w:sz w:val="22"/>
        </w:rPr>
        <w:t>11</w:t>
      </w:r>
      <w:r>
        <w:rPr>
          <w:rFonts w:ascii="Arial" w:eastAsia="等线" w:hAnsi="Arial" w:cs="Arial"/>
          <w:b/>
          <w:color w:val="1F2329"/>
          <w:sz w:val="22"/>
        </w:rPr>
        <w:t>月</w:t>
      </w:r>
      <w:r>
        <w:rPr>
          <w:rFonts w:ascii="Arial" w:eastAsia="等线" w:hAnsi="Arial" w:cs="Arial"/>
          <w:b/>
          <w:color w:val="1F2329"/>
          <w:sz w:val="22"/>
        </w:rPr>
        <w:t>20</w:t>
      </w:r>
      <w:r>
        <w:rPr>
          <w:rFonts w:ascii="Arial" w:eastAsia="等线" w:hAnsi="Arial" w:cs="Arial"/>
          <w:b/>
          <w:color w:val="1F2329"/>
          <w:sz w:val="22"/>
        </w:rPr>
        <w:t>日</w:t>
      </w:r>
    </w:p>
    <w:p w14:paraId="6DE16D59" w14:textId="77777777" w:rsidR="004172A9" w:rsidRDefault="004172A9" w:rsidP="004172A9">
      <w:pPr>
        <w:spacing w:before="120" w:after="120" w:line="288" w:lineRule="auto"/>
        <w:jc w:val="left"/>
      </w:pPr>
    </w:p>
    <w:p w14:paraId="7C2CCF03" w14:textId="77777777" w:rsidR="004172A9" w:rsidRDefault="004172A9" w:rsidP="004172A9">
      <w:pPr>
        <w:spacing w:before="120" w:after="120" w:line="288" w:lineRule="auto"/>
        <w:jc w:val="center"/>
      </w:pPr>
      <w:r>
        <w:rPr>
          <w:rFonts w:ascii="Arial" w:eastAsia="等线" w:hAnsi="Arial" w:cs="Arial"/>
          <w:b/>
          <w:color w:val="1F2329"/>
          <w:sz w:val="22"/>
        </w:rPr>
        <w:t xml:space="preserve"> </w:t>
      </w:r>
    </w:p>
    <w:p w14:paraId="5E0EA4A4" w14:textId="77777777" w:rsidR="004172A9" w:rsidRDefault="004172A9" w:rsidP="004172A9">
      <w:pPr>
        <w:spacing w:before="120" w:after="120" w:line="288" w:lineRule="auto"/>
        <w:jc w:val="left"/>
      </w:pPr>
    </w:p>
    <w:p w14:paraId="72CF1FD6" w14:textId="77777777" w:rsidR="004172A9" w:rsidRDefault="004172A9" w:rsidP="004172A9">
      <w:pPr>
        <w:spacing w:before="120" w:after="120" w:line="288" w:lineRule="auto"/>
        <w:jc w:val="center"/>
      </w:pPr>
      <w:r>
        <w:rPr>
          <w:rFonts w:ascii="Arial" w:eastAsia="等线" w:hAnsi="Arial" w:cs="Arial"/>
          <w:b/>
          <w:sz w:val="22"/>
        </w:rPr>
        <w:t>组长：杜康</w:t>
      </w:r>
      <w:proofErr w:type="gramStart"/>
      <w:r>
        <w:rPr>
          <w:rFonts w:ascii="Arial" w:eastAsia="等线" w:hAnsi="Arial" w:cs="Arial"/>
          <w:b/>
          <w:sz w:val="22"/>
        </w:rPr>
        <w:t>睿</w:t>
      </w:r>
      <w:proofErr w:type="gramEnd"/>
    </w:p>
    <w:p w14:paraId="0F05430A" w14:textId="77777777" w:rsidR="004172A9" w:rsidRDefault="004172A9" w:rsidP="004172A9">
      <w:pPr>
        <w:spacing w:before="120" w:after="120" w:line="288" w:lineRule="auto"/>
        <w:jc w:val="center"/>
      </w:pPr>
      <w:r>
        <w:rPr>
          <w:rFonts w:ascii="Arial" w:eastAsia="等线" w:hAnsi="Arial" w:cs="Arial"/>
          <w:b/>
          <w:sz w:val="22"/>
        </w:rPr>
        <w:t>副组长：李佳骏</w:t>
      </w:r>
    </w:p>
    <w:p w14:paraId="57E9987E" w14:textId="77777777" w:rsidR="004172A9" w:rsidRDefault="004172A9" w:rsidP="004172A9">
      <w:pPr>
        <w:spacing w:before="120" w:after="120" w:line="288" w:lineRule="auto"/>
        <w:jc w:val="center"/>
      </w:pPr>
      <w:r>
        <w:rPr>
          <w:rFonts w:ascii="Arial" w:eastAsia="等线" w:hAnsi="Arial" w:cs="Arial"/>
          <w:b/>
          <w:sz w:val="22"/>
        </w:rPr>
        <w:t>组员：</w:t>
      </w:r>
      <w:proofErr w:type="gramStart"/>
      <w:r>
        <w:rPr>
          <w:rFonts w:ascii="Arial" w:eastAsia="等线" w:hAnsi="Arial" w:cs="Arial"/>
          <w:b/>
          <w:sz w:val="22"/>
        </w:rPr>
        <w:t>吴羽腾</w:t>
      </w:r>
      <w:proofErr w:type="gramEnd"/>
      <w:r>
        <w:rPr>
          <w:rFonts w:ascii="Arial" w:eastAsia="等线" w:hAnsi="Arial" w:cs="Arial"/>
          <w:b/>
          <w:sz w:val="22"/>
        </w:rPr>
        <w:t xml:space="preserve"> </w:t>
      </w:r>
      <w:r>
        <w:rPr>
          <w:rFonts w:ascii="Arial" w:eastAsia="等线" w:hAnsi="Arial" w:cs="Arial"/>
          <w:b/>
          <w:sz w:val="22"/>
        </w:rPr>
        <w:t>卢晓雅</w:t>
      </w:r>
      <w:r>
        <w:rPr>
          <w:rFonts w:ascii="Arial" w:eastAsia="等线" w:hAnsi="Arial" w:cs="Arial"/>
          <w:b/>
          <w:sz w:val="22"/>
        </w:rPr>
        <w:t xml:space="preserve"> </w:t>
      </w:r>
      <w:r>
        <w:rPr>
          <w:rFonts w:ascii="Arial" w:eastAsia="等线" w:hAnsi="Arial" w:cs="Arial"/>
          <w:b/>
          <w:sz w:val="22"/>
        </w:rPr>
        <w:t>湛</w:t>
      </w:r>
      <w:proofErr w:type="gramStart"/>
      <w:r>
        <w:rPr>
          <w:rFonts w:ascii="Arial" w:eastAsia="等线" w:hAnsi="Arial" w:cs="Arial"/>
          <w:b/>
          <w:sz w:val="22"/>
        </w:rPr>
        <w:t>馥榕</w:t>
      </w:r>
      <w:proofErr w:type="gramEnd"/>
    </w:p>
    <w:p w14:paraId="378C0D04" w14:textId="77777777" w:rsidR="004172A9" w:rsidRDefault="004172A9" w:rsidP="004172A9">
      <w:pPr>
        <w:spacing w:before="120" w:after="120" w:line="288" w:lineRule="auto"/>
        <w:jc w:val="left"/>
      </w:pPr>
    </w:p>
    <w:p w14:paraId="12DC13DE" w14:textId="77777777" w:rsidR="004172A9" w:rsidRDefault="004172A9" w:rsidP="004172A9">
      <w:pPr>
        <w:spacing w:before="120" w:after="120" w:line="288" w:lineRule="auto"/>
        <w:jc w:val="left"/>
      </w:pPr>
    </w:p>
    <w:p w14:paraId="1FF2F515" w14:textId="77777777" w:rsidR="004172A9" w:rsidRDefault="004172A9" w:rsidP="004172A9">
      <w:pPr>
        <w:spacing w:before="120" w:after="120" w:line="288" w:lineRule="auto"/>
        <w:jc w:val="left"/>
      </w:pPr>
    </w:p>
    <w:p w14:paraId="46B0DA67" w14:textId="77777777" w:rsidR="004172A9" w:rsidRDefault="004172A9" w:rsidP="004172A9">
      <w:pPr>
        <w:spacing w:before="120" w:after="120" w:line="288" w:lineRule="auto"/>
        <w:jc w:val="left"/>
      </w:pPr>
    </w:p>
    <w:p w14:paraId="09B78EF7" w14:textId="77777777" w:rsidR="004172A9" w:rsidRDefault="004172A9" w:rsidP="004172A9">
      <w:pPr>
        <w:spacing w:before="120" w:after="120" w:line="288" w:lineRule="auto"/>
        <w:jc w:val="left"/>
      </w:pPr>
    </w:p>
    <w:p w14:paraId="61F462A2" w14:textId="77777777" w:rsidR="004172A9" w:rsidRDefault="004172A9" w:rsidP="004172A9">
      <w:pPr>
        <w:spacing w:before="120" w:after="120" w:line="288" w:lineRule="auto"/>
        <w:jc w:val="left"/>
      </w:pPr>
    </w:p>
    <w:p w14:paraId="7778D6EF" w14:textId="77777777" w:rsidR="004172A9" w:rsidRDefault="004172A9" w:rsidP="004172A9">
      <w:pPr>
        <w:spacing w:before="120" w:after="120" w:line="288" w:lineRule="auto"/>
        <w:jc w:val="left"/>
      </w:pPr>
    </w:p>
    <w:p w14:paraId="71DA9937" w14:textId="77777777" w:rsidR="004172A9" w:rsidRDefault="004172A9" w:rsidP="004172A9">
      <w:pPr>
        <w:spacing w:before="120" w:after="120" w:line="288" w:lineRule="auto"/>
        <w:jc w:val="left"/>
      </w:pPr>
    </w:p>
    <w:p w14:paraId="5D2365D6" w14:textId="77777777" w:rsidR="00F62D40" w:rsidRDefault="00F62D40" w:rsidP="00F62D40"/>
    <w:bookmarkStart w:id="2" w:name="_Hlk121852564" w:displacedByCustomXml="next"/>
    <w:sdt>
      <w:sdtPr>
        <w:rPr>
          <w:rFonts w:asciiTheme="minorHAnsi" w:eastAsiaTheme="minorEastAsia" w:hAnsiTheme="minorHAnsi" w:cstheme="minorBidi"/>
          <w:color w:val="auto"/>
          <w:kern w:val="2"/>
          <w:sz w:val="21"/>
          <w:szCs w:val="22"/>
          <w:lang w:val="zh-CN"/>
        </w:rPr>
        <w:id w:val="-457798180"/>
        <w:docPartObj>
          <w:docPartGallery w:val="Table of Contents"/>
          <w:docPartUnique/>
        </w:docPartObj>
      </w:sdtPr>
      <w:sdtEndPr>
        <w:rPr>
          <w:b/>
          <w:bCs/>
        </w:rPr>
      </w:sdtEndPr>
      <w:sdtContent>
        <w:p w14:paraId="5E7BE7D2" w14:textId="4C26B829" w:rsidR="00F62D40" w:rsidRPr="001176C0" w:rsidRDefault="00F62D40">
          <w:pPr>
            <w:pStyle w:val="TOC"/>
            <w:rPr>
              <w:b/>
              <w:bCs/>
              <w:color w:val="auto"/>
              <w:lang w:val="zh-CN"/>
            </w:rPr>
          </w:pPr>
          <w:r w:rsidRPr="001176C0">
            <w:rPr>
              <w:b/>
              <w:bCs/>
              <w:color w:val="auto"/>
              <w:lang w:val="zh-CN"/>
            </w:rPr>
            <w:t>目录</w:t>
          </w:r>
        </w:p>
        <w:bookmarkEnd w:id="2"/>
        <w:p w14:paraId="1C09C3AC" w14:textId="008A9B7A" w:rsidR="00EE221C" w:rsidRDefault="00F62D40">
          <w:pPr>
            <w:pStyle w:val="TOC1"/>
            <w:tabs>
              <w:tab w:val="right" w:leader="dot" w:pos="8295"/>
            </w:tabs>
            <w:rPr>
              <w:noProof/>
            </w:rPr>
          </w:pPr>
          <w:r>
            <w:fldChar w:fldCharType="begin"/>
          </w:r>
          <w:r>
            <w:instrText xml:space="preserve"> TOC \o "1-3" \h \z \u </w:instrText>
          </w:r>
          <w:r>
            <w:fldChar w:fldCharType="separate"/>
          </w:r>
          <w:hyperlink w:anchor="_Toc121857626" w:history="1">
            <w:r w:rsidR="00EE221C" w:rsidRPr="003A19B2">
              <w:rPr>
                <w:rStyle w:val="a3"/>
                <w:rFonts w:ascii="Arial" w:eastAsia="等线" w:hAnsi="Arial" w:cs="Arial"/>
                <w:b/>
                <w:noProof/>
              </w:rPr>
              <w:t>【校园跳蚤市场系统】</w:t>
            </w:r>
            <w:r w:rsidR="00EE221C">
              <w:rPr>
                <w:noProof/>
                <w:webHidden/>
              </w:rPr>
              <w:tab/>
            </w:r>
            <w:r w:rsidR="00EE221C">
              <w:rPr>
                <w:noProof/>
                <w:webHidden/>
              </w:rPr>
              <w:fldChar w:fldCharType="begin"/>
            </w:r>
            <w:r w:rsidR="00EE221C">
              <w:rPr>
                <w:noProof/>
                <w:webHidden/>
              </w:rPr>
              <w:instrText xml:space="preserve"> PAGEREF _Toc121857626 \h </w:instrText>
            </w:r>
            <w:r w:rsidR="00EE221C">
              <w:rPr>
                <w:noProof/>
                <w:webHidden/>
              </w:rPr>
            </w:r>
            <w:r w:rsidR="00EE221C">
              <w:rPr>
                <w:noProof/>
                <w:webHidden/>
              </w:rPr>
              <w:fldChar w:fldCharType="separate"/>
            </w:r>
            <w:r w:rsidR="00EE221C">
              <w:rPr>
                <w:noProof/>
                <w:webHidden/>
              </w:rPr>
              <w:t>1</w:t>
            </w:r>
            <w:r w:rsidR="00EE221C">
              <w:rPr>
                <w:noProof/>
                <w:webHidden/>
              </w:rPr>
              <w:fldChar w:fldCharType="end"/>
            </w:r>
          </w:hyperlink>
        </w:p>
        <w:p w14:paraId="3DA46B2F" w14:textId="1C145E94" w:rsidR="00EE221C" w:rsidRDefault="00EE221C">
          <w:pPr>
            <w:pStyle w:val="TOC2"/>
            <w:tabs>
              <w:tab w:val="right" w:leader="dot" w:pos="8295"/>
            </w:tabs>
            <w:rPr>
              <w:noProof/>
            </w:rPr>
          </w:pPr>
          <w:hyperlink w:anchor="_Toc121857627" w:history="1">
            <w:r w:rsidRPr="003A19B2">
              <w:rPr>
                <w:rStyle w:val="a3"/>
                <w:rFonts w:ascii="Arial" w:eastAsia="等线" w:hAnsi="Arial" w:cs="Arial"/>
                <w:b/>
                <w:noProof/>
              </w:rPr>
              <w:t>1.</w:t>
            </w:r>
            <w:r w:rsidRPr="003A19B2">
              <w:rPr>
                <w:rStyle w:val="a3"/>
                <w:rFonts w:ascii="Arial" w:eastAsia="等线" w:hAnsi="Arial" w:cs="Arial"/>
                <w:b/>
                <w:noProof/>
              </w:rPr>
              <w:t>引言</w:t>
            </w:r>
            <w:r>
              <w:rPr>
                <w:noProof/>
                <w:webHidden/>
              </w:rPr>
              <w:tab/>
            </w:r>
            <w:r>
              <w:rPr>
                <w:noProof/>
                <w:webHidden/>
              </w:rPr>
              <w:fldChar w:fldCharType="begin"/>
            </w:r>
            <w:r>
              <w:rPr>
                <w:noProof/>
                <w:webHidden/>
              </w:rPr>
              <w:instrText xml:space="preserve"> PAGEREF _Toc121857627 \h </w:instrText>
            </w:r>
            <w:r>
              <w:rPr>
                <w:noProof/>
                <w:webHidden/>
              </w:rPr>
            </w:r>
            <w:r>
              <w:rPr>
                <w:noProof/>
                <w:webHidden/>
              </w:rPr>
              <w:fldChar w:fldCharType="separate"/>
            </w:r>
            <w:r>
              <w:rPr>
                <w:noProof/>
                <w:webHidden/>
              </w:rPr>
              <w:t>3</w:t>
            </w:r>
            <w:r>
              <w:rPr>
                <w:noProof/>
                <w:webHidden/>
              </w:rPr>
              <w:fldChar w:fldCharType="end"/>
            </w:r>
          </w:hyperlink>
        </w:p>
        <w:p w14:paraId="67B0D1C6" w14:textId="722BD64B" w:rsidR="00EE221C" w:rsidRDefault="00EE221C">
          <w:pPr>
            <w:pStyle w:val="TOC3"/>
            <w:tabs>
              <w:tab w:val="right" w:leader="dot" w:pos="8295"/>
            </w:tabs>
            <w:rPr>
              <w:noProof/>
            </w:rPr>
          </w:pPr>
          <w:hyperlink w:anchor="_Toc121857628" w:history="1">
            <w:r w:rsidRPr="003A19B2">
              <w:rPr>
                <w:rStyle w:val="a3"/>
                <w:rFonts w:ascii="Arial" w:eastAsia="等线" w:hAnsi="Arial" w:cs="Arial"/>
                <w:b/>
                <w:noProof/>
              </w:rPr>
              <w:t>1.1</w:t>
            </w:r>
            <w:r w:rsidRPr="003A19B2">
              <w:rPr>
                <w:rStyle w:val="a3"/>
                <w:rFonts w:ascii="Arial" w:eastAsia="等线" w:hAnsi="Arial" w:cs="Arial"/>
                <w:b/>
                <w:noProof/>
              </w:rPr>
              <w:t>编写目的</w:t>
            </w:r>
            <w:r>
              <w:rPr>
                <w:noProof/>
                <w:webHidden/>
              </w:rPr>
              <w:tab/>
            </w:r>
            <w:r>
              <w:rPr>
                <w:noProof/>
                <w:webHidden/>
              </w:rPr>
              <w:fldChar w:fldCharType="begin"/>
            </w:r>
            <w:r>
              <w:rPr>
                <w:noProof/>
                <w:webHidden/>
              </w:rPr>
              <w:instrText xml:space="preserve"> PAGEREF _Toc121857628 \h </w:instrText>
            </w:r>
            <w:r>
              <w:rPr>
                <w:noProof/>
                <w:webHidden/>
              </w:rPr>
            </w:r>
            <w:r>
              <w:rPr>
                <w:noProof/>
                <w:webHidden/>
              </w:rPr>
              <w:fldChar w:fldCharType="separate"/>
            </w:r>
            <w:r>
              <w:rPr>
                <w:noProof/>
                <w:webHidden/>
              </w:rPr>
              <w:t>3</w:t>
            </w:r>
            <w:r>
              <w:rPr>
                <w:noProof/>
                <w:webHidden/>
              </w:rPr>
              <w:fldChar w:fldCharType="end"/>
            </w:r>
          </w:hyperlink>
        </w:p>
        <w:p w14:paraId="056C81C2" w14:textId="4EB6AE2B" w:rsidR="00EE221C" w:rsidRDefault="00EE221C">
          <w:pPr>
            <w:pStyle w:val="TOC3"/>
            <w:tabs>
              <w:tab w:val="right" w:leader="dot" w:pos="8295"/>
            </w:tabs>
            <w:rPr>
              <w:noProof/>
            </w:rPr>
          </w:pPr>
          <w:hyperlink w:anchor="_Toc121857629" w:history="1">
            <w:r w:rsidRPr="003A19B2">
              <w:rPr>
                <w:rStyle w:val="a3"/>
                <w:rFonts w:ascii="Arial" w:eastAsia="等线" w:hAnsi="Arial" w:cs="Arial"/>
                <w:b/>
                <w:noProof/>
              </w:rPr>
              <w:t>1.2</w:t>
            </w:r>
            <w:r w:rsidRPr="003A19B2">
              <w:rPr>
                <w:rStyle w:val="a3"/>
                <w:rFonts w:ascii="Arial" w:eastAsia="等线" w:hAnsi="Arial" w:cs="Arial"/>
                <w:b/>
                <w:noProof/>
              </w:rPr>
              <w:t>背景</w:t>
            </w:r>
            <w:r>
              <w:rPr>
                <w:noProof/>
                <w:webHidden/>
              </w:rPr>
              <w:tab/>
            </w:r>
            <w:r>
              <w:rPr>
                <w:noProof/>
                <w:webHidden/>
              </w:rPr>
              <w:fldChar w:fldCharType="begin"/>
            </w:r>
            <w:r>
              <w:rPr>
                <w:noProof/>
                <w:webHidden/>
              </w:rPr>
              <w:instrText xml:space="preserve"> PAGEREF _Toc121857629 \h </w:instrText>
            </w:r>
            <w:r>
              <w:rPr>
                <w:noProof/>
                <w:webHidden/>
              </w:rPr>
            </w:r>
            <w:r>
              <w:rPr>
                <w:noProof/>
                <w:webHidden/>
              </w:rPr>
              <w:fldChar w:fldCharType="separate"/>
            </w:r>
            <w:r>
              <w:rPr>
                <w:noProof/>
                <w:webHidden/>
              </w:rPr>
              <w:t>3</w:t>
            </w:r>
            <w:r>
              <w:rPr>
                <w:noProof/>
                <w:webHidden/>
              </w:rPr>
              <w:fldChar w:fldCharType="end"/>
            </w:r>
          </w:hyperlink>
        </w:p>
        <w:p w14:paraId="2EBAA760" w14:textId="5231C70F" w:rsidR="00EE221C" w:rsidRDefault="00EE221C">
          <w:pPr>
            <w:pStyle w:val="TOC3"/>
            <w:tabs>
              <w:tab w:val="right" w:leader="dot" w:pos="8295"/>
            </w:tabs>
            <w:rPr>
              <w:noProof/>
            </w:rPr>
          </w:pPr>
          <w:hyperlink w:anchor="_Toc121857630" w:history="1">
            <w:r w:rsidRPr="003A19B2">
              <w:rPr>
                <w:rStyle w:val="a3"/>
                <w:rFonts w:ascii="Arial" w:eastAsia="等线" w:hAnsi="Arial" w:cs="Arial"/>
                <w:b/>
                <w:noProof/>
              </w:rPr>
              <w:t>1.3</w:t>
            </w:r>
            <w:r w:rsidRPr="003A19B2">
              <w:rPr>
                <w:rStyle w:val="a3"/>
                <w:rFonts w:ascii="Arial" w:eastAsia="等线" w:hAnsi="Arial" w:cs="Arial"/>
                <w:b/>
                <w:noProof/>
              </w:rPr>
              <w:t>定义</w:t>
            </w:r>
            <w:r>
              <w:rPr>
                <w:noProof/>
                <w:webHidden/>
              </w:rPr>
              <w:tab/>
            </w:r>
            <w:r>
              <w:rPr>
                <w:noProof/>
                <w:webHidden/>
              </w:rPr>
              <w:fldChar w:fldCharType="begin"/>
            </w:r>
            <w:r>
              <w:rPr>
                <w:noProof/>
                <w:webHidden/>
              </w:rPr>
              <w:instrText xml:space="preserve"> PAGEREF _Toc121857630 \h </w:instrText>
            </w:r>
            <w:r>
              <w:rPr>
                <w:noProof/>
                <w:webHidden/>
              </w:rPr>
            </w:r>
            <w:r>
              <w:rPr>
                <w:noProof/>
                <w:webHidden/>
              </w:rPr>
              <w:fldChar w:fldCharType="separate"/>
            </w:r>
            <w:r>
              <w:rPr>
                <w:noProof/>
                <w:webHidden/>
              </w:rPr>
              <w:t>3</w:t>
            </w:r>
            <w:r>
              <w:rPr>
                <w:noProof/>
                <w:webHidden/>
              </w:rPr>
              <w:fldChar w:fldCharType="end"/>
            </w:r>
          </w:hyperlink>
        </w:p>
        <w:p w14:paraId="49B3D4AF" w14:textId="06889D2B" w:rsidR="00EE221C" w:rsidRDefault="00EE221C">
          <w:pPr>
            <w:pStyle w:val="TOC3"/>
            <w:tabs>
              <w:tab w:val="right" w:leader="dot" w:pos="8295"/>
            </w:tabs>
            <w:rPr>
              <w:noProof/>
            </w:rPr>
          </w:pPr>
          <w:hyperlink w:anchor="_Toc121857631" w:history="1">
            <w:r w:rsidRPr="003A19B2">
              <w:rPr>
                <w:rStyle w:val="a3"/>
                <w:rFonts w:ascii="Arial" w:eastAsia="等线" w:hAnsi="Arial" w:cs="Arial"/>
                <w:b/>
                <w:noProof/>
              </w:rPr>
              <w:t>1.4</w:t>
            </w:r>
            <w:r w:rsidRPr="003A19B2">
              <w:rPr>
                <w:rStyle w:val="a3"/>
                <w:rFonts w:ascii="Arial" w:eastAsia="等线" w:hAnsi="Arial" w:cs="Arial"/>
                <w:b/>
                <w:noProof/>
              </w:rPr>
              <w:t>参考资料</w:t>
            </w:r>
            <w:r>
              <w:rPr>
                <w:noProof/>
                <w:webHidden/>
              </w:rPr>
              <w:tab/>
            </w:r>
            <w:r>
              <w:rPr>
                <w:noProof/>
                <w:webHidden/>
              </w:rPr>
              <w:fldChar w:fldCharType="begin"/>
            </w:r>
            <w:r>
              <w:rPr>
                <w:noProof/>
                <w:webHidden/>
              </w:rPr>
              <w:instrText xml:space="preserve"> PAGEREF _Toc121857631 \h </w:instrText>
            </w:r>
            <w:r>
              <w:rPr>
                <w:noProof/>
                <w:webHidden/>
              </w:rPr>
            </w:r>
            <w:r>
              <w:rPr>
                <w:noProof/>
                <w:webHidden/>
              </w:rPr>
              <w:fldChar w:fldCharType="separate"/>
            </w:r>
            <w:r>
              <w:rPr>
                <w:noProof/>
                <w:webHidden/>
              </w:rPr>
              <w:t>3</w:t>
            </w:r>
            <w:r>
              <w:rPr>
                <w:noProof/>
                <w:webHidden/>
              </w:rPr>
              <w:fldChar w:fldCharType="end"/>
            </w:r>
          </w:hyperlink>
        </w:p>
        <w:p w14:paraId="12F30A01" w14:textId="42A11D44" w:rsidR="00EE221C" w:rsidRDefault="00EE221C">
          <w:pPr>
            <w:pStyle w:val="TOC2"/>
            <w:tabs>
              <w:tab w:val="right" w:leader="dot" w:pos="8295"/>
            </w:tabs>
            <w:rPr>
              <w:noProof/>
            </w:rPr>
          </w:pPr>
          <w:hyperlink w:anchor="_Toc121857632" w:history="1">
            <w:r w:rsidRPr="003A19B2">
              <w:rPr>
                <w:rStyle w:val="a3"/>
                <w:rFonts w:ascii="Arial" w:eastAsia="等线" w:hAnsi="Arial" w:cs="Arial"/>
                <w:b/>
                <w:noProof/>
              </w:rPr>
              <w:t xml:space="preserve">2. </w:t>
            </w:r>
            <w:r w:rsidRPr="003A19B2">
              <w:rPr>
                <w:rStyle w:val="a3"/>
                <w:rFonts w:ascii="Arial" w:eastAsia="等线" w:hAnsi="Arial" w:cs="Arial"/>
                <w:b/>
                <w:noProof/>
              </w:rPr>
              <w:t>系统结构</w:t>
            </w:r>
            <w:r>
              <w:rPr>
                <w:noProof/>
                <w:webHidden/>
              </w:rPr>
              <w:tab/>
            </w:r>
            <w:r>
              <w:rPr>
                <w:noProof/>
                <w:webHidden/>
              </w:rPr>
              <w:fldChar w:fldCharType="begin"/>
            </w:r>
            <w:r>
              <w:rPr>
                <w:noProof/>
                <w:webHidden/>
              </w:rPr>
              <w:instrText xml:space="preserve"> PAGEREF _Toc121857632 \h </w:instrText>
            </w:r>
            <w:r>
              <w:rPr>
                <w:noProof/>
                <w:webHidden/>
              </w:rPr>
            </w:r>
            <w:r>
              <w:rPr>
                <w:noProof/>
                <w:webHidden/>
              </w:rPr>
              <w:fldChar w:fldCharType="separate"/>
            </w:r>
            <w:r>
              <w:rPr>
                <w:noProof/>
                <w:webHidden/>
              </w:rPr>
              <w:t>3</w:t>
            </w:r>
            <w:r>
              <w:rPr>
                <w:noProof/>
                <w:webHidden/>
              </w:rPr>
              <w:fldChar w:fldCharType="end"/>
            </w:r>
          </w:hyperlink>
        </w:p>
        <w:p w14:paraId="10D38655" w14:textId="51A40D68" w:rsidR="00EE221C" w:rsidRDefault="00EE221C">
          <w:pPr>
            <w:pStyle w:val="TOC3"/>
            <w:tabs>
              <w:tab w:val="right" w:leader="dot" w:pos="8295"/>
            </w:tabs>
            <w:rPr>
              <w:noProof/>
            </w:rPr>
          </w:pPr>
          <w:hyperlink w:anchor="_Toc121857633" w:history="1">
            <w:r w:rsidRPr="003A19B2">
              <w:rPr>
                <w:rStyle w:val="a3"/>
                <w:rFonts w:ascii="Arial" w:eastAsia="等线" w:hAnsi="Arial" w:cs="Arial"/>
                <w:b/>
                <w:noProof/>
              </w:rPr>
              <w:t xml:space="preserve">2.1 </w:t>
            </w:r>
            <w:r w:rsidRPr="003A19B2">
              <w:rPr>
                <w:rStyle w:val="a3"/>
                <w:rFonts w:ascii="Arial" w:eastAsia="等线" w:hAnsi="Arial" w:cs="Arial"/>
                <w:b/>
                <w:noProof/>
              </w:rPr>
              <w:t>模块划分</w:t>
            </w:r>
            <w:r>
              <w:rPr>
                <w:noProof/>
                <w:webHidden/>
              </w:rPr>
              <w:tab/>
            </w:r>
            <w:r>
              <w:rPr>
                <w:noProof/>
                <w:webHidden/>
              </w:rPr>
              <w:fldChar w:fldCharType="begin"/>
            </w:r>
            <w:r>
              <w:rPr>
                <w:noProof/>
                <w:webHidden/>
              </w:rPr>
              <w:instrText xml:space="preserve"> PAGEREF _Toc121857633 \h </w:instrText>
            </w:r>
            <w:r>
              <w:rPr>
                <w:noProof/>
                <w:webHidden/>
              </w:rPr>
            </w:r>
            <w:r>
              <w:rPr>
                <w:noProof/>
                <w:webHidden/>
              </w:rPr>
              <w:fldChar w:fldCharType="separate"/>
            </w:r>
            <w:r>
              <w:rPr>
                <w:noProof/>
                <w:webHidden/>
              </w:rPr>
              <w:t>3</w:t>
            </w:r>
            <w:r>
              <w:rPr>
                <w:noProof/>
                <w:webHidden/>
              </w:rPr>
              <w:fldChar w:fldCharType="end"/>
            </w:r>
          </w:hyperlink>
        </w:p>
        <w:p w14:paraId="1DD526AD" w14:textId="1CCDC780" w:rsidR="00EE221C" w:rsidRDefault="00EE221C">
          <w:pPr>
            <w:pStyle w:val="TOC3"/>
            <w:tabs>
              <w:tab w:val="right" w:leader="dot" w:pos="8295"/>
            </w:tabs>
            <w:rPr>
              <w:noProof/>
            </w:rPr>
          </w:pPr>
          <w:hyperlink w:anchor="_Toc121857634" w:history="1">
            <w:r w:rsidRPr="003A19B2">
              <w:rPr>
                <w:rStyle w:val="a3"/>
                <w:rFonts w:ascii="Arial" w:eastAsia="等线" w:hAnsi="Arial" w:cs="Arial"/>
                <w:b/>
                <w:noProof/>
              </w:rPr>
              <w:t>2.2</w:t>
            </w:r>
            <w:r w:rsidRPr="003A19B2">
              <w:rPr>
                <w:rStyle w:val="a3"/>
                <w:rFonts w:ascii="Arial" w:eastAsia="等线" w:hAnsi="Arial" w:cs="Arial"/>
                <w:b/>
                <w:noProof/>
              </w:rPr>
              <w:t>数据库接口说明</w:t>
            </w:r>
            <w:r>
              <w:rPr>
                <w:noProof/>
                <w:webHidden/>
              </w:rPr>
              <w:tab/>
            </w:r>
            <w:r>
              <w:rPr>
                <w:noProof/>
                <w:webHidden/>
              </w:rPr>
              <w:fldChar w:fldCharType="begin"/>
            </w:r>
            <w:r>
              <w:rPr>
                <w:noProof/>
                <w:webHidden/>
              </w:rPr>
              <w:instrText xml:space="preserve"> PAGEREF _Toc121857634 \h </w:instrText>
            </w:r>
            <w:r>
              <w:rPr>
                <w:noProof/>
                <w:webHidden/>
              </w:rPr>
            </w:r>
            <w:r>
              <w:rPr>
                <w:noProof/>
                <w:webHidden/>
              </w:rPr>
              <w:fldChar w:fldCharType="separate"/>
            </w:r>
            <w:r>
              <w:rPr>
                <w:noProof/>
                <w:webHidden/>
              </w:rPr>
              <w:t>4</w:t>
            </w:r>
            <w:r>
              <w:rPr>
                <w:noProof/>
                <w:webHidden/>
              </w:rPr>
              <w:fldChar w:fldCharType="end"/>
            </w:r>
          </w:hyperlink>
        </w:p>
        <w:p w14:paraId="15396C61" w14:textId="32DB998D" w:rsidR="00EE221C" w:rsidRDefault="00EE221C">
          <w:pPr>
            <w:pStyle w:val="TOC2"/>
            <w:tabs>
              <w:tab w:val="right" w:leader="dot" w:pos="8295"/>
            </w:tabs>
            <w:rPr>
              <w:noProof/>
            </w:rPr>
          </w:pPr>
          <w:hyperlink w:anchor="_Toc121857635" w:history="1">
            <w:r w:rsidRPr="003A19B2">
              <w:rPr>
                <w:rStyle w:val="a3"/>
                <w:rFonts w:ascii="Arial" w:eastAsia="等线" w:hAnsi="Arial" w:cs="Arial"/>
                <w:b/>
                <w:noProof/>
              </w:rPr>
              <w:t>3</w:t>
            </w:r>
            <w:r w:rsidRPr="003A19B2">
              <w:rPr>
                <w:rStyle w:val="a3"/>
                <w:rFonts w:ascii="Arial" w:eastAsia="等线" w:hAnsi="Arial" w:cs="Arial"/>
                <w:b/>
                <w:noProof/>
              </w:rPr>
              <w:t>．用户账户模块详细设计</w:t>
            </w:r>
            <w:r>
              <w:rPr>
                <w:noProof/>
                <w:webHidden/>
              </w:rPr>
              <w:tab/>
            </w:r>
            <w:r>
              <w:rPr>
                <w:noProof/>
                <w:webHidden/>
              </w:rPr>
              <w:fldChar w:fldCharType="begin"/>
            </w:r>
            <w:r>
              <w:rPr>
                <w:noProof/>
                <w:webHidden/>
              </w:rPr>
              <w:instrText xml:space="preserve"> PAGEREF _Toc121857635 \h </w:instrText>
            </w:r>
            <w:r>
              <w:rPr>
                <w:noProof/>
                <w:webHidden/>
              </w:rPr>
            </w:r>
            <w:r>
              <w:rPr>
                <w:noProof/>
                <w:webHidden/>
              </w:rPr>
              <w:fldChar w:fldCharType="separate"/>
            </w:r>
            <w:r>
              <w:rPr>
                <w:noProof/>
                <w:webHidden/>
              </w:rPr>
              <w:t>5</w:t>
            </w:r>
            <w:r>
              <w:rPr>
                <w:noProof/>
                <w:webHidden/>
              </w:rPr>
              <w:fldChar w:fldCharType="end"/>
            </w:r>
          </w:hyperlink>
        </w:p>
        <w:p w14:paraId="56FF7B30" w14:textId="24FBDDA2" w:rsidR="00EE221C" w:rsidRDefault="00EE221C">
          <w:pPr>
            <w:pStyle w:val="TOC3"/>
            <w:tabs>
              <w:tab w:val="right" w:leader="dot" w:pos="8295"/>
            </w:tabs>
            <w:rPr>
              <w:noProof/>
            </w:rPr>
          </w:pPr>
          <w:hyperlink w:anchor="_Toc121857636" w:history="1">
            <w:r w:rsidRPr="003A19B2">
              <w:rPr>
                <w:rStyle w:val="a3"/>
                <w:rFonts w:ascii="Arial" w:eastAsia="等线" w:hAnsi="Arial" w:cs="Arial"/>
                <w:b/>
                <w:noProof/>
              </w:rPr>
              <w:t xml:space="preserve">3.1 </w:t>
            </w:r>
            <w:r w:rsidRPr="003A19B2">
              <w:rPr>
                <w:rStyle w:val="a3"/>
                <w:rFonts w:ascii="Arial" w:eastAsia="等线" w:hAnsi="Arial" w:cs="Arial"/>
                <w:b/>
                <w:noProof/>
              </w:rPr>
              <w:t>注册和登录</w:t>
            </w:r>
            <w:r>
              <w:rPr>
                <w:noProof/>
                <w:webHidden/>
              </w:rPr>
              <w:tab/>
            </w:r>
            <w:r>
              <w:rPr>
                <w:noProof/>
                <w:webHidden/>
              </w:rPr>
              <w:fldChar w:fldCharType="begin"/>
            </w:r>
            <w:r>
              <w:rPr>
                <w:noProof/>
                <w:webHidden/>
              </w:rPr>
              <w:instrText xml:space="preserve"> PAGEREF _Toc121857636 \h </w:instrText>
            </w:r>
            <w:r>
              <w:rPr>
                <w:noProof/>
                <w:webHidden/>
              </w:rPr>
            </w:r>
            <w:r>
              <w:rPr>
                <w:noProof/>
                <w:webHidden/>
              </w:rPr>
              <w:fldChar w:fldCharType="separate"/>
            </w:r>
            <w:r>
              <w:rPr>
                <w:noProof/>
                <w:webHidden/>
              </w:rPr>
              <w:t>5</w:t>
            </w:r>
            <w:r>
              <w:rPr>
                <w:noProof/>
                <w:webHidden/>
              </w:rPr>
              <w:fldChar w:fldCharType="end"/>
            </w:r>
          </w:hyperlink>
        </w:p>
        <w:p w14:paraId="2225B1E3" w14:textId="28906D00" w:rsidR="00EE221C" w:rsidRDefault="00EE221C">
          <w:pPr>
            <w:pStyle w:val="TOC3"/>
            <w:tabs>
              <w:tab w:val="right" w:leader="dot" w:pos="8295"/>
            </w:tabs>
            <w:rPr>
              <w:noProof/>
            </w:rPr>
          </w:pPr>
          <w:hyperlink w:anchor="_Toc121857637" w:history="1">
            <w:r w:rsidRPr="003A19B2">
              <w:rPr>
                <w:rStyle w:val="a3"/>
                <w:rFonts w:ascii="Arial" w:eastAsia="等线" w:hAnsi="Arial" w:cs="Arial"/>
                <w:b/>
                <w:noProof/>
              </w:rPr>
              <w:t xml:space="preserve">3.2 </w:t>
            </w:r>
            <w:r w:rsidRPr="003A19B2">
              <w:rPr>
                <w:rStyle w:val="a3"/>
                <w:rFonts w:ascii="Arial" w:eastAsia="等线" w:hAnsi="Arial" w:cs="Arial"/>
                <w:b/>
                <w:noProof/>
              </w:rPr>
              <w:t>账户管理</w:t>
            </w:r>
            <w:r>
              <w:rPr>
                <w:noProof/>
                <w:webHidden/>
              </w:rPr>
              <w:tab/>
            </w:r>
            <w:r>
              <w:rPr>
                <w:noProof/>
                <w:webHidden/>
              </w:rPr>
              <w:fldChar w:fldCharType="begin"/>
            </w:r>
            <w:r>
              <w:rPr>
                <w:noProof/>
                <w:webHidden/>
              </w:rPr>
              <w:instrText xml:space="preserve"> PAGEREF _Toc121857637 \h </w:instrText>
            </w:r>
            <w:r>
              <w:rPr>
                <w:noProof/>
                <w:webHidden/>
              </w:rPr>
            </w:r>
            <w:r>
              <w:rPr>
                <w:noProof/>
                <w:webHidden/>
              </w:rPr>
              <w:fldChar w:fldCharType="separate"/>
            </w:r>
            <w:r>
              <w:rPr>
                <w:noProof/>
                <w:webHidden/>
              </w:rPr>
              <w:t>8</w:t>
            </w:r>
            <w:r>
              <w:rPr>
                <w:noProof/>
                <w:webHidden/>
              </w:rPr>
              <w:fldChar w:fldCharType="end"/>
            </w:r>
          </w:hyperlink>
        </w:p>
        <w:p w14:paraId="1B2615F4" w14:textId="66B30D61" w:rsidR="00EE221C" w:rsidRDefault="00EE221C">
          <w:pPr>
            <w:pStyle w:val="TOC3"/>
            <w:tabs>
              <w:tab w:val="right" w:leader="dot" w:pos="8295"/>
            </w:tabs>
            <w:rPr>
              <w:noProof/>
            </w:rPr>
          </w:pPr>
          <w:hyperlink w:anchor="_Toc121857638" w:history="1">
            <w:r w:rsidRPr="003A19B2">
              <w:rPr>
                <w:rStyle w:val="a3"/>
                <w:rFonts w:ascii="Arial" w:eastAsia="等线" w:hAnsi="Arial" w:cs="Arial"/>
                <w:b/>
                <w:noProof/>
              </w:rPr>
              <w:t xml:space="preserve">3.3 </w:t>
            </w:r>
            <w:r w:rsidRPr="003A19B2">
              <w:rPr>
                <w:rStyle w:val="a3"/>
                <w:rFonts w:ascii="Arial" w:eastAsia="等线" w:hAnsi="Arial" w:cs="Arial"/>
                <w:b/>
                <w:noProof/>
              </w:rPr>
              <w:t>商品管理</w:t>
            </w:r>
            <w:r>
              <w:rPr>
                <w:noProof/>
                <w:webHidden/>
              </w:rPr>
              <w:tab/>
            </w:r>
            <w:r>
              <w:rPr>
                <w:noProof/>
                <w:webHidden/>
              </w:rPr>
              <w:fldChar w:fldCharType="begin"/>
            </w:r>
            <w:r>
              <w:rPr>
                <w:noProof/>
                <w:webHidden/>
              </w:rPr>
              <w:instrText xml:space="preserve"> PAGEREF _Toc121857638 \h </w:instrText>
            </w:r>
            <w:r>
              <w:rPr>
                <w:noProof/>
                <w:webHidden/>
              </w:rPr>
            </w:r>
            <w:r>
              <w:rPr>
                <w:noProof/>
                <w:webHidden/>
              </w:rPr>
              <w:fldChar w:fldCharType="separate"/>
            </w:r>
            <w:r>
              <w:rPr>
                <w:noProof/>
                <w:webHidden/>
              </w:rPr>
              <w:t>9</w:t>
            </w:r>
            <w:r>
              <w:rPr>
                <w:noProof/>
                <w:webHidden/>
              </w:rPr>
              <w:fldChar w:fldCharType="end"/>
            </w:r>
          </w:hyperlink>
        </w:p>
        <w:p w14:paraId="1F24E5DE" w14:textId="15F31353" w:rsidR="00EE221C" w:rsidRDefault="00EE221C">
          <w:pPr>
            <w:pStyle w:val="TOC3"/>
            <w:tabs>
              <w:tab w:val="right" w:leader="dot" w:pos="8295"/>
            </w:tabs>
            <w:rPr>
              <w:noProof/>
            </w:rPr>
          </w:pPr>
          <w:hyperlink w:anchor="_Toc121857639" w:history="1">
            <w:r w:rsidRPr="003A19B2">
              <w:rPr>
                <w:rStyle w:val="a3"/>
                <w:rFonts w:ascii="Arial" w:eastAsia="等线" w:hAnsi="Arial" w:cs="Arial"/>
                <w:b/>
                <w:noProof/>
              </w:rPr>
              <w:t xml:space="preserve">3.4 </w:t>
            </w:r>
            <w:r w:rsidRPr="003A19B2">
              <w:rPr>
                <w:rStyle w:val="a3"/>
                <w:rFonts w:ascii="Arial" w:eastAsia="等线" w:hAnsi="Arial" w:cs="Arial"/>
                <w:b/>
                <w:noProof/>
              </w:rPr>
              <w:t>心愿清单</w:t>
            </w:r>
            <w:r>
              <w:rPr>
                <w:noProof/>
                <w:webHidden/>
              </w:rPr>
              <w:tab/>
            </w:r>
            <w:r>
              <w:rPr>
                <w:noProof/>
                <w:webHidden/>
              </w:rPr>
              <w:fldChar w:fldCharType="begin"/>
            </w:r>
            <w:r>
              <w:rPr>
                <w:noProof/>
                <w:webHidden/>
              </w:rPr>
              <w:instrText xml:space="preserve"> PAGEREF _Toc121857639 \h </w:instrText>
            </w:r>
            <w:r>
              <w:rPr>
                <w:noProof/>
                <w:webHidden/>
              </w:rPr>
            </w:r>
            <w:r>
              <w:rPr>
                <w:noProof/>
                <w:webHidden/>
              </w:rPr>
              <w:fldChar w:fldCharType="separate"/>
            </w:r>
            <w:r>
              <w:rPr>
                <w:noProof/>
                <w:webHidden/>
              </w:rPr>
              <w:t>10</w:t>
            </w:r>
            <w:r>
              <w:rPr>
                <w:noProof/>
                <w:webHidden/>
              </w:rPr>
              <w:fldChar w:fldCharType="end"/>
            </w:r>
          </w:hyperlink>
        </w:p>
        <w:p w14:paraId="65934046" w14:textId="148419A0" w:rsidR="00EE221C" w:rsidRDefault="00EE221C">
          <w:pPr>
            <w:pStyle w:val="TOC3"/>
            <w:tabs>
              <w:tab w:val="right" w:leader="dot" w:pos="8295"/>
            </w:tabs>
            <w:rPr>
              <w:noProof/>
            </w:rPr>
          </w:pPr>
          <w:hyperlink w:anchor="_Toc121857640" w:history="1">
            <w:r w:rsidRPr="003A19B2">
              <w:rPr>
                <w:rStyle w:val="a3"/>
                <w:rFonts w:ascii="Arial" w:eastAsia="等线" w:hAnsi="Arial" w:cs="Arial"/>
                <w:b/>
                <w:noProof/>
              </w:rPr>
              <w:t xml:space="preserve">3.5 </w:t>
            </w:r>
            <w:r w:rsidRPr="003A19B2">
              <w:rPr>
                <w:rStyle w:val="a3"/>
                <w:rFonts w:ascii="Arial" w:eastAsia="等线" w:hAnsi="Arial" w:cs="Arial"/>
                <w:b/>
                <w:noProof/>
              </w:rPr>
              <w:t>订单记录</w:t>
            </w:r>
            <w:r>
              <w:rPr>
                <w:noProof/>
                <w:webHidden/>
              </w:rPr>
              <w:tab/>
            </w:r>
            <w:r>
              <w:rPr>
                <w:noProof/>
                <w:webHidden/>
              </w:rPr>
              <w:fldChar w:fldCharType="begin"/>
            </w:r>
            <w:r>
              <w:rPr>
                <w:noProof/>
                <w:webHidden/>
              </w:rPr>
              <w:instrText xml:space="preserve"> PAGEREF _Toc121857640 \h </w:instrText>
            </w:r>
            <w:r>
              <w:rPr>
                <w:noProof/>
                <w:webHidden/>
              </w:rPr>
            </w:r>
            <w:r>
              <w:rPr>
                <w:noProof/>
                <w:webHidden/>
              </w:rPr>
              <w:fldChar w:fldCharType="separate"/>
            </w:r>
            <w:r>
              <w:rPr>
                <w:noProof/>
                <w:webHidden/>
              </w:rPr>
              <w:t>12</w:t>
            </w:r>
            <w:r>
              <w:rPr>
                <w:noProof/>
                <w:webHidden/>
              </w:rPr>
              <w:fldChar w:fldCharType="end"/>
            </w:r>
          </w:hyperlink>
        </w:p>
        <w:p w14:paraId="5D15BA55" w14:textId="225FF110" w:rsidR="00EE221C" w:rsidRDefault="00EE221C">
          <w:pPr>
            <w:pStyle w:val="TOC2"/>
            <w:tabs>
              <w:tab w:val="right" w:leader="dot" w:pos="8295"/>
            </w:tabs>
            <w:rPr>
              <w:noProof/>
            </w:rPr>
          </w:pPr>
          <w:hyperlink w:anchor="_Toc121857641" w:history="1">
            <w:r w:rsidRPr="003A19B2">
              <w:rPr>
                <w:rStyle w:val="a3"/>
                <w:rFonts w:ascii="Arial" w:eastAsia="等线" w:hAnsi="Arial" w:cs="Arial"/>
                <w:noProof/>
              </w:rPr>
              <w:t xml:space="preserve">4. </w:t>
            </w:r>
            <w:r w:rsidRPr="003A19B2">
              <w:rPr>
                <w:rStyle w:val="a3"/>
                <w:rFonts w:ascii="Arial" w:eastAsia="等线" w:hAnsi="Arial" w:cs="Arial"/>
                <w:b/>
                <w:noProof/>
              </w:rPr>
              <w:t xml:space="preserve"> </w:t>
            </w:r>
            <w:r w:rsidRPr="003A19B2">
              <w:rPr>
                <w:rStyle w:val="a3"/>
                <w:rFonts w:ascii="Arial" w:eastAsia="等线" w:hAnsi="Arial" w:cs="Arial"/>
                <w:b/>
                <w:noProof/>
              </w:rPr>
              <w:t>商品展示模块详细设计</w:t>
            </w:r>
            <w:r>
              <w:rPr>
                <w:noProof/>
                <w:webHidden/>
              </w:rPr>
              <w:tab/>
            </w:r>
            <w:r>
              <w:rPr>
                <w:noProof/>
                <w:webHidden/>
              </w:rPr>
              <w:fldChar w:fldCharType="begin"/>
            </w:r>
            <w:r>
              <w:rPr>
                <w:noProof/>
                <w:webHidden/>
              </w:rPr>
              <w:instrText xml:space="preserve"> PAGEREF _Toc121857641 \h </w:instrText>
            </w:r>
            <w:r>
              <w:rPr>
                <w:noProof/>
                <w:webHidden/>
              </w:rPr>
            </w:r>
            <w:r>
              <w:rPr>
                <w:noProof/>
                <w:webHidden/>
              </w:rPr>
              <w:fldChar w:fldCharType="separate"/>
            </w:r>
            <w:r>
              <w:rPr>
                <w:noProof/>
                <w:webHidden/>
              </w:rPr>
              <w:t>12</w:t>
            </w:r>
            <w:r>
              <w:rPr>
                <w:noProof/>
                <w:webHidden/>
              </w:rPr>
              <w:fldChar w:fldCharType="end"/>
            </w:r>
          </w:hyperlink>
        </w:p>
        <w:p w14:paraId="259A4737" w14:textId="0E62B734" w:rsidR="00EE221C" w:rsidRDefault="00EE221C">
          <w:pPr>
            <w:pStyle w:val="TOC2"/>
            <w:tabs>
              <w:tab w:val="right" w:leader="dot" w:pos="8295"/>
            </w:tabs>
            <w:rPr>
              <w:noProof/>
            </w:rPr>
          </w:pPr>
          <w:hyperlink w:anchor="_Toc121857642" w:history="1">
            <w:r w:rsidRPr="003A19B2">
              <w:rPr>
                <w:rStyle w:val="a3"/>
                <w:rFonts w:ascii="Arial" w:eastAsia="等线" w:hAnsi="Arial" w:cs="Arial"/>
                <w:b/>
                <w:noProof/>
              </w:rPr>
              <w:t xml:space="preserve">5. </w:t>
            </w:r>
            <w:r w:rsidRPr="003A19B2">
              <w:rPr>
                <w:rStyle w:val="a3"/>
                <w:rFonts w:ascii="Arial" w:eastAsia="等线" w:hAnsi="Arial" w:cs="Arial"/>
                <w:b/>
                <w:noProof/>
              </w:rPr>
              <w:t>支付模块设计详细设计</w:t>
            </w:r>
            <w:r>
              <w:rPr>
                <w:noProof/>
                <w:webHidden/>
              </w:rPr>
              <w:tab/>
            </w:r>
            <w:r>
              <w:rPr>
                <w:noProof/>
                <w:webHidden/>
              </w:rPr>
              <w:fldChar w:fldCharType="begin"/>
            </w:r>
            <w:r>
              <w:rPr>
                <w:noProof/>
                <w:webHidden/>
              </w:rPr>
              <w:instrText xml:space="preserve"> PAGEREF _Toc121857642 \h </w:instrText>
            </w:r>
            <w:r>
              <w:rPr>
                <w:noProof/>
                <w:webHidden/>
              </w:rPr>
            </w:r>
            <w:r>
              <w:rPr>
                <w:noProof/>
                <w:webHidden/>
              </w:rPr>
              <w:fldChar w:fldCharType="separate"/>
            </w:r>
            <w:r>
              <w:rPr>
                <w:noProof/>
                <w:webHidden/>
              </w:rPr>
              <w:t>13</w:t>
            </w:r>
            <w:r>
              <w:rPr>
                <w:noProof/>
                <w:webHidden/>
              </w:rPr>
              <w:fldChar w:fldCharType="end"/>
            </w:r>
          </w:hyperlink>
        </w:p>
        <w:p w14:paraId="2AAAD7E2" w14:textId="5F1448F6" w:rsidR="00EE221C" w:rsidRDefault="00EE221C">
          <w:pPr>
            <w:pStyle w:val="TOC3"/>
            <w:tabs>
              <w:tab w:val="right" w:leader="dot" w:pos="8295"/>
            </w:tabs>
            <w:rPr>
              <w:noProof/>
            </w:rPr>
          </w:pPr>
          <w:hyperlink w:anchor="_Toc121857643" w:history="1">
            <w:r w:rsidRPr="003A19B2">
              <w:rPr>
                <w:rStyle w:val="a3"/>
                <w:rFonts w:ascii="Arial" w:eastAsia="等线" w:hAnsi="Arial" w:cs="Arial"/>
                <w:b/>
                <w:noProof/>
              </w:rPr>
              <w:t xml:space="preserve">5.1 </w:t>
            </w:r>
            <w:r w:rsidRPr="003A19B2">
              <w:rPr>
                <w:rStyle w:val="a3"/>
                <w:rFonts w:ascii="Arial" w:eastAsia="等线" w:hAnsi="Arial" w:cs="Arial"/>
                <w:b/>
                <w:noProof/>
              </w:rPr>
              <w:t>运输方式选择模块</w:t>
            </w:r>
            <w:r>
              <w:rPr>
                <w:noProof/>
                <w:webHidden/>
              </w:rPr>
              <w:tab/>
            </w:r>
            <w:r>
              <w:rPr>
                <w:noProof/>
                <w:webHidden/>
              </w:rPr>
              <w:fldChar w:fldCharType="begin"/>
            </w:r>
            <w:r>
              <w:rPr>
                <w:noProof/>
                <w:webHidden/>
              </w:rPr>
              <w:instrText xml:space="preserve"> PAGEREF _Toc121857643 \h </w:instrText>
            </w:r>
            <w:r>
              <w:rPr>
                <w:noProof/>
                <w:webHidden/>
              </w:rPr>
            </w:r>
            <w:r>
              <w:rPr>
                <w:noProof/>
                <w:webHidden/>
              </w:rPr>
              <w:fldChar w:fldCharType="separate"/>
            </w:r>
            <w:r>
              <w:rPr>
                <w:noProof/>
                <w:webHidden/>
              </w:rPr>
              <w:t>14</w:t>
            </w:r>
            <w:r>
              <w:rPr>
                <w:noProof/>
                <w:webHidden/>
              </w:rPr>
              <w:fldChar w:fldCharType="end"/>
            </w:r>
          </w:hyperlink>
        </w:p>
        <w:p w14:paraId="7728B6D7" w14:textId="1E17C806" w:rsidR="00EE221C" w:rsidRDefault="00EE221C">
          <w:pPr>
            <w:pStyle w:val="TOC3"/>
            <w:tabs>
              <w:tab w:val="right" w:leader="dot" w:pos="8295"/>
            </w:tabs>
            <w:rPr>
              <w:noProof/>
            </w:rPr>
          </w:pPr>
          <w:hyperlink w:anchor="_Toc121857644" w:history="1">
            <w:r w:rsidRPr="003A19B2">
              <w:rPr>
                <w:rStyle w:val="a3"/>
                <w:rFonts w:ascii="Arial" w:eastAsia="等线" w:hAnsi="Arial" w:cs="Arial"/>
                <w:b/>
                <w:noProof/>
              </w:rPr>
              <w:t xml:space="preserve">5.2  </w:t>
            </w:r>
            <w:r w:rsidRPr="003A19B2">
              <w:rPr>
                <w:rStyle w:val="a3"/>
                <w:rFonts w:ascii="Arial" w:eastAsia="等线" w:hAnsi="Arial" w:cs="Arial"/>
                <w:b/>
                <w:noProof/>
              </w:rPr>
              <w:t>运输地址选择模块</w:t>
            </w:r>
            <w:r>
              <w:rPr>
                <w:noProof/>
                <w:webHidden/>
              </w:rPr>
              <w:tab/>
            </w:r>
            <w:r>
              <w:rPr>
                <w:noProof/>
                <w:webHidden/>
              </w:rPr>
              <w:fldChar w:fldCharType="begin"/>
            </w:r>
            <w:r>
              <w:rPr>
                <w:noProof/>
                <w:webHidden/>
              </w:rPr>
              <w:instrText xml:space="preserve"> PAGEREF _Toc121857644 \h </w:instrText>
            </w:r>
            <w:r>
              <w:rPr>
                <w:noProof/>
                <w:webHidden/>
              </w:rPr>
            </w:r>
            <w:r>
              <w:rPr>
                <w:noProof/>
                <w:webHidden/>
              </w:rPr>
              <w:fldChar w:fldCharType="separate"/>
            </w:r>
            <w:r>
              <w:rPr>
                <w:noProof/>
                <w:webHidden/>
              </w:rPr>
              <w:t>15</w:t>
            </w:r>
            <w:r>
              <w:rPr>
                <w:noProof/>
                <w:webHidden/>
              </w:rPr>
              <w:fldChar w:fldCharType="end"/>
            </w:r>
          </w:hyperlink>
        </w:p>
        <w:p w14:paraId="6FFB49B8" w14:textId="5C6DAAB8" w:rsidR="00EE221C" w:rsidRDefault="00EE221C">
          <w:pPr>
            <w:pStyle w:val="TOC3"/>
            <w:tabs>
              <w:tab w:val="right" w:leader="dot" w:pos="8295"/>
            </w:tabs>
            <w:rPr>
              <w:noProof/>
            </w:rPr>
          </w:pPr>
          <w:hyperlink w:anchor="_Toc121857645" w:history="1">
            <w:r w:rsidRPr="003A19B2">
              <w:rPr>
                <w:rStyle w:val="a3"/>
                <w:rFonts w:ascii="Arial" w:eastAsia="等线" w:hAnsi="Arial" w:cs="Arial"/>
                <w:b/>
                <w:noProof/>
              </w:rPr>
              <w:t xml:space="preserve">5.3 </w:t>
            </w:r>
            <w:r w:rsidRPr="003A19B2">
              <w:rPr>
                <w:rStyle w:val="a3"/>
                <w:rFonts w:ascii="Arial" w:eastAsia="等线" w:hAnsi="Arial" w:cs="Arial"/>
                <w:b/>
                <w:noProof/>
              </w:rPr>
              <w:t>结账完成模块</w:t>
            </w:r>
            <w:r>
              <w:rPr>
                <w:noProof/>
                <w:webHidden/>
              </w:rPr>
              <w:tab/>
            </w:r>
            <w:r>
              <w:rPr>
                <w:noProof/>
                <w:webHidden/>
              </w:rPr>
              <w:fldChar w:fldCharType="begin"/>
            </w:r>
            <w:r>
              <w:rPr>
                <w:noProof/>
                <w:webHidden/>
              </w:rPr>
              <w:instrText xml:space="preserve"> PAGEREF _Toc121857645 \h </w:instrText>
            </w:r>
            <w:r>
              <w:rPr>
                <w:noProof/>
                <w:webHidden/>
              </w:rPr>
            </w:r>
            <w:r>
              <w:rPr>
                <w:noProof/>
                <w:webHidden/>
              </w:rPr>
              <w:fldChar w:fldCharType="separate"/>
            </w:r>
            <w:r>
              <w:rPr>
                <w:noProof/>
                <w:webHidden/>
              </w:rPr>
              <w:t>16</w:t>
            </w:r>
            <w:r>
              <w:rPr>
                <w:noProof/>
                <w:webHidden/>
              </w:rPr>
              <w:fldChar w:fldCharType="end"/>
            </w:r>
          </w:hyperlink>
        </w:p>
        <w:p w14:paraId="1647FC2D" w14:textId="4BAE5AE0" w:rsidR="00EE221C" w:rsidRDefault="00EE221C">
          <w:pPr>
            <w:pStyle w:val="TOC2"/>
            <w:tabs>
              <w:tab w:val="right" w:leader="dot" w:pos="8295"/>
            </w:tabs>
            <w:rPr>
              <w:noProof/>
            </w:rPr>
          </w:pPr>
          <w:hyperlink w:anchor="_Toc121857646" w:history="1">
            <w:r w:rsidRPr="003A19B2">
              <w:rPr>
                <w:rStyle w:val="a3"/>
                <w:rFonts w:ascii="Arial" w:eastAsia="等线" w:hAnsi="Arial" w:cs="Arial"/>
                <w:b/>
                <w:noProof/>
              </w:rPr>
              <w:t>6</w:t>
            </w:r>
            <w:r w:rsidRPr="003A19B2">
              <w:rPr>
                <w:rStyle w:val="a3"/>
                <w:rFonts w:ascii="Arial" w:eastAsia="等线" w:hAnsi="Arial" w:cs="Arial"/>
                <w:b/>
                <w:noProof/>
              </w:rPr>
              <w:t>．评论模块详细设计</w:t>
            </w:r>
            <w:r>
              <w:rPr>
                <w:noProof/>
                <w:webHidden/>
              </w:rPr>
              <w:tab/>
            </w:r>
            <w:r>
              <w:rPr>
                <w:noProof/>
                <w:webHidden/>
              </w:rPr>
              <w:fldChar w:fldCharType="begin"/>
            </w:r>
            <w:r>
              <w:rPr>
                <w:noProof/>
                <w:webHidden/>
              </w:rPr>
              <w:instrText xml:space="preserve"> PAGEREF _Toc121857646 \h </w:instrText>
            </w:r>
            <w:r>
              <w:rPr>
                <w:noProof/>
                <w:webHidden/>
              </w:rPr>
            </w:r>
            <w:r>
              <w:rPr>
                <w:noProof/>
                <w:webHidden/>
              </w:rPr>
              <w:fldChar w:fldCharType="separate"/>
            </w:r>
            <w:r>
              <w:rPr>
                <w:noProof/>
                <w:webHidden/>
              </w:rPr>
              <w:t>17</w:t>
            </w:r>
            <w:r>
              <w:rPr>
                <w:noProof/>
                <w:webHidden/>
              </w:rPr>
              <w:fldChar w:fldCharType="end"/>
            </w:r>
          </w:hyperlink>
        </w:p>
        <w:p w14:paraId="62A20637" w14:textId="5F2EF516" w:rsidR="00EE221C" w:rsidRDefault="00EE221C">
          <w:pPr>
            <w:pStyle w:val="TOC2"/>
            <w:tabs>
              <w:tab w:val="right" w:leader="dot" w:pos="8295"/>
            </w:tabs>
            <w:rPr>
              <w:noProof/>
            </w:rPr>
          </w:pPr>
          <w:hyperlink w:anchor="_Toc121857647" w:history="1">
            <w:r w:rsidRPr="003A19B2">
              <w:rPr>
                <w:rStyle w:val="a3"/>
                <w:rFonts w:ascii="Arial" w:eastAsia="等线" w:hAnsi="Arial" w:cs="Arial"/>
                <w:b/>
                <w:noProof/>
              </w:rPr>
              <w:t>7</w:t>
            </w:r>
            <w:r w:rsidRPr="003A19B2">
              <w:rPr>
                <w:rStyle w:val="a3"/>
                <w:rFonts w:ascii="Arial" w:eastAsia="等线" w:hAnsi="Arial" w:cs="Arial"/>
                <w:b/>
                <w:noProof/>
              </w:rPr>
              <w:t>．购物车模块设计详细设计</w:t>
            </w:r>
            <w:r>
              <w:rPr>
                <w:noProof/>
                <w:webHidden/>
              </w:rPr>
              <w:tab/>
            </w:r>
            <w:r>
              <w:rPr>
                <w:noProof/>
                <w:webHidden/>
              </w:rPr>
              <w:fldChar w:fldCharType="begin"/>
            </w:r>
            <w:r>
              <w:rPr>
                <w:noProof/>
                <w:webHidden/>
              </w:rPr>
              <w:instrText xml:space="preserve"> PAGEREF _Toc121857647 \h </w:instrText>
            </w:r>
            <w:r>
              <w:rPr>
                <w:noProof/>
                <w:webHidden/>
              </w:rPr>
            </w:r>
            <w:r>
              <w:rPr>
                <w:noProof/>
                <w:webHidden/>
              </w:rPr>
              <w:fldChar w:fldCharType="separate"/>
            </w:r>
            <w:r>
              <w:rPr>
                <w:noProof/>
                <w:webHidden/>
              </w:rPr>
              <w:t>18</w:t>
            </w:r>
            <w:r>
              <w:rPr>
                <w:noProof/>
                <w:webHidden/>
              </w:rPr>
              <w:fldChar w:fldCharType="end"/>
            </w:r>
          </w:hyperlink>
        </w:p>
        <w:p w14:paraId="7CD54AD6" w14:textId="31EDD3BD" w:rsidR="00EE221C" w:rsidRDefault="00EE221C">
          <w:pPr>
            <w:pStyle w:val="TOC2"/>
            <w:tabs>
              <w:tab w:val="right" w:leader="dot" w:pos="8295"/>
            </w:tabs>
            <w:rPr>
              <w:noProof/>
            </w:rPr>
          </w:pPr>
          <w:hyperlink w:anchor="_Toc121857648" w:history="1">
            <w:r w:rsidRPr="003A19B2">
              <w:rPr>
                <w:rStyle w:val="a3"/>
                <w:rFonts w:ascii="Arial" w:eastAsia="等线" w:hAnsi="Arial" w:cs="Arial"/>
                <w:b/>
                <w:noProof/>
              </w:rPr>
              <w:t xml:space="preserve">8.  </w:t>
            </w:r>
            <w:r w:rsidRPr="003A19B2">
              <w:rPr>
                <w:rStyle w:val="a3"/>
                <w:rFonts w:ascii="Arial" w:eastAsia="等线" w:hAnsi="Arial" w:cs="Arial"/>
                <w:b/>
                <w:noProof/>
              </w:rPr>
              <w:t>管理模块</w:t>
            </w:r>
            <w:r>
              <w:rPr>
                <w:noProof/>
                <w:webHidden/>
              </w:rPr>
              <w:tab/>
            </w:r>
            <w:r>
              <w:rPr>
                <w:noProof/>
                <w:webHidden/>
              </w:rPr>
              <w:fldChar w:fldCharType="begin"/>
            </w:r>
            <w:r>
              <w:rPr>
                <w:noProof/>
                <w:webHidden/>
              </w:rPr>
              <w:instrText xml:space="preserve"> PAGEREF _Toc121857648 \h </w:instrText>
            </w:r>
            <w:r>
              <w:rPr>
                <w:noProof/>
                <w:webHidden/>
              </w:rPr>
            </w:r>
            <w:r>
              <w:rPr>
                <w:noProof/>
                <w:webHidden/>
              </w:rPr>
              <w:fldChar w:fldCharType="separate"/>
            </w:r>
            <w:r>
              <w:rPr>
                <w:noProof/>
                <w:webHidden/>
              </w:rPr>
              <w:t>20</w:t>
            </w:r>
            <w:r>
              <w:rPr>
                <w:noProof/>
                <w:webHidden/>
              </w:rPr>
              <w:fldChar w:fldCharType="end"/>
            </w:r>
          </w:hyperlink>
        </w:p>
        <w:p w14:paraId="771BE7A3" w14:textId="1DA4F24C" w:rsidR="00BB07A7" w:rsidRDefault="00F62D40" w:rsidP="00F62D40">
          <w:pPr>
            <w:rPr>
              <w:b/>
              <w:bCs/>
              <w:lang w:val="zh-CN"/>
            </w:rPr>
          </w:pPr>
          <w:r>
            <w:rPr>
              <w:b/>
              <w:bCs/>
              <w:lang w:val="zh-CN"/>
            </w:rPr>
            <w:fldChar w:fldCharType="end"/>
          </w:r>
        </w:p>
        <w:p w14:paraId="7C59DDFF" w14:textId="77777777" w:rsidR="00BB07A7" w:rsidRDefault="00BB07A7" w:rsidP="00F62D40">
          <w:pPr>
            <w:rPr>
              <w:b/>
              <w:bCs/>
              <w:lang w:val="zh-CN"/>
            </w:rPr>
          </w:pPr>
        </w:p>
        <w:p w14:paraId="725865E2" w14:textId="77777777" w:rsidR="00BB07A7" w:rsidRDefault="00BB07A7" w:rsidP="00F62D40">
          <w:pPr>
            <w:rPr>
              <w:b/>
              <w:bCs/>
              <w:lang w:val="zh-CN"/>
            </w:rPr>
          </w:pPr>
        </w:p>
        <w:p w14:paraId="55870F98" w14:textId="77777777" w:rsidR="00BB07A7" w:rsidRDefault="00BB07A7" w:rsidP="00F62D40">
          <w:pPr>
            <w:rPr>
              <w:b/>
              <w:bCs/>
              <w:lang w:val="zh-CN"/>
            </w:rPr>
          </w:pPr>
        </w:p>
        <w:p w14:paraId="533A449F" w14:textId="77777777" w:rsidR="00BB07A7" w:rsidRDefault="00BB07A7" w:rsidP="00F62D40">
          <w:pPr>
            <w:rPr>
              <w:b/>
              <w:bCs/>
              <w:lang w:val="zh-CN"/>
            </w:rPr>
          </w:pPr>
        </w:p>
        <w:p w14:paraId="0625D3EF" w14:textId="77777777" w:rsidR="00BB07A7" w:rsidRDefault="00BB07A7" w:rsidP="00F62D40">
          <w:pPr>
            <w:rPr>
              <w:b/>
              <w:bCs/>
              <w:lang w:val="zh-CN"/>
            </w:rPr>
          </w:pPr>
        </w:p>
        <w:p w14:paraId="5E006CAD" w14:textId="77777777" w:rsidR="00BB07A7" w:rsidRDefault="00BB07A7" w:rsidP="00F62D40">
          <w:pPr>
            <w:rPr>
              <w:b/>
              <w:bCs/>
              <w:lang w:val="zh-CN"/>
            </w:rPr>
          </w:pPr>
        </w:p>
        <w:p w14:paraId="6DF0D1BE" w14:textId="77777777" w:rsidR="00BB07A7" w:rsidRDefault="00BB07A7" w:rsidP="00F62D40">
          <w:pPr>
            <w:rPr>
              <w:b/>
              <w:bCs/>
              <w:lang w:val="zh-CN"/>
            </w:rPr>
          </w:pPr>
        </w:p>
        <w:p w14:paraId="29A371AB" w14:textId="77777777" w:rsidR="00BB07A7" w:rsidRDefault="00BB07A7" w:rsidP="00F62D40">
          <w:pPr>
            <w:rPr>
              <w:b/>
              <w:bCs/>
              <w:lang w:val="zh-CN"/>
            </w:rPr>
          </w:pPr>
        </w:p>
        <w:p w14:paraId="55C0611F" w14:textId="77777777" w:rsidR="00BB07A7" w:rsidRDefault="00BB07A7" w:rsidP="00F62D40">
          <w:pPr>
            <w:rPr>
              <w:b/>
              <w:bCs/>
              <w:lang w:val="zh-CN"/>
            </w:rPr>
          </w:pPr>
        </w:p>
        <w:p w14:paraId="43B585B4" w14:textId="77777777" w:rsidR="00BB07A7" w:rsidRDefault="00BB07A7" w:rsidP="00F62D40">
          <w:pPr>
            <w:rPr>
              <w:b/>
              <w:bCs/>
              <w:lang w:val="zh-CN"/>
            </w:rPr>
          </w:pPr>
        </w:p>
        <w:p w14:paraId="4A5EF40D" w14:textId="77777777" w:rsidR="00BB07A7" w:rsidRDefault="00BB07A7" w:rsidP="00F62D40">
          <w:pPr>
            <w:rPr>
              <w:b/>
              <w:bCs/>
              <w:lang w:val="zh-CN"/>
            </w:rPr>
          </w:pPr>
        </w:p>
        <w:p w14:paraId="2F2DF6F3" w14:textId="77777777" w:rsidR="00BB07A7" w:rsidRDefault="00BB07A7" w:rsidP="00F62D40">
          <w:pPr>
            <w:rPr>
              <w:b/>
              <w:bCs/>
              <w:lang w:val="zh-CN"/>
            </w:rPr>
          </w:pPr>
        </w:p>
        <w:p w14:paraId="4B341F14" w14:textId="77777777" w:rsidR="00BB07A7" w:rsidRDefault="00BB07A7" w:rsidP="00F62D40">
          <w:pPr>
            <w:rPr>
              <w:b/>
              <w:bCs/>
              <w:lang w:val="zh-CN"/>
            </w:rPr>
          </w:pPr>
        </w:p>
        <w:p w14:paraId="6F8DA3DC" w14:textId="77777777" w:rsidR="00BB07A7" w:rsidRDefault="00BB07A7" w:rsidP="00F62D40">
          <w:pPr>
            <w:rPr>
              <w:b/>
              <w:bCs/>
              <w:lang w:val="zh-CN"/>
            </w:rPr>
          </w:pPr>
        </w:p>
        <w:p w14:paraId="1190F6D7" w14:textId="77777777" w:rsidR="00BB07A7" w:rsidRDefault="00BB07A7" w:rsidP="00F62D40">
          <w:pPr>
            <w:rPr>
              <w:b/>
              <w:bCs/>
              <w:lang w:val="zh-CN"/>
            </w:rPr>
          </w:pPr>
        </w:p>
        <w:p w14:paraId="02E1E6FB" w14:textId="77777777" w:rsidR="00BB07A7" w:rsidRDefault="00BB07A7" w:rsidP="00F62D40">
          <w:pPr>
            <w:rPr>
              <w:b/>
              <w:bCs/>
              <w:lang w:val="zh-CN"/>
            </w:rPr>
          </w:pPr>
        </w:p>
        <w:p w14:paraId="19CEE72E" w14:textId="77777777" w:rsidR="00BB07A7" w:rsidRDefault="00BB07A7" w:rsidP="00F62D40">
          <w:pPr>
            <w:rPr>
              <w:b/>
              <w:bCs/>
              <w:lang w:val="zh-CN"/>
            </w:rPr>
          </w:pPr>
        </w:p>
        <w:p w14:paraId="36ADEAF3" w14:textId="77777777" w:rsidR="00BB07A7" w:rsidRDefault="00BB07A7" w:rsidP="00F62D40">
          <w:pPr>
            <w:rPr>
              <w:b/>
              <w:bCs/>
              <w:lang w:val="zh-CN"/>
            </w:rPr>
          </w:pPr>
        </w:p>
        <w:p w14:paraId="37704242" w14:textId="77777777" w:rsidR="00BB07A7" w:rsidRDefault="00BB07A7" w:rsidP="00F62D40">
          <w:pPr>
            <w:rPr>
              <w:b/>
              <w:bCs/>
              <w:lang w:val="zh-CN"/>
            </w:rPr>
          </w:pPr>
        </w:p>
        <w:p w14:paraId="77522A7E" w14:textId="77777777" w:rsidR="00BB07A7" w:rsidRDefault="00BB07A7" w:rsidP="00F62D40">
          <w:pPr>
            <w:rPr>
              <w:b/>
              <w:bCs/>
              <w:lang w:val="zh-CN"/>
            </w:rPr>
          </w:pPr>
        </w:p>
        <w:p w14:paraId="5EF4481A" w14:textId="77777777" w:rsidR="00BB07A7" w:rsidRDefault="00BB07A7" w:rsidP="00F62D40">
          <w:pPr>
            <w:rPr>
              <w:b/>
              <w:bCs/>
              <w:lang w:val="zh-CN"/>
            </w:rPr>
          </w:pPr>
        </w:p>
        <w:p w14:paraId="753C1A20" w14:textId="6D450DA5" w:rsidR="00F62D40" w:rsidRPr="00F62D40" w:rsidRDefault="00A707A2" w:rsidP="00F62D40"/>
      </w:sdtContent>
    </w:sdt>
    <w:p w14:paraId="2FA2BD45" w14:textId="1DC3281A" w:rsidR="005440EB" w:rsidRDefault="00F86BB4">
      <w:pPr>
        <w:spacing w:before="320" w:after="120" w:line="288" w:lineRule="auto"/>
        <w:jc w:val="left"/>
        <w:outlineLvl w:val="1"/>
      </w:pPr>
      <w:bookmarkStart w:id="3" w:name="_Toc121857627"/>
      <w:r>
        <w:rPr>
          <w:rFonts w:ascii="Arial" w:eastAsia="等线" w:hAnsi="Arial" w:cs="Arial"/>
          <w:b/>
          <w:sz w:val="32"/>
        </w:rPr>
        <w:lastRenderedPageBreak/>
        <w:t>1.</w:t>
      </w:r>
      <w:r>
        <w:rPr>
          <w:rFonts w:ascii="Arial" w:eastAsia="等线" w:hAnsi="Arial" w:cs="Arial"/>
          <w:b/>
          <w:sz w:val="32"/>
        </w:rPr>
        <w:t>引言</w:t>
      </w:r>
      <w:bookmarkEnd w:id="3"/>
    </w:p>
    <w:p w14:paraId="1143BFFC" w14:textId="77777777" w:rsidR="005440EB" w:rsidRDefault="00F86BB4">
      <w:pPr>
        <w:spacing w:before="300" w:after="120" w:line="288" w:lineRule="auto"/>
        <w:jc w:val="left"/>
        <w:outlineLvl w:val="2"/>
      </w:pPr>
      <w:bookmarkStart w:id="4" w:name="_Toc121857628"/>
      <w:r>
        <w:rPr>
          <w:rFonts w:ascii="Arial" w:eastAsia="等线" w:hAnsi="Arial" w:cs="Arial"/>
          <w:b/>
          <w:sz w:val="30"/>
        </w:rPr>
        <w:t>1.1</w:t>
      </w:r>
      <w:r>
        <w:rPr>
          <w:rFonts w:ascii="Arial" w:eastAsia="等线" w:hAnsi="Arial" w:cs="Arial"/>
          <w:b/>
          <w:sz w:val="30"/>
        </w:rPr>
        <w:t>编写目的</w:t>
      </w:r>
      <w:bookmarkEnd w:id="4"/>
    </w:p>
    <w:p w14:paraId="6F28D7B3" w14:textId="77777777" w:rsidR="005440EB" w:rsidRDefault="00F86BB4">
      <w:pPr>
        <w:spacing w:before="120" w:after="120" w:line="288" w:lineRule="auto"/>
        <w:jc w:val="left"/>
      </w:pPr>
      <w:r>
        <w:rPr>
          <w:rFonts w:ascii="Arial" w:eastAsia="等线" w:hAnsi="Arial" w:cs="Arial"/>
          <w:sz w:val="22"/>
        </w:rPr>
        <w:t>本文档的目的是描述校园跳蚤市场系统的详细设计，主要内容</w:t>
      </w:r>
      <w:proofErr w:type="gramStart"/>
      <w:r>
        <w:rPr>
          <w:rFonts w:ascii="Arial" w:eastAsia="等线" w:hAnsi="Arial" w:cs="Arial"/>
          <w:sz w:val="22"/>
        </w:rPr>
        <w:t>包括网</w:t>
      </w:r>
      <w:proofErr w:type="gramEnd"/>
      <w:r>
        <w:rPr>
          <w:rFonts w:ascii="Arial" w:eastAsia="等线" w:hAnsi="Arial" w:cs="Arial"/>
          <w:sz w:val="22"/>
        </w:rPr>
        <w:t>校园跳蚤市场系统的总体设计和模块详细。</w:t>
      </w:r>
    </w:p>
    <w:p w14:paraId="0CE7CDDD" w14:textId="77777777" w:rsidR="005440EB" w:rsidRDefault="00F86BB4">
      <w:pPr>
        <w:spacing w:before="120" w:after="120" w:line="288" w:lineRule="auto"/>
        <w:jc w:val="left"/>
      </w:pPr>
      <w:r>
        <w:rPr>
          <w:rFonts w:ascii="Arial" w:eastAsia="等线" w:hAnsi="Arial" w:cs="Arial"/>
          <w:sz w:val="22"/>
        </w:rPr>
        <w:t>本文档的预期读者为软件工程师和编码人员，供其具体实现时使用。</w:t>
      </w:r>
    </w:p>
    <w:p w14:paraId="33D1570D" w14:textId="77777777" w:rsidR="005440EB" w:rsidRDefault="005440EB">
      <w:pPr>
        <w:spacing w:before="120" w:after="120" w:line="288" w:lineRule="auto"/>
        <w:jc w:val="left"/>
      </w:pPr>
    </w:p>
    <w:p w14:paraId="0105574E" w14:textId="77777777" w:rsidR="005440EB" w:rsidRDefault="00F86BB4">
      <w:pPr>
        <w:spacing w:before="300" w:after="120" w:line="288" w:lineRule="auto"/>
        <w:jc w:val="left"/>
        <w:outlineLvl w:val="2"/>
      </w:pPr>
      <w:bookmarkStart w:id="5" w:name="_Toc121857629"/>
      <w:r>
        <w:rPr>
          <w:rFonts w:ascii="Arial" w:eastAsia="等线" w:hAnsi="Arial" w:cs="Arial"/>
          <w:b/>
          <w:sz w:val="30"/>
        </w:rPr>
        <w:t>1.2</w:t>
      </w:r>
      <w:r>
        <w:rPr>
          <w:rFonts w:ascii="Arial" w:eastAsia="等线" w:hAnsi="Arial" w:cs="Arial"/>
          <w:b/>
          <w:sz w:val="30"/>
        </w:rPr>
        <w:t>背景</w:t>
      </w:r>
      <w:bookmarkEnd w:id="5"/>
    </w:p>
    <w:p w14:paraId="44F30D0C" w14:textId="77777777" w:rsidR="005440EB" w:rsidRDefault="00F86BB4">
      <w:pPr>
        <w:spacing w:before="120" w:after="120" w:line="288" w:lineRule="auto"/>
        <w:jc w:val="left"/>
      </w:pPr>
      <w:r>
        <w:rPr>
          <w:rFonts w:ascii="Arial" w:eastAsia="等线" w:hAnsi="Arial" w:cs="Arial"/>
          <w:sz w:val="22"/>
        </w:rPr>
        <w:t>软件名称：校园跳蚤市场系统</w:t>
      </w:r>
    </w:p>
    <w:p w14:paraId="3B486AAA" w14:textId="77777777" w:rsidR="005440EB" w:rsidRDefault="00F86BB4">
      <w:pPr>
        <w:spacing w:before="120" w:after="120" w:line="288" w:lineRule="auto"/>
        <w:jc w:val="left"/>
      </w:pPr>
      <w:r>
        <w:rPr>
          <w:rFonts w:ascii="Arial" w:eastAsia="等线" w:hAnsi="Arial" w:cs="Arial"/>
          <w:sz w:val="22"/>
        </w:rPr>
        <w:t>数据库名称：</w:t>
      </w:r>
      <w:r>
        <w:rPr>
          <w:rFonts w:ascii="Arial" w:eastAsia="等线" w:hAnsi="Arial" w:cs="Arial"/>
          <w:sz w:val="22"/>
        </w:rPr>
        <w:t>SQLite</w:t>
      </w:r>
    </w:p>
    <w:p w14:paraId="6430D0E0" w14:textId="77777777" w:rsidR="005440EB" w:rsidRDefault="00F86BB4">
      <w:pPr>
        <w:spacing w:before="120" w:after="120" w:line="288" w:lineRule="auto"/>
        <w:jc w:val="left"/>
      </w:pPr>
      <w:r>
        <w:rPr>
          <w:rFonts w:ascii="Arial" w:eastAsia="等线" w:hAnsi="Arial" w:cs="Arial"/>
          <w:sz w:val="22"/>
        </w:rPr>
        <w:t>任务提出者：杜康</w:t>
      </w:r>
      <w:proofErr w:type="gramStart"/>
      <w:r>
        <w:rPr>
          <w:rFonts w:ascii="Arial" w:eastAsia="等线" w:hAnsi="Arial" w:cs="Arial"/>
          <w:sz w:val="22"/>
        </w:rPr>
        <w:t>睿</w:t>
      </w:r>
      <w:proofErr w:type="gramEnd"/>
      <w:r>
        <w:rPr>
          <w:rFonts w:ascii="Arial" w:eastAsia="等线" w:hAnsi="Arial" w:cs="Arial"/>
          <w:sz w:val="22"/>
        </w:rPr>
        <w:t xml:space="preserve"> </w:t>
      </w:r>
      <w:r>
        <w:rPr>
          <w:rFonts w:ascii="Arial" w:eastAsia="等线" w:hAnsi="Arial" w:cs="Arial"/>
          <w:sz w:val="22"/>
        </w:rPr>
        <w:t>李佳骏</w:t>
      </w:r>
    </w:p>
    <w:p w14:paraId="3FCA0867" w14:textId="77777777" w:rsidR="005440EB" w:rsidRDefault="00F86BB4">
      <w:pPr>
        <w:spacing w:before="120" w:after="120" w:line="288" w:lineRule="auto"/>
        <w:jc w:val="left"/>
      </w:pPr>
      <w:r>
        <w:rPr>
          <w:rFonts w:ascii="Arial" w:eastAsia="等线" w:hAnsi="Arial" w:cs="Arial"/>
          <w:sz w:val="22"/>
        </w:rPr>
        <w:t>开发者：</w:t>
      </w:r>
      <w:proofErr w:type="gramStart"/>
      <w:r>
        <w:rPr>
          <w:rFonts w:ascii="Arial" w:eastAsia="等线" w:hAnsi="Arial" w:cs="Arial"/>
          <w:sz w:val="22"/>
        </w:rPr>
        <w:t>吴羽腾</w:t>
      </w:r>
      <w:proofErr w:type="gramEnd"/>
      <w:r>
        <w:rPr>
          <w:rFonts w:ascii="Arial" w:eastAsia="等线" w:hAnsi="Arial" w:cs="Arial"/>
          <w:sz w:val="22"/>
        </w:rPr>
        <w:t xml:space="preserve"> </w:t>
      </w:r>
      <w:r>
        <w:rPr>
          <w:rFonts w:ascii="Arial" w:eastAsia="等线" w:hAnsi="Arial" w:cs="Arial"/>
          <w:sz w:val="22"/>
        </w:rPr>
        <w:t>卢晓雅</w:t>
      </w:r>
      <w:r>
        <w:rPr>
          <w:rFonts w:ascii="Arial" w:eastAsia="等线" w:hAnsi="Arial" w:cs="Arial"/>
          <w:sz w:val="22"/>
        </w:rPr>
        <w:t xml:space="preserve"> </w:t>
      </w:r>
      <w:r>
        <w:rPr>
          <w:rFonts w:ascii="Arial" w:eastAsia="等线" w:hAnsi="Arial" w:cs="Arial"/>
          <w:sz w:val="22"/>
        </w:rPr>
        <w:t>湛</w:t>
      </w:r>
      <w:proofErr w:type="gramStart"/>
      <w:r>
        <w:rPr>
          <w:rFonts w:ascii="Arial" w:eastAsia="等线" w:hAnsi="Arial" w:cs="Arial"/>
          <w:sz w:val="22"/>
        </w:rPr>
        <w:t>馥榕</w:t>
      </w:r>
      <w:proofErr w:type="gramEnd"/>
    </w:p>
    <w:p w14:paraId="44B127E4" w14:textId="77777777" w:rsidR="005440EB" w:rsidRDefault="00F86BB4">
      <w:pPr>
        <w:spacing w:before="120" w:after="120" w:line="288" w:lineRule="auto"/>
        <w:jc w:val="left"/>
      </w:pPr>
      <w:r>
        <w:rPr>
          <w:rFonts w:ascii="Arial" w:eastAsia="等线" w:hAnsi="Arial" w:cs="Arial"/>
          <w:sz w:val="22"/>
        </w:rPr>
        <w:t>用户：有商品交易需求的大学生</w:t>
      </w:r>
    </w:p>
    <w:p w14:paraId="5B5432D0" w14:textId="77777777" w:rsidR="005440EB" w:rsidRDefault="005440EB">
      <w:pPr>
        <w:spacing w:before="120" w:after="120" w:line="288" w:lineRule="auto"/>
        <w:jc w:val="left"/>
      </w:pPr>
    </w:p>
    <w:p w14:paraId="482E3F5C" w14:textId="77777777" w:rsidR="005440EB" w:rsidRDefault="00F86BB4">
      <w:pPr>
        <w:spacing w:before="300" w:after="120" w:line="288" w:lineRule="auto"/>
        <w:jc w:val="left"/>
        <w:outlineLvl w:val="2"/>
      </w:pPr>
      <w:bookmarkStart w:id="6" w:name="_Toc121857630"/>
      <w:r>
        <w:rPr>
          <w:rFonts w:ascii="Arial" w:eastAsia="等线" w:hAnsi="Arial" w:cs="Arial"/>
          <w:b/>
          <w:sz w:val="30"/>
        </w:rPr>
        <w:t>1.3</w:t>
      </w:r>
      <w:r>
        <w:rPr>
          <w:rFonts w:ascii="Arial" w:eastAsia="等线" w:hAnsi="Arial" w:cs="Arial"/>
          <w:b/>
          <w:sz w:val="30"/>
        </w:rPr>
        <w:t>定义</w:t>
      </w:r>
      <w:bookmarkEnd w:id="6"/>
    </w:p>
    <w:p w14:paraId="3141988B" w14:textId="77777777" w:rsidR="005440EB" w:rsidRDefault="00F86BB4">
      <w:pPr>
        <w:spacing w:before="120" w:after="120" w:line="288" w:lineRule="auto"/>
        <w:jc w:val="left"/>
      </w:pPr>
      <w:r>
        <w:rPr>
          <w:rFonts w:ascii="Arial" w:eastAsia="等线" w:hAnsi="Arial" w:cs="Arial"/>
          <w:sz w:val="22"/>
        </w:rPr>
        <w:t>[</w:t>
      </w:r>
      <w:r>
        <w:rPr>
          <w:rFonts w:ascii="Arial" w:eastAsia="等线" w:hAnsi="Arial" w:cs="Arial"/>
          <w:sz w:val="22"/>
        </w:rPr>
        <w:t>列出本文件中用到的专门术语的定义和外文首字母组词的原词组。</w:t>
      </w:r>
      <w:r>
        <w:rPr>
          <w:rFonts w:ascii="Arial" w:eastAsia="等线" w:hAnsi="Arial" w:cs="Arial"/>
          <w:sz w:val="22"/>
        </w:rPr>
        <w:t>]</w:t>
      </w:r>
    </w:p>
    <w:p w14:paraId="3C85EA75" w14:textId="77777777" w:rsidR="005440EB" w:rsidRDefault="00F86BB4">
      <w:pPr>
        <w:spacing w:before="120" w:after="120" w:line="288" w:lineRule="auto"/>
        <w:jc w:val="left"/>
      </w:pPr>
      <w:r>
        <w:rPr>
          <w:rFonts w:ascii="Arial" w:eastAsia="等线" w:hAnsi="Arial" w:cs="Arial"/>
          <w:sz w:val="22"/>
        </w:rPr>
        <w:t>ID</w:t>
      </w:r>
      <w:r>
        <w:rPr>
          <w:rFonts w:ascii="Arial" w:eastAsia="等线" w:hAnsi="Arial" w:cs="Arial"/>
          <w:sz w:val="22"/>
        </w:rPr>
        <w:t>：</w:t>
      </w:r>
      <w:r>
        <w:rPr>
          <w:rFonts w:ascii="Arial" w:eastAsia="等线" w:hAnsi="Arial" w:cs="Arial"/>
          <w:sz w:val="22"/>
        </w:rPr>
        <w:t>identification</w:t>
      </w:r>
      <w:r>
        <w:rPr>
          <w:rFonts w:ascii="Arial" w:eastAsia="等线" w:hAnsi="Arial" w:cs="Arial"/>
          <w:sz w:val="22"/>
        </w:rPr>
        <w:t>缩写，指数据库中对每个记录的唯一性标识。</w:t>
      </w:r>
    </w:p>
    <w:p w14:paraId="78805BCC" w14:textId="77777777" w:rsidR="005440EB" w:rsidRDefault="00F86BB4">
      <w:pPr>
        <w:spacing w:before="120" w:after="120" w:line="288" w:lineRule="auto"/>
        <w:jc w:val="left"/>
      </w:pPr>
      <w:r>
        <w:rPr>
          <w:rFonts w:ascii="Arial" w:eastAsia="等线" w:hAnsi="Arial" w:cs="Arial"/>
          <w:sz w:val="22"/>
        </w:rPr>
        <w:t>购物车：用户即将购买的商品列表。</w:t>
      </w:r>
    </w:p>
    <w:p w14:paraId="6F4EA462" w14:textId="77777777" w:rsidR="005440EB" w:rsidRDefault="00F86BB4">
      <w:pPr>
        <w:spacing w:before="120" w:after="120" w:line="288" w:lineRule="auto"/>
        <w:jc w:val="left"/>
      </w:pPr>
      <w:r>
        <w:rPr>
          <w:rFonts w:ascii="Arial" w:eastAsia="等线" w:hAnsi="Arial" w:cs="Arial"/>
          <w:sz w:val="22"/>
        </w:rPr>
        <w:t>心愿清单：用户感兴趣并想要持续关注的商品对象列表。</w:t>
      </w:r>
    </w:p>
    <w:p w14:paraId="3705266F" w14:textId="77777777" w:rsidR="005440EB" w:rsidRDefault="005440EB">
      <w:pPr>
        <w:spacing w:before="120" w:after="120" w:line="288" w:lineRule="auto"/>
        <w:jc w:val="left"/>
      </w:pPr>
    </w:p>
    <w:p w14:paraId="5BA03A47" w14:textId="77777777" w:rsidR="005440EB" w:rsidRDefault="00F86BB4">
      <w:pPr>
        <w:spacing w:before="300" w:after="120" w:line="288" w:lineRule="auto"/>
        <w:jc w:val="left"/>
        <w:outlineLvl w:val="2"/>
      </w:pPr>
      <w:bookmarkStart w:id="7" w:name="_Toc121857631"/>
      <w:r>
        <w:rPr>
          <w:rFonts w:ascii="Arial" w:eastAsia="等线" w:hAnsi="Arial" w:cs="Arial"/>
          <w:b/>
          <w:sz w:val="30"/>
        </w:rPr>
        <w:t>1.4</w:t>
      </w:r>
      <w:r>
        <w:rPr>
          <w:rFonts w:ascii="Arial" w:eastAsia="等线" w:hAnsi="Arial" w:cs="Arial"/>
          <w:b/>
          <w:sz w:val="30"/>
        </w:rPr>
        <w:t>参考资料</w:t>
      </w:r>
      <w:bookmarkEnd w:id="7"/>
    </w:p>
    <w:p w14:paraId="2CE89A59" w14:textId="77777777" w:rsidR="005440EB" w:rsidRDefault="00F86BB4">
      <w:pPr>
        <w:spacing w:before="120" w:after="120" w:line="288" w:lineRule="auto"/>
        <w:jc w:val="left"/>
      </w:pPr>
      <w:r>
        <w:rPr>
          <w:rFonts w:ascii="Arial" w:eastAsia="等线" w:hAnsi="Arial" w:cs="Arial"/>
          <w:sz w:val="22"/>
        </w:rPr>
        <w:t>[1]</w:t>
      </w:r>
      <w:r>
        <w:rPr>
          <w:rFonts w:ascii="Arial" w:eastAsia="等线" w:hAnsi="Arial" w:cs="Arial"/>
          <w:sz w:val="22"/>
        </w:rPr>
        <w:t>田文洪</w:t>
      </w:r>
      <w:r>
        <w:rPr>
          <w:rFonts w:ascii="Arial" w:eastAsia="等线" w:hAnsi="Arial" w:cs="Arial"/>
          <w:sz w:val="22"/>
        </w:rPr>
        <w:t>.</w:t>
      </w:r>
      <w:r>
        <w:rPr>
          <w:rFonts w:ascii="Arial" w:eastAsia="等线" w:hAnsi="Arial" w:cs="Arial"/>
          <w:sz w:val="22"/>
        </w:rPr>
        <w:t>软件工程</w:t>
      </w:r>
      <w:r>
        <w:rPr>
          <w:rFonts w:ascii="Arial" w:eastAsia="等线" w:hAnsi="Arial" w:cs="Arial"/>
          <w:sz w:val="22"/>
        </w:rPr>
        <w:t>——</w:t>
      </w:r>
      <w:r>
        <w:rPr>
          <w:rFonts w:ascii="Arial" w:eastAsia="等线" w:hAnsi="Arial" w:cs="Arial"/>
          <w:sz w:val="22"/>
        </w:rPr>
        <w:t>共同演进的方法与实践</w:t>
      </w:r>
      <w:r>
        <w:rPr>
          <w:rFonts w:ascii="Arial" w:eastAsia="等线" w:hAnsi="Arial" w:cs="Arial"/>
          <w:sz w:val="22"/>
        </w:rPr>
        <w:t xml:space="preserve">. </w:t>
      </w:r>
      <w:r>
        <w:rPr>
          <w:rFonts w:ascii="Arial" w:eastAsia="等线" w:hAnsi="Arial" w:cs="Arial"/>
          <w:sz w:val="22"/>
        </w:rPr>
        <w:t>机械工业出版社</w:t>
      </w:r>
      <w:r>
        <w:rPr>
          <w:rFonts w:ascii="Arial" w:eastAsia="等线" w:hAnsi="Arial" w:cs="Arial"/>
          <w:sz w:val="22"/>
        </w:rPr>
        <w:t>.2013</w:t>
      </w:r>
    </w:p>
    <w:p w14:paraId="72761907" w14:textId="77777777" w:rsidR="005440EB" w:rsidRDefault="005440EB">
      <w:pPr>
        <w:spacing w:before="120" w:after="120" w:line="288" w:lineRule="auto"/>
        <w:jc w:val="left"/>
      </w:pPr>
    </w:p>
    <w:p w14:paraId="37AB136F" w14:textId="77777777" w:rsidR="005440EB" w:rsidRDefault="00F86BB4">
      <w:pPr>
        <w:spacing w:before="320" w:after="120" w:line="288" w:lineRule="auto"/>
        <w:jc w:val="left"/>
        <w:outlineLvl w:val="1"/>
      </w:pPr>
      <w:bookmarkStart w:id="8" w:name="_Toc121857632"/>
      <w:r>
        <w:rPr>
          <w:rFonts w:ascii="Arial" w:eastAsia="等线" w:hAnsi="Arial" w:cs="Arial"/>
          <w:b/>
          <w:sz w:val="32"/>
        </w:rPr>
        <w:t xml:space="preserve">2. </w:t>
      </w:r>
      <w:r>
        <w:rPr>
          <w:rFonts w:ascii="Arial" w:eastAsia="等线" w:hAnsi="Arial" w:cs="Arial"/>
          <w:b/>
          <w:sz w:val="32"/>
        </w:rPr>
        <w:t>系统结构</w:t>
      </w:r>
      <w:bookmarkEnd w:id="8"/>
    </w:p>
    <w:p w14:paraId="391566C3" w14:textId="77777777" w:rsidR="005440EB" w:rsidRDefault="00F86BB4">
      <w:pPr>
        <w:spacing w:before="300" w:after="120" w:line="288" w:lineRule="auto"/>
        <w:jc w:val="left"/>
        <w:outlineLvl w:val="2"/>
      </w:pPr>
      <w:bookmarkStart w:id="9" w:name="_Toc121857633"/>
      <w:r>
        <w:rPr>
          <w:rFonts w:ascii="Arial" w:eastAsia="等线" w:hAnsi="Arial" w:cs="Arial"/>
          <w:b/>
          <w:sz w:val="30"/>
        </w:rPr>
        <w:t xml:space="preserve">2.1 </w:t>
      </w:r>
      <w:r>
        <w:rPr>
          <w:rFonts w:ascii="Arial" w:eastAsia="等线" w:hAnsi="Arial" w:cs="Arial"/>
          <w:b/>
          <w:sz w:val="30"/>
        </w:rPr>
        <w:t>模块划分</w:t>
      </w:r>
      <w:bookmarkEnd w:id="9"/>
    </w:p>
    <w:p w14:paraId="05140DBA" w14:textId="77777777" w:rsidR="005440EB" w:rsidRDefault="00F86BB4">
      <w:pPr>
        <w:spacing w:before="120" w:after="120" w:line="288" w:lineRule="auto"/>
        <w:jc w:val="left"/>
      </w:pPr>
      <w:r>
        <w:rPr>
          <w:rFonts w:ascii="Arial" w:eastAsia="等线" w:hAnsi="Arial" w:cs="Arial"/>
          <w:sz w:val="22"/>
        </w:rPr>
        <w:t>根据功能分解，校园跳蚤市场系统被划分为用户端子系统和管理端子系统。其中用户</w:t>
      </w:r>
      <w:r>
        <w:rPr>
          <w:rFonts w:ascii="Arial" w:eastAsia="等线" w:hAnsi="Arial" w:cs="Arial"/>
          <w:sz w:val="22"/>
        </w:rPr>
        <w:lastRenderedPageBreak/>
        <w:t>端包含的顶层模块有用户账户模块、商品展示模块、支付模块、评论模块、购物车模块；管理端包含的顶层模块有商品管理和用户管理模块。</w:t>
      </w:r>
    </w:p>
    <w:p w14:paraId="6D5F459A" w14:textId="199B033B" w:rsidR="005440EB" w:rsidRDefault="00F86BB4">
      <w:pPr>
        <w:spacing w:before="120" w:after="120" w:line="288" w:lineRule="auto"/>
        <w:jc w:val="left"/>
      </w:pPr>
      <w:r>
        <w:rPr>
          <w:rFonts w:ascii="Arial" w:eastAsia="等线" w:hAnsi="Arial" w:cs="Arial"/>
          <w:sz w:val="22"/>
        </w:rPr>
        <w:t>模块之间的关系如下图</w:t>
      </w:r>
      <w:r w:rsidR="00CE43A2">
        <w:rPr>
          <w:rFonts w:ascii="Arial" w:eastAsia="等线" w:hAnsi="Arial" w:cs="Arial"/>
          <w:sz w:val="22"/>
        </w:rPr>
        <w:t>2-1-1</w:t>
      </w:r>
      <w:r>
        <w:rPr>
          <w:rFonts w:ascii="Arial" w:eastAsia="等线" w:hAnsi="Arial" w:cs="Arial"/>
          <w:sz w:val="22"/>
        </w:rPr>
        <w:t>所示。</w:t>
      </w:r>
    </w:p>
    <w:p w14:paraId="7AFE0526" w14:textId="5827229A" w:rsidR="005440EB" w:rsidRDefault="00F86BB4">
      <w:pPr>
        <w:spacing w:before="120" w:after="120" w:line="288" w:lineRule="auto"/>
        <w:jc w:val="center"/>
      </w:pPr>
      <w:r>
        <w:rPr>
          <w:noProof/>
        </w:rPr>
        <w:drawing>
          <wp:inline distT="0" distB="0" distL="0" distR="0" wp14:anchorId="10889789" wp14:editId="632A1D49">
            <wp:extent cx="5400675" cy="260985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tretch>
                      <a:fillRect/>
                    </a:stretch>
                  </pic:blipFill>
                  <pic:spPr>
                    <a:xfrm>
                      <a:off x="0" y="0"/>
                      <a:ext cx="5400675" cy="2609850"/>
                    </a:xfrm>
                    <a:prstGeom prst="rect">
                      <a:avLst/>
                    </a:prstGeom>
                  </pic:spPr>
                </pic:pic>
              </a:graphicData>
            </a:graphic>
          </wp:inline>
        </w:drawing>
      </w:r>
    </w:p>
    <w:p w14:paraId="7E188BB2" w14:textId="45B04A4F" w:rsidR="005440EB" w:rsidRDefault="00B05BAB" w:rsidP="00D86BF7">
      <w:pPr>
        <w:spacing w:before="120" w:after="120" w:line="288" w:lineRule="auto"/>
        <w:jc w:val="center"/>
      </w:pPr>
      <w:r>
        <w:rPr>
          <w:rFonts w:hint="eastAsia"/>
        </w:rPr>
        <w:t>图</w:t>
      </w:r>
      <w:r w:rsidR="00CE43A2">
        <w:rPr>
          <w:rFonts w:hint="eastAsia"/>
        </w:rPr>
        <w:t>2</w:t>
      </w:r>
      <w:r w:rsidR="00CE43A2">
        <w:t>-</w:t>
      </w:r>
      <w:r>
        <w:rPr>
          <w:rFonts w:hint="eastAsia"/>
        </w:rPr>
        <w:t>1</w:t>
      </w:r>
      <w:r w:rsidR="00CE43A2">
        <w:t>-1</w:t>
      </w:r>
      <w:r>
        <w:t xml:space="preserve"> </w:t>
      </w:r>
      <w:r>
        <w:rPr>
          <w:rFonts w:hint="eastAsia"/>
        </w:rPr>
        <w:t>系统结构</w:t>
      </w:r>
    </w:p>
    <w:p w14:paraId="0EB4267A" w14:textId="1F7E3AE0" w:rsidR="005440EB" w:rsidRDefault="00E41DC8" w:rsidP="00E41DC8">
      <w:pPr>
        <w:spacing w:before="300" w:after="120" w:line="288" w:lineRule="auto"/>
        <w:jc w:val="left"/>
        <w:outlineLvl w:val="2"/>
      </w:pPr>
      <w:bookmarkStart w:id="10" w:name="_Toc121857634"/>
      <w:r>
        <w:rPr>
          <w:rFonts w:ascii="Arial" w:eastAsia="等线" w:hAnsi="Arial" w:cs="Arial"/>
          <w:b/>
          <w:sz w:val="30"/>
        </w:rPr>
        <w:t>2.</w:t>
      </w:r>
      <w:r>
        <w:rPr>
          <w:rFonts w:ascii="Arial" w:eastAsia="等线" w:hAnsi="Arial" w:cs="Arial"/>
          <w:b/>
          <w:sz w:val="30"/>
        </w:rPr>
        <w:t>2</w:t>
      </w:r>
      <w:r w:rsidR="00F86BB4" w:rsidRPr="00E41DC8">
        <w:rPr>
          <w:rFonts w:ascii="Arial" w:eastAsia="等线" w:hAnsi="Arial" w:cs="Arial"/>
          <w:b/>
          <w:sz w:val="30"/>
        </w:rPr>
        <w:t>数据库接口说明</w:t>
      </w:r>
      <w:bookmarkEnd w:id="10"/>
    </w:p>
    <w:p w14:paraId="3034BEB5" w14:textId="0D1514C8" w:rsidR="005440EB" w:rsidRDefault="00B05BAB" w:rsidP="00B05BAB">
      <w:pPr>
        <w:spacing w:before="120" w:after="120" w:line="288" w:lineRule="auto"/>
        <w:jc w:val="left"/>
      </w:pPr>
      <w:r>
        <w:rPr>
          <w:rFonts w:ascii="Arial" w:eastAsia="等线" w:hAnsi="Arial" w:cs="Arial"/>
          <w:sz w:val="22"/>
        </w:rPr>
        <w:t>1</w:t>
      </w:r>
      <w:r>
        <w:rPr>
          <w:rFonts w:ascii="Arial" w:eastAsia="等线" w:hAnsi="Arial" w:cs="Arial" w:hint="eastAsia"/>
          <w:sz w:val="22"/>
        </w:rPr>
        <w:t>、</w:t>
      </w:r>
      <w:r>
        <w:rPr>
          <w:rFonts w:ascii="Arial" w:eastAsia="等线" w:hAnsi="Arial" w:cs="Arial"/>
          <w:sz w:val="22"/>
        </w:rPr>
        <w:t>连接数据库</w:t>
      </w:r>
    </w:p>
    <w:p w14:paraId="72C1623A" w14:textId="63508FC0" w:rsidR="005440EB" w:rsidRDefault="00F86BB4">
      <w:pPr>
        <w:spacing w:before="120" w:after="120" w:line="288" w:lineRule="auto"/>
        <w:jc w:val="left"/>
      </w:pPr>
      <w:r>
        <w:rPr>
          <w:rFonts w:ascii="Arial" w:eastAsia="等线" w:hAnsi="Arial" w:cs="Arial"/>
          <w:sz w:val="22"/>
        </w:rPr>
        <w:t>输出：连接成功或失败</w:t>
      </w:r>
    </w:p>
    <w:p w14:paraId="7FE22EA5" w14:textId="0EA7CE55" w:rsidR="005440EB" w:rsidRDefault="00B05BAB" w:rsidP="00B05BAB">
      <w:pPr>
        <w:spacing w:before="120" w:after="120" w:line="288" w:lineRule="auto"/>
        <w:jc w:val="left"/>
      </w:pPr>
      <w:r>
        <w:rPr>
          <w:rFonts w:ascii="Arial" w:eastAsia="等线" w:hAnsi="Arial" w:cs="Arial" w:hint="eastAsia"/>
          <w:sz w:val="22"/>
        </w:rPr>
        <w:t>2</w:t>
      </w:r>
      <w:r>
        <w:rPr>
          <w:rFonts w:ascii="Arial" w:eastAsia="等线" w:hAnsi="Arial" w:cs="Arial" w:hint="eastAsia"/>
          <w:sz w:val="22"/>
        </w:rPr>
        <w:t>、</w:t>
      </w:r>
      <w:r>
        <w:rPr>
          <w:rFonts w:ascii="Arial" w:eastAsia="等线" w:hAnsi="Arial" w:cs="Arial"/>
          <w:sz w:val="22"/>
        </w:rPr>
        <w:t>添加记录</w:t>
      </w:r>
    </w:p>
    <w:p w14:paraId="23247F95" w14:textId="77777777" w:rsidR="005440EB" w:rsidRDefault="00F86BB4">
      <w:pPr>
        <w:spacing w:before="120" w:after="120" w:line="288" w:lineRule="auto"/>
        <w:jc w:val="left"/>
      </w:pPr>
      <w:r>
        <w:rPr>
          <w:rFonts w:ascii="Arial" w:eastAsia="等线" w:hAnsi="Arial" w:cs="Arial"/>
          <w:sz w:val="22"/>
        </w:rPr>
        <w:t>向数据库中添加记录，如用户成功注册时向数据库添加用户信息。</w:t>
      </w:r>
    </w:p>
    <w:p w14:paraId="4A3F328C" w14:textId="77777777" w:rsidR="005440EB" w:rsidRDefault="00F86BB4">
      <w:pPr>
        <w:spacing w:before="120" w:after="120" w:line="288" w:lineRule="auto"/>
        <w:jc w:val="left"/>
      </w:pPr>
      <w:r>
        <w:rPr>
          <w:rFonts w:ascii="Arial" w:eastAsia="等线" w:hAnsi="Arial" w:cs="Arial"/>
          <w:sz w:val="22"/>
        </w:rPr>
        <w:t>输入：相应的记录信息，如添加用户信息时输入为用户名、密码、邮箱。</w:t>
      </w:r>
    </w:p>
    <w:p w14:paraId="3DAE47FC" w14:textId="24A796C9" w:rsidR="005440EB" w:rsidRDefault="00F86BB4">
      <w:pPr>
        <w:spacing w:before="120" w:after="120" w:line="288" w:lineRule="auto"/>
        <w:jc w:val="left"/>
      </w:pPr>
      <w:r>
        <w:rPr>
          <w:rFonts w:ascii="Arial" w:eastAsia="等线" w:hAnsi="Arial" w:cs="Arial"/>
          <w:sz w:val="22"/>
        </w:rPr>
        <w:t>输出：添加成功或失败</w:t>
      </w:r>
    </w:p>
    <w:p w14:paraId="620C5E32" w14:textId="48781542" w:rsidR="005440EB" w:rsidRDefault="00B05BAB" w:rsidP="00B05BAB">
      <w:pPr>
        <w:spacing w:before="120" w:after="120" w:line="288" w:lineRule="auto"/>
        <w:jc w:val="left"/>
      </w:pPr>
      <w:r>
        <w:rPr>
          <w:rFonts w:ascii="Arial" w:eastAsia="等线" w:hAnsi="Arial" w:cs="Arial" w:hint="eastAsia"/>
          <w:sz w:val="22"/>
        </w:rPr>
        <w:t>3</w:t>
      </w:r>
      <w:r>
        <w:rPr>
          <w:rFonts w:ascii="Arial" w:eastAsia="等线" w:hAnsi="Arial" w:cs="Arial" w:hint="eastAsia"/>
          <w:sz w:val="22"/>
        </w:rPr>
        <w:t>、</w:t>
      </w:r>
      <w:r>
        <w:rPr>
          <w:rFonts w:ascii="Arial" w:eastAsia="等线" w:hAnsi="Arial" w:cs="Arial"/>
          <w:sz w:val="22"/>
        </w:rPr>
        <w:t>记录筛选</w:t>
      </w:r>
    </w:p>
    <w:p w14:paraId="0F86813A" w14:textId="77777777" w:rsidR="005440EB" w:rsidRDefault="00F86BB4">
      <w:pPr>
        <w:spacing w:before="120" w:after="120" w:line="288" w:lineRule="auto"/>
        <w:jc w:val="left"/>
      </w:pPr>
      <w:r>
        <w:rPr>
          <w:rFonts w:ascii="Arial" w:eastAsia="等线" w:hAnsi="Arial" w:cs="Arial"/>
          <w:sz w:val="22"/>
        </w:rPr>
        <w:t>用户登录或进行某些操作时需要核对用户名和密码是否匹配来进行认证。</w:t>
      </w:r>
    </w:p>
    <w:p w14:paraId="3618587A" w14:textId="77777777" w:rsidR="005440EB" w:rsidRDefault="00F86BB4">
      <w:pPr>
        <w:spacing w:before="120" w:after="120" w:line="288" w:lineRule="auto"/>
        <w:jc w:val="left"/>
      </w:pPr>
      <w:r>
        <w:rPr>
          <w:rFonts w:ascii="Arial" w:eastAsia="等线" w:hAnsi="Arial" w:cs="Arial"/>
          <w:sz w:val="22"/>
        </w:rPr>
        <w:t>输入：筛选条件（某属性包含）</w:t>
      </w:r>
    </w:p>
    <w:p w14:paraId="5F0701F5" w14:textId="77777777" w:rsidR="005440EB" w:rsidRDefault="00F86BB4">
      <w:pPr>
        <w:spacing w:before="120" w:after="120" w:line="288" w:lineRule="auto"/>
        <w:jc w:val="left"/>
      </w:pPr>
      <w:r>
        <w:rPr>
          <w:rFonts w:ascii="Arial" w:eastAsia="等线" w:hAnsi="Arial" w:cs="Arial"/>
          <w:sz w:val="22"/>
        </w:rPr>
        <w:t>输出：筛选成功或失败，筛选得到的记录</w:t>
      </w:r>
    </w:p>
    <w:p w14:paraId="5F77C161" w14:textId="4C507549" w:rsidR="005440EB" w:rsidRDefault="00F86BB4">
      <w:pPr>
        <w:spacing w:before="120" w:after="120" w:line="288" w:lineRule="auto"/>
        <w:jc w:val="left"/>
      </w:pPr>
      <w:r>
        <w:rPr>
          <w:rFonts w:ascii="Arial" w:eastAsia="等线" w:hAnsi="Arial" w:cs="Arial"/>
          <w:sz w:val="22"/>
        </w:rPr>
        <w:t>响应函数：</w:t>
      </w:r>
      <w:proofErr w:type="spellStart"/>
      <w:proofErr w:type="gramStart"/>
      <w:r>
        <w:rPr>
          <w:rFonts w:ascii="Arial" w:eastAsia="等线" w:hAnsi="Arial" w:cs="Arial"/>
          <w:sz w:val="22"/>
        </w:rPr>
        <w:t>Model.objects.filter</w:t>
      </w:r>
      <w:proofErr w:type="spellEnd"/>
      <w:proofErr w:type="gramEnd"/>
      <w:r>
        <w:rPr>
          <w:rFonts w:ascii="Arial" w:eastAsia="等线" w:hAnsi="Arial" w:cs="Arial"/>
          <w:sz w:val="22"/>
        </w:rPr>
        <w:t>(condition)</w:t>
      </w:r>
    </w:p>
    <w:p w14:paraId="104294E9" w14:textId="4FFA2C4D" w:rsidR="005440EB" w:rsidRDefault="00B05BAB" w:rsidP="00B05BAB">
      <w:pPr>
        <w:spacing w:before="120" w:after="120" w:line="288" w:lineRule="auto"/>
        <w:jc w:val="left"/>
      </w:pPr>
      <w:r>
        <w:rPr>
          <w:rFonts w:ascii="Arial" w:eastAsia="等线" w:hAnsi="Arial" w:cs="Arial" w:hint="eastAsia"/>
          <w:sz w:val="22"/>
        </w:rPr>
        <w:t>4</w:t>
      </w:r>
      <w:r>
        <w:rPr>
          <w:rFonts w:ascii="Arial" w:eastAsia="等线" w:hAnsi="Arial" w:cs="Arial" w:hint="eastAsia"/>
          <w:sz w:val="22"/>
        </w:rPr>
        <w:t>、</w:t>
      </w:r>
      <w:r>
        <w:rPr>
          <w:rFonts w:ascii="Arial" w:eastAsia="等线" w:hAnsi="Arial" w:cs="Arial"/>
          <w:sz w:val="22"/>
        </w:rPr>
        <w:t>记录获取</w:t>
      </w:r>
    </w:p>
    <w:p w14:paraId="65576CFC" w14:textId="77777777" w:rsidR="005440EB" w:rsidRDefault="00F86BB4">
      <w:pPr>
        <w:spacing w:before="120" w:after="120" w:line="288" w:lineRule="auto"/>
        <w:jc w:val="left"/>
      </w:pPr>
      <w:r>
        <w:rPr>
          <w:rFonts w:ascii="Arial" w:eastAsia="等线" w:hAnsi="Arial" w:cs="Arial"/>
          <w:sz w:val="22"/>
        </w:rPr>
        <w:t>根据记录的</w:t>
      </w:r>
      <w:r>
        <w:rPr>
          <w:rFonts w:ascii="Arial" w:eastAsia="等线" w:hAnsi="Arial" w:cs="Arial"/>
          <w:sz w:val="22"/>
        </w:rPr>
        <w:t>ID</w:t>
      </w:r>
      <w:r>
        <w:rPr>
          <w:rFonts w:ascii="Arial" w:eastAsia="等线" w:hAnsi="Arial" w:cs="Arial"/>
          <w:sz w:val="22"/>
        </w:rPr>
        <w:t>（主键）获取对应的记录</w:t>
      </w:r>
    </w:p>
    <w:p w14:paraId="65FCDE2E" w14:textId="77777777" w:rsidR="005440EB" w:rsidRDefault="00F86BB4">
      <w:pPr>
        <w:spacing w:before="120" w:after="120" w:line="288" w:lineRule="auto"/>
        <w:jc w:val="left"/>
      </w:pPr>
      <w:r>
        <w:rPr>
          <w:rFonts w:ascii="Arial" w:eastAsia="等线" w:hAnsi="Arial" w:cs="Arial"/>
          <w:sz w:val="22"/>
        </w:rPr>
        <w:t>输入：该记录的</w:t>
      </w:r>
      <w:r>
        <w:rPr>
          <w:rFonts w:ascii="Arial" w:eastAsia="等线" w:hAnsi="Arial" w:cs="Arial"/>
          <w:sz w:val="22"/>
        </w:rPr>
        <w:t>ID</w:t>
      </w:r>
    </w:p>
    <w:p w14:paraId="30E4745C" w14:textId="77777777" w:rsidR="005440EB" w:rsidRDefault="00F86BB4">
      <w:pPr>
        <w:spacing w:before="120" w:after="120" w:line="288" w:lineRule="auto"/>
        <w:jc w:val="left"/>
      </w:pPr>
      <w:r>
        <w:rPr>
          <w:rFonts w:ascii="Arial" w:eastAsia="等线" w:hAnsi="Arial" w:cs="Arial"/>
          <w:sz w:val="22"/>
        </w:rPr>
        <w:t>输出：获取成功或失败，获取的记录</w:t>
      </w:r>
    </w:p>
    <w:p w14:paraId="019FDF84" w14:textId="22789073" w:rsidR="005440EB" w:rsidRDefault="00F86BB4">
      <w:pPr>
        <w:spacing w:before="120" w:after="120" w:line="288" w:lineRule="auto"/>
        <w:jc w:val="left"/>
      </w:pPr>
      <w:r>
        <w:rPr>
          <w:rFonts w:ascii="Arial" w:eastAsia="等线" w:hAnsi="Arial" w:cs="Arial"/>
          <w:sz w:val="22"/>
        </w:rPr>
        <w:lastRenderedPageBreak/>
        <w:t>响应函数：</w:t>
      </w:r>
      <w:proofErr w:type="spellStart"/>
      <w:proofErr w:type="gramStart"/>
      <w:r>
        <w:rPr>
          <w:rFonts w:ascii="Arial" w:eastAsia="等线" w:hAnsi="Arial" w:cs="Arial"/>
          <w:sz w:val="22"/>
        </w:rPr>
        <w:t>Model.objects.gets</w:t>
      </w:r>
      <w:proofErr w:type="spellEnd"/>
      <w:proofErr w:type="gramEnd"/>
      <w:r>
        <w:rPr>
          <w:rFonts w:ascii="Arial" w:eastAsia="等线" w:hAnsi="Arial" w:cs="Arial"/>
          <w:sz w:val="22"/>
        </w:rPr>
        <w:t>(pk=id)</w:t>
      </w:r>
    </w:p>
    <w:p w14:paraId="6D4E7523" w14:textId="6346845F" w:rsidR="005440EB" w:rsidRDefault="00B05BAB" w:rsidP="00B05BAB">
      <w:pPr>
        <w:spacing w:before="120" w:after="120" w:line="288" w:lineRule="auto"/>
        <w:jc w:val="left"/>
      </w:pPr>
      <w:r>
        <w:rPr>
          <w:rFonts w:ascii="Arial" w:eastAsia="等线" w:hAnsi="Arial" w:cs="Arial" w:hint="eastAsia"/>
          <w:sz w:val="22"/>
        </w:rPr>
        <w:t>5</w:t>
      </w:r>
      <w:r>
        <w:rPr>
          <w:rFonts w:ascii="Arial" w:eastAsia="等线" w:hAnsi="Arial" w:cs="Arial" w:hint="eastAsia"/>
          <w:sz w:val="22"/>
        </w:rPr>
        <w:t>、</w:t>
      </w:r>
      <w:r>
        <w:rPr>
          <w:rFonts w:ascii="Arial" w:eastAsia="等线" w:hAnsi="Arial" w:cs="Arial"/>
          <w:sz w:val="22"/>
        </w:rPr>
        <w:t>记录更新</w:t>
      </w:r>
    </w:p>
    <w:p w14:paraId="75F0A3AB" w14:textId="77777777" w:rsidR="005440EB" w:rsidRDefault="00F86BB4">
      <w:pPr>
        <w:spacing w:before="120" w:after="120" w:line="288" w:lineRule="auto"/>
        <w:jc w:val="left"/>
      </w:pPr>
      <w:r>
        <w:rPr>
          <w:rFonts w:ascii="Arial" w:eastAsia="等线" w:hAnsi="Arial" w:cs="Arial"/>
          <w:sz w:val="22"/>
        </w:rPr>
        <w:t>输入：更新条件</w:t>
      </w:r>
    </w:p>
    <w:p w14:paraId="2BC3C857" w14:textId="77777777" w:rsidR="005440EB" w:rsidRDefault="00F86BB4">
      <w:pPr>
        <w:spacing w:before="120" w:after="120" w:line="288" w:lineRule="auto"/>
        <w:jc w:val="left"/>
      </w:pPr>
      <w:r>
        <w:rPr>
          <w:rFonts w:ascii="Arial" w:eastAsia="等线" w:hAnsi="Arial" w:cs="Arial"/>
          <w:sz w:val="22"/>
        </w:rPr>
        <w:t>输出：更新成功或失败</w:t>
      </w:r>
    </w:p>
    <w:p w14:paraId="677E09C7" w14:textId="064A5968" w:rsidR="005440EB" w:rsidRDefault="00F86BB4">
      <w:pPr>
        <w:spacing w:before="120" w:after="120" w:line="288" w:lineRule="auto"/>
        <w:jc w:val="left"/>
      </w:pPr>
      <w:r>
        <w:rPr>
          <w:rFonts w:ascii="Arial" w:eastAsia="等线" w:hAnsi="Arial" w:cs="Arial"/>
          <w:sz w:val="22"/>
        </w:rPr>
        <w:t>响应函数：</w:t>
      </w:r>
      <w:proofErr w:type="spellStart"/>
      <w:proofErr w:type="gramStart"/>
      <w:r>
        <w:rPr>
          <w:rFonts w:ascii="Arial" w:eastAsia="等线" w:hAnsi="Arial" w:cs="Arial"/>
          <w:sz w:val="22"/>
        </w:rPr>
        <w:t>Model.objects.update</w:t>
      </w:r>
      <w:proofErr w:type="spellEnd"/>
      <w:proofErr w:type="gramEnd"/>
      <w:r>
        <w:rPr>
          <w:rFonts w:ascii="Arial" w:eastAsia="等线" w:hAnsi="Arial" w:cs="Arial"/>
          <w:sz w:val="22"/>
        </w:rPr>
        <w:t>(condition)</w:t>
      </w:r>
    </w:p>
    <w:p w14:paraId="694A098E" w14:textId="02BE4343" w:rsidR="005440EB" w:rsidRDefault="00B05BAB" w:rsidP="00B05BAB">
      <w:pPr>
        <w:spacing w:before="120" w:after="120" w:line="288" w:lineRule="auto"/>
        <w:jc w:val="left"/>
      </w:pPr>
      <w:r>
        <w:rPr>
          <w:rFonts w:ascii="Arial" w:eastAsia="等线" w:hAnsi="Arial" w:cs="Arial" w:hint="eastAsia"/>
          <w:sz w:val="22"/>
        </w:rPr>
        <w:t>6</w:t>
      </w:r>
      <w:r>
        <w:rPr>
          <w:rFonts w:ascii="Arial" w:eastAsia="等线" w:hAnsi="Arial" w:cs="Arial" w:hint="eastAsia"/>
          <w:sz w:val="22"/>
        </w:rPr>
        <w:t>、</w:t>
      </w:r>
      <w:r>
        <w:rPr>
          <w:rFonts w:ascii="Arial" w:eastAsia="等线" w:hAnsi="Arial" w:cs="Arial"/>
          <w:sz w:val="22"/>
        </w:rPr>
        <w:t>记录删除</w:t>
      </w:r>
    </w:p>
    <w:p w14:paraId="585D8CDD" w14:textId="77777777" w:rsidR="005440EB" w:rsidRDefault="00F86BB4">
      <w:pPr>
        <w:spacing w:before="120" w:after="120" w:line="288" w:lineRule="auto"/>
        <w:jc w:val="left"/>
      </w:pPr>
      <w:r>
        <w:rPr>
          <w:rFonts w:ascii="Arial" w:eastAsia="等线" w:hAnsi="Arial" w:cs="Arial"/>
          <w:sz w:val="22"/>
        </w:rPr>
        <w:t>输入：该记录的</w:t>
      </w:r>
      <w:r>
        <w:rPr>
          <w:rFonts w:ascii="Arial" w:eastAsia="等线" w:hAnsi="Arial" w:cs="Arial"/>
          <w:sz w:val="22"/>
        </w:rPr>
        <w:t>ID</w:t>
      </w:r>
    </w:p>
    <w:p w14:paraId="17F1D2EE" w14:textId="77777777" w:rsidR="005440EB" w:rsidRDefault="00F86BB4">
      <w:pPr>
        <w:spacing w:before="120" w:after="120" w:line="288" w:lineRule="auto"/>
        <w:jc w:val="left"/>
      </w:pPr>
      <w:r>
        <w:rPr>
          <w:rFonts w:ascii="Arial" w:eastAsia="等线" w:hAnsi="Arial" w:cs="Arial"/>
          <w:sz w:val="22"/>
        </w:rPr>
        <w:t>输出：删除成功或失败</w:t>
      </w:r>
    </w:p>
    <w:p w14:paraId="2BC91BC0" w14:textId="6D54A526" w:rsidR="005440EB" w:rsidRDefault="00F86BB4">
      <w:pPr>
        <w:spacing w:before="120" w:after="120" w:line="288" w:lineRule="auto"/>
        <w:jc w:val="left"/>
      </w:pPr>
      <w:r>
        <w:rPr>
          <w:rFonts w:ascii="Arial" w:eastAsia="等线" w:hAnsi="Arial" w:cs="Arial"/>
          <w:sz w:val="22"/>
        </w:rPr>
        <w:t>响应函数：</w:t>
      </w:r>
      <w:proofErr w:type="spellStart"/>
      <w:proofErr w:type="gramStart"/>
      <w:r>
        <w:rPr>
          <w:rFonts w:ascii="Arial" w:eastAsia="等线" w:hAnsi="Arial" w:cs="Arial"/>
          <w:sz w:val="22"/>
        </w:rPr>
        <w:t>Model.objects.delete</w:t>
      </w:r>
      <w:proofErr w:type="spellEnd"/>
      <w:proofErr w:type="gramEnd"/>
      <w:r>
        <w:rPr>
          <w:rFonts w:ascii="Arial" w:eastAsia="等线" w:hAnsi="Arial" w:cs="Arial"/>
          <w:sz w:val="22"/>
        </w:rPr>
        <w:t>()</w:t>
      </w:r>
    </w:p>
    <w:p w14:paraId="5D3A5CFB" w14:textId="77777777" w:rsidR="005440EB" w:rsidRDefault="00F86BB4">
      <w:pPr>
        <w:spacing w:before="320" w:after="120" w:line="288" w:lineRule="auto"/>
        <w:jc w:val="left"/>
        <w:outlineLvl w:val="1"/>
      </w:pPr>
      <w:bookmarkStart w:id="11" w:name="_Toc121857635"/>
      <w:r>
        <w:rPr>
          <w:rFonts w:ascii="Arial" w:eastAsia="等线" w:hAnsi="Arial" w:cs="Arial"/>
          <w:b/>
          <w:sz w:val="32"/>
        </w:rPr>
        <w:t>3</w:t>
      </w:r>
      <w:r>
        <w:rPr>
          <w:rFonts w:ascii="Arial" w:eastAsia="等线" w:hAnsi="Arial" w:cs="Arial"/>
          <w:b/>
          <w:sz w:val="32"/>
        </w:rPr>
        <w:t>．用户账户模块详细设计</w:t>
      </w:r>
      <w:bookmarkEnd w:id="11"/>
    </w:p>
    <w:p w14:paraId="230DE6EC" w14:textId="77777777" w:rsidR="005440EB" w:rsidRDefault="00F86BB4">
      <w:pPr>
        <w:spacing w:before="120" w:after="120" w:line="288" w:lineRule="auto"/>
        <w:jc w:val="left"/>
      </w:pPr>
      <w:r>
        <w:rPr>
          <w:rFonts w:ascii="Arial" w:eastAsia="等线" w:hAnsi="Arial" w:cs="Arial"/>
          <w:sz w:val="22"/>
        </w:rPr>
        <w:t>用户账户模块主要由五个部分组成，即注册和登录、账户管理、商品管理、心愿清单和订单记录部分。</w:t>
      </w:r>
    </w:p>
    <w:p w14:paraId="6760A820" w14:textId="77777777" w:rsidR="005440EB" w:rsidRDefault="00F86BB4">
      <w:pPr>
        <w:spacing w:before="300" w:after="120" w:line="288" w:lineRule="auto"/>
        <w:jc w:val="left"/>
        <w:outlineLvl w:val="2"/>
      </w:pPr>
      <w:bookmarkStart w:id="12" w:name="_Toc121857636"/>
      <w:r>
        <w:rPr>
          <w:rFonts w:ascii="Arial" w:eastAsia="等线" w:hAnsi="Arial" w:cs="Arial"/>
          <w:b/>
          <w:sz w:val="30"/>
        </w:rPr>
        <w:t xml:space="preserve">3.1 </w:t>
      </w:r>
      <w:r>
        <w:rPr>
          <w:rFonts w:ascii="Arial" w:eastAsia="等线" w:hAnsi="Arial" w:cs="Arial"/>
          <w:b/>
          <w:sz w:val="30"/>
        </w:rPr>
        <w:t>注册和登录</w:t>
      </w:r>
      <w:bookmarkEnd w:id="12"/>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052"/>
      </w:tblGrid>
      <w:tr w:rsidR="005440EB" w14:paraId="7041A542" w14:textId="77777777">
        <w:trPr>
          <w:trHeight w:val="500"/>
        </w:trPr>
        <w:tc>
          <w:tcPr>
            <w:tcW w:w="8052" w:type="dxa"/>
            <w:shd w:val="clear" w:color="auto" w:fill="A5A5A5"/>
            <w:tcMar>
              <w:top w:w="60" w:type="dxa"/>
              <w:left w:w="120" w:type="dxa"/>
              <w:bottom w:w="30" w:type="dxa"/>
              <w:right w:w="120" w:type="dxa"/>
            </w:tcMar>
          </w:tcPr>
          <w:p w14:paraId="021EBCE7" w14:textId="77777777" w:rsidR="005440EB" w:rsidRDefault="00F86BB4">
            <w:pPr>
              <w:spacing w:before="120" w:after="120" w:line="288" w:lineRule="auto"/>
              <w:jc w:val="center"/>
            </w:pPr>
            <w:r>
              <w:rPr>
                <w:rFonts w:ascii="Arial" w:eastAsia="等线" w:hAnsi="Arial" w:cs="Arial"/>
                <w:color w:val="FFFFFF"/>
                <w:sz w:val="20"/>
              </w:rPr>
              <w:t>用户注册模块设计</w:t>
            </w:r>
          </w:p>
        </w:tc>
      </w:tr>
      <w:tr w:rsidR="005440EB" w14:paraId="0CC937B3" w14:textId="77777777">
        <w:trPr>
          <w:trHeight w:val="500"/>
        </w:trPr>
        <w:tc>
          <w:tcPr>
            <w:tcW w:w="8052" w:type="dxa"/>
            <w:shd w:val="clear" w:color="auto" w:fill="EDEDED"/>
            <w:tcMar>
              <w:top w:w="60" w:type="dxa"/>
              <w:left w:w="120" w:type="dxa"/>
              <w:bottom w:w="30" w:type="dxa"/>
              <w:right w:w="120" w:type="dxa"/>
            </w:tcMar>
          </w:tcPr>
          <w:p w14:paraId="216DCFCA" w14:textId="77777777" w:rsidR="005440EB" w:rsidRDefault="00F86BB4">
            <w:pPr>
              <w:spacing w:before="120" w:after="120" w:line="288" w:lineRule="auto"/>
              <w:jc w:val="left"/>
            </w:pPr>
            <w:r>
              <w:rPr>
                <w:rFonts w:ascii="Arial" w:eastAsia="等线" w:hAnsi="Arial" w:cs="Arial"/>
                <w:color w:val="000000"/>
                <w:sz w:val="20"/>
              </w:rPr>
              <w:t xml:space="preserve">1.1 </w:t>
            </w:r>
            <w:r>
              <w:rPr>
                <w:rFonts w:ascii="Arial" w:eastAsia="等线" w:hAnsi="Arial" w:cs="Arial"/>
                <w:color w:val="000000"/>
                <w:sz w:val="20"/>
              </w:rPr>
              <w:t>模块描述：用户使用本人邮箱进行账号注册。</w:t>
            </w:r>
          </w:p>
        </w:tc>
      </w:tr>
      <w:tr w:rsidR="005440EB" w14:paraId="79C2C354" w14:textId="77777777">
        <w:trPr>
          <w:trHeight w:val="500"/>
        </w:trPr>
        <w:tc>
          <w:tcPr>
            <w:tcW w:w="8052" w:type="dxa"/>
            <w:tcMar>
              <w:top w:w="60" w:type="dxa"/>
              <w:left w:w="120" w:type="dxa"/>
              <w:bottom w:w="30" w:type="dxa"/>
              <w:right w:w="120" w:type="dxa"/>
            </w:tcMar>
          </w:tcPr>
          <w:p w14:paraId="1E6A942A" w14:textId="77777777" w:rsidR="005440EB" w:rsidRDefault="00F86BB4">
            <w:pPr>
              <w:spacing w:before="120" w:after="120" w:line="288" w:lineRule="auto"/>
              <w:jc w:val="left"/>
            </w:pPr>
            <w:r>
              <w:rPr>
                <w:rFonts w:ascii="Arial" w:eastAsia="等线" w:hAnsi="Arial" w:cs="Arial"/>
                <w:color w:val="000000"/>
                <w:sz w:val="20"/>
              </w:rPr>
              <w:t xml:space="preserve">1.2 </w:t>
            </w:r>
            <w:r>
              <w:rPr>
                <w:rFonts w:ascii="Arial" w:eastAsia="等线" w:hAnsi="Arial" w:cs="Arial"/>
                <w:color w:val="000000"/>
                <w:sz w:val="20"/>
              </w:rPr>
              <w:t>功能：使用邮箱注册账号，需要验证邮箱才能成功注册。要求邮箱有效且未被注册过，两次密码输入需要一致才能成功注册。</w:t>
            </w:r>
          </w:p>
        </w:tc>
      </w:tr>
      <w:tr w:rsidR="005440EB" w14:paraId="21FB8DC3" w14:textId="77777777">
        <w:trPr>
          <w:trHeight w:val="500"/>
        </w:trPr>
        <w:tc>
          <w:tcPr>
            <w:tcW w:w="8052" w:type="dxa"/>
            <w:shd w:val="clear" w:color="auto" w:fill="EDEDED"/>
            <w:tcMar>
              <w:top w:w="60" w:type="dxa"/>
              <w:left w:w="120" w:type="dxa"/>
              <w:bottom w:w="30" w:type="dxa"/>
              <w:right w:w="120" w:type="dxa"/>
            </w:tcMar>
          </w:tcPr>
          <w:p w14:paraId="3FCC76EF" w14:textId="77777777" w:rsidR="005440EB" w:rsidRDefault="00F86BB4">
            <w:pPr>
              <w:spacing w:before="120" w:after="120" w:line="288" w:lineRule="auto"/>
              <w:jc w:val="left"/>
            </w:pPr>
            <w:r>
              <w:rPr>
                <w:rFonts w:ascii="Arial" w:eastAsia="等线" w:hAnsi="Arial" w:cs="Arial"/>
                <w:color w:val="000000"/>
                <w:sz w:val="20"/>
              </w:rPr>
              <w:t xml:space="preserve">1.3 </w:t>
            </w:r>
            <w:r>
              <w:rPr>
                <w:rFonts w:ascii="Arial" w:eastAsia="等线" w:hAnsi="Arial" w:cs="Arial"/>
                <w:color w:val="000000"/>
                <w:sz w:val="20"/>
              </w:rPr>
              <w:t>性能：在从外界输入错误邮箱的时候程序不受影响并成功返回错误信息。</w:t>
            </w:r>
          </w:p>
        </w:tc>
      </w:tr>
      <w:tr w:rsidR="005440EB" w14:paraId="4BC27CEA" w14:textId="77777777">
        <w:trPr>
          <w:trHeight w:val="500"/>
        </w:trPr>
        <w:tc>
          <w:tcPr>
            <w:tcW w:w="8052" w:type="dxa"/>
            <w:tcMar>
              <w:top w:w="60" w:type="dxa"/>
              <w:left w:w="120" w:type="dxa"/>
              <w:bottom w:w="30" w:type="dxa"/>
              <w:right w:w="120" w:type="dxa"/>
            </w:tcMar>
          </w:tcPr>
          <w:p w14:paraId="4A7A2AA3" w14:textId="77777777" w:rsidR="005440EB" w:rsidRDefault="00F86BB4">
            <w:pPr>
              <w:spacing w:before="120" w:after="120" w:line="288" w:lineRule="auto"/>
              <w:jc w:val="left"/>
            </w:pPr>
            <w:r>
              <w:rPr>
                <w:rFonts w:ascii="Arial" w:eastAsia="等线" w:hAnsi="Arial" w:cs="Arial"/>
                <w:color w:val="000000"/>
                <w:sz w:val="20"/>
              </w:rPr>
              <w:t xml:space="preserve">1.4 </w:t>
            </w:r>
            <w:r>
              <w:rPr>
                <w:rFonts w:ascii="Arial" w:eastAsia="等线" w:hAnsi="Arial" w:cs="Arial"/>
                <w:color w:val="000000"/>
                <w:sz w:val="20"/>
              </w:rPr>
              <w:t>输入项：用户的邮箱、账户名、两次输入一致的密码。</w:t>
            </w:r>
          </w:p>
        </w:tc>
      </w:tr>
      <w:tr w:rsidR="005440EB" w14:paraId="2FA47C94" w14:textId="77777777">
        <w:trPr>
          <w:trHeight w:val="500"/>
        </w:trPr>
        <w:tc>
          <w:tcPr>
            <w:tcW w:w="8052" w:type="dxa"/>
            <w:shd w:val="clear" w:color="auto" w:fill="EDEDED"/>
            <w:tcMar>
              <w:top w:w="60" w:type="dxa"/>
              <w:left w:w="120" w:type="dxa"/>
              <w:bottom w:w="30" w:type="dxa"/>
              <w:right w:w="120" w:type="dxa"/>
            </w:tcMar>
          </w:tcPr>
          <w:p w14:paraId="7F3F04B4" w14:textId="77777777" w:rsidR="005440EB" w:rsidRDefault="00F86BB4">
            <w:pPr>
              <w:spacing w:before="120" w:after="120" w:line="288" w:lineRule="auto"/>
              <w:jc w:val="left"/>
            </w:pPr>
            <w:r>
              <w:rPr>
                <w:rFonts w:ascii="Arial" w:eastAsia="等线" w:hAnsi="Arial" w:cs="Arial"/>
                <w:color w:val="000000"/>
                <w:sz w:val="20"/>
              </w:rPr>
              <w:t xml:space="preserve">1.5 </w:t>
            </w:r>
            <w:r>
              <w:rPr>
                <w:rFonts w:ascii="Arial" w:eastAsia="等线" w:hAnsi="Arial" w:cs="Arial"/>
                <w:color w:val="000000"/>
                <w:sz w:val="20"/>
              </w:rPr>
              <w:t>输出项：未注册成功向用户输出未注册成功的原因，注册成功则</w:t>
            </w:r>
            <w:proofErr w:type="gramStart"/>
            <w:r>
              <w:rPr>
                <w:rFonts w:ascii="Arial" w:eastAsia="等线" w:hAnsi="Arial" w:cs="Arial"/>
                <w:color w:val="000000"/>
                <w:sz w:val="20"/>
              </w:rPr>
              <w:t>可用刚注册</w:t>
            </w:r>
            <w:proofErr w:type="gramEnd"/>
            <w:r>
              <w:rPr>
                <w:rFonts w:ascii="Arial" w:eastAsia="等线" w:hAnsi="Arial" w:cs="Arial"/>
                <w:color w:val="000000"/>
                <w:sz w:val="20"/>
              </w:rPr>
              <w:t>账号进行成功登录。</w:t>
            </w:r>
          </w:p>
        </w:tc>
      </w:tr>
      <w:tr w:rsidR="005440EB" w14:paraId="06456B3A" w14:textId="77777777">
        <w:trPr>
          <w:trHeight w:val="500"/>
        </w:trPr>
        <w:tc>
          <w:tcPr>
            <w:tcW w:w="8052" w:type="dxa"/>
            <w:shd w:val="clear" w:color="auto" w:fill="EDEDED"/>
            <w:tcMar>
              <w:top w:w="60" w:type="dxa"/>
              <w:left w:w="120" w:type="dxa"/>
              <w:bottom w:w="30" w:type="dxa"/>
              <w:right w:w="120" w:type="dxa"/>
            </w:tcMar>
          </w:tcPr>
          <w:p w14:paraId="544C1819" w14:textId="77777777" w:rsidR="005440EB" w:rsidRDefault="00F86BB4">
            <w:pPr>
              <w:spacing w:before="120" w:after="120" w:line="288" w:lineRule="auto"/>
              <w:jc w:val="left"/>
            </w:pPr>
            <w:r>
              <w:rPr>
                <w:rFonts w:ascii="Arial" w:eastAsia="等线" w:hAnsi="Arial" w:cs="Arial"/>
                <w:color w:val="000000"/>
                <w:sz w:val="20"/>
              </w:rPr>
              <w:t xml:space="preserve">1.6 </w:t>
            </w:r>
            <w:r>
              <w:rPr>
                <w:rFonts w:ascii="Arial" w:eastAsia="等线" w:hAnsi="Arial" w:cs="Arial"/>
                <w:color w:val="000000"/>
                <w:sz w:val="20"/>
              </w:rPr>
              <w:t>接口：连接数据库中用户表的接口。</w:t>
            </w:r>
          </w:p>
        </w:tc>
      </w:tr>
      <w:tr w:rsidR="005440EB" w14:paraId="1D9E81CC" w14:textId="77777777">
        <w:trPr>
          <w:trHeight w:val="500"/>
        </w:trPr>
        <w:tc>
          <w:tcPr>
            <w:tcW w:w="8052" w:type="dxa"/>
            <w:tcMar>
              <w:top w:w="60" w:type="dxa"/>
              <w:left w:w="120" w:type="dxa"/>
              <w:bottom w:w="30" w:type="dxa"/>
              <w:right w:w="120" w:type="dxa"/>
            </w:tcMar>
          </w:tcPr>
          <w:p w14:paraId="302F3204" w14:textId="77777777" w:rsidR="005440EB" w:rsidRDefault="00F86BB4">
            <w:pPr>
              <w:spacing w:before="120" w:after="120" w:line="288" w:lineRule="auto"/>
              <w:jc w:val="left"/>
            </w:pPr>
            <w:r>
              <w:rPr>
                <w:rFonts w:ascii="Arial" w:eastAsia="等线" w:hAnsi="Arial" w:cs="Arial"/>
                <w:color w:val="000000"/>
                <w:sz w:val="20"/>
              </w:rPr>
              <w:t xml:space="preserve">1.7 </w:t>
            </w:r>
            <w:r>
              <w:rPr>
                <w:rFonts w:ascii="Arial" w:eastAsia="等线" w:hAnsi="Arial" w:cs="Arial"/>
                <w:color w:val="000000"/>
                <w:sz w:val="20"/>
              </w:rPr>
              <w:t>设计模式：用户点击注册按钮后，判断用户提交的表单是否符合字段约束，如果符合则接下来进行邮箱验证阶段，不符合则提示用户相应的错误，邮箱验证成功后，注册成功并自动登录。</w:t>
            </w:r>
          </w:p>
        </w:tc>
      </w:tr>
      <w:tr w:rsidR="005440EB" w14:paraId="6C819DE3" w14:textId="77777777">
        <w:trPr>
          <w:trHeight w:val="500"/>
        </w:trPr>
        <w:tc>
          <w:tcPr>
            <w:tcW w:w="8052" w:type="dxa"/>
            <w:shd w:val="clear" w:color="auto" w:fill="EDEDED"/>
            <w:tcMar>
              <w:top w:w="60" w:type="dxa"/>
              <w:left w:w="120" w:type="dxa"/>
              <w:bottom w:w="30" w:type="dxa"/>
              <w:right w:w="120" w:type="dxa"/>
            </w:tcMar>
          </w:tcPr>
          <w:p w14:paraId="64E62761" w14:textId="4103CC21" w:rsidR="005440EB" w:rsidRDefault="00F86BB4">
            <w:pPr>
              <w:spacing w:before="120" w:after="120" w:line="288" w:lineRule="auto"/>
              <w:jc w:val="left"/>
            </w:pPr>
            <w:r>
              <w:rPr>
                <w:rFonts w:ascii="Arial" w:eastAsia="等线" w:hAnsi="Arial" w:cs="Arial"/>
                <w:color w:val="000000"/>
                <w:sz w:val="20"/>
              </w:rPr>
              <w:t xml:space="preserve">1.8 </w:t>
            </w:r>
            <w:r>
              <w:rPr>
                <w:rFonts w:ascii="Arial" w:eastAsia="等线" w:hAnsi="Arial" w:cs="Arial"/>
                <w:color w:val="000000"/>
                <w:sz w:val="20"/>
              </w:rPr>
              <w:t>流程逻辑：实现用户注册的简要逻辑如下图</w:t>
            </w:r>
            <w:r w:rsidR="00CE43A2">
              <w:rPr>
                <w:rFonts w:ascii="Arial" w:eastAsia="等线" w:hAnsi="Arial" w:cs="Arial" w:hint="eastAsia"/>
                <w:color w:val="000000"/>
                <w:sz w:val="20"/>
              </w:rPr>
              <w:t>3</w:t>
            </w:r>
            <w:r w:rsidR="00CE43A2">
              <w:rPr>
                <w:rFonts w:ascii="Arial" w:eastAsia="等线" w:hAnsi="Arial" w:cs="Arial"/>
                <w:color w:val="000000"/>
                <w:sz w:val="20"/>
              </w:rPr>
              <w:t>-1-1</w:t>
            </w:r>
            <w:r>
              <w:rPr>
                <w:rFonts w:ascii="Arial" w:eastAsia="等线" w:hAnsi="Arial" w:cs="Arial"/>
                <w:color w:val="000000"/>
                <w:sz w:val="20"/>
              </w:rPr>
              <w:t>。</w:t>
            </w:r>
          </w:p>
        </w:tc>
      </w:tr>
    </w:tbl>
    <w:p w14:paraId="1C3C2200" w14:textId="77777777" w:rsidR="00B05BAB" w:rsidRDefault="00B05BAB"/>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052"/>
      </w:tblGrid>
      <w:tr w:rsidR="005440EB" w14:paraId="6E199CA5" w14:textId="77777777">
        <w:trPr>
          <w:trHeight w:val="500"/>
        </w:trPr>
        <w:tc>
          <w:tcPr>
            <w:tcW w:w="8052" w:type="dxa"/>
            <w:shd w:val="clear" w:color="auto" w:fill="A5A5A5"/>
            <w:tcMar>
              <w:top w:w="60" w:type="dxa"/>
              <w:left w:w="120" w:type="dxa"/>
              <w:bottom w:w="30" w:type="dxa"/>
              <w:right w:w="120" w:type="dxa"/>
            </w:tcMar>
          </w:tcPr>
          <w:p w14:paraId="76672594" w14:textId="77777777" w:rsidR="005440EB" w:rsidRDefault="00F86BB4">
            <w:pPr>
              <w:spacing w:before="120" w:after="120" w:line="288" w:lineRule="auto"/>
              <w:jc w:val="center"/>
            </w:pPr>
            <w:r>
              <w:rPr>
                <w:rFonts w:ascii="Arial" w:eastAsia="等线" w:hAnsi="Arial" w:cs="Arial"/>
                <w:color w:val="FFFFFF"/>
                <w:sz w:val="20"/>
              </w:rPr>
              <w:t>用户登录模块设计</w:t>
            </w:r>
          </w:p>
        </w:tc>
      </w:tr>
      <w:tr w:rsidR="005440EB" w14:paraId="4AD0A30E" w14:textId="77777777">
        <w:trPr>
          <w:trHeight w:val="500"/>
        </w:trPr>
        <w:tc>
          <w:tcPr>
            <w:tcW w:w="8052" w:type="dxa"/>
            <w:shd w:val="clear" w:color="auto" w:fill="EDEDED"/>
            <w:tcMar>
              <w:top w:w="60" w:type="dxa"/>
              <w:left w:w="120" w:type="dxa"/>
              <w:bottom w:w="30" w:type="dxa"/>
              <w:right w:w="120" w:type="dxa"/>
            </w:tcMar>
          </w:tcPr>
          <w:p w14:paraId="679B45C6" w14:textId="77777777" w:rsidR="005440EB" w:rsidRDefault="00F86BB4">
            <w:pPr>
              <w:spacing w:before="120" w:after="120" w:line="288" w:lineRule="auto"/>
              <w:jc w:val="left"/>
            </w:pPr>
            <w:r>
              <w:rPr>
                <w:rFonts w:ascii="Arial" w:eastAsia="等线" w:hAnsi="Arial" w:cs="Arial"/>
                <w:color w:val="000000"/>
                <w:sz w:val="20"/>
              </w:rPr>
              <w:t xml:space="preserve">1.1 </w:t>
            </w:r>
            <w:r>
              <w:rPr>
                <w:rFonts w:ascii="Arial" w:eastAsia="等线" w:hAnsi="Arial" w:cs="Arial"/>
                <w:color w:val="000000"/>
                <w:sz w:val="20"/>
              </w:rPr>
              <w:t>模块描述：用户使用自己的邮箱进行账号登录。</w:t>
            </w:r>
          </w:p>
        </w:tc>
      </w:tr>
      <w:tr w:rsidR="005440EB" w14:paraId="0E01349F" w14:textId="77777777">
        <w:trPr>
          <w:trHeight w:val="500"/>
        </w:trPr>
        <w:tc>
          <w:tcPr>
            <w:tcW w:w="8052" w:type="dxa"/>
            <w:tcMar>
              <w:top w:w="60" w:type="dxa"/>
              <w:left w:w="120" w:type="dxa"/>
              <w:bottom w:w="30" w:type="dxa"/>
              <w:right w:w="120" w:type="dxa"/>
            </w:tcMar>
          </w:tcPr>
          <w:p w14:paraId="410C4007" w14:textId="77777777" w:rsidR="005440EB" w:rsidRDefault="00F86BB4">
            <w:pPr>
              <w:spacing w:before="120" w:after="120" w:line="288" w:lineRule="auto"/>
              <w:jc w:val="left"/>
            </w:pPr>
            <w:r>
              <w:rPr>
                <w:rFonts w:ascii="Arial" w:eastAsia="等线" w:hAnsi="Arial" w:cs="Arial"/>
                <w:color w:val="000000"/>
                <w:sz w:val="20"/>
              </w:rPr>
              <w:t xml:space="preserve">1.2 </w:t>
            </w:r>
            <w:r>
              <w:rPr>
                <w:rFonts w:ascii="Arial" w:eastAsia="等线" w:hAnsi="Arial" w:cs="Arial"/>
                <w:color w:val="000000"/>
                <w:sz w:val="20"/>
              </w:rPr>
              <w:t>功能：使用邮箱与密码进行登录，需要成功匹配才能登录成功。</w:t>
            </w:r>
          </w:p>
        </w:tc>
      </w:tr>
      <w:tr w:rsidR="005440EB" w14:paraId="1372A10C" w14:textId="77777777">
        <w:trPr>
          <w:trHeight w:val="500"/>
        </w:trPr>
        <w:tc>
          <w:tcPr>
            <w:tcW w:w="8052" w:type="dxa"/>
            <w:shd w:val="clear" w:color="auto" w:fill="EDEDED"/>
            <w:tcMar>
              <w:top w:w="60" w:type="dxa"/>
              <w:left w:w="120" w:type="dxa"/>
              <w:bottom w:w="30" w:type="dxa"/>
              <w:right w:w="120" w:type="dxa"/>
            </w:tcMar>
          </w:tcPr>
          <w:p w14:paraId="5F4C76B3" w14:textId="77777777" w:rsidR="005440EB" w:rsidRDefault="00F86BB4">
            <w:pPr>
              <w:spacing w:before="120" w:after="120" w:line="288" w:lineRule="auto"/>
              <w:jc w:val="left"/>
            </w:pPr>
            <w:r>
              <w:rPr>
                <w:rFonts w:ascii="Arial" w:eastAsia="等线" w:hAnsi="Arial" w:cs="Arial"/>
                <w:color w:val="000000"/>
                <w:sz w:val="20"/>
              </w:rPr>
              <w:t xml:space="preserve">1.3 </w:t>
            </w:r>
            <w:r>
              <w:rPr>
                <w:rFonts w:ascii="Arial" w:eastAsia="等线" w:hAnsi="Arial" w:cs="Arial"/>
                <w:color w:val="000000"/>
                <w:sz w:val="20"/>
              </w:rPr>
              <w:t>性能：在从外界输入其他无关操作的时候程序不受影响。能够及时响应。</w:t>
            </w:r>
          </w:p>
        </w:tc>
      </w:tr>
      <w:tr w:rsidR="005440EB" w14:paraId="1E55EAD1" w14:textId="77777777">
        <w:trPr>
          <w:trHeight w:val="500"/>
        </w:trPr>
        <w:tc>
          <w:tcPr>
            <w:tcW w:w="8052" w:type="dxa"/>
            <w:tcMar>
              <w:top w:w="60" w:type="dxa"/>
              <w:left w:w="120" w:type="dxa"/>
              <w:bottom w:w="30" w:type="dxa"/>
              <w:right w:w="120" w:type="dxa"/>
            </w:tcMar>
          </w:tcPr>
          <w:p w14:paraId="2F99120B" w14:textId="77777777" w:rsidR="005440EB" w:rsidRDefault="00F86BB4">
            <w:pPr>
              <w:spacing w:before="120" w:after="120" w:line="288" w:lineRule="auto"/>
              <w:jc w:val="left"/>
            </w:pPr>
            <w:r>
              <w:rPr>
                <w:rFonts w:ascii="Arial" w:eastAsia="等线" w:hAnsi="Arial" w:cs="Arial"/>
                <w:color w:val="000000"/>
                <w:sz w:val="20"/>
              </w:rPr>
              <w:t xml:space="preserve">1.4 </w:t>
            </w:r>
            <w:r>
              <w:rPr>
                <w:rFonts w:ascii="Arial" w:eastAsia="等线" w:hAnsi="Arial" w:cs="Arial"/>
                <w:color w:val="000000"/>
                <w:sz w:val="20"/>
              </w:rPr>
              <w:t>输入项：用户的邮箱、密码。</w:t>
            </w:r>
          </w:p>
        </w:tc>
      </w:tr>
      <w:tr w:rsidR="005440EB" w14:paraId="5B700529" w14:textId="77777777">
        <w:trPr>
          <w:trHeight w:val="500"/>
        </w:trPr>
        <w:tc>
          <w:tcPr>
            <w:tcW w:w="8052" w:type="dxa"/>
            <w:shd w:val="clear" w:color="auto" w:fill="EDEDED"/>
            <w:tcMar>
              <w:top w:w="60" w:type="dxa"/>
              <w:left w:w="120" w:type="dxa"/>
              <w:bottom w:w="30" w:type="dxa"/>
              <w:right w:w="120" w:type="dxa"/>
            </w:tcMar>
          </w:tcPr>
          <w:p w14:paraId="611E1DF4" w14:textId="77777777" w:rsidR="005440EB" w:rsidRDefault="00F86BB4">
            <w:pPr>
              <w:spacing w:before="120" w:after="120" w:line="288" w:lineRule="auto"/>
              <w:jc w:val="left"/>
            </w:pPr>
            <w:r>
              <w:rPr>
                <w:rFonts w:ascii="Arial" w:eastAsia="等线" w:hAnsi="Arial" w:cs="Arial"/>
                <w:color w:val="000000"/>
                <w:sz w:val="20"/>
              </w:rPr>
              <w:t xml:space="preserve">1.5 </w:t>
            </w:r>
            <w:r>
              <w:rPr>
                <w:rFonts w:ascii="Arial" w:eastAsia="等线" w:hAnsi="Arial" w:cs="Arial"/>
                <w:color w:val="000000"/>
                <w:sz w:val="20"/>
              </w:rPr>
              <w:t>输出项：登录成功返回商城首页，登录失败返回登录界面并提示信息。</w:t>
            </w:r>
          </w:p>
        </w:tc>
      </w:tr>
      <w:tr w:rsidR="005440EB" w14:paraId="002B25A6" w14:textId="77777777">
        <w:trPr>
          <w:trHeight w:val="500"/>
        </w:trPr>
        <w:tc>
          <w:tcPr>
            <w:tcW w:w="8052" w:type="dxa"/>
            <w:shd w:val="clear" w:color="auto" w:fill="EDEDED"/>
            <w:tcMar>
              <w:top w:w="60" w:type="dxa"/>
              <w:left w:w="120" w:type="dxa"/>
              <w:bottom w:w="30" w:type="dxa"/>
              <w:right w:w="120" w:type="dxa"/>
            </w:tcMar>
          </w:tcPr>
          <w:p w14:paraId="7382E8D5" w14:textId="77777777" w:rsidR="005440EB" w:rsidRDefault="00F86BB4">
            <w:pPr>
              <w:spacing w:before="120" w:after="120" w:line="288" w:lineRule="auto"/>
              <w:jc w:val="left"/>
            </w:pPr>
            <w:r>
              <w:rPr>
                <w:rFonts w:ascii="Arial" w:eastAsia="等线" w:hAnsi="Arial" w:cs="Arial"/>
                <w:color w:val="000000"/>
                <w:sz w:val="20"/>
              </w:rPr>
              <w:t xml:space="preserve">1.6 </w:t>
            </w:r>
            <w:r>
              <w:rPr>
                <w:rFonts w:ascii="Arial" w:eastAsia="等线" w:hAnsi="Arial" w:cs="Arial"/>
                <w:color w:val="000000"/>
                <w:sz w:val="20"/>
              </w:rPr>
              <w:t>接口：连接数据库中用户表的接口。</w:t>
            </w:r>
          </w:p>
        </w:tc>
      </w:tr>
      <w:tr w:rsidR="005440EB" w14:paraId="22D9FE13" w14:textId="77777777">
        <w:trPr>
          <w:trHeight w:val="500"/>
        </w:trPr>
        <w:tc>
          <w:tcPr>
            <w:tcW w:w="8052" w:type="dxa"/>
            <w:tcMar>
              <w:top w:w="60" w:type="dxa"/>
              <w:left w:w="120" w:type="dxa"/>
              <w:bottom w:w="30" w:type="dxa"/>
              <w:right w:w="120" w:type="dxa"/>
            </w:tcMar>
          </w:tcPr>
          <w:p w14:paraId="125004EF" w14:textId="77777777" w:rsidR="005440EB" w:rsidRDefault="00F86BB4">
            <w:pPr>
              <w:spacing w:before="120" w:after="120" w:line="288" w:lineRule="auto"/>
              <w:jc w:val="left"/>
            </w:pPr>
            <w:r>
              <w:rPr>
                <w:rFonts w:ascii="Arial" w:eastAsia="等线" w:hAnsi="Arial" w:cs="Arial"/>
                <w:color w:val="000000"/>
                <w:sz w:val="20"/>
              </w:rPr>
              <w:t xml:space="preserve">1.7 </w:t>
            </w:r>
            <w:r>
              <w:rPr>
                <w:rFonts w:ascii="Arial" w:eastAsia="等线" w:hAnsi="Arial" w:cs="Arial"/>
                <w:color w:val="000000"/>
                <w:sz w:val="20"/>
              </w:rPr>
              <w:t>设计模式：用户点击登录按钮后，判断邮箱密码是否匹配，匹配成功则成功登录，进入商城首页；否则返回登录界面并提示密码或信息错误。</w:t>
            </w:r>
          </w:p>
        </w:tc>
      </w:tr>
      <w:tr w:rsidR="005440EB" w14:paraId="0F116323" w14:textId="77777777">
        <w:trPr>
          <w:trHeight w:val="500"/>
        </w:trPr>
        <w:tc>
          <w:tcPr>
            <w:tcW w:w="8052" w:type="dxa"/>
            <w:shd w:val="clear" w:color="auto" w:fill="EDEDED"/>
            <w:tcMar>
              <w:top w:w="60" w:type="dxa"/>
              <w:left w:w="120" w:type="dxa"/>
              <w:bottom w:w="30" w:type="dxa"/>
              <w:right w:w="120" w:type="dxa"/>
            </w:tcMar>
          </w:tcPr>
          <w:p w14:paraId="1FF4D80E" w14:textId="121ECB54" w:rsidR="005440EB" w:rsidRDefault="00F86BB4">
            <w:pPr>
              <w:spacing w:before="120" w:after="120" w:line="288" w:lineRule="auto"/>
              <w:jc w:val="left"/>
            </w:pPr>
            <w:r>
              <w:rPr>
                <w:rFonts w:ascii="Arial" w:eastAsia="等线" w:hAnsi="Arial" w:cs="Arial"/>
                <w:color w:val="000000"/>
                <w:sz w:val="20"/>
              </w:rPr>
              <w:t xml:space="preserve">1.8 </w:t>
            </w:r>
            <w:r>
              <w:rPr>
                <w:rFonts w:ascii="Arial" w:eastAsia="等线" w:hAnsi="Arial" w:cs="Arial"/>
                <w:color w:val="000000"/>
                <w:sz w:val="20"/>
              </w:rPr>
              <w:t>流程逻辑：实现用户登录的简要逻辑如下图</w:t>
            </w:r>
            <w:r w:rsidR="00CE43A2">
              <w:rPr>
                <w:rFonts w:ascii="Arial" w:eastAsia="等线" w:hAnsi="Arial" w:cs="Arial"/>
                <w:color w:val="000000"/>
                <w:sz w:val="20"/>
              </w:rPr>
              <w:t>3-1-5</w:t>
            </w:r>
            <w:r>
              <w:rPr>
                <w:rFonts w:ascii="Arial" w:eastAsia="等线" w:hAnsi="Arial" w:cs="Arial"/>
                <w:color w:val="000000"/>
                <w:sz w:val="20"/>
              </w:rPr>
              <w:t>。</w:t>
            </w:r>
          </w:p>
        </w:tc>
      </w:tr>
    </w:tbl>
    <w:p w14:paraId="2914E539" w14:textId="455B8FDE" w:rsidR="005440EB" w:rsidRDefault="00F86BB4">
      <w:pPr>
        <w:spacing w:before="120" w:after="120" w:line="288" w:lineRule="auto"/>
        <w:ind w:left="453"/>
        <w:jc w:val="center"/>
      </w:pPr>
      <w:r>
        <w:rPr>
          <w:noProof/>
        </w:rPr>
        <w:drawing>
          <wp:inline distT="0" distB="0" distL="0" distR="0" wp14:anchorId="61B27466" wp14:editId="16286910">
            <wp:extent cx="3276600" cy="390525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3276600" cy="3905250"/>
                    </a:xfrm>
                    <a:prstGeom prst="rect">
                      <a:avLst/>
                    </a:prstGeom>
                  </pic:spPr>
                </pic:pic>
              </a:graphicData>
            </a:graphic>
          </wp:inline>
        </w:drawing>
      </w:r>
    </w:p>
    <w:p w14:paraId="64AB11DC" w14:textId="4628012F" w:rsidR="00B05BAB" w:rsidRDefault="00B05BAB">
      <w:pPr>
        <w:spacing w:before="120" w:after="120" w:line="288" w:lineRule="auto"/>
        <w:ind w:left="453"/>
        <w:jc w:val="center"/>
      </w:pPr>
      <w:r>
        <w:rPr>
          <w:rFonts w:hint="eastAsia"/>
        </w:rPr>
        <w:t>图</w:t>
      </w:r>
      <w:r w:rsidR="00CE43A2">
        <w:t>3-1-2</w:t>
      </w:r>
      <w:r>
        <w:t xml:space="preserve"> </w:t>
      </w:r>
      <w:r>
        <w:rPr>
          <w:rFonts w:hint="eastAsia"/>
        </w:rPr>
        <w:t>注册流程</w:t>
      </w:r>
    </w:p>
    <w:p w14:paraId="07C23AB9" w14:textId="41538C18" w:rsidR="00A47FE5" w:rsidRDefault="00A47FE5">
      <w:pPr>
        <w:spacing w:before="120" w:after="120" w:line="288" w:lineRule="auto"/>
        <w:ind w:left="453"/>
        <w:jc w:val="center"/>
      </w:pPr>
    </w:p>
    <w:p w14:paraId="3D325A19" w14:textId="4251ECC1" w:rsidR="00A47FE5" w:rsidRDefault="008F4110" w:rsidP="00A47FE5">
      <w:pPr>
        <w:spacing w:before="120" w:after="120" w:line="288" w:lineRule="auto"/>
        <w:ind w:left="453"/>
        <w:jc w:val="left"/>
      </w:pPr>
      <w:r>
        <w:rPr>
          <w:rFonts w:hint="eastAsia"/>
        </w:rPr>
        <w:lastRenderedPageBreak/>
        <w:t>注册模块的代码如</w:t>
      </w:r>
      <w:r w:rsidR="00E852C0">
        <w:rPr>
          <w:rFonts w:hint="eastAsia"/>
        </w:rPr>
        <w:t>下</w:t>
      </w:r>
      <w:r>
        <w:rPr>
          <w:rFonts w:hint="eastAsia"/>
        </w:rPr>
        <w:t>图3</w:t>
      </w:r>
      <w:r>
        <w:t>-1-3</w:t>
      </w:r>
      <w:r>
        <w:rPr>
          <w:rFonts w:hint="eastAsia"/>
        </w:rPr>
        <w:t>所示</w:t>
      </w:r>
      <w:r w:rsidR="00CD70CB">
        <w:rPr>
          <w:rFonts w:hint="eastAsia"/>
        </w:rPr>
        <w:t>：</w:t>
      </w:r>
    </w:p>
    <w:p w14:paraId="2363E525" w14:textId="244A87D0" w:rsidR="005440EB" w:rsidRDefault="00F86BB4" w:rsidP="00966514">
      <w:pPr>
        <w:spacing w:before="120" w:after="120" w:line="288" w:lineRule="auto"/>
        <w:jc w:val="center"/>
      </w:pPr>
      <w:r>
        <w:rPr>
          <w:noProof/>
        </w:rPr>
        <w:drawing>
          <wp:inline distT="0" distB="0" distL="0" distR="0" wp14:anchorId="275355E4" wp14:editId="4312E5D1">
            <wp:extent cx="5400675" cy="344805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5400675" cy="3448050"/>
                    </a:xfrm>
                    <a:prstGeom prst="rect">
                      <a:avLst/>
                    </a:prstGeom>
                  </pic:spPr>
                </pic:pic>
              </a:graphicData>
            </a:graphic>
          </wp:inline>
        </w:drawing>
      </w:r>
    </w:p>
    <w:p w14:paraId="5A48F833" w14:textId="533E36A2" w:rsidR="00966514" w:rsidRDefault="00966514" w:rsidP="00966514">
      <w:pPr>
        <w:spacing w:before="120" w:after="120" w:line="288" w:lineRule="auto"/>
        <w:jc w:val="center"/>
      </w:pPr>
      <w:r>
        <w:rPr>
          <w:rFonts w:hint="eastAsia"/>
        </w:rPr>
        <w:t>图3</w:t>
      </w:r>
      <w:r w:rsidR="00CE43A2">
        <w:t>-1-3</w:t>
      </w:r>
      <w:r>
        <w:t xml:space="preserve"> </w:t>
      </w:r>
      <w:r>
        <w:rPr>
          <w:rFonts w:hint="eastAsia"/>
        </w:rPr>
        <w:t>注册代码</w:t>
      </w:r>
    </w:p>
    <w:p w14:paraId="14C2D6F8" w14:textId="076DBEC2" w:rsidR="00D32DB4" w:rsidRPr="00D32DB4" w:rsidRDefault="00D32DB4" w:rsidP="00D32DB4">
      <w:pPr>
        <w:spacing w:before="120" w:after="120" w:line="288" w:lineRule="auto"/>
        <w:jc w:val="left"/>
      </w:pPr>
      <w:r>
        <w:rPr>
          <w:rFonts w:ascii="Arial" w:eastAsia="等线" w:hAnsi="Arial" w:cs="Arial"/>
          <w:sz w:val="22"/>
        </w:rPr>
        <w:t>邮箱验证成功后，激活注册的账号</w:t>
      </w:r>
      <w:r>
        <w:rPr>
          <w:rFonts w:ascii="Arial" w:eastAsia="等线" w:hAnsi="Arial" w:cs="Arial" w:hint="eastAsia"/>
          <w:sz w:val="22"/>
        </w:rPr>
        <w:t>，如图</w:t>
      </w:r>
      <w:r>
        <w:rPr>
          <w:rFonts w:ascii="Arial" w:eastAsia="等线" w:hAnsi="Arial" w:cs="Arial" w:hint="eastAsia"/>
          <w:sz w:val="22"/>
        </w:rPr>
        <w:t>3</w:t>
      </w:r>
      <w:r>
        <w:rPr>
          <w:rFonts w:ascii="Arial" w:eastAsia="等线" w:hAnsi="Arial" w:cs="Arial"/>
          <w:sz w:val="22"/>
        </w:rPr>
        <w:t>-1-</w:t>
      </w:r>
      <w:r>
        <w:rPr>
          <w:rFonts w:ascii="Arial" w:eastAsia="等线" w:hAnsi="Arial" w:cs="Arial" w:hint="eastAsia"/>
          <w:sz w:val="22"/>
        </w:rPr>
        <w:t>4</w:t>
      </w:r>
      <w:r>
        <w:rPr>
          <w:rFonts w:ascii="Arial" w:eastAsia="等线" w:hAnsi="Arial" w:cs="Arial"/>
          <w:sz w:val="22"/>
        </w:rPr>
        <w:t>。</w:t>
      </w:r>
    </w:p>
    <w:p w14:paraId="4A5A76CF" w14:textId="26AA3DD7" w:rsidR="005440EB" w:rsidRDefault="00F86BB4">
      <w:pPr>
        <w:spacing w:before="120" w:after="120" w:line="288" w:lineRule="auto"/>
        <w:jc w:val="center"/>
      </w:pPr>
      <w:r>
        <w:rPr>
          <w:noProof/>
        </w:rPr>
        <w:drawing>
          <wp:inline distT="0" distB="0" distL="0" distR="0" wp14:anchorId="47076289" wp14:editId="015BF2EC">
            <wp:extent cx="5400675" cy="22002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5400675" cy="2200275"/>
                    </a:xfrm>
                    <a:prstGeom prst="rect">
                      <a:avLst/>
                    </a:prstGeom>
                  </pic:spPr>
                </pic:pic>
              </a:graphicData>
            </a:graphic>
          </wp:inline>
        </w:drawing>
      </w:r>
    </w:p>
    <w:p w14:paraId="6C1331CD" w14:textId="3DDF1C56" w:rsidR="00003DB1" w:rsidRDefault="00003DB1">
      <w:pPr>
        <w:spacing w:before="120" w:after="120" w:line="288" w:lineRule="auto"/>
        <w:jc w:val="center"/>
      </w:pPr>
      <w:r>
        <w:rPr>
          <w:rFonts w:hint="eastAsia"/>
        </w:rPr>
        <w:t>图</w:t>
      </w:r>
      <w:r w:rsidR="00CE43A2">
        <w:rPr>
          <w:rFonts w:hint="eastAsia"/>
        </w:rPr>
        <w:t>3</w:t>
      </w:r>
      <w:r w:rsidR="00CE43A2">
        <w:t>-1-</w:t>
      </w:r>
      <w:r>
        <w:rPr>
          <w:rFonts w:hint="eastAsia"/>
        </w:rPr>
        <w:t>4</w:t>
      </w:r>
      <w:r>
        <w:t xml:space="preserve"> </w:t>
      </w:r>
      <w:r>
        <w:rPr>
          <w:rFonts w:hint="eastAsia"/>
        </w:rPr>
        <w:t>邮箱激活</w:t>
      </w:r>
    </w:p>
    <w:p w14:paraId="3419F954" w14:textId="242E8917" w:rsidR="005440EB" w:rsidRDefault="00F86BB4">
      <w:pPr>
        <w:spacing w:before="120" w:after="120" w:line="288" w:lineRule="auto"/>
        <w:jc w:val="center"/>
      </w:pPr>
      <w:r>
        <w:rPr>
          <w:noProof/>
        </w:rPr>
        <w:drawing>
          <wp:inline distT="0" distB="0" distL="0" distR="0" wp14:anchorId="3F82F059" wp14:editId="219D4DCA">
            <wp:extent cx="965689" cy="1436077"/>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967260" cy="1438413"/>
                    </a:xfrm>
                    <a:prstGeom prst="rect">
                      <a:avLst/>
                    </a:prstGeom>
                  </pic:spPr>
                </pic:pic>
              </a:graphicData>
            </a:graphic>
          </wp:inline>
        </w:drawing>
      </w:r>
    </w:p>
    <w:p w14:paraId="284E0B47" w14:textId="54281444" w:rsidR="00CE43A2" w:rsidRDefault="00CE43A2">
      <w:pPr>
        <w:spacing w:before="120" w:after="120" w:line="288" w:lineRule="auto"/>
        <w:jc w:val="center"/>
      </w:pPr>
      <w:r>
        <w:rPr>
          <w:rFonts w:hint="eastAsia"/>
        </w:rPr>
        <w:t>图3</w:t>
      </w:r>
      <w:r>
        <w:t xml:space="preserve">-1-5 </w:t>
      </w:r>
      <w:r>
        <w:rPr>
          <w:rFonts w:hint="eastAsia"/>
        </w:rPr>
        <w:t>登录流程</w:t>
      </w:r>
    </w:p>
    <w:p w14:paraId="209E50A4" w14:textId="32856BF3" w:rsidR="00566DB0" w:rsidRPr="00566DB0" w:rsidRDefault="00566DB0" w:rsidP="00566DB0">
      <w:r>
        <w:rPr>
          <w:rFonts w:hint="eastAsia"/>
        </w:rPr>
        <w:lastRenderedPageBreak/>
        <w:t>登录的前端网址转换如图3</w:t>
      </w:r>
      <w:r>
        <w:t>-1-6</w:t>
      </w:r>
      <w:r>
        <w:rPr>
          <w:rFonts w:hint="eastAsia"/>
        </w:rPr>
        <w:t>所示，当网址为</w:t>
      </w:r>
      <w:r>
        <w:t>l</w:t>
      </w:r>
      <w:r>
        <w:rPr>
          <w:rFonts w:hint="eastAsia"/>
        </w:rPr>
        <w:t>ogin时，返回名为a</w:t>
      </w:r>
      <w:r>
        <w:t>ccount/login.html</w:t>
      </w:r>
      <w:r>
        <w:rPr>
          <w:rFonts w:hint="eastAsia"/>
        </w:rPr>
        <w:t>的前端界面。</w:t>
      </w:r>
    </w:p>
    <w:p w14:paraId="637ED5D8" w14:textId="426B18A7" w:rsidR="005440EB" w:rsidRDefault="00F86BB4">
      <w:pPr>
        <w:spacing w:before="120" w:after="120" w:line="288" w:lineRule="auto"/>
        <w:jc w:val="center"/>
      </w:pPr>
      <w:r>
        <w:rPr>
          <w:noProof/>
        </w:rPr>
        <w:drawing>
          <wp:inline distT="0" distB="0" distL="0" distR="0" wp14:anchorId="6C8AB996" wp14:editId="20FEB278">
            <wp:extent cx="5400675" cy="66675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400675" cy="666750"/>
                    </a:xfrm>
                    <a:prstGeom prst="rect">
                      <a:avLst/>
                    </a:prstGeom>
                  </pic:spPr>
                </pic:pic>
              </a:graphicData>
            </a:graphic>
          </wp:inline>
        </w:drawing>
      </w:r>
    </w:p>
    <w:p w14:paraId="1AFD7EE8" w14:textId="2D5C9455" w:rsidR="00CE43A2" w:rsidRDefault="00CE43A2" w:rsidP="00E854AD">
      <w:pPr>
        <w:spacing w:before="120" w:after="120" w:line="288" w:lineRule="auto"/>
        <w:jc w:val="center"/>
      </w:pPr>
      <w:r>
        <w:rPr>
          <w:rFonts w:hint="eastAsia"/>
        </w:rPr>
        <w:t>图3</w:t>
      </w:r>
      <w:r>
        <w:t xml:space="preserve">-1-6 </w:t>
      </w:r>
      <w:r>
        <w:rPr>
          <w:rFonts w:hint="eastAsia"/>
        </w:rPr>
        <w:t>登录</w:t>
      </w:r>
      <w:proofErr w:type="spellStart"/>
      <w:r>
        <w:rPr>
          <w:rFonts w:hint="eastAsia"/>
        </w:rPr>
        <w:t>u</w:t>
      </w:r>
      <w:r>
        <w:t>rl</w:t>
      </w:r>
      <w:proofErr w:type="spellEnd"/>
      <w:r>
        <w:rPr>
          <w:rFonts w:hint="eastAsia"/>
        </w:rPr>
        <w:t>转换</w:t>
      </w:r>
    </w:p>
    <w:p w14:paraId="53B33999" w14:textId="4B734792" w:rsidR="00BD39F2" w:rsidRDefault="00BD39F2" w:rsidP="00E854AD">
      <w:pPr>
        <w:spacing w:before="120" w:after="120" w:line="288" w:lineRule="auto"/>
        <w:jc w:val="center"/>
      </w:pPr>
    </w:p>
    <w:p w14:paraId="208D8DD3" w14:textId="71868CB3" w:rsidR="00BD39F2" w:rsidRDefault="00BD39F2" w:rsidP="00E854AD">
      <w:pPr>
        <w:spacing w:before="120" w:after="120" w:line="288" w:lineRule="auto"/>
        <w:jc w:val="center"/>
      </w:pPr>
    </w:p>
    <w:p w14:paraId="51D09FF2" w14:textId="77777777" w:rsidR="00BD39F2" w:rsidRDefault="00BD39F2" w:rsidP="00E854AD">
      <w:pPr>
        <w:spacing w:before="120" w:after="120" w:line="288" w:lineRule="auto"/>
        <w:jc w:val="center"/>
      </w:pPr>
    </w:p>
    <w:p w14:paraId="13DEA081" w14:textId="3BF479A0" w:rsidR="005440EB" w:rsidRDefault="00F86BB4">
      <w:pPr>
        <w:spacing w:before="300" w:after="120" w:line="288" w:lineRule="auto"/>
        <w:jc w:val="left"/>
        <w:outlineLvl w:val="2"/>
      </w:pPr>
      <w:bookmarkStart w:id="13" w:name="_Toc121857637"/>
      <w:r>
        <w:rPr>
          <w:rFonts w:ascii="Arial" w:eastAsia="等线" w:hAnsi="Arial" w:cs="Arial"/>
          <w:b/>
          <w:sz w:val="30"/>
        </w:rPr>
        <w:t xml:space="preserve">3.2 </w:t>
      </w:r>
      <w:r>
        <w:rPr>
          <w:rFonts w:ascii="Arial" w:eastAsia="等线" w:hAnsi="Arial" w:cs="Arial"/>
          <w:b/>
          <w:sz w:val="30"/>
        </w:rPr>
        <w:t>账户管理</w:t>
      </w:r>
      <w:bookmarkEnd w:id="13"/>
    </w:p>
    <w:p w14:paraId="5EC030F4" w14:textId="77777777" w:rsidR="005440EB" w:rsidRDefault="00F86BB4">
      <w:pPr>
        <w:spacing w:before="120" w:after="120" w:line="288" w:lineRule="auto"/>
        <w:jc w:val="left"/>
      </w:pPr>
      <w:r>
        <w:rPr>
          <w:rFonts w:ascii="Arial" w:eastAsia="等线" w:hAnsi="Arial" w:cs="Arial"/>
          <w:sz w:val="22"/>
        </w:rPr>
        <w:t>该部分分为个人信息更新和账户注销两个底层模块。</w:t>
      </w:r>
    </w:p>
    <w:p w14:paraId="0E22F468" w14:textId="77777777" w:rsidR="005440EB" w:rsidRDefault="00F86BB4">
      <w:pPr>
        <w:spacing w:before="120" w:after="120" w:line="288" w:lineRule="auto"/>
        <w:jc w:val="left"/>
      </w:pPr>
      <w:r>
        <w:rPr>
          <w:rFonts w:ascii="Arial" w:eastAsia="等线" w:hAnsi="Arial" w:cs="Arial"/>
          <w:sz w:val="22"/>
        </w:rPr>
        <w:t>其中，个人信息更新模块的展开设计如下：</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440EB" w14:paraId="1E6F049F" w14:textId="77777777">
        <w:trPr>
          <w:trHeight w:val="500"/>
        </w:trPr>
        <w:tc>
          <w:tcPr>
            <w:tcW w:w="8505" w:type="dxa"/>
            <w:shd w:val="clear" w:color="auto" w:fill="A5A5A5"/>
            <w:tcMar>
              <w:top w:w="60" w:type="dxa"/>
              <w:left w:w="120" w:type="dxa"/>
              <w:bottom w:w="30" w:type="dxa"/>
              <w:right w:w="120" w:type="dxa"/>
            </w:tcMar>
          </w:tcPr>
          <w:p w14:paraId="6E07059B" w14:textId="77777777" w:rsidR="005440EB" w:rsidRDefault="00F86BB4">
            <w:pPr>
              <w:spacing w:before="120" w:after="120" w:line="288" w:lineRule="auto"/>
              <w:jc w:val="center"/>
            </w:pPr>
            <w:r>
              <w:rPr>
                <w:rFonts w:ascii="Arial" w:eastAsia="等线" w:hAnsi="Arial" w:cs="Arial"/>
                <w:color w:val="FFFFFF"/>
                <w:sz w:val="20"/>
              </w:rPr>
              <w:t>个人信息更新模块设计</w:t>
            </w:r>
          </w:p>
        </w:tc>
      </w:tr>
      <w:tr w:rsidR="005440EB" w14:paraId="3AF61FA9" w14:textId="77777777">
        <w:trPr>
          <w:trHeight w:val="500"/>
        </w:trPr>
        <w:tc>
          <w:tcPr>
            <w:tcW w:w="8505" w:type="dxa"/>
            <w:shd w:val="clear" w:color="auto" w:fill="EDEDED"/>
            <w:tcMar>
              <w:top w:w="60" w:type="dxa"/>
              <w:left w:w="120" w:type="dxa"/>
              <w:bottom w:w="30" w:type="dxa"/>
              <w:right w:w="120" w:type="dxa"/>
            </w:tcMar>
          </w:tcPr>
          <w:p w14:paraId="2410FE3D" w14:textId="77777777" w:rsidR="005440EB" w:rsidRDefault="00F86BB4">
            <w:pPr>
              <w:spacing w:before="120" w:after="120" w:line="288" w:lineRule="auto"/>
              <w:jc w:val="left"/>
            </w:pPr>
            <w:r>
              <w:rPr>
                <w:rFonts w:ascii="Arial" w:eastAsia="等线" w:hAnsi="Arial" w:cs="Arial"/>
                <w:color w:val="000000"/>
                <w:sz w:val="20"/>
              </w:rPr>
              <w:t xml:space="preserve">1.1 </w:t>
            </w:r>
            <w:r>
              <w:rPr>
                <w:rFonts w:ascii="Arial" w:eastAsia="等线" w:hAnsi="Arial" w:cs="Arial"/>
                <w:color w:val="000000"/>
                <w:sz w:val="20"/>
              </w:rPr>
              <w:t>模块描述：实现用户账户管理的模块。</w:t>
            </w:r>
          </w:p>
        </w:tc>
      </w:tr>
      <w:tr w:rsidR="005440EB" w14:paraId="41FD53E7" w14:textId="77777777">
        <w:trPr>
          <w:trHeight w:val="500"/>
        </w:trPr>
        <w:tc>
          <w:tcPr>
            <w:tcW w:w="8505" w:type="dxa"/>
            <w:tcMar>
              <w:top w:w="60" w:type="dxa"/>
              <w:left w:w="120" w:type="dxa"/>
              <w:bottom w:w="30" w:type="dxa"/>
              <w:right w:w="120" w:type="dxa"/>
            </w:tcMar>
          </w:tcPr>
          <w:p w14:paraId="0F296466" w14:textId="77777777" w:rsidR="005440EB" w:rsidRDefault="00F86BB4">
            <w:pPr>
              <w:spacing w:before="120" w:after="120" w:line="288" w:lineRule="auto"/>
              <w:jc w:val="left"/>
            </w:pPr>
            <w:r>
              <w:rPr>
                <w:rFonts w:ascii="Arial" w:eastAsia="等线" w:hAnsi="Arial" w:cs="Arial"/>
                <w:color w:val="000000"/>
                <w:sz w:val="20"/>
              </w:rPr>
              <w:t xml:space="preserve">1.2 </w:t>
            </w:r>
            <w:r>
              <w:rPr>
                <w:rFonts w:ascii="Arial" w:eastAsia="等线" w:hAnsi="Arial" w:cs="Arial"/>
                <w:color w:val="000000"/>
                <w:sz w:val="20"/>
              </w:rPr>
              <w:t>功能：更改用户邮箱、电话等个人信息。</w:t>
            </w:r>
          </w:p>
        </w:tc>
      </w:tr>
      <w:tr w:rsidR="005440EB" w14:paraId="4A05CCBC" w14:textId="77777777">
        <w:trPr>
          <w:trHeight w:val="500"/>
        </w:trPr>
        <w:tc>
          <w:tcPr>
            <w:tcW w:w="8505" w:type="dxa"/>
            <w:shd w:val="clear" w:color="auto" w:fill="EDEDED"/>
            <w:tcMar>
              <w:top w:w="60" w:type="dxa"/>
              <w:left w:w="120" w:type="dxa"/>
              <w:bottom w:w="30" w:type="dxa"/>
              <w:right w:w="120" w:type="dxa"/>
            </w:tcMar>
          </w:tcPr>
          <w:p w14:paraId="2E889D43" w14:textId="77777777" w:rsidR="005440EB" w:rsidRDefault="00F86BB4">
            <w:pPr>
              <w:spacing w:before="120" w:after="120" w:line="288" w:lineRule="auto"/>
              <w:jc w:val="left"/>
            </w:pPr>
            <w:r>
              <w:rPr>
                <w:rFonts w:ascii="Arial" w:eastAsia="等线" w:hAnsi="Arial" w:cs="Arial"/>
                <w:color w:val="000000"/>
                <w:sz w:val="20"/>
              </w:rPr>
              <w:t xml:space="preserve">1.3 </w:t>
            </w:r>
            <w:r>
              <w:rPr>
                <w:rFonts w:ascii="Arial" w:eastAsia="等线" w:hAnsi="Arial" w:cs="Arial"/>
                <w:color w:val="000000"/>
                <w:sz w:val="20"/>
              </w:rPr>
              <w:t>性能：在从外界输入其他无关操作的时候程序不受影响。</w:t>
            </w:r>
          </w:p>
        </w:tc>
      </w:tr>
      <w:tr w:rsidR="005440EB" w14:paraId="2ACFA156" w14:textId="77777777">
        <w:trPr>
          <w:trHeight w:val="500"/>
        </w:trPr>
        <w:tc>
          <w:tcPr>
            <w:tcW w:w="8505" w:type="dxa"/>
            <w:tcMar>
              <w:top w:w="60" w:type="dxa"/>
              <w:left w:w="120" w:type="dxa"/>
              <w:bottom w:w="30" w:type="dxa"/>
              <w:right w:w="120" w:type="dxa"/>
            </w:tcMar>
          </w:tcPr>
          <w:p w14:paraId="5B8C2761" w14:textId="77777777" w:rsidR="005440EB" w:rsidRDefault="00F86BB4">
            <w:pPr>
              <w:spacing w:before="120" w:after="120" w:line="288" w:lineRule="auto"/>
              <w:jc w:val="left"/>
            </w:pPr>
            <w:r>
              <w:rPr>
                <w:rFonts w:ascii="Arial" w:eastAsia="等线" w:hAnsi="Arial" w:cs="Arial"/>
                <w:color w:val="000000"/>
                <w:sz w:val="20"/>
              </w:rPr>
              <w:t xml:space="preserve">1.4 </w:t>
            </w:r>
            <w:r>
              <w:rPr>
                <w:rFonts w:ascii="Arial" w:eastAsia="等线" w:hAnsi="Arial" w:cs="Arial"/>
                <w:color w:val="000000"/>
                <w:sz w:val="20"/>
              </w:rPr>
              <w:t>输入项：用户个人信息表单。</w:t>
            </w:r>
          </w:p>
        </w:tc>
      </w:tr>
      <w:tr w:rsidR="005440EB" w14:paraId="484C2C7A" w14:textId="77777777">
        <w:trPr>
          <w:trHeight w:val="500"/>
        </w:trPr>
        <w:tc>
          <w:tcPr>
            <w:tcW w:w="8505" w:type="dxa"/>
            <w:shd w:val="clear" w:color="auto" w:fill="EDEDED"/>
            <w:tcMar>
              <w:top w:w="60" w:type="dxa"/>
              <w:left w:w="120" w:type="dxa"/>
              <w:bottom w:w="30" w:type="dxa"/>
              <w:right w:w="120" w:type="dxa"/>
            </w:tcMar>
          </w:tcPr>
          <w:p w14:paraId="7A6D25B3" w14:textId="77777777" w:rsidR="005440EB" w:rsidRDefault="00F86BB4">
            <w:pPr>
              <w:spacing w:before="120" w:after="120" w:line="288" w:lineRule="auto"/>
              <w:jc w:val="left"/>
            </w:pPr>
            <w:r>
              <w:rPr>
                <w:rFonts w:ascii="Arial" w:eastAsia="等线" w:hAnsi="Arial" w:cs="Arial"/>
                <w:color w:val="000000"/>
                <w:sz w:val="20"/>
              </w:rPr>
              <w:t xml:space="preserve">1.5 </w:t>
            </w:r>
            <w:r>
              <w:rPr>
                <w:rFonts w:ascii="Arial" w:eastAsia="等线" w:hAnsi="Arial" w:cs="Arial"/>
                <w:color w:val="000000"/>
                <w:sz w:val="20"/>
              </w:rPr>
              <w:t>输出项：响应更改操作是否成功，展示新的个人信息。</w:t>
            </w:r>
          </w:p>
        </w:tc>
      </w:tr>
      <w:tr w:rsidR="005440EB" w14:paraId="69EF4E99" w14:textId="77777777">
        <w:trPr>
          <w:trHeight w:val="620"/>
        </w:trPr>
        <w:tc>
          <w:tcPr>
            <w:tcW w:w="8505" w:type="dxa"/>
            <w:shd w:val="clear" w:color="auto" w:fill="EDEDED"/>
            <w:tcMar>
              <w:top w:w="60" w:type="dxa"/>
              <w:left w:w="120" w:type="dxa"/>
              <w:bottom w:w="30" w:type="dxa"/>
              <w:right w:w="120" w:type="dxa"/>
            </w:tcMar>
          </w:tcPr>
          <w:p w14:paraId="2D532641" w14:textId="77777777" w:rsidR="005440EB" w:rsidRDefault="00F86BB4">
            <w:pPr>
              <w:spacing w:before="120" w:after="120" w:line="288" w:lineRule="auto"/>
              <w:jc w:val="left"/>
            </w:pPr>
            <w:r>
              <w:rPr>
                <w:rFonts w:ascii="Arial" w:eastAsia="等线" w:hAnsi="Arial" w:cs="Arial"/>
                <w:color w:val="000000"/>
                <w:sz w:val="20"/>
              </w:rPr>
              <w:t xml:space="preserve">1.6 </w:t>
            </w:r>
            <w:r>
              <w:rPr>
                <w:rFonts w:ascii="Arial" w:eastAsia="等线" w:hAnsi="Arial" w:cs="Arial"/>
                <w:color w:val="000000"/>
                <w:sz w:val="20"/>
              </w:rPr>
              <w:t>接口：连接数据库中用户数据表的接口，返回首页的跳转按键。</w:t>
            </w:r>
          </w:p>
        </w:tc>
      </w:tr>
      <w:tr w:rsidR="005440EB" w14:paraId="5459B04C" w14:textId="77777777">
        <w:trPr>
          <w:trHeight w:val="500"/>
        </w:trPr>
        <w:tc>
          <w:tcPr>
            <w:tcW w:w="8505" w:type="dxa"/>
            <w:tcMar>
              <w:top w:w="60" w:type="dxa"/>
              <w:left w:w="120" w:type="dxa"/>
              <w:bottom w:w="30" w:type="dxa"/>
              <w:right w:w="120" w:type="dxa"/>
            </w:tcMar>
          </w:tcPr>
          <w:p w14:paraId="1CA72C42" w14:textId="77777777" w:rsidR="005440EB" w:rsidRDefault="00F86BB4">
            <w:pPr>
              <w:spacing w:before="120" w:after="120" w:line="288" w:lineRule="auto"/>
              <w:jc w:val="left"/>
            </w:pPr>
            <w:r>
              <w:rPr>
                <w:rFonts w:ascii="Arial" w:eastAsia="等线" w:hAnsi="Arial" w:cs="Arial"/>
                <w:color w:val="000000"/>
                <w:sz w:val="20"/>
              </w:rPr>
              <w:t xml:space="preserve">1.7 </w:t>
            </w:r>
            <w:r>
              <w:rPr>
                <w:rFonts w:ascii="Arial" w:eastAsia="等线" w:hAnsi="Arial" w:cs="Arial"/>
                <w:color w:val="000000"/>
                <w:sz w:val="20"/>
              </w:rPr>
              <w:t>设计模式：用户点击提交按钮后，判断用户提交的表单是否符合字段约束，如果符合则更新记录用户信息的数据表，不符合则提示用户相应的错误。</w:t>
            </w:r>
          </w:p>
        </w:tc>
      </w:tr>
      <w:tr w:rsidR="005440EB" w14:paraId="517736DB" w14:textId="77777777">
        <w:trPr>
          <w:trHeight w:val="500"/>
        </w:trPr>
        <w:tc>
          <w:tcPr>
            <w:tcW w:w="8505" w:type="dxa"/>
            <w:shd w:val="clear" w:color="auto" w:fill="EDEDED"/>
            <w:tcMar>
              <w:top w:w="60" w:type="dxa"/>
              <w:left w:w="120" w:type="dxa"/>
              <w:bottom w:w="30" w:type="dxa"/>
              <w:right w:w="120" w:type="dxa"/>
            </w:tcMar>
          </w:tcPr>
          <w:p w14:paraId="0FCD4906" w14:textId="2933B16D" w:rsidR="005440EB" w:rsidRDefault="00F86BB4">
            <w:pPr>
              <w:spacing w:before="120" w:after="120" w:line="288" w:lineRule="auto"/>
              <w:jc w:val="left"/>
            </w:pPr>
            <w:r>
              <w:rPr>
                <w:rFonts w:ascii="Arial" w:eastAsia="等线" w:hAnsi="Arial" w:cs="Arial"/>
                <w:color w:val="000000"/>
                <w:sz w:val="20"/>
              </w:rPr>
              <w:t xml:space="preserve">1.8 </w:t>
            </w:r>
            <w:r>
              <w:rPr>
                <w:rFonts w:ascii="Arial" w:eastAsia="等线" w:hAnsi="Arial" w:cs="Arial"/>
                <w:color w:val="000000"/>
                <w:sz w:val="20"/>
              </w:rPr>
              <w:t>流程逻辑：实现个人信息更改的简要逻辑如下图：图</w:t>
            </w:r>
            <w:r w:rsidR="002B0B02">
              <w:rPr>
                <w:rFonts w:ascii="Arial" w:eastAsia="等线" w:hAnsi="Arial" w:cs="Arial" w:hint="eastAsia"/>
                <w:color w:val="000000"/>
                <w:sz w:val="20"/>
              </w:rPr>
              <w:t>3</w:t>
            </w:r>
            <w:r w:rsidR="002B0B02">
              <w:rPr>
                <w:rFonts w:ascii="Arial" w:eastAsia="等线" w:hAnsi="Arial" w:cs="Arial"/>
                <w:color w:val="000000"/>
                <w:sz w:val="20"/>
              </w:rPr>
              <w:t>-2-</w:t>
            </w:r>
            <w:r>
              <w:rPr>
                <w:rFonts w:ascii="Arial" w:eastAsia="等线" w:hAnsi="Arial" w:cs="Arial"/>
                <w:color w:val="000000"/>
                <w:sz w:val="20"/>
              </w:rPr>
              <w:t xml:space="preserve">1. </w:t>
            </w:r>
            <w:r>
              <w:rPr>
                <w:rFonts w:ascii="Arial" w:eastAsia="等线" w:hAnsi="Arial" w:cs="Arial"/>
                <w:color w:val="000000"/>
                <w:sz w:val="20"/>
              </w:rPr>
              <w:t>个人信息更改流程逻辑图</w:t>
            </w:r>
          </w:p>
        </w:tc>
      </w:tr>
    </w:tbl>
    <w:p w14:paraId="65805AEE" w14:textId="77777777" w:rsidR="005440EB" w:rsidRDefault="005440EB">
      <w:pPr>
        <w:pBdr>
          <w:bottom w:val="single" w:sz="0" w:space="0" w:color="DEE0E3"/>
          <w:between w:val="single" w:sz="0" w:space="0" w:color="DEE0E3"/>
        </w:pBdr>
        <w:spacing w:before="120" w:after="120" w:line="288" w:lineRule="auto"/>
      </w:pPr>
    </w:p>
    <w:p w14:paraId="4B354660" w14:textId="2DD52F02" w:rsidR="005440EB" w:rsidRDefault="005440EB">
      <w:pPr>
        <w:spacing w:before="120" w:after="120" w:line="288" w:lineRule="auto"/>
        <w:jc w:val="left"/>
      </w:pPr>
    </w:p>
    <w:p w14:paraId="55D9AA0A" w14:textId="77777777" w:rsidR="005440EB" w:rsidRDefault="00F86BB4">
      <w:pPr>
        <w:spacing w:before="120" w:after="120" w:line="288" w:lineRule="auto"/>
        <w:jc w:val="center"/>
      </w:pPr>
      <w:r>
        <w:rPr>
          <w:noProof/>
        </w:rPr>
        <w:lastRenderedPageBreak/>
        <w:drawing>
          <wp:inline distT="0" distB="0" distL="0" distR="0" wp14:anchorId="66116C8D" wp14:editId="68FC6F4C">
            <wp:extent cx="1887416" cy="223901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1944889" cy="2307189"/>
                    </a:xfrm>
                    <a:prstGeom prst="rect">
                      <a:avLst/>
                    </a:prstGeom>
                  </pic:spPr>
                </pic:pic>
              </a:graphicData>
            </a:graphic>
          </wp:inline>
        </w:drawing>
      </w:r>
    </w:p>
    <w:p w14:paraId="1A5D2152" w14:textId="66792AF4" w:rsidR="005440EB" w:rsidRDefault="009C086D" w:rsidP="009C086D">
      <w:pPr>
        <w:spacing w:before="120" w:after="120" w:line="288" w:lineRule="auto"/>
        <w:jc w:val="center"/>
      </w:pPr>
      <w:r>
        <w:rPr>
          <w:rFonts w:ascii="Arial" w:eastAsia="等线" w:hAnsi="Arial" w:cs="Arial"/>
          <w:sz w:val="22"/>
        </w:rPr>
        <w:t>图</w:t>
      </w:r>
      <w:r>
        <w:rPr>
          <w:rFonts w:ascii="Arial" w:eastAsia="等线" w:hAnsi="Arial" w:cs="Arial" w:hint="eastAsia"/>
          <w:sz w:val="22"/>
        </w:rPr>
        <w:t>3</w:t>
      </w:r>
      <w:r>
        <w:rPr>
          <w:rFonts w:ascii="Arial" w:eastAsia="等线" w:hAnsi="Arial" w:cs="Arial"/>
          <w:sz w:val="22"/>
        </w:rPr>
        <w:t xml:space="preserve">-2-1. </w:t>
      </w:r>
      <w:r>
        <w:rPr>
          <w:rFonts w:ascii="Arial" w:eastAsia="等线" w:hAnsi="Arial" w:cs="Arial"/>
          <w:sz w:val="22"/>
        </w:rPr>
        <w:t>个人信息更改流程逻辑图</w:t>
      </w:r>
    </w:p>
    <w:p w14:paraId="38C175C3" w14:textId="77777777" w:rsidR="007B4A7B" w:rsidRDefault="007B4A7B" w:rsidP="007B4A7B"/>
    <w:p w14:paraId="01D3F88C" w14:textId="61168A38" w:rsidR="005440EB" w:rsidRDefault="00F86BB4">
      <w:pPr>
        <w:spacing w:before="300" w:after="120" w:line="288" w:lineRule="auto"/>
        <w:jc w:val="left"/>
        <w:outlineLvl w:val="2"/>
      </w:pPr>
      <w:bookmarkStart w:id="14" w:name="_Toc121857638"/>
      <w:r>
        <w:rPr>
          <w:rFonts w:ascii="Arial" w:eastAsia="等线" w:hAnsi="Arial" w:cs="Arial"/>
          <w:b/>
          <w:sz w:val="30"/>
        </w:rPr>
        <w:t xml:space="preserve">3.3 </w:t>
      </w:r>
      <w:r>
        <w:rPr>
          <w:rFonts w:ascii="Arial" w:eastAsia="等线" w:hAnsi="Arial" w:cs="Arial"/>
          <w:b/>
          <w:sz w:val="30"/>
        </w:rPr>
        <w:t>商品管理</w:t>
      </w:r>
      <w:bookmarkEnd w:id="14"/>
    </w:p>
    <w:p w14:paraId="3BF2B75A" w14:textId="77777777" w:rsidR="005440EB" w:rsidRDefault="00F86BB4">
      <w:pPr>
        <w:spacing w:before="120" w:after="120" w:line="288" w:lineRule="auto"/>
        <w:jc w:val="left"/>
      </w:pPr>
      <w:r>
        <w:rPr>
          <w:rFonts w:ascii="Arial" w:eastAsia="等线" w:hAnsi="Arial" w:cs="Arial"/>
          <w:sz w:val="22"/>
        </w:rPr>
        <w:t>该部分分为商品添加、商品更新、商品删除、查看该商品的订单四个底层模块。</w:t>
      </w:r>
    </w:p>
    <w:p w14:paraId="6970BCC8" w14:textId="77777777" w:rsidR="005440EB" w:rsidRDefault="00F86BB4">
      <w:pPr>
        <w:spacing w:before="120" w:after="120" w:line="288" w:lineRule="auto"/>
        <w:jc w:val="left"/>
      </w:pPr>
      <w:r>
        <w:rPr>
          <w:rFonts w:ascii="Arial" w:eastAsia="等线" w:hAnsi="Arial" w:cs="Arial"/>
          <w:sz w:val="22"/>
        </w:rPr>
        <w:t>其中，商品添加模块的展开设计如下：</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440EB" w14:paraId="1D941B07" w14:textId="77777777">
        <w:trPr>
          <w:trHeight w:val="500"/>
        </w:trPr>
        <w:tc>
          <w:tcPr>
            <w:tcW w:w="8505" w:type="dxa"/>
            <w:shd w:val="clear" w:color="auto" w:fill="A5A5A5"/>
            <w:tcMar>
              <w:top w:w="60" w:type="dxa"/>
              <w:left w:w="120" w:type="dxa"/>
              <w:bottom w:w="30" w:type="dxa"/>
              <w:right w:w="120" w:type="dxa"/>
            </w:tcMar>
          </w:tcPr>
          <w:p w14:paraId="25072145" w14:textId="77777777" w:rsidR="005440EB" w:rsidRDefault="00F86BB4">
            <w:pPr>
              <w:spacing w:before="120" w:after="120" w:line="288" w:lineRule="auto"/>
              <w:jc w:val="center"/>
            </w:pPr>
            <w:r>
              <w:rPr>
                <w:rFonts w:ascii="Arial" w:eastAsia="等线" w:hAnsi="Arial" w:cs="Arial"/>
                <w:color w:val="000000"/>
                <w:sz w:val="20"/>
              </w:rPr>
              <w:t xml:space="preserve">1.3 </w:t>
            </w:r>
            <w:r>
              <w:rPr>
                <w:rFonts w:ascii="Arial" w:eastAsia="等线" w:hAnsi="Arial" w:cs="Arial"/>
                <w:color w:val="000000"/>
                <w:sz w:val="20"/>
              </w:rPr>
              <w:t>设计方法：</w:t>
            </w:r>
          </w:p>
        </w:tc>
      </w:tr>
      <w:tr w:rsidR="005440EB" w14:paraId="2FD8A396" w14:textId="77777777">
        <w:trPr>
          <w:trHeight w:val="500"/>
        </w:trPr>
        <w:tc>
          <w:tcPr>
            <w:tcW w:w="8505" w:type="dxa"/>
            <w:shd w:val="clear" w:color="auto" w:fill="EDEDED"/>
            <w:tcMar>
              <w:top w:w="60" w:type="dxa"/>
              <w:left w:w="120" w:type="dxa"/>
              <w:bottom w:w="30" w:type="dxa"/>
              <w:right w:w="120" w:type="dxa"/>
            </w:tcMar>
          </w:tcPr>
          <w:p w14:paraId="55DD8F8B" w14:textId="77777777" w:rsidR="005440EB" w:rsidRDefault="00F86BB4">
            <w:pPr>
              <w:spacing w:before="120" w:after="120" w:line="288" w:lineRule="auto"/>
              <w:jc w:val="left"/>
            </w:pPr>
            <w:r>
              <w:rPr>
                <w:rFonts w:ascii="Arial" w:eastAsia="等线" w:hAnsi="Arial" w:cs="Arial"/>
                <w:color w:val="000000"/>
                <w:sz w:val="20"/>
              </w:rPr>
              <w:t xml:space="preserve">1.1 </w:t>
            </w:r>
            <w:r>
              <w:rPr>
                <w:rFonts w:ascii="Arial" w:eastAsia="等线" w:hAnsi="Arial" w:cs="Arial"/>
                <w:color w:val="000000"/>
                <w:sz w:val="20"/>
              </w:rPr>
              <w:t>模块描述：实现商品添加的模块。</w:t>
            </w:r>
          </w:p>
        </w:tc>
      </w:tr>
      <w:tr w:rsidR="005440EB" w14:paraId="4F72201E" w14:textId="77777777">
        <w:trPr>
          <w:trHeight w:val="500"/>
        </w:trPr>
        <w:tc>
          <w:tcPr>
            <w:tcW w:w="8505" w:type="dxa"/>
            <w:tcMar>
              <w:top w:w="60" w:type="dxa"/>
              <w:left w:w="120" w:type="dxa"/>
              <w:bottom w:w="30" w:type="dxa"/>
              <w:right w:w="120" w:type="dxa"/>
            </w:tcMar>
          </w:tcPr>
          <w:p w14:paraId="25086E09" w14:textId="77777777" w:rsidR="005440EB" w:rsidRDefault="00F86BB4">
            <w:pPr>
              <w:spacing w:before="120" w:after="120" w:line="288" w:lineRule="auto"/>
              <w:jc w:val="left"/>
            </w:pPr>
            <w:r>
              <w:rPr>
                <w:rFonts w:ascii="Arial" w:eastAsia="等线" w:hAnsi="Arial" w:cs="Arial"/>
                <w:color w:val="000000"/>
                <w:sz w:val="20"/>
              </w:rPr>
              <w:t xml:space="preserve">1.2 </w:t>
            </w:r>
            <w:r>
              <w:rPr>
                <w:rFonts w:ascii="Arial" w:eastAsia="等线" w:hAnsi="Arial" w:cs="Arial"/>
                <w:color w:val="000000"/>
                <w:sz w:val="20"/>
              </w:rPr>
              <w:t>功能：用户添加自己要售卖的商品。</w:t>
            </w:r>
          </w:p>
        </w:tc>
      </w:tr>
      <w:tr w:rsidR="005440EB" w14:paraId="05B2DCFC" w14:textId="77777777">
        <w:trPr>
          <w:trHeight w:val="500"/>
        </w:trPr>
        <w:tc>
          <w:tcPr>
            <w:tcW w:w="8505" w:type="dxa"/>
            <w:shd w:val="clear" w:color="auto" w:fill="EDEDED"/>
            <w:tcMar>
              <w:top w:w="60" w:type="dxa"/>
              <w:left w:w="120" w:type="dxa"/>
              <w:bottom w:w="30" w:type="dxa"/>
              <w:right w:w="120" w:type="dxa"/>
            </w:tcMar>
          </w:tcPr>
          <w:p w14:paraId="6846F85C" w14:textId="77777777" w:rsidR="005440EB" w:rsidRDefault="00F86BB4">
            <w:pPr>
              <w:spacing w:before="120" w:after="120" w:line="288" w:lineRule="auto"/>
              <w:jc w:val="left"/>
            </w:pPr>
            <w:r>
              <w:rPr>
                <w:rFonts w:ascii="Arial" w:eastAsia="等线" w:hAnsi="Arial" w:cs="Arial"/>
                <w:color w:val="000000"/>
                <w:sz w:val="20"/>
              </w:rPr>
              <w:t xml:space="preserve">1.3 </w:t>
            </w:r>
            <w:r>
              <w:rPr>
                <w:rFonts w:ascii="Arial" w:eastAsia="等线" w:hAnsi="Arial" w:cs="Arial"/>
                <w:color w:val="000000"/>
                <w:sz w:val="20"/>
              </w:rPr>
              <w:t>性能：在从外界输入其他无关操作的时候程序不受影响。</w:t>
            </w:r>
          </w:p>
        </w:tc>
      </w:tr>
      <w:tr w:rsidR="005440EB" w14:paraId="212D2E48" w14:textId="77777777">
        <w:trPr>
          <w:trHeight w:val="500"/>
        </w:trPr>
        <w:tc>
          <w:tcPr>
            <w:tcW w:w="8505" w:type="dxa"/>
            <w:tcMar>
              <w:top w:w="60" w:type="dxa"/>
              <w:left w:w="120" w:type="dxa"/>
              <w:bottom w:w="30" w:type="dxa"/>
              <w:right w:w="120" w:type="dxa"/>
            </w:tcMar>
          </w:tcPr>
          <w:p w14:paraId="39D450D1" w14:textId="77777777" w:rsidR="005440EB" w:rsidRDefault="00F86BB4">
            <w:pPr>
              <w:spacing w:before="120" w:after="120" w:line="288" w:lineRule="auto"/>
              <w:jc w:val="left"/>
            </w:pPr>
            <w:r>
              <w:rPr>
                <w:rFonts w:ascii="Arial" w:eastAsia="等线" w:hAnsi="Arial" w:cs="Arial"/>
                <w:color w:val="000000"/>
                <w:sz w:val="20"/>
              </w:rPr>
              <w:t xml:space="preserve">1.4 </w:t>
            </w:r>
            <w:r>
              <w:rPr>
                <w:rFonts w:ascii="Arial" w:eastAsia="等线" w:hAnsi="Arial" w:cs="Arial"/>
                <w:color w:val="000000"/>
                <w:sz w:val="20"/>
              </w:rPr>
              <w:t>输入项：待售商品信息表单。</w:t>
            </w:r>
          </w:p>
        </w:tc>
      </w:tr>
      <w:tr w:rsidR="005440EB" w14:paraId="2931B972" w14:textId="77777777">
        <w:trPr>
          <w:trHeight w:val="500"/>
        </w:trPr>
        <w:tc>
          <w:tcPr>
            <w:tcW w:w="8505" w:type="dxa"/>
            <w:shd w:val="clear" w:color="auto" w:fill="EDEDED"/>
            <w:tcMar>
              <w:top w:w="60" w:type="dxa"/>
              <w:left w:w="120" w:type="dxa"/>
              <w:bottom w:w="30" w:type="dxa"/>
              <w:right w:w="120" w:type="dxa"/>
            </w:tcMar>
          </w:tcPr>
          <w:p w14:paraId="5D553727" w14:textId="77777777" w:rsidR="005440EB" w:rsidRDefault="00F86BB4">
            <w:pPr>
              <w:spacing w:before="120" w:after="120" w:line="288" w:lineRule="auto"/>
              <w:jc w:val="left"/>
            </w:pPr>
            <w:r>
              <w:rPr>
                <w:rFonts w:ascii="Arial" w:eastAsia="等线" w:hAnsi="Arial" w:cs="Arial"/>
                <w:color w:val="000000"/>
                <w:sz w:val="20"/>
              </w:rPr>
              <w:t xml:space="preserve">1.5 </w:t>
            </w:r>
            <w:r>
              <w:rPr>
                <w:rFonts w:ascii="Arial" w:eastAsia="等线" w:hAnsi="Arial" w:cs="Arial"/>
                <w:color w:val="000000"/>
                <w:sz w:val="20"/>
              </w:rPr>
              <w:t>输出项：提示表单的填写错误，响应上</w:t>
            </w:r>
            <w:proofErr w:type="gramStart"/>
            <w:r>
              <w:rPr>
                <w:rFonts w:ascii="Arial" w:eastAsia="等线" w:hAnsi="Arial" w:cs="Arial"/>
                <w:color w:val="000000"/>
                <w:sz w:val="20"/>
              </w:rPr>
              <w:t>传操作</w:t>
            </w:r>
            <w:proofErr w:type="gramEnd"/>
            <w:r>
              <w:rPr>
                <w:rFonts w:ascii="Arial" w:eastAsia="等线" w:hAnsi="Arial" w:cs="Arial"/>
                <w:color w:val="000000"/>
                <w:sz w:val="20"/>
              </w:rPr>
              <w:t>是否成功。</w:t>
            </w:r>
          </w:p>
        </w:tc>
      </w:tr>
      <w:tr w:rsidR="005440EB" w14:paraId="7AB6874A" w14:textId="77777777">
        <w:trPr>
          <w:trHeight w:val="620"/>
        </w:trPr>
        <w:tc>
          <w:tcPr>
            <w:tcW w:w="8505" w:type="dxa"/>
            <w:shd w:val="clear" w:color="auto" w:fill="EDEDED"/>
            <w:tcMar>
              <w:top w:w="60" w:type="dxa"/>
              <w:left w:w="120" w:type="dxa"/>
              <w:bottom w:w="30" w:type="dxa"/>
              <w:right w:w="120" w:type="dxa"/>
            </w:tcMar>
          </w:tcPr>
          <w:p w14:paraId="73A421ED" w14:textId="77777777" w:rsidR="005440EB" w:rsidRDefault="00F86BB4">
            <w:pPr>
              <w:spacing w:before="120" w:after="120" w:line="288" w:lineRule="auto"/>
              <w:jc w:val="left"/>
            </w:pPr>
            <w:r>
              <w:rPr>
                <w:rFonts w:ascii="Arial" w:eastAsia="等线" w:hAnsi="Arial" w:cs="Arial"/>
                <w:color w:val="000000"/>
                <w:sz w:val="20"/>
              </w:rPr>
              <w:t xml:space="preserve">1.6 </w:t>
            </w:r>
            <w:r>
              <w:rPr>
                <w:rFonts w:ascii="Arial" w:eastAsia="等线" w:hAnsi="Arial" w:cs="Arial"/>
                <w:color w:val="000000"/>
                <w:sz w:val="20"/>
              </w:rPr>
              <w:t>接口：连接数据库中商品数据表的接口。</w:t>
            </w:r>
          </w:p>
        </w:tc>
      </w:tr>
      <w:tr w:rsidR="005440EB" w14:paraId="5C0CE287" w14:textId="77777777">
        <w:trPr>
          <w:trHeight w:val="500"/>
        </w:trPr>
        <w:tc>
          <w:tcPr>
            <w:tcW w:w="8505" w:type="dxa"/>
            <w:tcMar>
              <w:top w:w="60" w:type="dxa"/>
              <w:left w:w="120" w:type="dxa"/>
              <w:bottom w:w="30" w:type="dxa"/>
              <w:right w:w="120" w:type="dxa"/>
            </w:tcMar>
          </w:tcPr>
          <w:p w14:paraId="47712E60" w14:textId="77777777" w:rsidR="005440EB" w:rsidRDefault="00F86BB4">
            <w:pPr>
              <w:spacing w:before="120" w:after="120" w:line="288" w:lineRule="auto"/>
              <w:jc w:val="left"/>
            </w:pPr>
            <w:r>
              <w:rPr>
                <w:rFonts w:ascii="Arial" w:eastAsia="等线" w:hAnsi="Arial" w:cs="Arial"/>
                <w:color w:val="000000"/>
                <w:sz w:val="20"/>
              </w:rPr>
              <w:t xml:space="preserve">1.7 </w:t>
            </w:r>
            <w:r>
              <w:rPr>
                <w:rFonts w:ascii="Arial" w:eastAsia="等线" w:hAnsi="Arial" w:cs="Arial"/>
                <w:color w:val="000000"/>
                <w:sz w:val="20"/>
              </w:rPr>
              <w:t>设计模式：用户点击提交按钮后，判断用户提交的表单是否符合字段约束，如果符合则在商品数据表中增加一行，填入该商品的信息，不符合则提示用户相应的错误。</w:t>
            </w:r>
          </w:p>
        </w:tc>
      </w:tr>
      <w:tr w:rsidR="005440EB" w14:paraId="494FE12D" w14:textId="77777777">
        <w:trPr>
          <w:trHeight w:val="500"/>
        </w:trPr>
        <w:tc>
          <w:tcPr>
            <w:tcW w:w="8505" w:type="dxa"/>
            <w:shd w:val="clear" w:color="auto" w:fill="EDEDED"/>
            <w:tcMar>
              <w:top w:w="60" w:type="dxa"/>
              <w:left w:w="120" w:type="dxa"/>
              <w:bottom w:w="30" w:type="dxa"/>
              <w:right w:w="120" w:type="dxa"/>
            </w:tcMar>
          </w:tcPr>
          <w:p w14:paraId="755B4415" w14:textId="504B102D" w:rsidR="005440EB" w:rsidRDefault="00F86BB4">
            <w:pPr>
              <w:spacing w:before="120" w:after="120" w:line="288" w:lineRule="auto"/>
              <w:jc w:val="left"/>
            </w:pPr>
            <w:r>
              <w:rPr>
                <w:rFonts w:ascii="Arial" w:eastAsia="等线" w:hAnsi="Arial" w:cs="Arial"/>
                <w:color w:val="000000"/>
                <w:sz w:val="20"/>
              </w:rPr>
              <w:t xml:space="preserve">1.8 </w:t>
            </w:r>
            <w:r>
              <w:rPr>
                <w:rFonts w:ascii="Arial" w:eastAsia="等线" w:hAnsi="Arial" w:cs="Arial"/>
                <w:color w:val="000000"/>
                <w:sz w:val="20"/>
              </w:rPr>
              <w:t>流程逻辑：实现添加商品的简要逻辑如下图：图</w:t>
            </w:r>
            <w:r w:rsidR="00006D50">
              <w:rPr>
                <w:rFonts w:ascii="Arial" w:eastAsia="等线" w:hAnsi="Arial" w:cs="Arial" w:hint="eastAsia"/>
                <w:color w:val="000000"/>
                <w:sz w:val="20"/>
              </w:rPr>
              <w:t>3</w:t>
            </w:r>
            <w:r w:rsidR="00006D50">
              <w:rPr>
                <w:rFonts w:ascii="Arial" w:eastAsia="等线" w:hAnsi="Arial" w:cs="Arial"/>
                <w:color w:val="000000"/>
                <w:sz w:val="20"/>
              </w:rPr>
              <w:t>-3-1</w:t>
            </w:r>
            <w:r>
              <w:rPr>
                <w:rFonts w:ascii="Arial" w:eastAsia="等线" w:hAnsi="Arial" w:cs="Arial"/>
                <w:color w:val="000000"/>
                <w:sz w:val="20"/>
              </w:rPr>
              <w:t xml:space="preserve">. </w:t>
            </w:r>
            <w:r>
              <w:rPr>
                <w:rFonts w:ascii="Arial" w:eastAsia="等线" w:hAnsi="Arial" w:cs="Arial"/>
                <w:color w:val="000000"/>
                <w:sz w:val="20"/>
              </w:rPr>
              <w:t>添加商品流程逻辑。</w:t>
            </w:r>
          </w:p>
        </w:tc>
      </w:tr>
    </w:tbl>
    <w:p w14:paraId="3F3B3F45" w14:textId="6CBCA515" w:rsidR="005440EB" w:rsidRDefault="005440EB">
      <w:pPr>
        <w:spacing w:before="120" w:after="120" w:line="288" w:lineRule="auto"/>
        <w:jc w:val="left"/>
      </w:pPr>
    </w:p>
    <w:p w14:paraId="5EF70285" w14:textId="1C1605FA" w:rsidR="005440EB" w:rsidRDefault="00F86BB4">
      <w:pPr>
        <w:spacing w:before="120" w:after="120" w:line="288" w:lineRule="auto"/>
        <w:jc w:val="center"/>
      </w:pPr>
      <w:r>
        <w:rPr>
          <w:noProof/>
        </w:rPr>
        <w:lastRenderedPageBreak/>
        <w:drawing>
          <wp:inline distT="0" distB="0" distL="0" distR="0" wp14:anchorId="16275195" wp14:editId="7D717DAB">
            <wp:extent cx="2990850" cy="292417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2990850" cy="2924175"/>
                    </a:xfrm>
                    <a:prstGeom prst="rect">
                      <a:avLst/>
                    </a:prstGeom>
                  </pic:spPr>
                </pic:pic>
              </a:graphicData>
            </a:graphic>
          </wp:inline>
        </w:drawing>
      </w:r>
    </w:p>
    <w:p w14:paraId="13EFF84D" w14:textId="78156973" w:rsidR="00140D31" w:rsidRDefault="00140D31">
      <w:pPr>
        <w:spacing w:before="120" w:after="120" w:line="288" w:lineRule="auto"/>
        <w:jc w:val="center"/>
      </w:pPr>
      <w:r>
        <w:rPr>
          <w:rFonts w:ascii="Arial" w:eastAsia="等线" w:hAnsi="Arial" w:cs="Arial"/>
          <w:sz w:val="22"/>
        </w:rPr>
        <w:t>图</w:t>
      </w:r>
      <w:r>
        <w:rPr>
          <w:rFonts w:ascii="Arial" w:eastAsia="等线" w:hAnsi="Arial" w:cs="Arial"/>
          <w:sz w:val="22"/>
        </w:rPr>
        <w:t xml:space="preserve">3-3-1. </w:t>
      </w:r>
      <w:r>
        <w:rPr>
          <w:rFonts w:ascii="Arial" w:eastAsia="等线" w:hAnsi="Arial" w:cs="Arial"/>
          <w:sz w:val="22"/>
        </w:rPr>
        <w:t>添加商品流程逻辑</w:t>
      </w:r>
    </w:p>
    <w:p w14:paraId="45289AF5" w14:textId="77777777" w:rsidR="005440EB" w:rsidRDefault="005440EB">
      <w:pPr>
        <w:spacing w:before="120" w:after="120" w:line="288" w:lineRule="auto"/>
        <w:jc w:val="left"/>
      </w:pPr>
    </w:p>
    <w:p w14:paraId="41CD7F65" w14:textId="77777777" w:rsidR="005440EB" w:rsidRDefault="00F86BB4">
      <w:pPr>
        <w:spacing w:before="300" w:after="120" w:line="288" w:lineRule="auto"/>
        <w:jc w:val="left"/>
        <w:outlineLvl w:val="2"/>
      </w:pPr>
      <w:bookmarkStart w:id="15" w:name="_Toc121857639"/>
      <w:r>
        <w:rPr>
          <w:rFonts w:ascii="Arial" w:eastAsia="等线" w:hAnsi="Arial" w:cs="Arial"/>
          <w:b/>
          <w:sz w:val="30"/>
        </w:rPr>
        <w:t xml:space="preserve">3.4 </w:t>
      </w:r>
      <w:r>
        <w:rPr>
          <w:rFonts w:ascii="Arial" w:eastAsia="等线" w:hAnsi="Arial" w:cs="Arial"/>
          <w:b/>
          <w:sz w:val="30"/>
        </w:rPr>
        <w:t>心愿清单</w:t>
      </w:r>
      <w:bookmarkEnd w:id="15"/>
    </w:p>
    <w:p w14:paraId="039D3018" w14:textId="77777777" w:rsidR="005440EB" w:rsidRDefault="00F86BB4">
      <w:pPr>
        <w:spacing w:before="120" w:after="120" w:line="288" w:lineRule="auto"/>
        <w:jc w:val="left"/>
      </w:pPr>
      <w:r>
        <w:rPr>
          <w:rFonts w:ascii="Arial" w:eastAsia="等线" w:hAnsi="Arial" w:cs="Arial"/>
          <w:sz w:val="22"/>
        </w:rPr>
        <w:t>心愿清单存放用户心愿商品列表，包括</w:t>
      </w:r>
      <w:r>
        <w:rPr>
          <w:rFonts w:ascii="Arial" w:eastAsia="等线" w:hAnsi="Arial" w:cs="Arial"/>
          <w:sz w:val="22"/>
        </w:rPr>
        <w:t>3</w:t>
      </w:r>
      <w:r>
        <w:rPr>
          <w:rFonts w:ascii="Arial" w:eastAsia="等线" w:hAnsi="Arial" w:cs="Arial"/>
          <w:sz w:val="22"/>
        </w:rPr>
        <w:t>个组件：路由转换组件</w:t>
      </w:r>
      <w:proofErr w:type="spellStart"/>
      <w:r>
        <w:rPr>
          <w:rFonts w:ascii="Arial" w:eastAsia="等线" w:hAnsi="Arial" w:cs="Arial"/>
          <w:sz w:val="22"/>
        </w:rPr>
        <w:t>url</w:t>
      </w:r>
      <w:proofErr w:type="spellEnd"/>
      <w:r>
        <w:rPr>
          <w:rFonts w:ascii="Arial" w:eastAsia="等线" w:hAnsi="Arial" w:cs="Arial"/>
          <w:sz w:val="22"/>
        </w:rPr>
        <w:t>、视图组件</w:t>
      </w:r>
      <w:r>
        <w:rPr>
          <w:rFonts w:ascii="Arial" w:eastAsia="等线" w:hAnsi="Arial" w:cs="Arial"/>
          <w:sz w:val="22"/>
        </w:rPr>
        <w:t>view</w:t>
      </w:r>
      <w:r>
        <w:rPr>
          <w:rFonts w:ascii="Arial" w:eastAsia="等线" w:hAnsi="Arial" w:cs="Arial"/>
          <w:sz w:val="22"/>
        </w:rPr>
        <w:t>以及设计界面</w:t>
      </w:r>
      <w:r>
        <w:rPr>
          <w:rFonts w:ascii="Arial" w:eastAsia="等线" w:hAnsi="Arial" w:cs="Arial"/>
          <w:sz w:val="22"/>
        </w:rPr>
        <w:t>user_wish_list.html</w:t>
      </w:r>
      <w:r>
        <w:rPr>
          <w:rFonts w:ascii="Arial" w:eastAsia="等线" w:hAnsi="Arial" w:cs="Arial"/>
          <w:sz w:val="22"/>
        </w:rPr>
        <w:t>。其中，路由组件</w:t>
      </w:r>
      <w:proofErr w:type="spellStart"/>
      <w:r>
        <w:rPr>
          <w:rFonts w:ascii="Arial" w:eastAsia="等线" w:hAnsi="Arial" w:cs="Arial"/>
          <w:sz w:val="22"/>
        </w:rPr>
        <w:t>url</w:t>
      </w:r>
      <w:proofErr w:type="spellEnd"/>
      <w:r>
        <w:rPr>
          <w:rFonts w:ascii="Arial" w:eastAsia="等线" w:hAnsi="Arial" w:cs="Arial"/>
          <w:sz w:val="22"/>
        </w:rPr>
        <w:t>包含对两个网址的转换，分别是</w:t>
      </w:r>
      <w:proofErr w:type="spellStart"/>
      <w:r>
        <w:rPr>
          <w:rFonts w:ascii="Arial" w:eastAsia="等线" w:hAnsi="Arial" w:cs="Arial"/>
          <w:sz w:val="22"/>
        </w:rPr>
        <w:t>wishlist</w:t>
      </w:r>
      <w:proofErr w:type="spellEnd"/>
      <w:r>
        <w:rPr>
          <w:rFonts w:ascii="Arial" w:eastAsia="等线" w:hAnsi="Arial" w:cs="Arial"/>
          <w:sz w:val="22"/>
        </w:rPr>
        <w:t>和</w:t>
      </w:r>
      <w:proofErr w:type="spellStart"/>
      <w:r>
        <w:rPr>
          <w:rFonts w:ascii="Arial" w:eastAsia="等线" w:hAnsi="Arial" w:cs="Arial"/>
          <w:sz w:val="22"/>
        </w:rPr>
        <w:t>wishlist</w:t>
      </w:r>
      <w:proofErr w:type="spellEnd"/>
      <w:r>
        <w:rPr>
          <w:rFonts w:ascii="Arial" w:eastAsia="等线" w:hAnsi="Arial" w:cs="Arial"/>
          <w:sz w:val="22"/>
        </w:rPr>
        <w:t>/</w:t>
      </w:r>
      <w:proofErr w:type="spellStart"/>
      <w:r>
        <w:rPr>
          <w:rFonts w:ascii="Arial" w:eastAsia="等线" w:hAnsi="Arial" w:cs="Arial"/>
          <w:sz w:val="22"/>
        </w:rPr>
        <w:t>add_to_wishlist</w:t>
      </w:r>
      <w:proofErr w:type="spellEnd"/>
      <w:r>
        <w:rPr>
          <w:rFonts w:ascii="Arial" w:eastAsia="等线" w:hAnsi="Arial" w:cs="Arial"/>
          <w:sz w:val="22"/>
        </w:rPr>
        <w:t>/&lt;</w:t>
      </w:r>
      <w:proofErr w:type="spellStart"/>
      <w:r>
        <w:rPr>
          <w:rFonts w:ascii="Arial" w:eastAsia="等线" w:hAnsi="Arial" w:cs="Arial"/>
          <w:sz w:val="22"/>
        </w:rPr>
        <w:t>int:id</w:t>
      </w:r>
      <w:proofErr w:type="spellEnd"/>
      <w:r>
        <w:rPr>
          <w:rFonts w:ascii="Arial" w:eastAsia="等线" w:hAnsi="Arial" w:cs="Arial"/>
          <w:sz w:val="22"/>
        </w:rPr>
        <w:t>&gt;</w:t>
      </w:r>
      <w:r>
        <w:rPr>
          <w:rFonts w:ascii="Arial" w:eastAsia="等线" w:hAnsi="Arial" w:cs="Arial"/>
          <w:sz w:val="22"/>
        </w:rPr>
        <w:t>。视图组件</w:t>
      </w:r>
      <w:r>
        <w:rPr>
          <w:rFonts w:ascii="Arial" w:eastAsia="等线" w:hAnsi="Arial" w:cs="Arial"/>
          <w:sz w:val="22"/>
        </w:rPr>
        <w:t>view</w:t>
      </w:r>
      <w:r>
        <w:rPr>
          <w:rFonts w:ascii="Arial" w:eastAsia="等线" w:hAnsi="Arial" w:cs="Arial"/>
          <w:sz w:val="22"/>
        </w:rPr>
        <w:t>包含两个函数，即</w:t>
      </w:r>
      <w:proofErr w:type="spellStart"/>
      <w:r>
        <w:rPr>
          <w:rFonts w:ascii="Arial" w:eastAsia="等线" w:hAnsi="Arial" w:cs="Arial"/>
          <w:sz w:val="22"/>
        </w:rPr>
        <w:t>wishlist</w:t>
      </w:r>
      <w:proofErr w:type="spellEnd"/>
      <w:r>
        <w:rPr>
          <w:rFonts w:ascii="Arial" w:eastAsia="等线" w:hAnsi="Arial" w:cs="Arial"/>
          <w:sz w:val="22"/>
        </w:rPr>
        <w:t>(request)</w:t>
      </w:r>
      <w:r>
        <w:rPr>
          <w:rFonts w:ascii="Arial" w:eastAsia="等线" w:hAnsi="Arial" w:cs="Arial"/>
          <w:sz w:val="22"/>
        </w:rPr>
        <w:t>和</w:t>
      </w:r>
      <w:proofErr w:type="spellStart"/>
      <w:r>
        <w:rPr>
          <w:rFonts w:ascii="Arial" w:eastAsia="等线" w:hAnsi="Arial" w:cs="Arial"/>
          <w:sz w:val="22"/>
        </w:rPr>
        <w:t>add_to_wishlist</w:t>
      </w:r>
      <w:proofErr w:type="spellEnd"/>
      <w:r>
        <w:rPr>
          <w:rFonts w:ascii="Arial" w:eastAsia="等线" w:hAnsi="Arial" w:cs="Arial"/>
          <w:sz w:val="22"/>
        </w:rPr>
        <w:t>(request, id)</w:t>
      </w:r>
      <w:r>
        <w:rPr>
          <w:rFonts w:ascii="Arial" w:eastAsia="等线" w:hAnsi="Arial" w:cs="Arial"/>
          <w:sz w:val="22"/>
        </w:rPr>
        <w: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440EB" w14:paraId="0DBB207F" w14:textId="77777777">
        <w:trPr>
          <w:trHeight w:val="500"/>
        </w:trPr>
        <w:tc>
          <w:tcPr>
            <w:tcW w:w="8505" w:type="dxa"/>
            <w:shd w:val="clear" w:color="auto" w:fill="EDEDED"/>
            <w:tcMar>
              <w:top w:w="60" w:type="dxa"/>
              <w:left w:w="120" w:type="dxa"/>
              <w:bottom w:w="30" w:type="dxa"/>
              <w:right w:w="120" w:type="dxa"/>
            </w:tcMar>
          </w:tcPr>
          <w:p w14:paraId="404AB97F" w14:textId="77777777" w:rsidR="005440EB" w:rsidRDefault="00F86BB4">
            <w:pPr>
              <w:spacing w:before="120" w:after="120" w:line="288" w:lineRule="auto"/>
              <w:jc w:val="left"/>
            </w:pPr>
            <w:r>
              <w:rPr>
                <w:rFonts w:ascii="Arial" w:eastAsia="等线" w:hAnsi="Arial" w:cs="Arial"/>
                <w:color w:val="000000"/>
                <w:sz w:val="20"/>
              </w:rPr>
              <w:t>1.1</w:t>
            </w:r>
            <w:r>
              <w:rPr>
                <w:rFonts w:ascii="Arial" w:eastAsia="等线" w:hAnsi="Arial" w:cs="Arial"/>
                <w:color w:val="000000"/>
                <w:sz w:val="20"/>
              </w:rPr>
              <w:t>模块描述：用户心愿的商品列表</w:t>
            </w:r>
          </w:p>
        </w:tc>
      </w:tr>
      <w:tr w:rsidR="005440EB" w14:paraId="7924B146" w14:textId="77777777">
        <w:trPr>
          <w:trHeight w:val="500"/>
        </w:trPr>
        <w:tc>
          <w:tcPr>
            <w:tcW w:w="8505" w:type="dxa"/>
            <w:tcMar>
              <w:top w:w="60" w:type="dxa"/>
              <w:left w:w="120" w:type="dxa"/>
              <w:bottom w:w="30" w:type="dxa"/>
              <w:right w:w="120" w:type="dxa"/>
            </w:tcMar>
          </w:tcPr>
          <w:p w14:paraId="5EDA5611" w14:textId="77777777" w:rsidR="005440EB" w:rsidRDefault="00F86BB4">
            <w:pPr>
              <w:spacing w:before="120" w:after="120" w:line="288" w:lineRule="auto"/>
              <w:jc w:val="left"/>
            </w:pPr>
            <w:r>
              <w:rPr>
                <w:rFonts w:ascii="Arial" w:eastAsia="等线" w:hAnsi="Arial" w:cs="Arial"/>
                <w:color w:val="000000"/>
                <w:sz w:val="20"/>
              </w:rPr>
              <w:t xml:space="preserve">1.2 </w:t>
            </w:r>
            <w:r>
              <w:rPr>
                <w:rFonts w:ascii="Arial" w:eastAsia="等线" w:hAnsi="Arial" w:cs="Arial"/>
                <w:color w:val="000000"/>
                <w:sz w:val="20"/>
              </w:rPr>
              <w:t>功能：用户用此模块来存放暂时还不想加入购物车，但以后可能购买的商品。也可以添加用户想要购买，但已经售罄的商品。</w:t>
            </w:r>
          </w:p>
        </w:tc>
      </w:tr>
      <w:tr w:rsidR="005440EB" w14:paraId="325B7EBD" w14:textId="77777777">
        <w:trPr>
          <w:trHeight w:val="500"/>
        </w:trPr>
        <w:tc>
          <w:tcPr>
            <w:tcW w:w="8505" w:type="dxa"/>
            <w:shd w:val="clear" w:color="auto" w:fill="EDEDED"/>
            <w:tcMar>
              <w:top w:w="60" w:type="dxa"/>
              <w:left w:w="120" w:type="dxa"/>
              <w:bottom w:w="30" w:type="dxa"/>
              <w:right w:w="120" w:type="dxa"/>
            </w:tcMar>
          </w:tcPr>
          <w:p w14:paraId="0FB1C83D" w14:textId="77777777" w:rsidR="005440EB" w:rsidRDefault="00F86BB4">
            <w:pPr>
              <w:spacing w:before="120" w:after="120" w:line="288" w:lineRule="auto"/>
              <w:jc w:val="left"/>
            </w:pPr>
            <w:r>
              <w:rPr>
                <w:rFonts w:ascii="Arial" w:eastAsia="等线" w:hAnsi="Arial" w:cs="Arial"/>
                <w:color w:val="000000"/>
                <w:sz w:val="20"/>
              </w:rPr>
              <w:t xml:space="preserve">1.3 </w:t>
            </w:r>
            <w:r>
              <w:rPr>
                <w:rFonts w:ascii="Arial" w:eastAsia="等线" w:hAnsi="Arial" w:cs="Arial"/>
                <w:color w:val="000000"/>
                <w:sz w:val="20"/>
              </w:rPr>
              <w:t>设计方法：通过判断商品是否加在</w:t>
            </w:r>
          </w:p>
        </w:tc>
      </w:tr>
      <w:tr w:rsidR="005440EB" w14:paraId="2B37242B" w14:textId="77777777">
        <w:trPr>
          <w:trHeight w:val="500"/>
        </w:trPr>
        <w:tc>
          <w:tcPr>
            <w:tcW w:w="8505" w:type="dxa"/>
            <w:tcMar>
              <w:top w:w="60" w:type="dxa"/>
              <w:left w:w="120" w:type="dxa"/>
              <w:bottom w:w="30" w:type="dxa"/>
              <w:right w:w="120" w:type="dxa"/>
            </w:tcMar>
          </w:tcPr>
          <w:p w14:paraId="7B19E36F" w14:textId="2F329A08" w:rsidR="005440EB" w:rsidRDefault="00F86BB4">
            <w:pPr>
              <w:spacing w:before="120" w:after="120" w:line="288" w:lineRule="auto"/>
              <w:jc w:val="left"/>
            </w:pPr>
            <w:r>
              <w:rPr>
                <w:rFonts w:ascii="Arial" w:eastAsia="等线" w:hAnsi="Arial" w:cs="Arial"/>
                <w:color w:val="000000"/>
                <w:sz w:val="20"/>
              </w:rPr>
              <w:t xml:space="preserve">1.4 </w:t>
            </w:r>
            <w:r>
              <w:rPr>
                <w:rFonts w:ascii="Arial" w:eastAsia="等线" w:hAnsi="Arial" w:cs="Arial"/>
                <w:color w:val="000000"/>
                <w:sz w:val="20"/>
              </w:rPr>
              <w:t>流程逻辑：简要逻辑用流程图表示，包括图</w:t>
            </w:r>
            <w:r>
              <w:rPr>
                <w:rFonts w:ascii="Arial" w:eastAsia="等线" w:hAnsi="Arial" w:cs="Arial"/>
                <w:color w:val="000000"/>
                <w:sz w:val="20"/>
              </w:rPr>
              <w:t>3</w:t>
            </w:r>
            <w:r w:rsidR="00006D50">
              <w:rPr>
                <w:rFonts w:ascii="Arial" w:eastAsia="等线" w:hAnsi="Arial" w:cs="Arial"/>
                <w:color w:val="000000"/>
                <w:sz w:val="20"/>
              </w:rPr>
              <w:t>-</w:t>
            </w:r>
            <w:r>
              <w:rPr>
                <w:rFonts w:ascii="Arial" w:eastAsia="等线" w:hAnsi="Arial" w:cs="Arial"/>
                <w:color w:val="000000"/>
                <w:sz w:val="20"/>
              </w:rPr>
              <w:t>4</w:t>
            </w:r>
            <w:r w:rsidR="00006D50">
              <w:rPr>
                <w:rFonts w:ascii="Arial" w:eastAsia="等线" w:hAnsi="Arial" w:cs="Arial"/>
                <w:color w:val="000000"/>
                <w:sz w:val="20"/>
              </w:rPr>
              <w:t>-</w:t>
            </w:r>
            <w:r>
              <w:rPr>
                <w:rFonts w:ascii="Arial" w:eastAsia="等线" w:hAnsi="Arial" w:cs="Arial"/>
                <w:color w:val="000000"/>
                <w:sz w:val="20"/>
              </w:rPr>
              <w:t xml:space="preserve">1 </w:t>
            </w:r>
            <w:r>
              <w:rPr>
                <w:rFonts w:ascii="Arial" w:eastAsia="等线" w:hAnsi="Arial" w:cs="Arial"/>
                <w:color w:val="000000"/>
                <w:sz w:val="20"/>
              </w:rPr>
              <w:t>心愿清单展示流程图，图</w:t>
            </w:r>
            <w:r>
              <w:rPr>
                <w:rFonts w:ascii="Arial" w:eastAsia="等线" w:hAnsi="Arial" w:cs="Arial"/>
                <w:color w:val="000000"/>
                <w:sz w:val="20"/>
              </w:rPr>
              <w:t>3</w:t>
            </w:r>
            <w:r w:rsidR="00006D50">
              <w:rPr>
                <w:rFonts w:ascii="Arial" w:eastAsia="等线" w:hAnsi="Arial" w:cs="Arial"/>
                <w:color w:val="000000"/>
                <w:sz w:val="20"/>
              </w:rPr>
              <w:t>-</w:t>
            </w:r>
            <w:r>
              <w:rPr>
                <w:rFonts w:ascii="Arial" w:eastAsia="等线" w:hAnsi="Arial" w:cs="Arial"/>
                <w:color w:val="000000"/>
                <w:sz w:val="20"/>
              </w:rPr>
              <w:t>4</w:t>
            </w:r>
            <w:r w:rsidR="00006D50">
              <w:rPr>
                <w:rFonts w:ascii="Arial" w:eastAsia="等线" w:hAnsi="Arial" w:cs="Arial"/>
                <w:color w:val="000000"/>
                <w:sz w:val="20"/>
              </w:rPr>
              <w:t>-</w:t>
            </w:r>
            <w:r>
              <w:rPr>
                <w:rFonts w:ascii="Arial" w:eastAsia="等线" w:hAnsi="Arial" w:cs="Arial"/>
                <w:color w:val="000000"/>
                <w:sz w:val="20"/>
              </w:rPr>
              <w:t xml:space="preserve">2 </w:t>
            </w:r>
            <w:r>
              <w:rPr>
                <w:rFonts w:ascii="Arial" w:eastAsia="等线" w:hAnsi="Arial" w:cs="Arial"/>
                <w:color w:val="000000"/>
                <w:sz w:val="20"/>
              </w:rPr>
              <w:t>添加、移除商品流程图。</w:t>
            </w:r>
          </w:p>
        </w:tc>
      </w:tr>
      <w:tr w:rsidR="005440EB" w14:paraId="4BBADF37" w14:textId="77777777">
        <w:trPr>
          <w:trHeight w:val="500"/>
        </w:trPr>
        <w:tc>
          <w:tcPr>
            <w:tcW w:w="8505" w:type="dxa"/>
            <w:shd w:val="clear" w:color="auto" w:fill="EDEDED"/>
            <w:tcMar>
              <w:top w:w="60" w:type="dxa"/>
              <w:left w:w="120" w:type="dxa"/>
              <w:bottom w:w="30" w:type="dxa"/>
              <w:right w:w="120" w:type="dxa"/>
            </w:tcMar>
          </w:tcPr>
          <w:p w14:paraId="7D734F6C" w14:textId="77777777" w:rsidR="005440EB" w:rsidRDefault="00F86BB4">
            <w:pPr>
              <w:spacing w:before="120" w:after="120" w:line="288" w:lineRule="auto"/>
              <w:jc w:val="left"/>
            </w:pPr>
            <w:r>
              <w:rPr>
                <w:rFonts w:ascii="Arial" w:eastAsia="等线" w:hAnsi="Arial" w:cs="Arial"/>
                <w:color w:val="000000"/>
                <w:sz w:val="20"/>
              </w:rPr>
              <w:t xml:space="preserve">1.5 </w:t>
            </w:r>
            <w:r>
              <w:rPr>
                <w:rFonts w:ascii="Arial" w:eastAsia="等线" w:hAnsi="Arial" w:cs="Arial"/>
                <w:color w:val="000000"/>
                <w:sz w:val="20"/>
              </w:rPr>
              <w:t>接口设计：</w:t>
            </w:r>
            <w:r>
              <w:rPr>
                <w:rFonts w:ascii="Arial" w:eastAsia="等线" w:hAnsi="Arial" w:cs="Arial"/>
                <w:color w:val="000000"/>
                <w:sz w:val="20"/>
              </w:rPr>
              <w:t xml:space="preserve"> </w:t>
            </w:r>
            <w:proofErr w:type="spellStart"/>
            <w:r>
              <w:rPr>
                <w:rFonts w:ascii="Arial" w:eastAsia="等线" w:hAnsi="Arial" w:cs="Arial"/>
                <w:color w:val="000000"/>
                <w:sz w:val="20"/>
              </w:rPr>
              <w:t>wishlist</w:t>
            </w:r>
            <w:proofErr w:type="spellEnd"/>
            <w:r>
              <w:rPr>
                <w:rFonts w:ascii="Arial" w:eastAsia="等线" w:hAnsi="Arial" w:cs="Arial"/>
                <w:color w:val="000000"/>
                <w:sz w:val="20"/>
              </w:rPr>
              <w:t>(request)</w:t>
            </w:r>
            <w:r>
              <w:rPr>
                <w:rFonts w:ascii="Arial" w:eastAsia="等线" w:hAnsi="Arial" w:cs="Arial"/>
                <w:color w:val="000000"/>
                <w:sz w:val="20"/>
              </w:rPr>
              <w:t>：用户在</w:t>
            </w:r>
            <w:r>
              <w:rPr>
                <w:rFonts w:ascii="Arial" w:eastAsia="等线" w:hAnsi="Arial" w:cs="Arial"/>
                <w:color w:val="000000"/>
                <w:sz w:val="20"/>
              </w:rPr>
              <w:t>account</w:t>
            </w:r>
            <w:r>
              <w:rPr>
                <w:rFonts w:ascii="Arial" w:eastAsia="等线" w:hAnsi="Arial" w:cs="Arial"/>
                <w:color w:val="000000"/>
                <w:sz w:val="20"/>
              </w:rPr>
              <w:t>界面点击心愿清单，会通过</w:t>
            </w:r>
            <w:r>
              <w:rPr>
                <w:rFonts w:ascii="Arial" w:eastAsia="等线" w:hAnsi="Arial" w:cs="Arial"/>
                <w:color w:val="000000"/>
                <w:sz w:val="20"/>
              </w:rPr>
              <w:t>dashboard</w:t>
            </w:r>
            <w:r>
              <w:rPr>
                <w:rFonts w:ascii="Arial" w:eastAsia="等线" w:hAnsi="Arial" w:cs="Arial"/>
                <w:color w:val="000000"/>
                <w:sz w:val="20"/>
              </w:rPr>
              <w:t>模块接口发送</w:t>
            </w:r>
            <w:r>
              <w:rPr>
                <w:rFonts w:ascii="Arial" w:eastAsia="等线" w:hAnsi="Arial" w:cs="Arial"/>
                <w:color w:val="000000"/>
                <w:sz w:val="20"/>
              </w:rPr>
              <w:t>GET</w:t>
            </w:r>
            <w:r>
              <w:rPr>
                <w:rFonts w:ascii="Arial" w:eastAsia="等线" w:hAnsi="Arial" w:cs="Arial"/>
                <w:color w:val="000000"/>
                <w:sz w:val="20"/>
              </w:rPr>
              <w:t>消息，请求心愿清单网址，通过</w:t>
            </w:r>
            <w:proofErr w:type="spellStart"/>
            <w:r>
              <w:rPr>
                <w:rFonts w:ascii="Arial" w:eastAsia="等线" w:hAnsi="Arial" w:cs="Arial"/>
                <w:color w:val="000000"/>
                <w:sz w:val="20"/>
              </w:rPr>
              <w:t>url</w:t>
            </w:r>
            <w:proofErr w:type="spellEnd"/>
            <w:r>
              <w:rPr>
                <w:rFonts w:ascii="Arial" w:eastAsia="等线" w:hAnsi="Arial" w:cs="Arial"/>
                <w:color w:val="000000"/>
                <w:sz w:val="20"/>
              </w:rPr>
              <w:t>路由组件调用该函数。</w:t>
            </w:r>
            <w:r>
              <w:rPr>
                <w:rFonts w:ascii="Arial" w:eastAsia="等线" w:hAnsi="Arial" w:cs="Arial"/>
                <w:color w:val="000000"/>
                <w:sz w:val="20"/>
              </w:rPr>
              <w:t xml:space="preserve"> </w:t>
            </w:r>
            <w:proofErr w:type="spellStart"/>
            <w:r>
              <w:rPr>
                <w:rFonts w:ascii="Arial" w:eastAsia="等线" w:hAnsi="Arial" w:cs="Arial"/>
                <w:color w:val="000000"/>
                <w:sz w:val="20"/>
              </w:rPr>
              <w:t>add_to_wishlist</w:t>
            </w:r>
            <w:proofErr w:type="spellEnd"/>
            <w:r>
              <w:rPr>
                <w:rFonts w:ascii="Arial" w:eastAsia="等线" w:hAnsi="Arial" w:cs="Arial"/>
                <w:color w:val="000000"/>
                <w:sz w:val="20"/>
              </w:rPr>
              <w:t>(request, id)</w:t>
            </w:r>
            <w:r>
              <w:rPr>
                <w:rFonts w:ascii="Arial" w:eastAsia="等线" w:hAnsi="Arial" w:cs="Arial"/>
                <w:color w:val="000000"/>
                <w:sz w:val="20"/>
              </w:rPr>
              <w:t>：用户在单个商品界面点击加入心愿清单，会通过商品展示模块接口发送</w:t>
            </w:r>
            <w:r>
              <w:rPr>
                <w:rFonts w:ascii="Arial" w:eastAsia="等线" w:hAnsi="Arial" w:cs="Arial"/>
                <w:color w:val="000000"/>
                <w:sz w:val="20"/>
              </w:rPr>
              <w:t>GET</w:t>
            </w:r>
            <w:r>
              <w:rPr>
                <w:rFonts w:ascii="Arial" w:eastAsia="等线" w:hAnsi="Arial" w:cs="Arial"/>
                <w:color w:val="000000"/>
                <w:sz w:val="20"/>
              </w:rPr>
              <w:t>请求，并传递商品</w:t>
            </w:r>
            <w:r>
              <w:rPr>
                <w:rFonts w:ascii="Arial" w:eastAsia="等线" w:hAnsi="Arial" w:cs="Arial"/>
                <w:color w:val="000000"/>
                <w:sz w:val="20"/>
              </w:rPr>
              <w:t>id</w:t>
            </w:r>
            <w:r>
              <w:rPr>
                <w:rFonts w:ascii="Arial" w:eastAsia="等线" w:hAnsi="Arial" w:cs="Arial"/>
                <w:color w:val="000000"/>
                <w:sz w:val="20"/>
              </w:rPr>
              <w:t>。请求</w:t>
            </w:r>
            <w:proofErr w:type="spellStart"/>
            <w:r>
              <w:rPr>
                <w:rFonts w:ascii="Arial" w:eastAsia="等线" w:hAnsi="Arial" w:cs="Arial"/>
                <w:color w:val="000000"/>
                <w:sz w:val="20"/>
              </w:rPr>
              <w:t>wishlist</w:t>
            </w:r>
            <w:proofErr w:type="spellEnd"/>
            <w:r>
              <w:rPr>
                <w:rFonts w:ascii="Arial" w:eastAsia="等线" w:hAnsi="Arial" w:cs="Arial"/>
                <w:color w:val="000000"/>
                <w:sz w:val="20"/>
              </w:rPr>
              <w:t>/</w:t>
            </w:r>
            <w:proofErr w:type="spellStart"/>
            <w:r>
              <w:rPr>
                <w:rFonts w:ascii="Arial" w:eastAsia="等线" w:hAnsi="Arial" w:cs="Arial"/>
                <w:color w:val="000000"/>
                <w:sz w:val="20"/>
              </w:rPr>
              <w:t>add_to_wishlist</w:t>
            </w:r>
            <w:proofErr w:type="spellEnd"/>
            <w:r>
              <w:rPr>
                <w:rFonts w:ascii="Arial" w:eastAsia="等线" w:hAnsi="Arial" w:cs="Arial"/>
                <w:color w:val="000000"/>
                <w:sz w:val="20"/>
              </w:rPr>
              <w:t>/&lt;</w:t>
            </w:r>
            <w:proofErr w:type="spellStart"/>
            <w:r>
              <w:rPr>
                <w:rFonts w:ascii="Arial" w:eastAsia="等线" w:hAnsi="Arial" w:cs="Arial"/>
                <w:color w:val="000000"/>
                <w:sz w:val="20"/>
              </w:rPr>
              <w:t>int:id</w:t>
            </w:r>
            <w:proofErr w:type="spellEnd"/>
            <w:r>
              <w:rPr>
                <w:rFonts w:ascii="Arial" w:eastAsia="等线" w:hAnsi="Arial" w:cs="Arial"/>
                <w:color w:val="000000"/>
                <w:sz w:val="20"/>
              </w:rPr>
              <w:t>&gt;</w:t>
            </w:r>
            <w:r>
              <w:rPr>
                <w:rFonts w:ascii="Arial" w:eastAsia="等线" w:hAnsi="Arial" w:cs="Arial"/>
                <w:color w:val="000000"/>
                <w:sz w:val="20"/>
              </w:rPr>
              <w:t>网址，通过</w:t>
            </w:r>
            <w:proofErr w:type="spellStart"/>
            <w:r>
              <w:rPr>
                <w:rFonts w:ascii="Arial" w:eastAsia="等线" w:hAnsi="Arial" w:cs="Arial"/>
                <w:color w:val="000000"/>
                <w:sz w:val="20"/>
              </w:rPr>
              <w:t>url</w:t>
            </w:r>
            <w:proofErr w:type="spellEnd"/>
            <w:r>
              <w:rPr>
                <w:rFonts w:ascii="Arial" w:eastAsia="等线" w:hAnsi="Arial" w:cs="Arial"/>
                <w:color w:val="000000"/>
                <w:sz w:val="20"/>
              </w:rPr>
              <w:t>路由组件调用这个函数。</w:t>
            </w:r>
            <w:r>
              <w:rPr>
                <w:rFonts w:ascii="Arial" w:eastAsia="等线" w:hAnsi="Arial" w:cs="Arial"/>
                <w:color w:val="000000"/>
                <w:sz w:val="20"/>
              </w:rPr>
              <w:t xml:space="preserve"> {% </w:t>
            </w:r>
            <w:proofErr w:type="spellStart"/>
            <w:r>
              <w:rPr>
                <w:rFonts w:ascii="Arial" w:eastAsia="等线" w:hAnsi="Arial" w:cs="Arial"/>
                <w:color w:val="000000"/>
                <w:sz w:val="20"/>
              </w:rPr>
              <w:t>url</w:t>
            </w:r>
            <w:proofErr w:type="spellEnd"/>
            <w:r>
              <w:rPr>
                <w:rFonts w:ascii="Arial" w:eastAsia="等线" w:hAnsi="Arial" w:cs="Arial"/>
                <w:color w:val="000000"/>
                <w:sz w:val="20"/>
              </w:rPr>
              <w:t xml:space="preserve"> '</w:t>
            </w:r>
            <w:proofErr w:type="spellStart"/>
            <w:r>
              <w:rPr>
                <w:rFonts w:ascii="Arial" w:eastAsia="等线" w:hAnsi="Arial" w:cs="Arial"/>
                <w:color w:val="000000"/>
                <w:sz w:val="20"/>
              </w:rPr>
              <w:t>account:user_wishlist</w:t>
            </w:r>
            <w:proofErr w:type="spellEnd"/>
            <w:r>
              <w:rPr>
                <w:rFonts w:ascii="Arial" w:eastAsia="等线" w:hAnsi="Arial" w:cs="Arial"/>
                <w:color w:val="000000"/>
                <w:sz w:val="20"/>
              </w:rPr>
              <w:t>' product.id %}</w:t>
            </w:r>
            <w:r>
              <w:rPr>
                <w:rFonts w:ascii="Arial" w:eastAsia="等线" w:hAnsi="Arial" w:cs="Arial"/>
                <w:color w:val="000000"/>
                <w:sz w:val="20"/>
              </w:rPr>
              <w:t>：用户在心愿清单的</w:t>
            </w:r>
            <w:r>
              <w:rPr>
                <w:rFonts w:ascii="Arial" w:eastAsia="等线" w:hAnsi="Arial" w:cs="Arial"/>
                <w:color w:val="000000"/>
                <w:sz w:val="20"/>
              </w:rPr>
              <w:t>user_wish_list.html</w:t>
            </w:r>
            <w:r>
              <w:rPr>
                <w:rFonts w:ascii="Arial" w:eastAsia="等线" w:hAnsi="Arial" w:cs="Arial"/>
                <w:color w:val="000000"/>
                <w:sz w:val="20"/>
              </w:rPr>
              <w:t>点击移除心愿清单按钮会触发这个超链接，通过</w:t>
            </w:r>
            <w:proofErr w:type="spellStart"/>
            <w:r>
              <w:rPr>
                <w:rFonts w:ascii="Arial" w:eastAsia="等线" w:hAnsi="Arial" w:cs="Arial"/>
                <w:color w:val="000000"/>
                <w:sz w:val="20"/>
              </w:rPr>
              <w:t>url</w:t>
            </w:r>
            <w:proofErr w:type="spellEnd"/>
            <w:r>
              <w:rPr>
                <w:rFonts w:ascii="Arial" w:eastAsia="等线" w:hAnsi="Arial" w:cs="Arial"/>
                <w:color w:val="000000"/>
                <w:sz w:val="20"/>
              </w:rPr>
              <w:t>路由组件调用</w:t>
            </w:r>
            <w:proofErr w:type="spellStart"/>
            <w:r>
              <w:rPr>
                <w:rFonts w:ascii="Arial" w:eastAsia="等线" w:hAnsi="Arial" w:cs="Arial"/>
                <w:color w:val="000000"/>
                <w:sz w:val="20"/>
              </w:rPr>
              <w:t>add_to_wishlist</w:t>
            </w:r>
            <w:proofErr w:type="spellEnd"/>
            <w:r>
              <w:rPr>
                <w:rFonts w:ascii="Arial" w:eastAsia="等线" w:hAnsi="Arial" w:cs="Arial"/>
                <w:color w:val="000000"/>
                <w:sz w:val="20"/>
              </w:rPr>
              <w:t>(request, id)</w:t>
            </w:r>
            <w:r>
              <w:rPr>
                <w:rFonts w:ascii="Arial" w:eastAsia="等线" w:hAnsi="Arial" w:cs="Arial"/>
                <w:color w:val="000000"/>
                <w:sz w:val="20"/>
              </w:rPr>
              <w:t>函数。</w:t>
            </w:r>
            <w:r>
              <w:rPr>
                <w:rFonts w:ascii="Arial" w:eastAsia="等线" w:hAnsi="Arial" w:cs="Arial"/>
                <w:color w:val="000000"/>
                <w:sz w:val="20"/>
              </w:rPr>
              <w:t xml:space="preserve"> </w:t>
            </w:r>
            <w:r>
              <w:rPr>
                <w:rFonts w:ascii="Arial" w:eastAsia="等线" w:hAnsi="Arial" w:cs="Arial"/>
                <w:color w:val="000000"/>
                <w:sz w:val="20"/>
              </w:rPr>
              <w:t>数据库接口。</w:t>
            </w:r>
          </w:p>
        </w:tc>
      </w:tr>
    </w:tbl>
    <w:p w14:paraId="60793D83" w14:textId="71E074DB" w:rsidR="005440EB" w:rsidRDefault="00F86BB4">
      <w:pPr>
        <w:spacing w:before="120" w:after="120" w:line="288" w:lineRule="auto"/>
        <w:jc w:val="center"/>
      </w:pPr>
      <w:r>
        <w:rPr>
          <w:noProof/>
        </w:rPr>
        <w:lastRenderedPageBreak/>
        <w:drawing>
          <wp:inline distT="0" distB="0" distL="0" distR="0" wp14:anchorId="05EF0056" wp14:editId="3CEC966B">
            <wp:extent cx="1676400" cy="257175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stretch>
                      <a:fillRect/>
                    </a:stretch>
                  </pic:blipFill>
                  <pic:spPr>
                    <a:xfrm>
                      <a:off x="0" y="0"/>
                      <a:ext cx="1676400" cy="2571750"/>
                    </a:xfrm>
                    <a:prstGeom prst="rect">
                      <a:avLst/>
                    </a:prstGeom>
                  </pic:spPr>
                </pic:pic>
              </a:graphicData>
            </a:graphic>
          </wp:inline>
        </w:drawing>
      </w:r>
    </w:p>
    <w:p w14:paraId="6FB76DFC" w14:textId="77777777" w:rsidR="00D450E8" w:rsidRDefault="00D450E8" w:rsidP="00D450E8">
      <w:pPr>
        <w:spacing w:before="120" w:after="120" w:line="288" w:lineRule="auto"/>
        <w:jc w:val="center"/>
      </w:pPr>
      <w:r>
        <w:rPr>
          <w:rFonts w:ascii="Arial" w:eastAsia="等线" w:hAnsi="Arial" w:cs="Arial"/>
          <w:sz w:val="22"/>
        </w:rPr>
        <w:t>图</w:t>
      </w:r>
      <w:r>
        <w:rPr>
          <w:rFonts w:ascii="Arial" w:eastAsia="等线" w:hAnsi="Arial" w:cs="Arial"/>
          <w:sz w:val="22"/>
        </w:rPr>
        <w:t xml:space="preserve">3-4-1 </w:t>
      </w:r>
      <w:r>
        <w:rPr>
          <w:rFonts w:ascii="Arial" w:eastAsia="等线" w:hAnsi="Arial" w:cs="Arial"/>
          <w:sz w:val="22"/>
        </w:rPr>
        <w:t>心愿清单展示流程图</w:t>
      </w:r>
    </w:p>
    <w:p w14:paraId="4AEFE1D4" w14:textId="77777777" w:rsidR="00D450E8" w:rsidRDefault="00D450E8">
      <w:pPr>
        <w:spacing w:before="120" w:after="120" w:line="288" w:lineRule="auto"/>
        <w:jc w:val="center"/>
      </w:pPr>
    </w:p>
    <w:p w14:paraId="12C2B32B" w14:textId="77777777" w:rsidR="00006D50" w:rsidRDefault="00006D50">
      <w:pPr>
        <w:spacing w:before="120" w:after="120" w:line="288" w:lineRule="auto"/>
        <w:jc w:val="left"/>
        <w:rPr>
          <w:rFonts w:ascii="Arial" w:eastAsia="等线" w:hAnsi="Arial" w:cs="Arial"/>
          <w:sz w:val="22"/>
        </w:rPr>
      </w:pPr>
    </w:p>
    <w:p w14:paraId="0DFE0F46" w14:textId="367A5614" w:rsidR="005440EB" w:rsidRDefault="00F86BB4">
      <w:pPr>
        <w:spacing w:before="120" w:after="120" w:line="288" w:lineRule="auto"/>
        <w:jc w:val="center"/>
      </w:pPr>
      <w:r>
        <w:rPr>
          <w:noProof/>
        </w:rPr>
        <w:drawing>
          <wp:inline distT="0" distB="0" distL="0" distR="0" wp14:anchorId="5B536308" wp14:editId="66059A63">
            <wp:extent cx="4408658" cy="4870938"/>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stretch>
                      <a:fillRect/>
                    </a:stretch>
                  </pic:blipFill>
                  <pic:spPr>
                    <a:xfrm>
                      <a:off x="0" y="0"/>
                      <a:ext cx="4430060" cy="4894585"/>
                    </a:xfrm>
                    <a:prstGeom prst="rect">
                      <a:avLst/>
                    </a:prstGeom>
                  </pic:spPr>
                </pic:pic>
              </a:graphicData>
            </a:graphic>
          </wp:inline>
        </w:drawing>
      </w:r>
    </w:p>
    <w:p w14:paraId="669C99B7" w14:textId="6CA174B4" w:rsidR="005440EB" w:rsidRDefault="004A4890" w:rsidP="005F5E32">
      <w:pPr>
        <w:spacing w:before="120" w:after="120" w:line="288" w:lineRule="auto"/>
        <w:jc w:val="center"/>
      </w:pPr>
      <w:r>
        <w:rPr>
          <w:rFonts w:ascii="Arial" w:eastAsia="等线" w:hAnsi="Arial" w:cs="Arial"/>
          <w:sz w:val="22"/>
        </w:rPr>
        <w:t>图</w:t>
      </w:r>
      <w:r>
        <w:rPr>
          <w:rFonts w:ascii="Arial" w:eastAsia="等线" w:hAnsi="Arial" w:cs="Arial"/>
          <w:sz w:val="22"/>
        </w:rPr>
        <w:t xml:space="preserve">3-4-2 </w:t>
      </w:r>
      <w:r>
        <w:rPr>
          <w:rFonts w:ascii="Arial" w:eastAsia="等线" w:hAnsi="Arial" w:cs="Arial"/>
          <w:sz w:val="22"/>
        </w:rPr>
        <w:t>添加、移除商品流程图</w:t>
      </w:r>
    </w:p>
    <w:p w14:paraId="20C1DE8B" w14:textId="77777777" w:rsidR="005440EB" w:rsidRDefault="00F86BB4">
      <w:pPr>
        <w:spacing w:before="300" w:after="120" w:line="288" w:lineRule="auto"/>
        <w:jc w:val="left"/>
        <w:outlineLvl w:val="2"/>
      </w:pPr>
      <w:bookmarkStart w:id="16" w:name="_Toc121857640"/>
      <w:r>
        <w:rPr>
          <w:rFonts w:ascii="Arial" w:eastAsia="等线" w:hAnsi="Arial" w:cs="Arial"/>
          <w:b/>
          <w:sz w:val="30"/>
        </w:rPr>
        <w:lastRenderedPageBreak/>
        <w:t xml:space="preserve">3.5 </w:t>
      </w:r>
      <w:r>
        <w:rPr>
          <w:rFonts w:ascii="Arial" w:eastAsia="等线" w:hAnsi="Arial" w:cs="Arial"/>
          <w:b/>
          <w:sz w:val="30"/>
        </w:rPr>
        <w:t>订单记录</w:t>
      </w:r>
      <w:bookmarkEnd w:id="16"/>
    </w:p>
    <w:p w14:paraId="6EF7138D" w14:textId="09070EC3" w:rsidR="005440EB" w:rsidRDefault="00F86BB4">
      <w:pPr>
        <w:spacing w:before="120" w:after="120" w:line="288" w:lineRule="auto"/>
        <w:jc w:val="left"/>
      </w:pPr>
      <w:r>
        <w:rPr>
          <w:rFonts w:ascii="Arial" w:eastAsia="等线" w:hAnsi="Arial" w:cs="Arial"/>
          <w:sz w:val="22"/>
        </w:rPr>
        <w:t>该部分只包含订单记录展示一个底层模块，其展开设计与商品展示模块类似，不再赘述，请参考图</w:t>
      </w:r>
      <w:r w:rsidR="006E11EC">
        <w:rPr>
          <w:rFonts w:ascii="Arial" w:eastAsia="等线" w:hAnsi="Arial" w:cs="Arial" w:hint="eastAsia"/>
          <w:sz w:val="22"/>
        </w:rPr>
        <w:t>4</w:t>
      </w:r>
      <w:r w:rsidR="002524B4">
        <w:rPr>
          <w:rFonts w:ascii="Arial" w:eastAsia="等线" w:hAnsi="Arial" w:cs="Arial" w:hint="eastAsia"/>
          <w:sz w:val="22"/>
        </w:rPr>
        <w:t>。</w:t>
      </w:r>
    </w:p>
    <w:p w14:paraId="17B60CEC" w14:textId="0881F2CF" w:rsidR="005440EB" w:rsidRDefault="00E839E7">
      <w:pPr>
        <w:spacing w:before="320" w:after="120" w:line="288" w:lineRule="auto"/>
        <w:jc w:val="left"/>
        <w:outlineLvl w:val="1"/>
      </w:pPr>
      <w:bookmarkStart w:id="17" w:name="_Toc121857641"/>
      <w:r w:rsidRPr="00E839E7">
        <w:rPr>
          <w:rFonts w:ascii="Arial" w:eastAsia="等线" w:hAnsi="Arial" w:cs="Arial"/>
          <w:sz w:val="32"/>
        </w:rPr>
        <w:t>4</w:t>
      </w:r>
      <w:r>
        <w:rPr>
          <w:rFonts w:ascii="Arial" w:eastAsia="等线" w:hAnsi="Arial" w:cs="Arial"/>
          <w:color w:val="3370FF"/>
          <w:sz w:val="32"/>
        </w:rPr>
        <w:t xml:space="preserve">. </w:t>
      </w:r>
      <w:r>
        <w:rPr>
          <w:rFonts w:ascii="Arial" w:eastAsia="等线" w:hAnsi="Arial" w:cs="Arial"/>
          <w:b/>
          <w:sz w:val="32"/>
        </w:rPr>
        <w:t xml:space="preserve"> </w:t>
      </w:r>
      <w:r>
        <w:rPr>
          <w:rFonts w:ascii="Arial" w:eastAsia="等线" w:hAnsi="Arial" w:cs="Arial"/>
          <w:b/>
          <w:sz w:val="32"/>
        </w:rPr>
        <w:t>商品展示模块详细设计</w:t>
      </w:r>
      <w:bookmarkEnd w:id="17"/>
    </w:p>
    <w:p w14:paraId="3E1A8796" w14:textId="77777777" w:rsidR="005440EB" w:rsidRDefault="00F86BB4">
      <w:pPr>
        <w:spacing w:before="120" w:after="120" w:line="288" w:lineRule="auto"/>
        <w:jc w:val="left"/>
      </w:pPr>
      <w:r>
        <w:rPr>
          <w:rFonts w:ascii="Arial" w:eastAsia="等线" w:hAnsi="Arial" w:cs="Arial"/>
          <w:sz w:val="22"/>
        </w:rPr>
        <w:t>该部分分为商品展示、商品详细信息两个底层模块。</w:t>
      </w:r>
    </w:p>
    <w:p w14:paraId="1AD054C5" w14:textId="77777777" w:rsidR="005440EB" w:rsidRDefault="00F86BB4">
      <w:pPr>
        <w:spacing w:before="120" w:after="120" w:line="288" w:lineRule="auto"/>
        <w:jc w:val="left"/>
      </w:pPr>
      <w:r>
        <w:rPr>
          <w:rFonts w:ascii="Arial" w:eastAsia="等线" w:hAnsi="Arial" w:cs="Arial"/>
          <w:sz w:val="22"/>
        </w:rPr>
        <w:t>其中，商品展示模块的展开设计如下：</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440EB" w14:paraId="4673D507" w14:textId="77777777">
        <w:trPr>
          <w:trHeight w:val="500"/>
        </w:trPr>
        <w:tc>
          <w:tcPr>
            <w:tcW w:w="8505" w:type="dxa"/>
            <w:shd w:val="clear" w:color="auto" w:fill="A5A5A5"/>
            <w:tcMar>
              <w:top w:w="60" w:type="dxa"/>
              <w:left w:w="120" w:type="dxa"/>
              <w:bottom w:w="30" w:type="dxa"/>
              <w:right w:w="120" w:type="dxa"/>
            </w:tcMar>
          </w:tcPr>
          <w:p w14:paraId="4550C3C9" w14:textId="77777777" w:rsidR="005440EB" w:rsidRDefault="00F86BB4">
            <w:pPr>
              <w:spacing w:before="120" w:after="120" w:line="288" w:lineRule="auto"/>
              <w:jc w:val="center"/>
            </w:pPr>
            <w:r>
              <w:rPr>
                <w:rFonts w:ascii="Arial" w:eastAsia="等线" w:hAnsi="Arial" w:cs="Arial"/>
                <w:color w:val="FFFFFF"/>
                <w:sz w:val="20"/>
              </w:rPr>
              <w:t>商品展示模块</w:t>
            </w:r>
          </w:p>
        </w:tc>
      </w:tr>
      <w:tr w:rsidR="005440EB" w14:paraId="4156B710" w14:textId="77777777">
        <w:trPr>
          <w:trHeight w:val="500"/>
        </w:trPr>
        <w:tc>
          <w:tcPr>
            <w:tcW w:w="8505" w:type="dxa"/>
            <w:shd w:val="clear" w:color="auto" w:fill="ECECEC"/>
            <w:tcMar>
              <w:top w:w="60" w:type="dxa"/>
              <w:left w:w="120" w:type="dxa"/>
              <w:bottom w:w="30" w:type="dxa"/>
              <w:right w:w="120" w:type="dxa"/>
            </w:tcMar>
          </w:tcPr>
          <w:p w14:paraId="64C053AB" w14:textId="77777777" w:rsidR="005440EB" w:rsidRDefault="00F86BB4">
            <w:pPr>
              <w:spacing w:before="120" w:after="120" w:line="288" w:lineRule="auto"/>
              <w:jc w:val="left"/>
            </w:pPr>
            <w:r>
              <w:rPr>
                <w:rFonts w:ascii="Arial" w:eastAsia="等线" w:hAnsi="Arial" w:cs="Arial"/>
                <w:color w:val="000000"/>
                <w:sz w:val="20"/>
              </w:rPr>
              <w:t xml:space="preserve">1.1 </w:t>
            </w:r>
            <w:r>
              <w:rPr>
                <w:rFonts w:ascii="Arial" w:eastAsia="等线" w:hAnsi="Arial" w:cs="Arial"/>
                <w:color w:val="000000"/>
                <w:sz w:val="20"/>
              </w:rPr>
              <w:t>模块概述：实现商品展示的模块。</w:t>
            </w:r>
          </w:p>
        </w:tc>
      </w:tr>
      <w:tr w:rsidR="005440EB" w14:paraId="105C91C5" w14:textId="77777777">
        <w:trPr>
          <w:trHeight w:val="500"/>
        </w:trPr>
        <w:tc>
          <w:tcPr>
            <w:tcW w:w="8505" w:type="dxa"/>
            <w:tcMar>
              <w:top w:w="60" w:type="dxa"/>
              <w:left w:w="120" w:type="dxa"/>
              <w:bottom w:w="30" w:type="dxa"/>
              <w:right w:w="120" w:type="dxa"/>
            </w:tcMar>
          </w:tcPr>
          <w:p w14:paraId="36B9C8E4" w14:textId="77777777" w:rsidR="005440EB" w:rsidRDefault="00F86BB4">
            <w:pPr>
              <w:spacing w:before="120" w:after="120" w:line="288" w:lineRule="auto"/>
              <w:jc w:val="left"/>
            </w:pPr>
            <w:r>
              <w:rPr>
                <w:rFonts w:ascii="Arial" w:eastAsia="等线" w:hAnsi="Arial" w:cs="Arial"/>
                <w:color w:val="000000"/>
                <w:sz w:val="20"/>
              </w:rPr>
              <w:t xml:space="preserve">1.2 </w:t>
            </w:r>
            <w:r>
              <w:rPr>
                <w:rFonts w:ascii="Arial" w:eastAsia="等线" w:hAnsi="Arial" w:cs="Arial"/>
                <w:color w:val="000000"/>
                <w:sz w:val="20"/>
              </w:rPr>
              <w:t>功能：展示所有商品，分类展示商品，展示名称包含搜索关键字的商品。</w:t>
            </w:r>
          </w:p>
        </w:tc>
      </w:tr>
      <w:tr w:rsidR="005440EB" w14:paraId="1FE8DF64" w14:textId="77777777">
        <w:trPr>
          <w:trHeight w:val="500"/>
        </w:trPr>
        <w:tc>
          <w:tcPr>
            <w:tcW w:w="8505" w:type="dxa"/>
            <w:shd w:val="clear" w:color="auto" w:fill="ECECEC"/>
            <w:tcMar>
              <w:top w:w="60" w:type="dxa"/>
              <w:left w:w="120" w:type="dxa"/>
              <w:bottom w:w="30" w:type="dxa"/>
              <w:right w:w="120" w:type="dxa"/>
            </w:tcMar>
          </w:tcPr>
          <w:p w14:paraId="4A50FC38" w14:textId="77777777" w:rsidR="005440EB" w:rsidRDefault="00F86BB4">
            <w:pPr>
              <w:spacing w:before="120" w:after="120" w:line="288" w:lineRule="auto"/>
              <w:jc w:val="left"/>
            </w:pPr>
            <w:r>
              <w:rPr>
                <w:rFonts w:ascii="Arial" w:eastAsia="等线" w:hAnsi="Arial" w:cs="Arial"/>
                <w:color w:val="000000"/>
                <w:sz w:val="20"/>
              </w:rPr>
              <w:t xml:space="preserve">1.3 </w:t>
            </w:r>
            <w:r>
              <w:rPr>
                <w:rFonts w:ascii="Arial" w:eastAsia="等线" w:hAnsi="Arial" w:cs="Arial"/>
                <w:color w:val="000000"/>
                <w:sz w:val="20"/>
              </w:rPr>
              <w:t>性能：可以在正常</w:t>
            </w:r>
            <w:r>
              <w:rPr>
                <w:rFonts w:ascii="Arial" w:eastAsia="等线" w:hAnsi="Arial" w:cs="Arial"/>
                <w:color w:val="000000"/>
                <w:sz w:val="20"/>
              </w:rPr>
              <w:t>HTTP</w:t>
            </w:r>
            <w:r>
              <w:rPr>
                <w:rFonts w:ascii="Arial" w:eastAsia="等线" w:hAnsi="Arial" w:cs="Arial"/>
                <w:color w:val="000000"/>
                <w:sz w:val="20"/>
              </w:rPr>
              <w:t>响应时间内完成。</w:t>
            </w:r>
          </w:p>
        </w:tc>
      </w:tr>
      <w:tr w:rsidR="005440EB" w14:paraId="6CC80DD5" w14:textId="77777777">
        <w:trPr>
          <w:trHeight w:val="500"/>
        </w:trPr>
        <w:tc>
          <w:tcPr>
            <w:tcW w:w="8505" w:type="dxa"/>
            <w:tcMar>
              <w:top w:w="60" w:type="dxa"/>
              <w:left w:w="120" w:type="dxa"/>
              <w:bottom w:w="30" w:type="dxa"/>
              <w:right w:w="120" w:type="dxa"/>
            </w:tcMar>
          </w:tcPr>
          <w:p w14:paraId="43CEBA26" w14:textId="77777777" w:rsidR="005440EB" w:rsidRDefault="00F86BB4">
            <w:pPr>
              <w:spacing w:before="120" w:after="120" w:line="288" w:lineRule="auto"/>
              <w:jc w:val="left"/>
            </w:pPr>
            <w:r>
              <w:rPr>
                <w:rFonts w:ascii="Arial" w:eastAsia="等线" w:hAnsi="Arial" w:cs="Arial"/>
                <w:color w:val="000000"/>
                <w:sz w:val="20"/>
              </w:rPr>
              <w:t xml:space="preserve">1.4 </w:t>
            </w:r>
            <w:r>
              <w:rPr>
                <w:rFonts w:ascii="Arial" w:eastAsia="等线" w:hAnsi="Arial" w:cs="Arial"/>
                <w:color w:val="000000"/>
                <w:sz w:val="20"/>
              </w:rPr>
              <w:t>输入项：商品类别，搜索关键字。</w:t>
            </w:r>
          </w:p>
        </w:tc>
      </w:tr>
      <w:tr w:rsidR="005440EB" w14:paraId="6FE85D91" w14:textId="77777777">
        <w:trPr>
          <w:trHeight w:val="500"/>
        </w:trPr>
        <w:tc>
          <w:tcPr>
            <w:tcW w:w="8505" w:type="dxa"/>
            <w:shd w:val="clear" w:color="auto" w:fill="ECECEC"/>
            <w:tcMar>
              <w:top w:w="60" w:type="dxa"/>
              <w:left w:w="120" w:type="dxa"/>
              <w:bottom w:w="30" w:type="dxa"/>
              <w:right w:w="120" w:type="dxa"/>
            </w:tcMar>
          </w:tcPr>
          <w:p w14:paraId="51C78FE6" w14:textId="77777777" w:rsidR="005440EB" w:rsidRDefault="00F86BB4">
            <w:pPr>
              <w:spacing w:before="120" w:after="120" w:line="288" w:lineRule="auto"/>
              <w:jc w:val="left"/>
            </w:pPr>
            <w:r>
              <w:rPr>
                <w:rFonts w:ascii="Arial" w:eastAsia="等线" w:hAnsi="Arial" w:cs="Arial"/>
                <w:color w:val="000000"/>
                <w:sz w:val="20"/>
              </w:rPr>
              <w:t xml:space="preserve">1.5 </w:t>
            </w:r>
            <w:r>
              <w:rPr>
                <w:rFonts w:ascii="Arial" w:eastAsia="等线" w:hAnsi="Arial" w:cs="Arial"/>
                <w:color w:val="000000"/>
                <w:sz w:val="20"/>
              </w:rPr>
              <w:t>输出项：展示符合条件的商品。</w:t>
            </w:r>
          </w:p>
        </w:tc>
      </w:tr>
      <w:tr w:rsidR="005440EB" w14:paraId="6A76CC96" w14:textId="77777777">
        <w:trPr>
          <w:trHeight w:val="500"/>
        </w:trPr>
        <w:tc>
          <w:tcPr>
            <w:tcW w:w="8505" w:type="dxa"/>
            <w:tcMar>
              <w:top w:w="60" w:type="dxa"/>
              <w:left w:w="120" w:type="dxa"/>
              <w:bottom w:w="30" w:type="dxa"/>
              <w:right w:w="120" w:type="dxa"/>
            </w:tcMar>
          </w:tcPr>
          <w:p w14:paraId="405A7CE9" w14:textId="77777777" w:rsidR="005440EB" w:rsidRDefault="00F86BB4">
            <w:pPr>
              <w:spacing w:before="120" w:after="120" w:line="288" w:lineRule="auto"/>
              <w:jc w:val="left"/>
            </w:pPr>
            <w:r>
              <w:rPr>
                <w:rFonts w:ascii="Arial" w:eastAsia="等线" w:hAnsi="Arial" w:cs="Arial"/>
                <w:color w:val="000000"/>
                <w:sz w:val="20"/>
              </w:rPr>
              <w:t xml:space="preserve">1.6 </w:t>
            </w:r>
            <w:r>
              <w:rPr>
                <w:rFonts w:ascii="Arial" w:eastAsia="等线" w:hAnsi="Arial" w:cs="Arial"/>
                <w:color w:val="000000"/>
                <w:sz w:val="20"/>
              </w:rPr>
              <w:t>设计模式：根据用户的输入筛选商品的类别或名称，展示符合条件的商品。</w:t>
            </w:r>
          </w:p>
        </w:tc>
      </w:tr>
      <w:tr w:rsidR="005440EB" w14:paraId="374047EB" w14:textId="77777777">
        <w:trPr>
          <w:trHeight w:val="500"/>
        </w:trPr>
        <w:tc>
          <w:tcPr>
            <w:tcW w:w="8505" w:type="dxa"/>
            <w:shd w:val="clear" w:color="auto" w:fill="ECECEC"/>
            <w:tcMar>
              <w:top w:w="60" w:type="dxa"/>
              <w:left w:w="120" w:type="dxa"/>
              <w:bottom w:w="30" w:type="dxa"/>
              <w:right w:w="120" w:type="dxa"/>
            </w:tcMar>
          </w:tcPr>
          <w:p w14:paraId="6A937D71" w14:textId="2797E8B7" w:rsidR="005440EB" w:rsidRDefault="00F86BB4">
            <w:pPr>
              <w:spacing w:before="120" w:after="120" w:line="288" w:lineRule="auto"/>
              <w:jc w:val="left"/>
            </w:pPr>
            <w:r>
              <w:rPr>
                <w:rFonts w:ascii="Arial" w:eastAsia="等线" w:hAnsi="Arial" w:cs="Arial"/>
                <w:color w:val="000000"/>
                <w:sz w:val="20"/>
              </w:rPr>
              <w:t xml:space="preserve">1.7 </w:t>
            </w:r>
            <w:r>
              <w:rPr>
                <w:rFonts w:ascii="Arial" w:eastAsia="等线" w:hAnsi="Arial" w:cs="Arial"/>
                <w:color w:val="000000"/>
                <w:sz w:val="20"/>
              </w:rPr>
              <w:t>流程逻辑：实现展示商品的简要逻辑如下图：图</w:t>
            </w:r>
            <w:r w:rsidR="006E11EC">
              <w:rPr>
                <w:rFonts w:ascii="Arial" w:eastAsia="等线" w:hAnsi="Arial" w:cs="Arial"/>
                <w:color w:val="000000"/>
                <w:sz w:val="20"/>
              </w:rPr>
              <w:t>4</w:t>
            </w:r>
            <w:r w:rsidR="006856EB">
              <w:rPr>
                <w:rFonts w:ascii="Arial" w:eastAsia="等线" w:hAnsi="Arial" w:cs="Arial"/>
                <w:color w:val="000000"/>
                <w:sz w:val="20"/>
              </w:rPr>
              <w:t>-1</w:t>
            </w:r>
            <w:r>
              <w:rPr>
                <w:rFonts w:ascii="Arial" w:eastAsia="等线" w:hAnsi="Arial" w:cs="Arial"/>
                <w:color w:val="000000"/>
                <w:sz w:val="20"/>
              </w:rPr>
              <w:t>.</w:t>
            </w:r>
            <w:r>
              <w:rPr>
                <w:rFonts w:ascii="Arial" w:eastAsia="等线" w:hAnsi="Arial" w:cs="Arial"/>
                <w:color w:val="000000"/>
                <w:sz w:val="20"/>
              </w:rPr>
              <w:t>商品展示流程逻辑。</w:t>
            </w:r>
          </w:p>
        </w:tc>
      </w:tr>
      <w:tr w:rsidR="005440EB" w14:paraId="6E0AA8BE" w14:textId="77777777">
        <w:trPr>
          <w:trHeight w:val="500"/>
        </w:trPr>
        <w:tc>
          <w:tcPr>
            <w:tcW w:w="8505" w:type="dxa"/>
            <w:tcMar>
              <w:top w:w="60" w:type="dxa"/>
              <w:left w:w="120" w:type="dxa"/>
              <w:bottom w:w="30" w:type="dxa"/>
              <w:right w:w="120" w:type="dxa"/>
            </w:tcMar>
          </w:tcPr>
          <w:p w14:paraId="3813E37B" w14:textId="77777777" w:rsidR="005440EB" w:rsidRDefault="00F86BB4">
            <w:pPr>
              <w:spacing w:before="120" w:after="120" w:line="288" w:lineRule="auto"/>
              <w:jc w:val="left"/>
            </w:pPr>
            <w:r>
              <w:rPr>
                <w:rFonts w:ascii="Arial" w:eastAsia="等线" w:hAnsi="Arial" w:cs="Arial"/>
                <w:color w:val="000000"/>
                <w:sz w:val="20"/>
              </w:rPr>
              <w:t xml:space="preserve">1.8 </w:t>
            </w:r>
            <w:r>
              <w:rPr>
                <w:rFonts w:ascii="Arial" w:eastAsia="等线" w:hAnsi="Arial" w:cs="Arial"/>
                <w:color w:val="000000"/>
                <w:sz w:val="20"/>
              </w:rPr>
              <w:t>接口：连接数据库中商品数据表的接口；商品展示页面是本系统的主页，所以包含以下跳转到其他模块的接口：</w:t>
            </w:r>
            <w:proofErr w:type="spellStart"/>
            <w:r>
              <w:rPr>
                <w:rFonts w:ascii="Arial" w:eastAsia="等线" w:hAnsi="Arial" w:cs="Arial"/>
                <w:color w:val="000000"/>
                <w:sz w:val="20"/>
              </w:rPr>
              <w:t>product_detail</w:t>
            </w:r>
            <w:proofErr w:type="spellEnd"/>
            <w:r>
              <w:rPr>
                <w:rFonts w:ascii="Arial" w:eastAsia="等线" w:hAnsi="Arial" w:cs="Arial"/>
                <w:color w:val="000000"/>
                <w:sz w:val="20"/>
              </w:rPr>
              <w:t>（本模块跳转商品详细信息模块）、</w:t>
            </w:r>
            <w:proofErr w:type="spellStart"/>
            <w:r>
              <w:rPr>
                <w:rFonts w:ascii="Arial" w:eastAsia="等线" w:hAnsi="Arial" w:cs="Arial"/>
                <w:color w:val="000000"/>
                <w:sz w:val="20"/>
              </w:rPr>
              <w:t>account_dashboard</w:t>
            </w:r>
            <w:proofErr w:type="spellEnd"/>
            <w:r>
              <w:rPr>
                <w:rFonts w:ascii="Arial" w:eastAsia="等线" w:hAnsi="Arial" w:cs="Arial"/>
                <w:color w:val="000000"/>
                <w:sz w:val="20"/>
              </w:rPr>
              <w:t>（本模块跳转用户账户模块）、</w:t>
            </w:r>
            <w:proofErr w:type="spellStart"/>
            <w:r>
              <w:rPr>
                <w:rFonts w:ascii="Arial" w:eastAsia="等线" w:hAnsi="Arial" w:cs="Arial"/>
                <w:color w:val="000000"/>
                <w:sz w:val="20"/>
              </w:rPr>
              <w:t>basket_summary</w:t>
            </w:r>
            <w:proofErr w:type="spellEnd"/>
            <w:r>
              <w:rPr>
                <w:rFonts w:ascii="Arial" w:eastAsia="等线" w:hAnsi="Arial" w:cs="Arial"/>
                <w:color w:val="000000"/>
                <w:sz w:val="20"/>
              </w:rPr>
              <w:t>（本模块跳转购物车模块）</w:t>
            </w:r>
          </w:p>
        </w:tc>
      </w:tr>
    </w:tbl>
    <w:p w14:paraId="3B071C79" w14:textId="34184454" w:rsidR="005440EB" w:rsidRDefault="00F86BB4">
      <w:pPr>
        <w:spacing w:before="120" w:after="120" w:line="288" w:lineRule="auto"/>
        <w:jc w:val="center"/>
      </w:pPr>
      <w:r>
        <w:rPr>
          <w:noProof/>
        </w:rPr>
        <w:drawing>
          <wp:inline distT="0" distB="0" distL="0" distR="0" wp14:anchorId="2902AC62" wp14:editId="0491E70B">
            <wp:extent cx="4767629" cy="2227385"/>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stretch>
                      <a:fillRect/>
                    </a:stretch>
                  </pic:blipFill>
                  <pic:spPr>
                    <a:xfrm>
                      <a:off x="0" y="0"/>
                      <a:ext cx="4768982" cy="2228017"/>
                    </a:xfrm>
                    <a:prstGeom prst="rect">
                      <a:avLst/>
                    </a:prstGeom>
                  </pic:spPr>
                </pic:pic>
              </a:graphicData>
            </a:graphic>
          </wp:inline>
        </w:drawing>
      </w:r>
    </w:p>
    <w:p w14:paraId="4130F0C3" w14:textId="46C5BBCF" w:rsidR="00B45B09" w:rsidRPr="00212782" w:rsidRDefault="004C4DB8" w:rsidP="00212782">
      <w:pPr>
        <w:spacing w:before="120" w:after="120" w:line="288" w:lineRule="auto"/>
        <w:jc w:val="center"/>
      </w:pPr>
      <w:r>
        <w:rPr>
          <w:rFonts w:ascii="Arial" w:eastAsia="等线" w:hAnsi="Arial" w:cs="Arial"/>
          <w:sz w:val="22"/>
        </w:rPr>
        <w:t>图</w:t>
      </w:r>
      <w:r>
        <w:rPr>
          <w:rFonts w:ascii="Arial" w:eastAsia="等线" w:hAnsi="Arial" w:cs="Arial"/>
          <w:sz w:val="22"/>
        </w:rPr>
        <w:t>4</w:t>
      </w:r>
      <w:r w:rsidR="006856EB">
        <w:rPr>
          <w:rFonts w:ascii="Arial" w:eastAsia="等线" w:hAnsi="Arial" w:cs="Arial"/>
          <w:sz w:val="22"/>
        </w:rPr>
        <w:t>-1</w:t>
      </w:r>
      <w:r>
        <w:rPr>
          <w:rFonts w:ascii="Arial" w:eastAsia="等线" w:hAnsi="Arial" w:cs="Arial"/>
          <w:sz w:val="22"/>
        </w:rPr>
        <w:t>.</w:t>
      </w:r>
      <w:r>
        <w:rPr>
          <w:rFonts w:ascii="Arial" w:eastAsia="等线" w:hAnsi="Arial" w:cs="Arial"/>
          <w:sz w:val="22"/>
        </w:rPr>
        <w:t>商品展示流程逻辑</w:t>
      </w:r>
    </w:p>
    <w:p w14:paraId="0B76A8B5" w14:textId="29E898D3" w:rsidR="005440EB" w:rsidRDefault="00F86BB4">
      <w:pPr>
        <w:spacing w:before="120" w:after="120" w:line="288" w:lineRule="auto"/>
        <w:jc w:val="left"/>
      </w:pPr>
      <w:r>
        <w:rPr>
          <w:rFonts w:ascii="Arial" w:eastAsia="等线" w:hAnsi="Arial" w:cs="Arial"/>
          <w:sz w:val="22"/>
        </w:rPr>
        <w:lastRenderedPageBreak/>
        <w:t>商品搜索框的前端代码</w:t>
      </w:r>
      <w:r w:rsidR="006856EB">
        <w:rPr>
          <w:rFonts w:ascii="Arial" w:eastAsia="等线" w:hAnsi="Arial" w:cs="Arial" w:hint="eastAsia"/>
          <w:sz w:val="22"/>
        </w:rPr>
        <w:t>，如图</w:t>
      </w:r>
      <w:r w:rsidR="006856EB">
        <w:rPr>
          <w:rFonts w:ascii="Arial" w:eastAsia="等线" w:hAnsi="Arial" w:cs="Arial" w:hint="eastAsia"/>
          <w:sz w:val="22"/>
        </w:rPr>
        <w:t>4</w:t>
      </w:r>
      <w:r w:rsidR="006856EB">
        <w:rPr>
          <w:rFonts w:ascii="Arial" w:eastAsia="等线" w:hAnsi="Arial" w:cs="Arial"/>
          <w:sz w:val="22"/>
        </w:rPr>
        <w:t>-2</w:t>
      </w:r>
      <w:r w:rsidR="006856EB">
        <w:rPr>
          <w:rFonts w:ascii="Arial" w:eastAsia="等线" w:hAnsi="Arial" w:cs="Arial" w:hint="eastAsia"/>
          <w:sz w:val="22"/>
        </w:rPr>
        <w:t>所示</w:t>
      </w:r>
      <w:r>
        <w:rPr>
          <w:rFonts w:ascii="Arial" w:eastAsia="等线" w:hAnsi="Arial" w:cs="Arial"/>
          <w:sz w:val="22"/>
        </w:rPr>
        <w:t>：</w:t>
      </w:r>
    </w:p>
    <w:p w14:paraId="6232D8E8" w14:textId="719F8B04" w:rsidR="005440EB" w:rsidRDefault="00F86BB4">
      <w:pPr>
        <w:spacing w:before="120" w:after="120" w:line="288" w:lineRule="auto"/>
        <w:jc w:val="center"/>
      </w:pPr>
      <w:r>
        <w:rPr>
          <w:noProof/>
        </w:rPr>
        <w:drawing>
          <wp:inline distT="0" distB="0" distL="0" distR="0" wp14:anchorId="0A8991BA" wp14:editId="5AA83F98">
            <wp:extent cx="5400675" cy="173355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stretch>
                      <a:fillRect/>
                    </a:stretch>
                  </pic:blipFill>
                  <pic:spPr>
                    <a:xfrm>
                      <a:off x="0" y="0"/>
                      <a:ext cx="5400675" cy="1733550"/>
                    </a:xfrm>
                    <a:prstGeom prst="rect">
                      <a:avLst/>
                    </a:prstGeom>
                  </pic:spPr>
                </pic:pic>
              </a:graphicData>
            </a:graphic>
          </wp:inline>
        </w:drawing>
      </w:r>
    </w:p>
    <w:p w14:paraId="10A511EA" w14:textId="11E47647" w:rsidR="00C8565A" w:rsidRDefault="00C8565A">
      <w:pPr>
        <w:spacing w:before="120" w:after="120" w:line="288" w:lineRule="auto"/>
        <w:jc w:val="center"/>
      </w:pPr>
      <w:r>
        <w:rPr>
          <w:rFonts w:hint="eastAsia"/>
        </w:rPr>
        <w:t>图4</w:t>
      </w:r>
      <w:r>
        <w:t xml:space="preserve">-2 </w:t>
      </w:r>
      <w:r>
        <w:rPr>
          <w:rFonts w:hint="eastAsia"/>
        </w:rPr>
        <w:t>搜索框前端代码</w:t>
      </w:r>
    </w:p>
    <w:p w14:paraId="53B81C1D" w14:textId="77777777" w:rsidR="005440EB" w:rsidRDefault="005440EB">
      <w:pPr>
        <w:spacing w:before="120" w:after="120" w:line="288" w:lineRule="auto"/>
        <w:jc w:val="left"/>
      </w:pPr>
    </w:p>
    <w:p w14:paraId="591B6A96" w14:textId="6FA62772" w:rsidR="005440EB" w:rsidRDefault="00F86BB4">
      <w:pPr>
        <w:spacing w:before="120" w:after="120" w:line="288" w:lineRule="auto"/>
        <w:jc w:val="left"/>
      </w:pPr>
      <w:r>
        <w:rPr>
          <w:rFonts w:ascii="Arial" w:eastAsia="等线" w:hAnsi="Arial" w:cs="Arial"/>
          <w:sz w:val="22"/>
        </w:rPr>
        <w:t>展示所有商品（</w:t>
      </w:r>
      <w:proofErr w:type="spellStart"/>
      <w:r>
        <w:rPr>
          <w:rFonts w:ascii="Arial" w:eastAsia="等线" w:hAnsi="Arial" w:cs="Arial"/>
          <w:sz w:val="22"/>
        </w:rPr>
        <w:t>product_all</w:t>
      </w:r>
      <w:proofErr w:type="spellEnd"/>
      <w:r>
        <w:rPr>
          <w:rFonts w:ascii="Arial" w:eastAsia="等线" w:hAnsi="Arial" w:cs="Arial"/>
          <w:sz w:val="22"/>
        </w:rPr>
        <w:t>）和分类展示商品（</w:t>
      </w:r>
      <w:proofErr w:type="spellStart"/>
      <w:r>
        <w:rPr>
          <w:rFonts w:ascii="Arial" w:eastAsia="等线" w:hAnsi="Arial" w:cs="Arial"/>
          <w:sz w:val="22"/>
        </w:rPr>
        <w:t>category_list</w:t>
      </w:r>
      <w:proofErr w:type="spellEnd"/>
      <w:r>
        <w:rPr>
          <w:rFonts w:ascii="Arial" w:eastAsia="等线" w:hAnsi="Arial" w:cs="Arial"/>
          <w:sz w:val="22"/>
        </w:rPr>
        <w:t>）的函数</w:t>
      </w:r>
      <w:r w:rsidR="00203334">
        <w:rPr>
          <w:rFonts w:ascii="Arial" w:eastAsia="等线" w:hAnsi="Arial" w:cs="Arial" w:hint="eastAsia"/>
          <w:sz w:val="22"/>
        </w:rPr>
        <w:t>，如图</w:t>
      </w:r>
      <w:r w:rsidR="00203334">
        <w:rPr>
          <w:rFonts w:ascii="Arial" w:eastAsia="等线" w:hAnsi="Arial" w:cs="Arial" w:hint="eastAsia"/>
          <w:sz w:val="22"/>
        </w:rPr>
        <w:t>4</w:t>
      </w:r>
      <w:r w:rsidR="00203334">
        <w:rPr>
          <w:rFonts w:ascii="Arial" w:eastAsia="等线" w:hAnsi="Arial" w:cs="Arial"/>
          <w:sz w:val="22"/>
        </w:rPr>
        <w:t>-3</w:t>
      </w:r>
      <w:r w:rsidR="00203334">
        <w:rPr>
          <w:rFonts w:ascii="Arial" w:eastAsia="等线" w:hAnsi="Arial" w:cs="Arial" w:hint="eastAsia"/>
          <w:sz w:val="22"/>
        </w:rPr>
        <w:t>。</w:t>
      </w:r>
    </w:p>
    <w:p w14:paraId="0BD4E578" w14:textId="77777777" w:rsidR="005440EB" w:rsidRDefault="00F86BB4">
      <w:pPr>
        <w:spacing w:before="120" w:after="120" w:line="288" w:lineRule="auto"/>
        <w:jc w:val="left"/>
      </w:pPr>
      <w:r>
        <w:rPr>
          <w:rFonts w:ascii="Arial" w:eastAsia="等线" w:hAnsi="Arial" w:cs="Arial"/>
          <w:sz w:val="22"/>
        </w:rPr>
        <w:t>搜索功能在</w:t>
      </w:r>
      <w:proofErr w:type="spellStart"/>
      <w:r>
        <w:rPr>
          <w:rFonts w:ascii="Arial" w:eastAsia="等线" w:hAnsi="Arial" w:cs="Arial"/>
          <w:sz w:val="22"/>
        </w:rPr>
        <w:t>product_all</w:t>
      </w:r>
      <w:proofErr w:type="spellEnd"/>
      <w:r>
        <w:rPr>
          <w:rFonts w:ascii="Arial" w:eastAsia="等线" w:hAnsi="Arial" w:cs="Arial"/>
          <w:sz w:val="22"/>
        </w:rPr>
        <w:t>函数内使用</w:t>
      </w:r>
      <w:r>
        <w:rPr>
          <w:rFonts w:ascii="Arial" w:eastAsia="等线" w:hAnsi="Arial" w:cs="Arial"/>
          <w:sz w:val="22"/>
        </w:rPr>
        <w:t>Django</w:t>
      </w:r>
      <w:r>
        <w:rPr>
          <w:rFonts w:ascii="Arial" w:eastAsia="等线" w:hAnsi="Arial" w:cs="Arial"/>
          <w:sz w:val="22"/>
        </w:rPr>
        <w:t>中的数据模型对象的</w:t>
      </w:r>
      <w:r>
        <w:rPr>
          <w:rFonts w:ascii="Arial" w:eastAsia="等线" w:hAnsi="Arial" w:cs="Arial"/>
          <w:sz w:val="22"/>
        </w:rPr>
        <w:t>filter</w:t>
      </w:r>
      <w:r>
        <w:rPr>
          <w:rFonts w:ascii="Arial" w:eastAsia="等线" w:hAnsi="Arial" w:cs="Arial"/>
          <w:sz w:val="22"/>
        </w:rPr>
        <w:t>方法实现，使用名称包含搜索字段条件（</w:t>
      </w:r>
      <w:r>
        <w:rPr>
          <w:rFonts w:ascii="Arial" w:eastAsia="等线" w:hAnsi="Arial" w:cs="Arial"/>
          <w:sz w:val="22"/>
        </w:rPr>
        <w:t>title__</w:t>
      </w:r>
      <w:proofErr w:type="spellStart"/>
      <w:r>
        <w:rPr>
          <w:rFonts w:ascii="Arial" w:eastAsia="等线" w:hAnsi="Arial" w:cs="Arial"/>
          <w:sz w:val="22"/>
        </w:rPr>
        <w:t>icontains</w:t>
      </w:r>
      <w:proofErr w:type="spellEnd"/>
      <w:r>
        <w:rPr>
          <w:rFonts w:ascii="Arial" w:eastAsia="等线" w:hAnsi="Arial" w:cs="Arial"/>
          <w:sz w:val="22"/>
        </w:rPr>
        <w:t xml:space="preserve"> = </w:t>
      </w:r>
      <w:proofErr w:type="spellStart"/>
      <w:r>
        <w:rPr>
          <w:rFonts w:ascii="Arial" w:eastAsia="等线" w:hAnsi="Arial" w:cs="Arial"/>
          <w:sz w:val="22"/>
        </w:rPr>
        <w:t>request.GET</w:t>
      </w:r>
      <w:proofErr w:type="spellEnd"/>
      <w:r>
        <w:rPr>
          <w:rFonts w:ascii="Arial" w:eastAsia="等线" w:hAnsi="Arial" w:cs="Arial"/>
          <w:sz w:val="22"/>
        </w:rPr>
        <w:t>['</w:t>
      </w:r>
      <w:proofErr w:type="spellStart"/>
      <w:r>
        <w:rPr>
          <w:rFonts w:ascii="Arial" w:eastAsia="等线" w:hAnsi="Arial" w:cs="Arial"/>
          <w:sz w:val="22"/>
        </w:rPr>
        <w:t>search_text</w:t>
      </w:r>
      <w:proofErr w:type="spellEnd"/>
      <w:r>
        <w:rPr>
          <w:rFonts w:ascii="Arial" w:eastAsia="等线" w:hAnsi="Arial" w:cs="Arial"/>
          <w:sz w:val="22"/>
        </w:rPr>
        <w:t>']</w:t>
      </w:r>
      <w:r>
        <w:rPr>
          <w:rFonts w:ascii="Arial" w:eastAsia="等线" w:hAnsi="Arial" w:cs="Arial"/>
          <w:sz w:val="22"/>
        </w:rPr>
        <w:t>）过滤。</w:t>
      </w:r>
    </w:p>
    <w:p w14:paraId="0173F26E" w14:textId="0685A47F" w:rsidR="005440EB" w:rsidRDefault="00F86BB4">
      <w:pPr>
        <w:spacing w:before="120" w:after="120" w:line="288" w:lineRule="auto"/>
        <w:jc w:val="center"/>
      </w:pPr>
      <w:r>
        <w:rPr>
          <w:noProof/>
        </w:rPr>
        <w:drawing>
          <wp:inline distT="0" distB="0" distL="0" distR="0" wp14:anchorId="039C9ED0" wp14:editId="2A8536F4">
            <wp:extent cx="5400675" cy="3781425"/>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0"/>
                    <a:stretch>
                      <a:fillRect/>
                    </a:stretch>
                  </pic:blipFill>
                  <pic:spPr>
                    <a:xfrm>
                      <a:off x="0" y="0"/>
                      <a:ext cx="5400675" cy="3781425"/>
                    </a:xfrm>
                    <a:prstGeom prst="rect">
                      <a:avLst/>
                    </a:prstGeom>
                  </pic:spPr>
                </pic:pic>
              </a:graphicData>
            </a:graphic>
          </wp:inline>
        </w:drawing>
      </w:r>
    </w:p>
    <w:p w14:paraId="500457B4" w14:textId="09FA83D6" w:rsidR="00CF5F6F" w:rsidRDefault="00CF5F6F">
      <w:pPr>
        <w:spacing w:before="120" w:after="120" w:line="288" w:lineRule="auto"/>
        <w:jc w:val="center"/>
      </w:pPr>
      <w:r>
        <w:rPr>
          <w:rFonts w:hint="eastAsia"/>
        </w:rPr>
        <w:t>图4</w:t>
      </w:r>
      <w:r>
        <w:t>-3</w:t>
      </w:r>
      <w:r w:rsidR="00F127A6">
        <w:t xml:space="preserve"> </w:t>
      </w:r>
      <w:r w:rsidR="00F127A6">
        <w:rPr>
          <w:rFonts w:hint="eastAsia"/>
        </w:rPr>
        <w:t>展示商品函数代码</w:t>
      </w:r>
    </w:p>
    <w:p w14:paraId="1C48F04D" w14:textId="77777777" w:rsidR="002657B6" w:rsidRDefault="002657B6">
      <w:pPr>
        <w:spacing w:before="120" w:after="120" w:line="288" w:lineRule="auto"/>
        <w:jc w:val="left"/>
      </w:pPr>
    </w:p>
    <w:p w14:paraId="170E1C39" w14:textId="77777777" w:rsidR="005440EB" w:rsidRDefault="00F86BB4">
      <w:pPr>
        <w:spacing w:before="320" w:after="120" w:line="288" w:lineRule="auto"/>
        <w:jc w:val="left"/>
        <w:outlineLvl w:val="1"/>
      </w:pPr>
      <w:bookmarkStart w:id="18" w:name="_Toc121857642"/>
      <w:r>
        <w:rPr>
          <w:rFonts w:ascii="Arial" w:eastAsia="等线" w:hAnsi="Arial" w:cs="Arial"/>
          <w:b/>
          <w:sz w:val="32"/>
        </w:rPr>
        <w:t xml:space="preserve">5. </w:t>
      </w:r>
      <w:r>
        <w:rPr>
          <w:rFonts w:ascii="Arial" w:eastAsia="等线" w:hAnsi="Arial" w:cs="Arial"/>
          <w:b/>
          <w:sz w:val="32"/>
        </w:rPr>
        <w:t>支付模块设计详细设计</w:t>
      </w:r>
      <w:bookmarkEnd w:id="18"/>
    </w:p>
    <w:p w14:paraId="135D7919" w14:textId="003DE1DB" w:rsidR="005440EB" w:rsidRDefault="00F86BB4">
      <w:pPr>
        <w:spacing w:before="120" w:after="120" w:line="288" w:lineRule="auto"/>
        <w:ind w:firstLine="420"/>
        <w:jc w:val="left"/>
      </w:pPr>
      <w:r>
        <w:rPr>
          <w:rFonts w:ascii="Arial" w:eastAsia="等线" w:hAnsi="Arial" w:cs="Arial"/>
          <w:sz w:val="22"/>
        </w:rPr>
        <w:t>支付模块</w:t>
      </w:r>
      <w:r w:rsidR="008C32F7">
        <w:rPr>
          <w:rFonts w:ascii="Arial" w:eastAsia="等线" w:hAnsi="Arial" w:cs="Arial" w:hint="eastAsia"/>
          <w:sz w:val="22"/>
        </w:rPr>
        <w:t>在</w:t>
      </w:r>
      <w:r>
        <w:rPr>
          <w:rFonts w:ascii="Arial" w:eastAsia="等线" w:hAnsi="Arial" w:cs="Arial"/>
          <w:sz w:val="22"/>
        </w:rPr>
        <w:t>用户选择商品加入购物车后</w:t>
      </w:r>
      <w:r w:rsidR="008C32F7">
        <w:rPr>
          <w:rFonts w:ascii="Arial" w:eastAsia="等线" w:hAnsi="Arial" w:cs="Arial" w:hint="eastAsia"/>
          <w:sz w:val="22"/>
        </w:rPr>
        <w:t>调用。</w:t>
      </w:r>
    </w:p>
    <w:p w14:paraId="03FB6504" w14:textId="77777777" w:rsidR="005440EB" w:rsidRDefault="00F86BB4">
      <w:pPr>
        <w:spacing w:before="300" w:after="120" w:line="288" w:lineRule="auto"/>
        <w:jc w:val="left"/>
        <w:outlineLvl w:val="2"/>
      </w:pPr>
      <w:bookmarkStart w:id="19" w:name="_Toc121857643"/>
      <w:r>
        <w:rPr>
          <w:rFonts w:ascii="Arial" w:eastAsia="等线" w:hAnsi="Arial" w:cs="Arial"/>
          <w:b/>
          <w:sz w:val="30"/>
        </w:rPr>
        <w:lastRenderedPageBreak/>
        <w:t xml:space="preserve">5.1 </w:t>
      </w:r>
      <w:r>
        <w:rPr>
          <w:rFonts w:ascii="Arial" w:eastAsia="等线" w:hAnsi="Arial" w:cs="Arial"/>
          <w:b/>
          <w:sz w:val="30"/>
        </w:rPr>
        <w:t>运输方式选择模块</w:t>
      </w:r>
      <w:bookmarkEnd w:id="19"/>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440EB" w14:paraId="7B045EDE" w14:textId="77777777">
        <w:trPr>
          <w:trHeight w:val="500"/>
        </w:trPr>
        <w:tc>
          <w:tcPr>
            <w:tcW w:w="8505" w:type="dxa"/>
            <w:shd w:val="clear" w:color="auto" w:fill="A5A5A5"/>
            <w:tcMar>
              <w:top w:w="60" w:type="dxa"/>
              <w:left w:w="120" w:type="dxa"/>
              <w:bottom w:w="30" w:type="dxa"/>
              <w:right w:w="120" w:type="dxa"/>
            </w:tcMar>
          </w:tcPr>
          <w:p w14:paraId="5E5EEF04" w14:textId="77777777" w:rsidR="005440EB" w:rsidRDefault="00F86BB4">
            <w:pPr>
              <w:spacing w:before="120" w:after="120" w:line="288" w:lineRule="auto"/>
              <w:jc w:val="center"/>
            </w:pPr>
            <w:r>
              <w:rPr>
                <w:rFonts w:ascii="Arial" w:eastAsia="等线" w:hAnsi="Arial" w:cs="Arial"/>
                <w:color w:val="FFFFFF"/>
                <w:sz w:val="20"/>
              </w:rPr>
              <w:t>运输方式选择模块设计</w:t>
            </w:r>
          </w:p>
        </w:tc>
      </w:tr>
      <w:tr w:rsidR="005440EB" w14:paraId="4741C90C" w14:textId="77777777">
        <w:trPr>
          <w:trHeight w:val="500"/>
        </w:trPr>
        <w:tc>
          <w:tcPr>
            <w:tcW w:w="8505" w:type="dxa"/>
            <w:shd w:val="clear" w:color="auto" w:fill="ECECEC"/>
            <w:tcMar>
              <w:top w:w="60" w:type="dxa"/>
              <w:left w:w="120" w:type="dxa"/>
              <w:bottom w:w="30" w:type="dxa"/>
              <w:right w:w="120" w:type="dxa"/>
            </w:tcMar>
          </w:tcPr>
          <w:p w14:paraId="71B8527F" w14:textId="77777777" w:rsidR="005440EB" w:rsidRDefault="00F86BB4">
            <w:pPr>
              <w:spacing w:before="120" w:after="120" w:line="288" w:lineRule="auto"/>
              <w:jc w:val="left"/>
            </w:pPr>
            <w:r>
              <w:rPr>
                <w:rFonts w:ascii="Arial" w:eastAsia="等线" w:hAnsi="Arial" w:cs="Arial"/>
                <w:color w:val="000000"/>
                <w:sz w:val="20"/>
              </w:rPr>
              <w:t xml:space="preserve">1.1 </w:t>
            </w:r>
            <w:r>
              <w:rPr>
                <w:rFonts w:ascii="Arial" w:eastAsia="等线" w:hAnsi="Arial" w:cs="Arial"/>
                <w:color w:val="000000"/>
                <w:sz w:val="20"/>
              </w:rPr>
              <w:t>模块概述：用户可以在该模块选择快递运输方式</w:t>
            </w:r>
          </w:p>
        </w:tc>
      </w:tr>
      <w:tr w:rsidR="005440EB" w14:paraId="189D839D" w14:textId="77777777">
        <w:trPr>
          <w:trHeight w:val="500"/>
        </w:trPr>
        <w:tc>
          <w:tcPr>
            <w:tcW w:w="8505" w:type="dxa"/>
            <w:tcMar>
              <w:top w:w="60" w:type="dxa"/>
              <w:left w:w="120" w:type="dxa"/>
              <w:bottom w:w="30" w:type="dxa"/>
              <w:right w:w="120" w:type="dxa"/>
            </w:tcMar>
          </w:tcPr>
          <w:p w14:paraId="41CAB564" w14:textId="77777777" w:rsidR="005440EB" w:rsidRDefault="00F86BB4">
            <w:pPr>
              <w:spacing w:before="120" w:after="120" w:line="288" w:lineRule="auto"/>
              <w:jc w:val="left"/>
            </w:pPr>
            <w:r>
              <w:rPr>
                <w:rFonts w:ascii="Arial" w:eastAsia="等线" w:hAnsi="Arial" w:cs="Arial"/>
                <w:color w:val="000000"/>
                <w:sz w:val="20"/>
              </w:rPr>
              <w:t xml:space="preserve">1.2 </w:t>
            </w:r>
            <w:r>
              <w:rPr>
                <w:rFonts w:ascii="Arial" w:eastAsia="等线" w:hAnsi="Arial" w:cs="Arial"/>
                <w:color w:val="000000"/>
                <w:sz w:val="20"/>
              </w:rPr>
              <w:t>功能：显示所有可选的运输方式</w:t>
            </w:r>
          </w:p>
        </w:tc>
      </w:tr>
      <w:tr w:rsidR="005440EB" w14:paraId="3476072C" w14:textId="77777777">
        <w:trPr>
          <w:trHeight w:val="500"/>
        </w:trPr>
        <w:tc>
          <w:tcPr>
            <w:tcW w:w="8505" w:type="dxa"/>
            <w:shd w:val="clear" w:color="auto" w:fill="ECECEC"/>
            <w:tcMar>
              <w:top w:w="60" w:type="dxa"/>
              <w:left w:w="120" w:type="dxa"/>
              <w:bottom w:w="30" w:type="dxa"/>
              <w:right w:w="120" w:type="dxa"/>
            </w:tcMar>
          </w:tcPr>
          <w:p w14:paraId="6DCEE00B" w14:textId="77777777" w:rsidR="005440EB" w:rsidRDefault="00F86BB4">
            <w:pPr>
              <w:spacing w:before="120" w:after="120" w:line="288" w:lineRule="auto"/>
              <w:jc w:val="left"/>
            </w:pPr>
            <w:r>
              <w:rPr>
                <w:rFonts w:ascii="Arial" w:eastAsia="等线" w:hAnsi="Arial" w:cs="Arial"/>
                <w:color w:val="000000"/>
                <w:sz w:val="20"/>
              </w:rPr>
              <w:t xml:space="preserve">1.3 </w:t>
            </w:r>
            <w:r>
              <w:rPr>
                <w:rFonts w:ascii="Arial" w:eastAsia="等线" w:hAnsi="Arial" w:cs="Arial"/>
                <w:color w:val="000000"/>
                <w:sz w:val="20"/>
              </w:rPr>
              <w:t>性能：可以在正常</w:t>
            </w:r>
            <w:r>
              <w:rPr>
                <w:rFonts w:ascii="Arial" w:eastAsia="等线" w:hAnsi="Arial" w:cs="Arial"/>
                <w:color w:val="000000"/>
                <w:sz w:val="20"/>
              </w:rPr>
              <w:t>HTTP</w:t>
            </w:r>
            <w:r>
              <w:rPr>
                <w:rFonts w:ascii="Arial" w:eastAsia="等线" w:hAnsi="Arial" w:cs="Arial"/>
                <w:color w:val="000000"/>
                <w:sz w:val="20"/>
              </w:rPr>
              <w:t>响应时间内完成</w:t>
            </w:r>
          </w:p>
        </w:tc>
      </w:tr>
      <w:tr w:rsidR="005440EB" w14:paraId="61B3727E" w14:textId="77777777">
        <w:trPr>
          <w:trHeight w:val="500"/>
        </w:trPr>
        <w:tc>
          <w:tcPr>
            <w:tcW w:w="8505" w:type="dxa"/>
            <w:tcMar>
              <w:top w:w="60" w:type="dxa"/>
              <w:left w:w="120" w:type="dxa"/>
              <w:bottom w:w="30" w:type="dxa"/>
              <w:right w:w="120" w:type="dxa"/>
            </w:tcMar>
          </w:tcPr>
          <w:p w14:paraId="2EFE0285" w14:textId="77777777" w:rsidR="005440EB" w:rsidRDefault="00F86BB4">
            <w:pPr>
              <w:spacing w:before="120" w:after="120" w:line="288" w:lineRule="auto"/>
              <w:jc w:val="left"/>
            </w:pPr>
            <w:r>
              <w:rPr>
                <w:rFonts w:ascii="Arial" w:eastAsia="等线" w:hAnsi="Arial" w:cs="Arial"/>
                <w:color w:val="000000"/>
                <w:sz w:val="20"/>
              </w:rPr>
              <w:t xml:space="preserve">1.4 </w:t>
            </w:r>
            <w:r>
              <w:rPr>
                <w:rFonts w:ascii="Arial" w:eastAsia="等线" w:hAnsi="Arial" w:cs="Arial"/>
                <w:color w:val="000000"/>
                <w:sz w:val="20"/>
              </w:rPr>
              <w:t>输入项：用户选择运输方式、用户确认</w:t>
            </w:r>
          </w:p>
        </w:tc>
      </w:tr>
      <w:tr w:rsidR="005440EB" w14:paraId="6F38D321" w14:textId="77777777">
        <w:trPr>
          <w:trHeight w:val="500"/>
        </w:trPr>
        <w:tc>
          <w:tcPr>
            <w:tcW w:w="8505" w:type="dxa"/>
            <w:shd w:val="clear" w:color="auto" w:fill="ECECEC"/>
            <w:tcMar>
              <w:top w:w="60" w:type="dxa"/>
              <w:left w:w="120" w:type="dxa"/>
              <w:bottom w:w="30" w:type="dxa"/>
              <w:right w:w="120" w:type="dxa"/>
            </w:tcMar>
          </w:tcPr>
          <w:p w14:paraId="3C3C453C" w14:textId="77777777" w:rsidR="005440EB" w:rsidRDefault="00F86BB4">
            <w:pPr>
              <w:spacing w:before="120" w:after="120" w:line="288" w:lineRule="auto"/>
              <w:jc w:val="left"/>
            </w:pPr>
            <w:r>
              <w:rPr>
                <w:rFonts w:ascii="Arial" w:eastAsia="等线" w:hAnsi="Arial" w:cs="Arial"/>
                <w:color w:val="000000"/>
                <w:sz w:val="20"/>
              </w:rPr>
              <w:t xml:space="preserve">1.5 </w:t>
            </w:r>
            <w:r>
              <w:rPr>
                <w:rFonts w:ascii="Arial" w:eastAsia="等线" w:hAnsi="Arial" w:cs="Arial"/>
                <w:color w:val="000000"/>
                <w:sz w:val="20"/>
              </w:rPr>
              <w:t>输出项：展示可选的运输方式、可操作</w:t>
            </w:r>
            <w:r>
              <w:rPr>
                <w:rFonts w:ascii="Arial" w:eastAsia="等线" w:hAnsi="Arial" w:cs="Arial"/>
                <w:color w:val="000000"/>
                <w:sz w:val="20"/>
              </w:rPr>
              <w:t>UI</w:t>
            </w:r>
            <w:r>
              <w:rPr>
                <w:rFonts w:ascii="Arial" w:eastAsia="等线" w:hAnsi="Arial" w:cs="Arial"/>
                <w:color w:val="000000"/>
                <w:sz w:val="20"/>
              </w:rPr>
              <w:t>模块</w:t>
            </w:r>
          </w:p>
        </w:tc>
      </w:tr>
      <w:tr w:rsidR="005440EB" w14:paraId="4CEFD54F" w14:textId="77777777">
        <w:trPr>
          <w:trHeight w:val="500"/>
        </w:trPr>
        <w:tc>
          <w:tcPr>
            <w:tcW w:w="8505" w:type="dxa"/>
            <w:tcMar>
              <w:top w:w="60" w:type="dxa"/>
              <w:left w:w="120" w:type="dxa"/>
              <w:bottom w:w="30" w:type="dxa"/>
              <w:right w:w="120" w:type="dxa"/>
            </w:tcMar>
          </w:tcPr>
          <w:p w14:paraId="72088C00" w14:textId="77777777" w:rsidR="005440EB" w:rsidRDefault="00F86BB4">
            <w:pPr>
              <w:spacing w:before="120" w:after="120" w:line="288" w:lineRule="auto"/>
              <w:jc w:val="left"/>
            </w:pPr>
            <w:r>
              <w:rPr>
                <w:rFonts w:ascii="Arial" w:eastAsia="等线" w:hAnsi="Arial" w:cs="Arial"/>
                <w:color w:val="000000"/>
                <w:sz w:val="20"/>
              </w:rPr>
              <w:t xml:space="preserve">1.6 </w:t>
            </w:r>
            <w:r>
              <w:rPr>
                <w:rFonts w:ascii="Arial" w:eastAsia="等线" w:hAnsi="Arial" w:cs="Arial"/>
                <w:color w:val="000000"/>
                <w:sz w:val="20"/>
              </w:rPr>
              <w:t>设计模式：根据用户在选单中选定的运输方式决定运费，并更改</w:t>
            </w:r>
            <w:r>
              <w:rPr>
                <w:rFonts w:ascii="Arial" w:eastAsia="等线" w:hAnsi="Arial" w:cs="Arial"/>
                <w:color w:val="000000"/>
                <w:sz w:val="20"/>
              </w:rPr>
              <w:t>basket</w:t>
            </w:r>
            <w:r>
              <w:rPr>
                <w:rFonts w:ascii="Arial" w:eastAsia="等线" w:hAnsi="Arial" w:cs="Arial"/>
                <w:color w:val="000000"/>
                <w:sz w:val="20"/>
              </w:rPr>
              <w:t>模块中的运输方式信息、计算新的总价</w:t>
            </w:r>
          </w:p>
        </w:tc>
      </w:tr>
      <w:tr w:rsidR="005440EB" w14:paraId="013BA7A3" w14:textId="77777777">
        <w:trPr>
          <w:trHeight w:val="500"/>
        </w:trPr>
        <w:tc>
          <w:tcPr>
            <w:tcW w:w="8505" w:type="dxa"/>
            <w:shd w:val="clear" w:color="auto" w:fill="ECECEC"/>
            <w:tcMar>
              <w:top w:w="60" w:type="dxa"/>
              <w:left w:w="120" w:type="dxa"/>
              <w:bottom w:w="30" w:type="dxa"/>
              <w:right w:w="120" w:type="dxa"/>
            </w:tcMar>
          </w:tcPr>
          <w:p w14:paraId="27D7148A" w14:textId="31DA2621" w:rsidR="005440EB" w:rsidRDefault="00F86BB4">
            <w:pPr>
              <w:spacing w:before="120" w:after="120" w:line="288" w:lineRule="auto"/>
              <w:jc w:val="left"/>
            </w:pPr>
            <w:r>
              <w:rPr>
                <w:rFonts w:ascii="Arial" w:eastAsia="等线" w:hAnsi="Arial" w:cs="Arial"/>
                <w:color w:val="000000"/>
                <w:sz w:val="20"/>
              </w:rPr>
              <w:t xml:space="preserve">1.7 </w:t>
            </w:r>
            <w:r>
              <w:rPr>
                <w:rFonts w:ascii="Arial" w:eastAsia="等线" w:hAnsi="Arial" w:cs="Arial"/>
                <w:color w:val="000000"/>
                <w:sz w:val="20"/>
              </w:rPr>
              <w:t>流程逻辑：当</w:t>
            </w:r>
            <w:proofErr w:type="spellStart"/>
            <w:r>
              <w:rPr>
                <w:rFonts w:ascii="Arial" w:eastAsia="等线" w:hAnsi="Arial" w:cs="Arial"/>
                <w:color w:val="000000"/>
                <w:sz w:val="20"/>
              </w:rPr>
              <w:t>basket_summary</w:t>
            </w:r>
            <w:proofErr w:type="spellEnd"/>
            <w:r>
              <w:rPr>
                <w:rFonts w:ascii="Arial" w:eastAsia="等线" w:hAnsi="Arial" w:cs="Arial"/>
                <w:color w:val="000000"/>
                <w:sz w:val="20"/>
              </w:rPr>
              <w:t>购物车页面确认结账后，跳转到运输方式选择界面。运输方式选择界面显示有更改运输方式的选单和用户确认选择的按钮。之后开始获取用户输入。若用户更改输入方式，则在</w:t>
            </w:r>
            <w:r>
              <w:rPr>
                <w:rFonts w:ascii="Arial" w:eastAsia="等线" w:hAnsi="Arial" w:cs="Arial"/>
                <w:color w:val="000000"/>
                <w:sz w:val="20"/>
              </w:rPr>
              <w:t>basket</w:t>
            </w:r>
            <w:r>
              <w:rPr>
                <w:rFonts w:ascii="Arial" w:eastAsia="等线" w:hAnsi="Arial" w:cs="Arial"/>
                <w:color w:val="000000"/>
                <w:sz w:val="20"/>
              </w:rPr>
              <w:t>模块中修改运输方式并重新计算总价、更新页面。当用户确认选择时，跳转运输地址选择页面。流程图见图</w:t>
            </w:r>
            <w:r>
              <w:rPr>
                <w:rFonts w:ascii="Arial" w:eastAsia="等线" w:hAnsi="Arial" w:cs="Arial"/>
                <w:color w:val="000000"/>
                <w:sz w:val="20"/>
              </w:rPr>
              <w:t>5</w:t>
            </w:r>
            <w:r w:rsidR="00EC4BDB">
              <w:rPr>
                <w:rFonts w:ascii="Arial" w:eastAsia="等线" w:hAnsi="Arial" w:cs="Arial"/>
                <w:color w:val="000000"/>
                <w:sz w:val="20"/>
              </w:rPr>
              <w:t>-</w:t>
            </w:r>
            <w:r>
              <w:rPr>
                <w:rFonts w:ascii="Arial" w:eastAsia="等线" w:hAnsi="Arial" w:cs="Arial"/>
                <w:color w:val="000000"/>
                <w:sz w:val="20"/>
              </w:rPr>
              <w:t>1</w:t>
            </w:r>
            <w:r w:rsidR="00EC4BDB">
              <w:rPr>
                <w:rFonts w:ascii="Arial" w:eastAsia="等线" w:hAnsi="Arial" w:cs="Arial"/>
                <w:color w:val="000000"/>
                <w:sz w:val="20"/>
              </w:rPr>
              <w:t>-1</w:t>
            </w:r>
          </w:p>
        </w:tc>
      </w:tr>
      <w:tr w:rsidR="005440EB" w14:paraId="13BEEB69" w14:textId="77777777">
        <w:trPr>
          <w:trHeight w:val="500"/>
        </w:trPr>
        <w:tc>
          <w:tcPr>
            <w:tcW w:w="8505" w:type="dxa"/>
            <w:tcMar>
              <w:top w:w="60" w:type="dxa"/>
              <w:left w:w="120" w:type="dxa"/>
              <w:bottom w:w="30" w:type="dxa"/>
              <w:right w:w="120" w:type="dxa"/>
            </w:tcMar>
          </w:tcPr>
          <w:p w14:paraId="689ABFDA" w14:textId="77777777" w:rsidR="005440EB" w:rsidRDefault="00F86BB4">
            <w:pPr>
              <w:spacing w:before="120" w:after="120" w:line="288" w:lineRule="auto"/>
              <w:jc w:val="left"/>
            </w:pPr>
            <w:r>
              <w:rPr>
                <w:rFonts w:ascii="Arial" w:eastAsia="等线" w:hAnsi="Arial" w:cs="Arial"/>
                <w:color w:val="000000"/>
                <w:sz w:val="20"/>
              </w:rPr>
              <w:t xml:space="preserve">1.8 </w:t>
            </w:r>
            <w:r>
              <w:rPr>
                <w:rFonts w:ascii="Arial" w:eastAsia="等线" w:hAnsi="Arial" w:cs="Arial"/>
                <w:color w:val="000000"/>
                <w:sz w:val="20"/>
              </w:rPr>
              <w:t>其他模块接口：</w:t>
            </w:r>
            <w:proofErr w:type="spellStart"/>
            <w:r>
              <w:rPr>
                <w:rFonts w:ascii="Arial" w:eastAsia="等线" w:hAnsi="Arial" w:cs="Arial"/>
                <w:color w:val="000000"/>
                <w:sz w:val="20"/>
              </w:rPr>
              <w:t>basket_summary</w:t>
            </w:r>
            <w:proofErr w:type="spellEnd"/>
            <w:r>
              <w:rPr>
                <w:rFonts w:ascii="Arial" w:eastAsia="等线" w:hAnsi="Arial" w:cs="Arial"/>
                <w:color w:val="000000"/>
                <w:sz w:val="20"/>
              </w:rPr>
              <w:t>（购物车模块跳转本模块）、</w:t>
            </w:r>
            <w:proofErr w:type="spellStart"/>
            <w:r>
              <w:rPr>
                <w:rFonts w:ascii="Arial" w:eastAsia="等线" w:hAnsi="Arial" w:cs="Arial"/>
                <w:color w:val="000000"/>
                <w:sz w:val="20"/>
              </w:rPr>
              <w:t>delivery_address</w:t>
            </w:r>
            <w:proofErr w:type="spellEnd"/>
            <w:r>
              <w:rPr>
                <w:rFonts w:ascii="Arial" w:eastAsia="等线" w:hAnsi="Arial" w:cs="Arial"/>
                <w:color w:val="000000"/>
                <w:sz w:val="20"/>
              </w:rPr>
              <w:t>（本模块跳转运输地址模块）、</w:t>
            </w:r>
            <w:proofErr w:type="spellStart"/>
            <w:r>
              <w:rPr>
                <w:rFonts w:ascii="Arial" w:eastAsia="等线" w:hAnsi="Arial" w:cs="Arial"/>
                <w:color w:val="000000"/>
                <w:sz w:val="20"/>
              </w:rPr>
              <w:t>basket_update_delivery</w:t>
            </w:r>
            <w:proofErr w:type="spellEnd"/>
            <w:r>
              <w:rPr>
                <w:rFonts w:ascii="Arial" w:eastAsia="等线" w:hAnsi="Arial" w:cs="Arial"/>
                <w:color w:val="000000"/>
                <w:sz w:val="20"/>
              </w:rPr>
              <w:t>（</w:t>
            </w:r>
            <w:r>
              <w:rPr>
                <w:rFonts w:ascii="Arial" w:eastAsia="等线" w:hAnsi="Arial" w:cs="Arial"/>
                <w:color w:val="000000"/>
                <w:sz w:val="20"/>
              </w:rPr>
              <w:t>ajax</w:t>
            </w:r>
            <w:r>
              <w:rPr>
                <w:rFonts w:ascii="Arial" w:eastAsia="等线" w:hAnsi="Arial" w:cs="Arial"/>
                <w:color w:val="000000"/>
                <w:sz w:val="20"/>
              </w:rPr>
              <w:t>调用购物车模块更新运输方式）</w:t>
            </w:r>
          </w:p>
        </w:tc>
      </w:tr>
    </w:tbl>
    <w:p w14:paraId="1E59D897" w14:textId="77777777" w:rsidR="005440EB" w:rsidRDefault="00F86BB4">
      <w:pPr>
        <w:spacing w:before="120" w:after="120" w:line="288" w:lineRule="auto"/>
        <w:jc w:val="center"/>
      </w:pPr>
      <w:r>
        <w:rPr>
          <w:noProof/>
        </w:rPr>
        <w:drawing>
          <wp:inline distT="0" distB="0" distL="0" distR="0" wp14:anchorId="5399FA9E" wp14:editId="4CFCC8EF">
            <wp:extent cx="1805843" cy="299524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1"/>
                    <a:stretch>
                      <a:fillRect/>
                    </a:stretch>
                  </pic:blipFill>
                  <pic:spPr>
                    <a:xfrm>
                      <a:off x="0" y="0"/>
                      <a:ext cx="1836010" cy="3045283"/>
                    </a:xfrm>
                    <a:prstGeom prst="rect">
                      <a:avLst/>
                    </a:prstGeom>
                  </pic:spPr>
                </pic:pic>
              </a:graphicData>
            </a:graphic>
          </wp:inline>
        </w:drawing>
      </w:r>
    </w:p>
    <w:p w14:paraId="77D6CA3B" w14:textId="65EFB858" w:rsidR="005440EB" w:rsidRPr="00D509B0" w:rsidRDefault="00F86BB4">
      <w:pPr>
        <w:spacing w:before="120" w:after="120" w:line="288" w:lineRule="auto"/>
        <w:jc w:val="center"/>
        <w:rPr>
          <w:szCs w:val="21"/>
        </w:rPr>
      </w:pPr>
      <w:r w:rsidRPr="00D509B0">
        <w:rPr>
          <w:rFonts w:ascii="Arial" w:eastAsia="等线" w:hAnsi="Arial" w:cs="Arial"/>
          <w:szCs w:val="21"/>
        </w:rPr>
        <w:t>图</w:t>
      </w:r>
      <w:r w:rsidRPr="00D509B0">
        <w:rPr>
          <w:rFonts w:ascii="Arial" w:eastAsia="等线" w:hAnsi="Arial" w:cs="Arial"/>
          <w:szCs w:val="21"/>
        </w:rPr>
        <w:t>5</w:t>
      </w:r>
      <w:r w:rsidR="00DA2418" w:rsidRPr="00D509B0">
        <w:rPr>
          <w:rFonts w:ascii="Arial" w:eastAsia="等线" w:hAnsi="Arial" w:cs="Arial"/>
          <w:szCs w:val="21"/>
        </w:rPr>
        <w:t>-</w:t>
      </w:r>
      <w:r w:rsidRPr="00D509B0">
        <w:rPr>
          <w:rFonts w:ascii="Arial" w:eastAsia="等线" w:hAnsi="Arial" w:cs="Arial"/>
          <w:szCs w:val="21"/>
        </w:rPr>
        <w:t>1</w:t>
      </w:r>
      <w:r w:rsidR="00DA2418" w:rsidRPr="00D509B0">
        <w:rPr>
          <w:rFonts w:ascii="Arial" w:eastAsia="等线" w:hAnsi="Arial" w:cs="Arial"/>
          <w:szCs w:val="21"/>
        </w:rPr>
        <w:t>-</w:t>
      </w:r>
      <w:r w:rsidRPr="00D509B0">
        <w:rPr>
          <w:rFonts w:ascii="Arial" w:eastAsia="等线" w:hAnsi="Arial" w:cs="Arial"/>
          <w:szCs w:val="21"/>
        </w:rPr>
        <w:t xml:space="preserve">1 </w:t>
      </w:r>
      <w:r w:rsidRPr="00D509B0">
        <w:rPr>
          <w:rFonts w:ascii="Arial" w:eastAsia="等线" w:hAnsi="Arial" w:cs="Arial"/>
          <w:szCs w:val="21"/>
        </w:rPr>
        <w:t>运输方式选择模块流程图</w:t>
      </w:r>
    </w:p>
    <w:p w14:paraId="06192E2D" w14:textId="77777777" w:rsidR="005440EB" w:rsidRDefault="00F86BB4">
      <w:pPr>
        <w:spacing w:before="300" w:after="120" w:line="288" w:lineRule="auto"/>
        <w:jc w:val="left"/>
        <w:outlineLvl w:val="2"/>
      </w:pPr>
      <w:bookmarkStart w:id="20" w:name="_Toc121857644"/>
      <w:r>
        <w:rPr>
          <w:rFonts w:ascii="Arial" w:eastAsia="等线" w:hAnsi="Arial" w:cs="Arial"/>
          <w:b/>
          <w:sz w:val="30"/>
        </w:rPr>
        <w:lastRenderedPageBreak/>
        <w:t xml:space="preserve">5.2  </w:t>
      </w:r>
      <w:r>
        <w:rPr>
          <w:rFonts w:ascii="Arial" w:eastAsia="等线" w:hAnsi="Arial" w:cs="Arial"/>
          <w:b/>
          <w:sz w:val="30"/>
        </w:rPr>
        <w:t>运输地址选择模块</w:t>
      </w:r>
      <w:bookmarkEnd w:id="20"/>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440EB" w14:paraId="06BD9B54" w14:textId="77777777">
        <w:trPr>
          <w:trHeight w:val="500"/>
        </w:trPr>
        <w:tc>
          <w:tcPr>
            <w:tcW w:w="8505" w:type="dxa"/>
            <w:shd w:val="clear" w:color="auto" w:fill="A5A5A5"/>
            <w:tcMar>
              <w:top w:w="60" w:type="dxa"/>
              <w:left w:w="120" w:type="dxa"/>
              <w:bottom w:w="30" w:type="dxa"/>
              <w:right w:w="120" w:type="dxa"/>
            </w:tcMar>
          </w:tcPr>
          <w:p w14:paraId="0F0D27D4" w14:textId="77777777" w:rsidR="005440EB" w:rsidRDefault="00F86BB4">
            <w:pPr>
              <w:spacing w:before="120" w:after="120" w:line="288" w:lineRule="auto"/>
              <w:jc w:val="center"/>
            </w:pPr>
            <w:r>
              <w:rPr>
                <w:rFonts w:ascii="Arial" w:eastAsia="等线" w:hAnsi="Arial" w:cs="Arial"/>
                <w:color w:val="FFFFFF"/>
                <w:sz w:val="20"/>
              </w:rPr>
              <w:t>运输地址选择模块设计</w:t>
            </w:r>
          </w:p>
        </w:tc>
      </w:tr>
      <w:tr w:rsidR="005440EB" w14:paraId="1F74DAB9" w14:textId="77777777">
        <w:trPr>
          <w:trHeight w:val="500"/>
        </w:trPr>
        <w:tc>
          <w:tcPr>
            <w:tcW w:w="8505" w:type="dxa"/>
            <w:shd w:val="clear" w:color="auto" w:fill="ECECEC"/>
            <w:tcMar>
              <w:top w:w="60" w:type="dxa"/>
              <w:left w:w="120" w:type="dxa"/>
              <w:bottom w:w="30" w:type="dxa"/>
              <w:right w:w="120" w:type="dxa"/>
            </w:tcMar>
          </w:tcPr>
          <w:p w14:paraId="32FC988B" w14:textId="77777777" w:rsidR="005440EB" w:rsidRDefault="00F86BB4">
            <w:pPr>
              <w:spacing w:before="120" w:after="120" w:line="288" w:lineRule="auto"/>
              <w:jc w:val="left"/>
            </w:pPr>
            <w:r>
              <w:rPr>
                <w:rFonts w:ascii="Arial" w:eastAsia="等线" w:hAnsi="Arial" w:cs="Arial"/>
                <w:color w:val="000000"/>
                <w:sz w:val="20"/>
              </w:rPr>
              <w:t xml:space="preserve">1.1 </w:t>
            </w:r>
            <w:r>
              <w:rPr>
                <w:rFonts w:ascii="Arial" w:eastAsia="等线" w:hAnsi="Arial" w:cs="Arial"/>
                <w:color w:val="000000"/>
                <w:sz w:val="20"/>
              </w:rPr>
              <w:t>模块概述：用户可以在该模块选择要寄送的地址</w:t>
            </w:r>
          </w:p>
        </w:tc>
      </w:tr>
      <w:tr w:rsidR="005440EB" w14:paraId="1A32C759" w14:textId="77777777">
        <w:trPr>
          <w:trHeight w:val="500"/>
        </w:trPr>
        <w:tc>
          <w:tcPr>
            <w:tcW w:w="8505" w:type="dxa"/>
            <w:tcMar>
              <w:top w:w="60" w:type="dxa"/>
              <w:left w:w="120" w:type="dxa"/>
              <w:bottom w:w="30" w:type="dxa"/>
              <w:right w:w="120" w:type="dxa"/>
            </w:tcMar>
          </w:tcPr>
          <w:p w14:paraId="60F7B6F5" w14:textId="77777777" w:rsidR="005440EB" w:rsidRDefault="00F86BB4">
            <w:pPr>
              <w:spacing w:before="120" w:after="120" w:line="288" w:lineRule="auto"/>
              <w:jc w:val="left"/>
            </w:pPr>
            <w:r>
              <w:rPr>
                <w:rFonts w:ascii="Arial" w:eastAsia="等线" w:hAnsi="Arial" w:cs="Arial"/>
                <w:color w:val="000000"/>
                <w:sz w:val="20"/>
              </w:rPr>
              <w:t xml:space="preserve">1.2 </w:t>
            </w:r>
            <w:r>
              <w:rPr>
                <w:rFonts w:ascii="Arial" w:eastAsia="等线" w:hAnsi="Arial" w:cs="Arial"/>
                <w:color w:val="000000"/>
                <w:sz w:val="20"/>
              </w:rPr>
              <w:t>功能：显示用户现有的所有地址；若用户没有设置任何地址，则提醒用户无可用地址并给出添加地址的跳转链接</w:t>
            </w:r>
          </w:p>
        </w:tc>
      </w:tr>
      <w:tr w:rsidR="005440EB" w14:paraId="59CE8EB7" w14:textId="77777777">
        <w:trPr>
          <w:trHeight w:val="500"/>
        </w:trPr>
        <w:tc>
          <w:tcPr>
            <w:tcW w:w="8505" w:type="dxa"/>
            <w:shd w:val="clear" w:color="auto" w:fill="ECECEC"/>
            <w:tcMar>
              <w:top w:w="60" w:type="dxa"/>
              <w:left w:w="120" w:type="dxa"/>
              <w:bottom w:w="30" w:type="dxa"/>
              <w:right w:w="120" w:type="dxa"/>
            </w:tcMar>
          </w:tcPr>
          <w:p w14:paraId="29165BDA" w14:textId="77777777" w:rsidR="005440EB" w:rsidRDefault="00F86BB4">
            <w:pPr>
              <w:spacing w:before="120" w:after="120" w:line="288" w:lineRule="auto"/>
              <w:jc w:val="left"/>
            </w:pPr>
            <w:r>
              <w:rPr>
                <w:rFonts w:ascii="Arial" w:eastAsia="等线" w:hAnsi="Arial" w:cs="Arial"/>
                <w:color w:val="000000"/>
                <w:sz w:val="20"/>
              </w:rPr>
              <w:t xml:space="preserve">1.3 </w:t>
            </w:r>
            <w:r>
              <w:rPr>
                <w:rFonts w:ascii="Arial" w:eastAsia="等线" w:hAnsi="Arial" w:cs="Arial"/>
                <w:color w:val="000000"/>
                <w:sz w:val="20"/>
              </w:rPr>
              <w:t>性能：可以在正常</w:t>
            </w:r>
            <w:r>
              <w:rPr>
                <w:rFonts w:ascii="Arial" w:eastAsia="等线" w:hAnsi="Arial" w:cs="Arial"/>
                <w:color w:val="000000"/>
                <w:sz w:val="20"/>
              </w:rPr>
              <w:t>HTTP</w:t>
            </w:r>
            <w:r>
              <w:rPr>
                <w:rFonts w:ascii="Arial" w:eastAsia="等线" w:hAnsi="Arial" w:cs="Arial"/>
                <w:color w:val="000000"/>
                <w:sz w:val="20"/>
              </w:rPr>
              <w:t>响应时间内完成</w:t>
            </w:r>
          </w:p>
        </w:tc>
      </w:tr>
      <w:tr w:rsidR="005440EB" w14:paraId="66810EB3" w14:textId="77777777">
        <w:trPr>
          <w:trHeight w:val="500"/>
        </w:trPr>
        <w:tc>
          <w:tcPr>
            <w:tcW w:w="8505" w:type="dxa"/>
            <w:tcMar>
              <w:top w:w="60" w:type="dxa"/>
              <w:left w:w="120" w:type="dxa"/>
              <w:bottom w:w="30" w:type="dxa"/>
              <w:right w:w="120" w:type="dxa"/>
            </w:tcMar>
          </w:tcPr>
          <w:p w14:paraId="6445D81F" w14:textId="77777777" w:rsidR="005440EB" w:rsidRDefault="00F86BB4">
            <w:pPr>
              <w:spacing w:before="120" w:after="120" w:line="288" w:lineRule="auto"/>
              <w:jc w:val="left"/>
            </w:pPr>
            <w:r>
              <w:rPr>
                <w:rFonts w:ascii="Arial" w:eastAsia="等线" w:hAnsi="Arial" w:cs="Arial"/>
                <w:color w:val="000000"/>
                <w:sz w:val="20"/>
              </w:rPr>
              <w:t xml:space="preserve">1.4 </w:t>
            </w:r>
            <w:r>
              <w:rPr>
                <w:rFonts w:ascii="Arial" w:eastAsia="等线" w:hAnsi="Arial" w:cs="Arial"/>
                <w:color w:val="000000"/>
                <w:sz w:val="20"/>
              </w:rPr>
              <w:t>输入项：用户选择默认地址，用户选择修改地址</w:t>
            </w:r>
          </w:p>
        </w:tc>
      </w:tr>
      <w:tr w:rsidR="005440EB" w14:paraId="168F0DDA" w14:textId="77777777">
        <w:trPr>
          <w:trHeight w:val="500"/>
        </w:trPr>
        <w:tc>
          <w:tcPr>
            <w:tcW w:w="8505" w:type="dxa"/>
            <w:shd w:val="clear" w:color="auto" w:fill="ECECEC"/>
            <w:tcMar>
              <w:top w:w="60" w:type="dxa"/>
              <w:left w:w="120" w:type="dxa"/>
              <w:bottom w:w="30" w:type="dxa"/>
              <w:right w:w="120" w:type="dxa"/>
            </w:tcMar>
          </w:tcPr>
          <w:p w14:paraId="001DE962" w14:textId="77777777" w:rsidR="005440EB" w:rsidRDefault="00F86BB4">
            <w:pPr>
              <w:spacing w:before="120" w:after="120" w:line="288" w:lineRule="auto"/>
              <w:jc w:val="left"/>
            </w:pPr>
            <w:r>
              <w:rPr>
                <w:rFonts w:ascii="Arial" w:eastAsia="等线" w:hAnsi="Arial" w:cs="Arial"/>
                <w:color w:val="000000"/>
                <w:sz w:val="20"/>
              </w:rPr>
              <w:t xml:space="preserve">1.5 </w:t>
            </w:r>
            <w:r>
              <w:rPr>
                <w:rFonts w:ascii="Arial" w:eastAsia="等线" w:hAnsi="Arial" w:cs="Arial"/>
                <w:color w:val="000000"/>
                <w:sz w:val="20"/>
              </w:rPr>
              <w:t>输出项：给出添加地址的跳转链接、显示用户所有可用地址、可操作</w:t>
            </w:r>
            <w:r>
              <w:rPr>
                <w:rFonts w:ascii="Arial" w:eastAsia="等线" w:hAnsi="Arial" w:cs="Arial"/>
                <w:color w:val="000000"/>
                <w:sz w:val="20"/>
              </w:rPr>
              <w:t>UI</w:t>
            </w:r>
            <w:r>
              <w:rPr>
                <w:rFonts w:ascii="Arial" w:eastAsia="等线" w:hAnsi="Arial" w:cs="Arial"/>
                <w:color w:val="000000"/>
                <w:sz w:val="20"/>
              </w:rPr>
              <w:t>模块</w:t>
            </w:r>
          </w:p>
        </w:tc>
      </w:tr>
      <w:tr w:rsidR="005440EB" w14:paraId="3B329087" w14:textId="77777777">
        <w:trPr>
          <w:trHeight w:val="500"/>
        </w:trPr>
        <w:tc>
          <w:tcPr>
            <w:tcW w:w="8505" w:type="dxa"/>
            <w:tcMar>
              <w:top w:w="60" w:type="dxa"/>
              <w:left w:w="120" w:type="dxa"/>
              <w:bottom w:w="30" w:type="dxa"/>
              <w:right w:w="120" w:type="dxa"/>
            </w:tcMar>
          </w:tcPr>
          <w:p w14:paraId="09130EFC" w14:textId="77777777" w:rsidR="005440EB" w:rsidRDefault="00F86BB4">
            <w:pPr>
              <w:spacing w:before="120" w:after="120" w:line="288" w:lineRule="auto"/>
              <w:jc w:val="left"/>
            </w:pPr>
            <w:r>
              <w:rPr>
                <w:rFonts w:ascii="Arial" w:eastAsia="等线" w:hAnsi="Arial" w:cs="Arial"/>
                <w:color w:val="000000"/>
                <w:sz w:val="20"/>
              </w:rPr>
              <w:t xml:space="preserve">1.6 </w:t>
            </w:r>
            <w:r>
              <w:rPr>
                <w:rFonts w:ascii="Arial" w:eastAsia="等线" w:hAnsi="Arial" w:cs="Arial"/>
                <w:color w:val="000000"/>
                <w:sz w:val="20"/>
              </w:rPr>
              <w:t>设计模式：用户通过点击相应地址的确认按钮来进行地址的选择，选择后将立刻更新默认地址；用户可以修改已有地址；用户点击确认按钮后跳转到结账完成界面</w:t>
            </w:r>
          </w:p>
        </w:tc>
      </w:tr>
      <w:tr w:rsidR="005440EB" w14:paraId="1B788AFF" w14:textId="77777777">
        <w:trPr>
          <w:trHeight w:val="500"/>
        </w:trPr>
        <w:tc>
          <w:tcPr>
            <w:tcW w:w="8505" w:type="dxa"/>
            <w:shd w:val="clear" w:color="auto" w:fill="ECECEC"/>
            <w:tcMar>
              <w:top w:w="60" w:type="dxa"/>
              <w:left w:w="120" w:type="dxa"/>
              <w:bottom w:w="30" w:type="dxa"/>
              <w:right w:w="120" w:type="dxa"/>
            </w:tcMar>
          </w:tcPr>
          <w:p w14:paraId="1DDF52CF" w14:textId="77777777" w:rsidR="005440EB" w:rsidRDefault="00F86BB4">
            <w:pPr>
              <w:spacing w:before="120" w:after="120" w:line="288" w:lineRule="auto"/>
              <w:jc w:val="left"/>
            </w:pPr>
            <w:r>
              <w:rPr>
                <w:rFonts w:ascii="Arial" w:eastAsia="等线" w:hAnsi="Arial" w:cs="Arial"/>
                <w:color w:val="000000"/>
                <w:sz w:val="20"/>
              </w:rPr>
              <w:t xml:space="preserve">1.7 </w:t>
            </w:r>
            <w:r>
              <w:rPr>
                <w:rFonts w:ascii="Arial" w:eastAsia="等线" w:hAnsi="Arial" w:cs="Arial"/>
                <w:color w:val="000000"/>
                <w:sz w:val="20"/>
              </w:rPr>
              <w:t>流程逻辑：当收到运输方式选择完成的跳转时。</w:t>
            </w:r>
            <w:r>
              <w:rPr>
                <w:rFonts w:ascii="Arial" w:eastAsia="等线" w:hAnsi="Arial" w:cs="Arial"/>
                <w:color w:val="000000"/>
                <w:sz w:val="20"/>
              </w:rPr>
              <w:t>1</w:t>
            </w:r>
            <w:r>
              <w:rPr>
                <w:rFonts w:ascii="Arial" w:eastAsia="等线" w:hAnsi="Arial" w:cs="Arial"/>
                <w:color w:val="000000"/>
                <w:sz w:val="20"/>
              </w:rPr>
              <w:t>、若用户有地址，根据已有信息显示运输地址选择界面，包括选择默认地址按钮、选择修改地址按钮和用户确认按钮。接下来获得用户输入。若用户更改默认地址，则调用</w:t>
            </w:r>
            <w:r>
              <w:rPr>
                <w:rFonts w:ascii="Arial" w:eastAsia="等线" w:hAnsi="Arial" w:cs="Arial"/>
                <w:color w:val="000000"/>
                <w:sz w:val="20"/>
              </w:rPr>
              <w:t>account</w:t>
            </w:r>
            <w:r>
              <w:rPr>
                <w:rFonts w:ascii="Arial" w:eastAsia="等线" w:hAnsi="Arial" w:cs="Arial"/>
                <w:color w:val="000000"/>
                <w:sz w:val="20"/>
              </w:rPr>
              <w:t>中</w:t>
            </w:r>
            <w:proofErr w:type="spellStart"/>
            <w:r>
              <w:rPr>
                <w:rFonts w:ascii="Arial" w:eastAsia="等线" w:hAnsi="Arial" w:cs="Arial"/>
                <w:color w:val="000000"/>
                <w:sz w:val="20"/>
              </w:rPr>
              <w:t>set_default</w:t>
            </w:r>
            <w:proofErr w:type="spellEnd"/>
            <w:r>
              <w:rPr>
                <w:rFonts w:ascii="Arial" w:eastAsia="等线" w:hAnsi="Arial" w:cs="Arial"/>
                <w:color w:val="000000"/>
                <w:sz w:val="20"/>
              </w:rPr>
              <w:t>来设置该用户的默认地址；若用户修改地址则跳转</w:t>
            </w:r>
            <w:r>
              <w:rPr>
                <w:rFonts w:ascii="Arial" w:eastAsia="等线" w:hAnsi="Arial" w:cs="Arial"/>
                <w:color w:val="000000"/>
                <w:sz w:val="20"/>
              </w:rPr>
              <w:t>account</w:t>
            </w:r>
            <w:r>
              <w:rPr>
                <w:rFonts w:ascii="Arial" w:eastAsia="等线" w:hAnsi="Arial" w:cs="Arial"/>
                <w:color w:val="000000"/>
                <w:sz w:val="20"/>
              </w:rPr>
              <w:t>中地址修改模块；若用户确认选择，则转交跳转给。</w:t>
            </w:r>
            <w:r>
              <w:rPr>
                <w:rFonts w:ascii="Arial" w:eastAsia="等线" w:hAnsi="Arial" w:cs="Arial"/>
                <w:color w:val="000000"/>
                <w:sz w:val="20"/>
              </w:rPr>
              <w:t>2</w:t>
            </w:r>
            <w:r>
              <w:rPr>
                <w:rFonts w:ascii="Arial" w:eastAsia="等线" w:hAnsi="Arial" w:cs="Arial"/>
                <w:color w:val="000000"/>
                <w:sz w:val="20"/>
              </w:rPr>
              <w:t>、若用户无地址，提示用户无地址，并显示前往专用的地址添加模块</w:t>
            </w:r>
            <w:proofErr w:type="spellStart"/>
            <w:r>
              <w:rPr>
                <w:rFonts w:ascii="Arial" w:eastAsia="等线" w:hAnsi="Arial" w:cs="Arial"/>
                <w:color w:val="000000"/>
                <w:sz w:val="20"/>
              </w:rPr>
              <w:t>add_address_tmp</w:t>
            </w:r>
            <w:proofErr w:type="spellEnd"/>
            <w:r>
              <w:rPr>
                <w:rFonts w:ascii="Arial" w:eastAsia="等线" w:hAnsi="Arial" w:cs="Arial"/>
                <w:color w:val="000000"/>
                <w:sz w:val="20"/>
              </w:rPr>
              <w:t>的链接控件。</w:t>
            </w:r>
          </w:p>
        </w:tc>
      </w:tr>
      <w:tr w:rsidR="005440EB" w14:paraId="1087C993" w14:textId="77777777">
        <w:trPr>
          <w:trHeight w:val="500"/>
        </w:trPr>
        <w:tc>
          <w:tcPr>
            <w:tcW w:w="8505" w:type="dxa"/>
            <w:tcMar>
              <w:top w:w="60" w:type="dxa"/>
              <w:left w:w="120" w:type="dxa"/>
              <w:bottom w:w="30" w:type="dxa"/>
              <w:right w:w="120" w:type="dxa"/>
            </w:tcMar>
          </w:tcPr>
          <w:p w14:paraId="7A790A29" w14:textId="77777777" w:rsidR="005440EB" w:rsidRDefault="00F86BB4">
            <w:pPr>
              <w:spacing w:before="120" w:after="120" w:line="288" w:lineRule="auto"/>
              <w:jc w:val="left"/>
            </w:pPr>
            <w:r>
              <w:rPr>
                <w:rFonts w:ascii="Arial" w:eastAsia="等线" w:hAnsi="Arial" w:cs="Arial"/>
                <w:color w:val="000000"/>
                <w:sz w:val="20"/>
              </w:rPr>
              <w:t xml:space="preserve">1.8 </w:t>
            </w:r>
            <w:r>
              <w:rPr>
                <w:rFonts w:ascii="Arial" w:eastAsia="等线" w:hAnsi="Arial" w:cs="Arial"/>
                <w:color w:val="000000"/>
                <w:sz w:val="20"/>
              </w:rPr>
              <w:t>其他模块接口：</w:t>
            </w:r>
            <w:proofErr w:type="spellStart"/>
            <w:r>
              <w:rPr>
                <w:rFonts w:ascii="Arial" w:eastAsia="等线" w:hAnsi="Arial" w:cs="Arial"/>
                <w:color w:val="000000"/>
                <w:sz w:val="20"/>
              </w:rPr>
              <w:t>delivery_edit_address</w:t>
            </w:r>
            <w:proofErr w:type="spellEnd"/>
            <w:r>
              <w:rPr>
                <w:rFonts w:ascii="Arial" w:eastAsia="等线" w:hAnsi="Arial" w:cs="Arial"/>
                <w:color w:val="000000"/>
                <w:sz w:val="20"/>
              </w:rPr>
              <w:t>（跳转到</w:t>
            </w:r>
            <w:r>
              <w:rPr>
                <w:rFonts w:ascii="Arial" w:eastAsia="等线" w:hAnsi="Arial" w:cs="Arial"/>
                <w:color w:val="000000"/>
                <w:sz w:val="20"/>
              </w:rPr>
              <w:t>account</w:t>
            </w:r>
            <w:r>
              <w:rPr>
                <w:rFonts w:ascii="Arial" w:eastAsia="等线" w:hAnsi="Arial" w:cs="Arial"/>
                <w:color w:val="000000"/>
                <w:sz w:val="20"/>
              </w:rPr>
              <w:t>地址编辑界面）、</w:t>
            </w:r>
            <w:proofErr w:type="spellStart"/>
            <w:r>
              <w:rPr>
                <w:rFonts w:ascii="Arial" w:eastAsia="等线" w:hAnsi="Arial" w:cs="Arial"/>
                <w:color w:val="000000"/>
                <w:sz w:val="20"/>
              </w:rPr>
              <w:t>set_default</w:t>
            </w:r>
            <w:proofErr w:type="spellEnd"/>
            <w:r>
              <w:rPr>
                <w:rFonts w:ascii="Arial" w:eastAsia="等线" w:hAnsi="Arial" w:cs="Arial"/>
                <w:color w:val="000000"/>
                <w:sz w:val="20"/>
              </w:rPr>
              <w:t>（调用</w:t>
            </w:r>
            <w:r>
              <w:rPr>
                <w:rFonts w:ascii="Arial" w:eastAsia="等线" w:hAnsi="Arial" w:cs="Arial"/>
                <w:color w:val="000000"/>
                <w:sz w:val="20"/>
              </w:rPr>
              <w:t>account</w:t>
            </w:r>
            <w:r>
              <w:rPr>
                <w:rFonts w:ascii="Arial" w:eastAsia="等线" w:hAnsi="Arial" w:cs="Arial"/>
                <w:color w:val="000000"/>
                <w:sz w:val="20"/>
              </w:rPr>
              <w:t>设置默认地址）、</w:t>
            </w:r>
            <w:proofErr w:type="spellStart"/>
            <w:r>
              <w:rPr>
                <w:rFonts w:ascii="Arial" w:eastAsia="等线" w:hAnsi="Arial" w:cs="Arial"/>
                <w:color w:val="000000"/>
                <w:sz w:val="20"/>
              </w:rPr>
              <w:t>payment_complete</w:t>
            </w:r>
            <w:proofErr w:type="spellEnd"/>
            <w:r>
              <w:rPr>
                <w:rFonts w:ascii="Arial" w:eastAsia="等线" w:hAnsi="Arial" w:cs="Arial"/>
                <w:color w:val="000000"/>
                <w:sz w:val="20"/>
              </w:rPr>
              <w:t>（确认跳转到结账完成界面）、</w:t>
            </w:r>
            <w:proofErr w:type="spellStart"/>
            <w:r>
              <w:rPr>
                <w:rFonts w:ascii="Arial" w:eastAsia="等线" w:hAnsi="Arial" w:cs="Arial"/>
                <w:color w:val="000000"/>
                <w:sz w:val="20"/>
              </w:rPr>
              <w:t>add_address_tmp</w:t>
            </w:r>
            <w:proofErr w:type="spellEnd"/>
            <w:r>
              <w:rPr>
                <w:rFonts w:ascii="Arial" w:eastAsia="等线" w:hAnsi="Arial" w:cs="Arial"/>
                <w:color w:val="000000"/>
                <w:sz w:val="20"/>
              </w:rPr>
              <w:t>（</w:t>
            </w:r>
            <w:r>
              <w:rPr>
                <w:rFonts w:ascii="Arial" w:eastAsia="等线" w:hAnsi="Arial" w:cs="Arial"/>
                <w:color w:val="000000"/>
                <w:sz w:val="20"/>
              </w:rPr>
              <w:t>account</w:t>
            </w:r>
            <w:r>
              <w:rPr>
                <w:rFonts w:ascii="Arial" w:eastAsia="等线" w:hAnsi="Arial" w:cs="Arial"/>
                <w:color w:val="000000"/>
                <w:sz w:val="20"/>
              </w:rPr>
              <w:t>为本模块提供的专用添加地址模块）</w:t>
            </w:r>
          </w:p>
        </w:tc>
      </w:tr>
    </w:tbl>
    <w:p w14:paraId="444CB77C" w14:textId="77777777" w:rsidR="005440EB" w:rsidRDefault="00F86BB4">
      <w:pPr>
        <w:spacing w:before="120" w:after="120" w:line="288" w:lineRule="auto"/>
        <w:jc w:val="center"/>
      </w:pPr>
      <w:r>
        <w:rPr>
          <w:noProof/>
        </w:rPr>
        <w:drawing>
          <wp:inline distT="0" distB="0" distL="0" distR="0" wp14:anchorId="3BEA7EAD" wp14:editId="709D3C15">
            <wp:extent cx="3083143" cy="2702169"/>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2"/>
                    <a:stretch>
                      <a:fillRect/>
                    </a:stretch>
                  </pic:blipFill>
                  <pic:spPr>
                    <a:xfrm>
                      <a:off x="0" y="0"/>
                      <a:ext cx="3093916" cy="2711611"/>
                    </a:xfrm>
                    <a:prstGeom prst="rect">
                      <a:avLst/>
                    </a:prstGeom>
                  </pic:spPr>
                </pic:pic>
              </a:graphicData>
            </a:graphic>
          </wp:inline>
        </w:drawing>
      </w:r>
    </w:p>
    <w:p w14:paraId="4E27FAE5" w14:textId="5D3C965E" w:rsidR="005440EB" w:rsidRPr="001E240B" w:rsidRDefault="00F86BB4">
      <w:pPr>
        <w:spacing w:before="120" w:after="120" w:line="288" w:lineRule="auto"/>
        <w:jc w:val="center"/>
        <w:rPr>
          <w:szCs w:val="21"/>
        </w:rPr>
      </w:pPr>
      <w:r w:rsidRPr="001E240B">
        <w:rPr>
          <w:rFonts w:ascii="Arial" w:eastAsia="等线" w:hAnsi="Arial" w:cs="Arial"/>
          <w:szCs w:val="21"/>
        </w:rPr>
        <w:t>图</w:t>
      </w:r>
      <w:r w:rsidRPr="001E240B">
        <w:rPr>
          <w:rFonts w:ascii="Arial" w:eastAsia="等线" w:hAnsi="Arial" w:cs="Arial"/>
          <w:szCs w:val="21"/>
        </w:rPr>
        <w:t>5</w:t>
      </w:r>
      <w:r w:rsidR="00641524" w:rsidRPr="001E240B">
        <w:rPr>
          <w:rFonts w:ascii="Arial" w:eastAsia="等线" w:hAnsi="Arial" w:cs="Arial"/>
          <w:szCs w:val="21"/>
        </w:rPr>
        <w:t>-</w:t>
      </w:r>
      <w:r w:rsidRPr="001E240B">
        <w:rPr>
          <w:rFonts w:ascii="Arial" w:eastAsia="等线" w:hAnsi="Arial" w:cs="Arial"/>
          <w:szCs w:val="21"/>
        </w:rPr>
        <w:t>2</w:t>
      </w:r>
      <w:r w:rsidR="00641524" w:rsidRPr="001E240B">
        <w:rPr>
          <w:rFonts w:ascii="Arial" w:eastAsia="等线" w:hAnsi="Arial" w:cs="Arial"/>
          <w:szCs w:val="21"/>
        </w:rPr>
        <w:t>-</w:t>
      </w:r>
      <w:r w:rsidRPr="001E240B">
        <w:rPr>
          <w:rFonts w:ascii="Arial" w:eastAsia="等线" w:hAnsi="Arial" w:cs="Arial"/>
          <w:szCs w:val="21"/>
        </w:rPr>
        <w:t xml:space="preserve">1 </w:t>
      </w:r>
      <w:r w:rsidRPr="001E240B">
        <w:rPr>
          <w:rFonts w:ascii="Arial" w:eastAsia="等线" w:hAnsi="Arial" w:cs="Arial"/>
          <w:szCs w:val="21"/>
        </w:rPr>
        <w:t>运输地址选择界面流程图</w:t>
      </w:r>
    </w:p>
    <w:p w14:paraId="6ED0FDC7" w14:textId="77777777" w:rsidR="005440EB" w:rsidRDefault="00F86BB4">
      <w:pPr>
        <w:spacing w:before="300" w:after="120" w:line="288" w:lineRule="auto"/>
        <w:jc w:val="left"/>
        <w:outlineLvl w:val="2"/>
      </w:pPr>
      <w:bookmarkStart w:id="21" w:name="_Toc121857645"/>
      <w:r>
        <w:rPr>
          <w:rFonts w:ascii="Arial" w:eastAsia="等线" w:hAnsi="Arial" w:cs="Arial"/>
          <w:b/>
          <w:sz w:val="30"/>
        </w:rPr>
        <w:lastRenderedPageBreak/>
        <w:t xml:space="preserve">5.3 </w:t>
      </w:r>
      <w:r>
        <w:rPr>
          <w:rFonts w:ascii="Arial" w:eastAsia="等线" w:hAnsi="Arial" w:cs="Arial"/>
          <w:b/>
          <w:sz w:val="30"/>
        </w:rPr>
        <w:t>结账完成模块</w:t>
      </w:r>
      <w:bookmarkEnd w:id="21"/>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440EB" w14:paraId="6272430F" w14:textId="77777777">
        <w:trPr>
          <w:trHeight w:val="500"/>
        </w:trPr>
        <w:tc>
          <w:tcPr>
            <w:tcW w:w="8505" w:type="dxa"/>
            <w:shd w:val="clear" w:color="auto" w:fill="A5A5A5"/>
            <w:tcMar>
              <w:top w:w="60" w:type="dxa"/>
              <w:left w:w="120" w:type="dxa"/>
              <w:bottom w:w="30" w:type="dxa"/>
              <w:right w:w="120" w:type="dxa"/>
            </w:tcMar>
          </w:tcPr>
          <w:p w14:paraId="62A4AC48" w14:textId="77777777" w:rsidR="005440EB" w:rsidRDefault="00F86BB4">
            <w:pPr>
              <w:spacing w:before="120" w:after="120" w:line="288" w:lineRule="auto"/>
              <w:jc w:val="center"/>
            </w:pPr>
            <w:r>
              <w:rPr>
                <w:rFonts w:ascii="Arial" w:eastAsia="等线" w:hAnsi="Arial" w:cs="Arial"/>
                <w:color w:val="FFFFFF"/>
                <w:sz w:val="20"/>
              </w:rPr>
              <w:t>结账完成模块设计</w:t>
            </w:r>
          </w:p>
        </w:tc>
      </w:tr>
      <w:tr w:rsidR="005440EB" w14:paraId="560983EB" w14:textId="77777777">
        <w:trPr>
          <w:trHeight w:val="500"/>
        </w:trPr>
        <w:tc>
          <w:tcPr>
            <w:tcW w:w="8505" w:type="dxa"/>
            <w:shd w:val="clear" w:color="auto" w:fill="ECECEC"/>
            <w:tcMar>
              <w:top w:w="60" w:type="dxa"/>
              <w:left w:w="120" w:type="dxa"/>
              <w:bottom w:w="30" w:type="dxa"/>
              <w:right w:w="120" w:type="dxa"/>
            </w:tcMar>
          </w:tcPr>
          <w:p w14:paraId="54838EC8" w14:textId="77777777" w:rsidR="005440EB" w:rsidRDefault="00F86BB4">
            <w:pPr>
              <w:spacing w:before="120" w:after="120" w:line="288" w:lineRule="auto"/>
              <w:jc w:val="left"/>
            </w:pPr>
            <w:r>
              <w:rPr>
                <w:rFonts w:ascii="Arial" w:eastAsia="等线" w:hAnsi="Arial" w:cs="Arial"/>
                <w:color w:val="000000"/>
                <w:sz w:val="20"/>
              </w:rPr>
              <w:t xml:space="preserve">1.1 </w:t>
            </w:r>
            <w:r>
              <w:rPr>
                <w:rFonts w:ascii="Arial" w:eastAsia="等线" w:hAnsi="Arial" w:cs="Arial"/>
                <w:color w:val="000000"/>
                <w:sz w:val="20"/>
              </w:rPr>
              <w:t>模块概述：生成订单，并提示用户订单已生成</w:t>
            </w:r>
          </w:p>
        </w:tc>
      </w:tr>
      <w:tr w:rsidR="005440EB" w14:paraId="6FC9BF92" w14:textId="77777777">
        <w:trPr>
          <w:trHeight w:val="500"/>
        </w:trPr>
        <w:tc>
          <w:tcPr>
            <w:tcW w:w="8505" w:type="dxa"/>
            <w:tcMar>
              <w:top w:w="60" w:type="dxa"/>
              <w:left w:w="120" w:type="dxa"/>
              <w:bottom w:w="30" w:type="dxa"/>
              <w:right w:w="120" w:type="dxa"/>
            </w:tcMar>
          </w:tcPr>
          <w:p w14:paraId="4616B27A" w14:textId="77777777" w:rsidR="005440EB" w:rsidRDefault="00F86BB4">
            <w:pPr>
              <w:spacing w:before="120" w:after="120" w:line="288" w:lineRule="auto"/>
              <w:jc w:val="left"/>
            </w:pPr>
            <w:r>
              <w:rPr>
                <w:rFonts w:ascii="Arial" w:eastAsia="等线" w:hAnsi="Arial" w:cs="Arial"/>
                <w:color w:val="000000"/>
                <w:sz w:val="20"/>
              </w:rPr>
              <w:t xml:space="preserve">1.2 </w:t>
            </w:r>
            <w:r>
              <w:rPr>
                <w:rFonts w:ascii="Arial" w:eastAsia="等线" w:hAnsi="Arial" w:cs="Arial"/>
                <w:color w:val="000000"/>
                <w:sz w:val="20"/>
              </w:rPr>
              <w:t>功能：根据现有数据生成用户的订单，并且提示用户支付完成的信息并为用户提供查看订单的链接</w:t>
            </w:r>
          </w:p>
        </w:tc>
      </w:tr>
      <w:tr w:rsidR="005440EB" w14:paraId="5861A095" w14:textId="77777777">
        <w:trPr>
          <w:trHeight w:val="500"/>
        </w:trPr>
        <w:tc>
          <w:tcPr>
            <w:tcW w:w="8505" w:type="dxa"/>
            <w:shd w:val="clear" w:color="auto" w:fill="ECECEC"/>
            <w:tcMar>
              <w:top w:w="60" w:type="dxa"/>
              <w:left w:w="120" w:type="dxa"/>
              <w:bottom w:w="30" w:type="dxa"/>
              <w:right w:w="120" w:type="dxa"/>
            </w:tcMar>
          </w:tcPr>
          <w:p w14:paraId="29C7284B" w14:textId="77777777" w:rsidR="005440EB" w:rsidRDefault="00F86BB4">
            <w:pPr>
              <w:spacing w:before="120" w:after="120" w:line="288" w:lineRule="auto"/>
              <w:jc w:val="left"/>
            </w:pPr>
            <w:r>
              <w:rPr>
                <w:rFonts w:ascii="Arial" w:eastAsia="等线" w:hAnsi="Arial" w:cs="Arial"/>
                <w:color w:val="000000"/>
                <w:sz w:val="20"/>
              </w:rPr>
              <w:t xml:space="preserve">1.3 </w:t>
            </w:r>
            <w:r>
              <w:rPr>
                <w:rFonts w:ascii="Arial" w:eastAsia="等线" w:hAnsi="Arial" w:cs="Arial"/>
                <w:color w:val="000000"/>
                <w:sz w:val="20"/>
              </w:rPr>
              <w:t>性能：可以在正常</w:t>
            </w:r>
            <w:r>
              <w:rPr>
                <w:rFonts w:ascii="Arial" w:eastAsia="等线" w:hAnsi="Arial" w:cs="Arial"/>
                <w:color w:val="000000"/>
                <w:sz w:val="20"/>
              </w:rPr>
              <w:t>HTTP</w:t>
            </w:r>
            <w:r>
              <w:rPr>
                <w:rFonts w:ascii="Arial" w:eastAsia="等线" w:hAnsi="Arial" w:cs="Arial"/>
                <w:color w:val="000000"/>
                <w:sz w:val="20"/>
              </w:rPr>
              <w:t>响应时间内完成</w:t>
            </w:r>
          </w:p>
        </w:tc>
      </w:tr>
      <w:tr w:rsidR="005440EB" w14:paraId="09D7F8F7" w14:textId="77777777">
        <w:trPr>
          <w:trHeight w:val="500"/>
        </w:trPr>
        <w:tc>
          <w:tcPr>
            <w:tcW w:w="8505" w:type="dxa"/>
            <w:tcMar>
              <w:top w:w="60" w:type="dxa"/>
              <w:left w:w="120" w:type="dxa"/>
              <w:bottom w:w="30" w:type="dxa"/>
              <w:right w:w="120" w:type="dxa"/>
            </w:tcMar>
          </w:tcPr>
          <w:p w14:paraId="345A5E14" w14:textId="77777777" w:rsidR="005440EB" w:rsidRDefault="00F86BB4">
            <w:pPr>
              <w:spacing w:before="120" w:after="120" w:line="288" w:lineRule="auto"/>
              <w:jc w:val="left"/>
            </w:pPr>
            <w:r>
              <w:rPr>
                <w:rFonts w:ascii="Arial" w:eastAsia="等线" w:hAnsi="Arial" w:cs="Arial"/>
                <w:color w:val="000000"/>
                <w:sz w:val="20"/>
              </w:rPr>
              <w:t xml:space="preserve">1.4 </w:t>
            </w:r>
            <w:r>
              <w:rPr>
                <w:rFonts w:ascii="Arial" w:eastAsia="等线" w:hAnsi="Arial" w:cs="Arial"/>
                <w:color w:val="000000"/>
                <w:sz w:val="20"/>
              </w:rPr>
              <w:t>输入项：用户选择跳转至查看订单</w:t>
            </w:r>
          </w:p>
        </w:tc>
      </w:tr>
      <w:tr w:rsidR="005440EB" w14:paraId="1159DD0B" w14:textId="77777777">
        <w:trPr>
          <w:trHeight w:val="500"/>
        </w:trPr>
        <w:tc>
          <w:tcPr>
            <w:tcW w:w="8505" w:type="dxa"/>
            <w:shd w:val="clear" w:color="auto" w:fill="ECECEC"/>
            <w:tcMar>
              <w:top w:w="60" w:type="dxa"/>
              <w:left w:w="120" w:type="dxa"/>
              <w:bottom w:w="30" w:type="dxa"/>
              <w:right w:w="120" w:type="dxa"/>
            </w:tcMar>
          </w:tcPr>
          <w:p w14:paraId="3D76CB16" w14:textId="77777777" w:rsidR="005440EB" w:rsidRDefault="00F86BB4">
            <w:pPr>
              <w:spacing w:before="120" w:after="120" w:line="288" w:lineRule="auto"/>
              <w:jc w:val="left"/>
            </w:pPr>
            <w:r>
              <w:rPr>
                <w:rFonts w:ascii="Arial" w:eastAsia="等线" w:hAnsi="Arial" w:cs="Arial"/>
                <w:color w:val="000000"/>
                <w:sz w:val="20"/>
              </w:rPr>
              <w:t xml:space="preserve">1.5 </w:t>
            </w:r>
            <w:r>
              <w:rPr>
                <w:rFonts w:ascii="Arial" w:eastAsia="等线" w:hAnsi="Arial" w:cs="Arial"/>
                <w:color w:val="000000"/>
                <w:sz w:val="20"/>
              </w:rPr>
              <w:t>输出项：展示提示信息、展示跳转至查看订单的链接</w:t>
            </w:r>
          </w:p>
        </w:tc>
      </w:tr>
      <w:tr w:rsidR="005440EB" w14:paraId="6AAA747B" w14:textId="77777777">
        <w:trPr>
          <w:trHeight w:val="500"/>
        </w:trPr>
        <w:tc>
          <w:tcPr>
            <w:tcW w:w="8505" w:type="dxa"/>
            <w:tcMar>
              <w:top w:w="60" w:type="dxa"/>
              <w:left w:w="120" w:type="dxa"/>
              <w:bottom w:w="30" w:type="dxa"/>
              <w:right w:w="120" w:type="dxa"/>
            </w:tcMar>
          </w:tcPr>
          <w:p w14:paraId="3F819E80" w14:textId="77777777" w:rsidR="005440EB" w:rsidRDefault="00F86BB4">
            <w:pPr>
              <w:spacing w:before="120" w:after="120" w:line="288" w:lineRule="auto"/>
              <w:jc w:val="left"/>
            </w:pPr>
            <w:r>
              <w:rPr>
                <w:rFonts w:ascii="Arial" w:eastAsia="等线" w:hAnsi="Arial" w:cs="Arial"/>
                <w:color w:val="000000"/>
                <w:sz w:val="20"/>
              </w:rPr>
              <w:t xml:space="preserve">1.6 </w:t>
            </w:r>
            <w:r>
              <w:rPr>
                <w:rFonts w:ascii="Arial" w:eastAsia="等线" w:hAnsi="Arial" w:cs="Arial"/>
                <w:color w:val="000000"/>
                <w:sz w:val="20"/>
              </w:rPr>
              <w:t>设计模式：首先根据现有已收集的数据生成订单，然后提示用户订单已生成，用户通过点击相应地址的链接来选择跳转至查看订单</w:t>
            </w:r>
          </w:p>
        </w:tc>
      </w:tr>
      <w:tr w:rsidR="005440EB" w14:paraId="41925538" w14:textId="77777777">
        <w:trPr>
          <w:trHeight w:val="500"/>
        </w:trPr>
        <w:tc>
          <w:tcPr>
            <w:tcW w:w="8505" w:type="dxa"/>
            <w:shd w:val="clear" w:color="auto" w:fill="ECECEC"/>
            <w:tcMar>
              <w:top w:w="60" w:type="dxa"/>
              <w:left w:w="120" w:type="dxa"/>
              <w:bottom w:w="30" w:type="dxa"/>
              <w:right w:w="120" w:type="dxa"/>
            </w:tcMar>
          </w:tcPr>
          <w:p w14:paraId="284386AD" w14:textId="3C42AAF7" w:rsidR="005440EB" w:rsidRDefault="00F86BB4">
            <w:pPr>
              <w:spacing w:before="120" w:after="120" w:line="288" w:lineRule="auto"/>
              <w:jc w:val="left"/>
            </w:pPr>
            <w:r>
              <w:rPr>
                <w:rFonts w:ascii="Arial" w:eastAsia="等线" w:hAnsi="Arial" w:cs="Arial"/>
                <w:color w:val="000000"/>
                <w:sz w:val="20"/>
              </w:rPr>
              <w:t xml:space="preserve">1.7 </w:t>
            </w:r>
            <w:r>
              <w:rPr>
                <w:rFonts w:ascii="Arial" w:eastAsia="等线" w:hAnsi="Arial" w:cs="Arial"/>
                <w:color w:val="000000"/>
                <w:sz w:val="20"/>
              </w:rPr>
              <w:t>流程逻辑：获得当前用户，显示支付完成的信息，并提示用户可以选择跳转至订单查看界面。若用户选择查看订单，则跳转。伪代码如图</w:t>
            </w:r>
            <w:r>
              <w:rPr>
                <w:rFonts w:ascii="Arial" w:eastAsia="等线" w:hAnsi="Arial" w:cs="Arial"/>
                <w:color w:val="000000"/>
                <w:sz w:val="20"/>
              </w:rPr>
              <w:t>5</w:t>
            </w:r>
            <w:r w:rsidR="00BA25CF">
              <w:rPr>
                <w:rFonts w:ascii="Arial" w:eastAsia="等线" w:hAnsi="Arial" w:cs="Arial"/>
                <w:color w:val="000000"/>
                <w:sz w:val="20"/>
              </w:rPr>
              <w:t>-</w:t>
            </w:r>
            <w:r>
              <w:rPr>
                <w:rFonts w:ascii="Arial" w:eastAsia="等线" w:hAnsi="Arial" w:cs="Arial"/>
                <w:color w:val="000000"/>
                <w:sz w:val="20"/>
              </w:rPr>
              <w:t>3</w:t>
            </w:r>
            <w:r w:rsidR="00BA25CF">
              <w:rPr>
                <w:rFonts w:ascii="Arial" w:eastAsia="等线" w:hAnsi="Arial" w:cs="Arial"/>
                <w:color w:val="000000"/>
                <w:sz w:val="20"/>
              </w:rPr>
              <w:t>-</w:t>
            </w:r>
            <w:r>
              <w:rPr>
                <w:rFonts w:ascii="Arial" w:eastAsia="等线" w:hAnsi="Arial" w:cs="Arial"/>
                <w:color w:val="000000"/>
                <w:sz w:val="20"/>
              </w:rPr>
              <w:t>1</w:t>
            </w:r>
          </w:p>
        </w:tc>
      </w:tr>
      <w:tr w:rsidR="005440EB" w14:paraId="05C260FD" w14:textId="77777777">
        <w:trPr>
          <w:trHeight w:val="500"/>
        </w:trPr>
        <w:tc>
          <w:tcPr>
            <w:tcW w:w="8505" w:type="dxa"/>
            <w:tcMar>
              <w:top w:w="60" w:type="dxa"/>
              <w:left w:w="120" w:type="dxa"/>
              <w:bottom w:w="30" w:type="dxa"/>
              <w:right w:w="120" w:type="dxa"/>
            </w:tcMar>
          </w:tcPr>
          <w:p w14:paraId="25DC0BEE" w14:textId="77777777" w:rsidR="005440EB" w:rsidRDefault="00F86BB4">
            <w:pPr>
              <w:spacing w:before="120" w:after="120" w:line="288" w:lineRule="auto"/>
              <w:jc w:val="left"/>
            </w:pPr>
            <w:r>
              <w:rPr>
                <w:rFonts w:ascii="Arial" w:eastAsia="等线" w:hAnsi="Arial" w:cs="Arial"/>
                <w:color w:val="000000"/>
                <w:sz w:val="20"/>
              </w:rPr>
              <w:t xml:space="preserve">1.8 </w:t>
            </w:r>
            <w:r>
              <w:rPr>
                <w:rFonts w:ascii="Arial" w:eastAsia="等线" w:hAnsi="Arial" w:cs="Arial"/>
                <w:color w:val="000000"/>
                <w:sz w:val="20"/>
              </w:rPr>
              <w:t>其他模块接口：</w:t>
            </w:r>
            <w:proofErr w:type="spellStart"/>
            <w:r>
              <w:rPr>
                <w:rFonts w:ascii="Arial" w:eastAsia="等线" w:hAnsi="Arial" w:cs="Arial"/>
                <w:color w:val="000000"/>
                <w:sz w:val="20"/>
              </w:rPr>
              <w:t>delivery_address</w:t>
            </w:r>
            <w:proofErr w:type="spellEnd"/>
            <w:r>
              <w:rPr>
                <w:rFonts w:ascii="Arial" w:eastAsia="等线" w:hAnsi="Arial" w:cs="Arial"/>
                <w:color w:val="000000"/>
                <w:sz w:val="20"/>
              </w:rPr>
              <w:t>（运输地址选择界面调用本模块），</w:t>
            </w:r>
            <w:proofErr w:type="spellStart"/>
            <w:r>
              <w:rPr>
                <w:rFonts w:ascii="Arial" w:eastAsia="等线" w:hAnsi="Arial" w:cs="Arial"/>
                <w:color w:val="000000"/>
                <w:sz w:val="20"/>
              </w:rPr>
              <w:t>user_orders</w:t>
            </w:r>
            <w:proofErr w:type="spellEnd"/>
            <w:r>
              <w:rPr>
                <w:rFonts w:ascii="Arial" w:eastAsia="等线" w:hAnsi="Arial" w:cs="Arial"/>
                <w:color w:val="000000"/>
                <w:sz w:val="20"/>
              </w:rPr>
              <w:t>（调用</w:t>
            </w:r>
            <w:r>
              <w:rPr>
                <w:rFonts w:ascii="Arial" w:eastAsia="等线" w:hAnsi="Arial" w:cs="Arial"/>
                <w:color w:val="000000"/>
                <w:sz w:val="20"/>
              </w:rPr>
              <w:t>account</w:t>
            </w:r>
            <w:r>
              <w:rPr>
                <w:rFonts w:ascii="Arial" w:eastAsia="等线" w:hAnsi="Arial" w:cs="Arial"/>
                <w:color w:val="000000"/>
                <w:sz w:val="20"/>
              </w:rPr>
              <w:t>中的查看所有订单界面显示所有订单），</w:t>
            </w:r>
            <w:r>
              <w:rPr>
                <w:rFonts w:ascii="Arial" w:eastAsia="等线" w:hAnsi="Arial" w:cs="Arial"/>
                <w:color w:val="000000"/>
                <w:sz w:val="20"/>
              </w:rPr>
              <w:t>product</w:t>
            </w:r>
            <w:r>
              <w:rPr>
                <w:rFonts w:ascii="Arial" w:eastAsia="等线" w:hAnsi="Arial" w:cs="Arial"/>
                <w:color w:val="000000"/>
                <w:sz w:val="20"/>
              </w:rPr>
              <w:t>（数据库接口），</w:t>
            </w:r>
            <w:r>
              <w:rPr>
                <w:rFonts w:ascii="Arial" w:eastAsia="等线" w:hAnsi="Arial" w:cs="Arial"/>
                <w:color w:val="000000"/>
                <w:sz w:val="20"/>
              </w:rPr>
              <w:t>basket</w:t>
            </w:r>
            <w:r>
              <w:rPr>
                <w:rFonts w:ascii="Arial" w:eastAsia="等线" w:hAnsi="Arial" w:cs="Arial"/>
                <w:color w:val="000000"/>
                <w:sz w:val="20"/>
              </w:rPr>
              <w:t>模块接口，用户模块接口</w:t>
            </w:r>
          </w:p>
        </w:tc>
      </w:tr>
    </w:tbl>
    <w:p w14:paraId="0D0F6DE1" w14:textId="77777777" w:rsidR="005440EB" w:rsidRDefault="00F86BB4">
      <w:pPr>
        <w:spacing w:before="120" w:after="120" w:line="288" w:lineRule="auto"/>
        <w:jc w:val="center"/>
      </w:pPr>
      <w:r>
        <w:rPr>
          <w:noProof/>
        </w:rPr>
        <w:drawing>
          <wp:inline distT="0" distB="0" distL="0" distR="0" wp14:anchorId="652314DA" wp14:editId="24D4FB42">
            <wp:extent cx="3981645" cy="3212123"/>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3"/>
                    <a:stretch>
                      <a:fillRect/>
                    </a:stretch>
                  </pic:blipFill>
                  <pic:spPr>
                    <a:xfrm>
                      <a:off x="0" y="0"/>
                      <a:ext cx="3984474" cy="3214405"/>
                    </a:xfrm>
                    <a:prstGeom prst="rect">
                      <a:avLst/>
                    </a:prstGeom>
                  </pic:spPr>
                </pic:pic>
              </a:graphicData>
            </a:graphic>
          </wp:inline>
        </w:drawing>
      </w:r>
    </w:p>
    <w:p w14:paraId="23F70B69" w14:textId="554C359E" w:rsidR="005440EB" w:rsidRDefault="00F86BB4">
      <w:pPr>
        <w:spacing w:before="120" w:after="120" w:line="288" w:lineRule="auto"/>
        <w:jc w:val="center"/>
      </w:pPr>
      <w:r>
        <w:rPr>
          <w:rFonts w:ascii="Arial" w:eastAsia="等线" w:hAnsi="Arial" w:cs="Arial"/>
          <w:sz w:val="22"/>
        </w:rPr>
        <w:t>图</w:t>
      </w:r>
      <w:r>
        <w:rPr>
          <w:rFonts w:ascii="Arial" w:eastAsia="等线" w:hAnsi="Arial" w:cs="Arial"/>
          <w:sz w:val="22"/>
        </w:rPr>
        <w:t>5</w:t>
      </w:r>
      <w:r w:rsidR="00BA25CF">
        <w:rPr>
          <w:rFonts w:ascii="Arial" w:eastAsia="等线" w:hAnsi="Arial" w:cs="Arial"/>
          <w:sz w:val="22"/>
        </w:rPr>
        <w:t>-</w:t>
      </w:r>
      <w:r>
        <w:rPr>
          <w:rFonts w:ascii="Arial" w:eastAsia="等线" w:hAnsi="Arial" w:cs="Arial"/>
          <w:sz w:val="22"/>
        </w:rPr>
        <w:t>3</w:t>
      </w:r>
      <w:r w:rsidR="00BA25CF">
        <w:rPr>
          <w:rFonts w:ascii="Arial" w:eastAsia="等线" w:hAnsi="Arial" w:cs="Arial"/>
          <w:sz w:val="22"/>
        </w:rPr>
        <w:t>-</w:t>
      </w:r>
      <w:r>
        <w:rPr>
          <w:rFonts w:ascii="Arial" w:eastAsia="等线" w:hAnsi="Arial" w:cs="Arial"/>
          <w:sz w:val="22"/>
        </w:rPr>
        <w:t xml:space="preserve">1 </w:t>
      </w:r>
      <w:r>
        <w:rPr>
          <w:rFonts w:ascii="Arial" w:eastAsia="等线" w:hAnsi="Arial" w:cs="Arial"/>
          <w:sz w:val="22"/>
        </w:rPr>
        <w:t>结账完成模块伪代码</w:t>
      </w:r>
    </w:p>
    <w:p w14:paraId="577D773C" w14:textId="77777777" w:rsidR="005440EB" w:rsidRDefault="00F86BB4">
      <w:pPr>
        <w:spacing w:before="320" w:after="120" w:line="288" w:lineRule="auto"/>
        <w:jc w:val="left"/>
        <w:outlineLvl w:val="1"/>
      </w:pPr>
      <w:bookmarkStart w:id="22" w:name="_Toc121857646"/>
      <w:r>
        <w:rPr>
          <w:rFonts w:ascii="Arial" w:eastAsia="等线" w:hAnsi="Arial" w:cs="Arial"/>
          <w:b/>
          <w:sz w:val="32"/>
        </w:rPr>
        <w:lastRenderedPageBreak/>
        <w:t>6</w:t>
      </w:r>
      <w:r>
        <w:rPr>
          <w:rFonts w:ascii="Arial" w:eastAsia="等线" w:hAnsi="Arial" w:cs="Arial"/>
          <w:b/>
          <w:sz w:val="32"/>
        </w:rPr>
        <w:t>．评论模块详细设计</w:t>
      </w:r>
      <w:bookmarkEnd w:id="22"/>
    </w:p>
    <w:p w14:paraId="4F3E5C24" w14:textId="0EDFE9D6" w:rsidR="005440EB" w:rsidRDefault="00F86BB4" w:rsidP="00317D9E">
      <w:pPr>
        <w:spacing w:before="120" w:after="120" w:line="288" w:lineRule="auto"/>
        <w:jc w:val="left"/>
      </w:pPr>
      <w:r>
        <w:rPr>
          <w:rFonts w:ascii="Arial" w:eastAsia="等线" w:hAnsi="Arial" w:cs="Arial"/>
          <w:sz w:val="22"/>
        </w:rPr>
        <w:t>用户可以使用评论模块对已提交的订单进行评论，它包括</w:t>
      </w:r>
      <w:r>
        <w:rPr>
          <w:rFonts w:ascii="Arial" w:eastAsia="等线" w:hAnsi="Arial" w:cs="Arial"/>
          <w:sz w:val="22"/>
        </w:rPr>
        <w:t>3</w:t>
      </w:r>
      <w:r>
        <w:rPr>
          <w:rFonts w:ascii="Arial" w:eastAsia="等线" w:hAnsi="Arial" w:cs="Arial"/>
          <w:sz w:val="22"/>
        </w:rPr>
        <w:t>个组件：路由转换组件</w:t>
      </w:r>
      <w:proofErr w:type="spellStart"/>
      <w:r>
        <w:rPr>
          <w:rFonts w:ascii="Arial" w:eastAsia="等线" w:hAnsi="Arial" w:cs="Arial"/>
          <w:sz w:val="22"/>
        </w:rPr>
        <w:t>url</w:t>
      </w:r>
      <w:proofErr w:type="spellEnd"/>
      <w:r>
        <w:rPr>
          <w:rFonts w:ascii="Arial" w:eastAsia="等线" w:hAnsi="Arial" w:cs="Arial"/>
          <w:sz w:val="22"/>
        </w:rPr>
        <w:t>、视图组件</w:t>
      </w:r>
      <w:r>
        <w:rPr>
          <w:rFonts w:ascii="Arial" w:eastAsia="等线" w:hAnsi="Arial" w:cs="Arial"/>
          <w:sz w:val="22"/>
        </w:rPr>
        <w:t>view</w:t>
      </w:r>
      <w:r>
        <w:rPr>
          <w:rFonts w:ascii="Arial" w:eastAsia="等线" w:hAnsi="Arial" w:cs="Arial"/>
          <w:sz w:val="22"/>
        </w:rPr>
        <w:t>、设计界面组件</w:t>
      </w:r>
      <w:r>
        <w:rPr>
          <w:rFonts w:ascii="Arial" w:eastAsia="等线" w:hAnsi="Arial" w:cs="Arial"/>
          <w:sz w:val="22"/>
        </w:rPr>
        <w:t>post_comment.html</w:t>
      </w:r>
      <w:r>
        <w:rPr>
          <w:rFonts w:ascii="Arial" w:eastAsia="等线" w:hAnsi="Arial" w:cs="Arial"/>
          <w:sz w:val="22"/>
        </w:rPr>
        <w:t>。评论模块的设计表和设计流程图如下。</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440EB" w14:paraId="0ADE6DF3" w14:textId="77777777">
        <w:trPr>
          <w:trHeight w:val="500"/>
        </w:trPr>
        <w:tc>
          <w:tcPr>
            <w:tcW w:w="8505" w:type="dxa"/>
            <w:shd w:val="clear" w:color="auto" w:fill="EDEDED"/>
            <w:tcMar>
              <w:top w:w="60" w:type="dxa"/>
              <w:left w:w="120" w:type="dxa"/>
              <w:bottom w:w="30" w:type="dxa"/>
              <w:right w:w="120" w:type="dxa"/>
            </w:tcMar>
          </w:tcPr>
          <w:tbl>
            <w:tblPr>
              <w:tblW w:w="0" w:type="auto"/>
              <w:tblLayout w:type="fixed"/>
              <w:tblCellMar>
                <w:top w:w="15" w:type="dxa"/>
                <w:left w:w="15" w:type="dxa"/>
                <w:bottom w:w="15" w:type="dxa"/>
                <w:right w:w="15" w:type="dxa"/>
              </w:tblCellMar>
              <w:tblLook w:val="04A0" w:firstRow="1" w:lastRow="0" w:firstColumn="1" w:lastColumn="0" w:noHBand="0" w:noVBand="1"/>
            </w:tblPr>
            <w:tblGrid>
              <w:gridCol w:w="12195"/>
            </w:tblGrid>
            <w:tr w:rsidR="000E7230" w:rsidRPr="000E7230" w14:paraId="559B864E" w14:textId="77777777" w:rsidTr="000E7230">
              <w:trPr>
                <w:trHeight w:val="372"/>
              </w:trPr>
              <w:tc>
                <w:tcPr>
                  <w:tcW w:w="12195" w:type="dxa"/>
                  <w:tcBorders>
                    <w:top w:val="single" w:sz="6" w:space="0" w:color="A5A5A5"/>
                    <w:left w:val="single" w:sz="6" w:space="0" w:color="A5A5A5"/>
                    <w:bottom w:val="single" w:sz="6" w:space="0" w:color="A5A5A5"/>
                    <w:right w:val="single" w:sz="6" w:space="0" w:color="A5A5A5"/>
                  </w:tcBorders>
                  <w:shd w:val="clear" w:color="auto" w:fill="A5A5A5"/>
                  <w:hideMark/>
                </w:tcPr>
                <w:p w14:paraId="090D12EB" w14:textId="77777777" w:rsidR="000E7230" w:rsidRPr="000E7230" w:rsidRDefault="000E7230" w:rsidP="00684724">
                  <w:pPr>
                    <w:widowControl/>
                    <w:rPr>
                      <w:rFonts w:ascii="Arial" w:eastAsia="宋体" w:hAnsi="Arial" w:cs="Arial"/>
                      <w:color w:val="FFFFFF"/>
                      <w:kern w:val="0"/>
                      <w:sz w:val="24"/>
                      <w:szCs w:val="24"/>
                    </w:rPr>
                  </w:pPr>
                  <w:r w:rsidRPr="000E7230">
                    <w:rPr>
                      <w:rFonts w:ascii="Arial" w:eastAsia="宋体" w:hAnsi="Arial" w:cs="Arial"/>
                      <w:color w:val="FFFFFF"/>
                      <w:kern w:val="0"/>
                      <w:sz w:val="24"/>
                      <w:szCs w:val="24"/>
                    </w:rPr>
                    <w:t>评论模块设计</w:t>
                  </w:r>
                </w:p>
              </w:tc>
            </w:tr>
          </w:tbl>
          <w:p w14:paraId="2661A407" w14:textId="77777777" w:rsidR="005440EB" w:rsidRDefault="00F86BB4">
            <w:pPr>
              <w:spacing w:before="120" w:after="120" w:line="288" w:lineRule="auto"/>
              <w:jc w:val="left"/>
            </w:pPr>
            <w:r>
              <w:rPr>
                <w:rFonts w:ascii="Arial" w:eastAsia="等线" w:hAnsi="Arial" w:cs="Arial"/>
                <w:color w:val="000000"/>
                <w:sz w:val="20"/>
              </w:rPr>
              <w:t>1.1</w:t>
            </w:r>
            <w:r>
              <w:rPr>
                <w:rFonts w:ascii="Arial" w:eastAsia="等线" w:hAnsi="Arial" w:cs="Arial"/>
                <w:color w:val="000000"/>
                <w:sz w:val="20"/>
              </w:rPr>
              <w:t>模块描述：评论订单</w:t>
            </w:r>
          </w:p>
        </w:tc>
      </w:tr>
      <w:tr w:rsidR="005440EB" w14:paraId="565253F8" w14:textId="77777777">
        <w:trPr>
          <w:trHeight w:val="500"/>
        </w:trPr>
        <w:tc>
          <w:tcPr>
            <w:tcW w:w="8505" w:type="dxa"/>
            <w:tcMar>
              <w:top w:w="60" w:type="dxa"/>
              <w:left w:w="120" w:type="dxa"/>
              <w:bottom w:w="30" w:type="dxa"/>
              <w:right w:w="120" w:type="dxa"/>
            </w:tcMar>
          </w:tcPr>
          <w:p w14:paraId="122CA8BF" w14:textId="77777777" w:rsidR="005440EB" w:rsidRDefault="00F86BB4">
            <w:pPr>
              <w:spacing w:before="120" w:after="120" w:line="288" w:lineRule="auto"/>
              <w:jc w:val="left"/>
            </w:pPr>
            <w:r>
              <w:rPr>
                <w:rFonts w:ascii="Arial" w:eastAsia="等线" w:hAnsi="Arial" w:cs="Arial"/>
                <w:color w:val="000000"/>
                <w:sz w:val="20"/>
              </w:rPr>
              <w:t xml:space="preserve">1.2 </w:t>
            </w:r>
            <w:r>
              <w:rPr>
                <w:rFonts w:ascii="Arial" w:eastAsia="等线" w:hAnsi="Arial" w:cs="Arial"/>
                <w:color w:val="000000"/>
                <w:sz w:val="20"/>
              </w:rPr>
              <w:t>功能：用户可以通过此模块，就订单列表中的各个订单发表评论。</w:t>
            </w:r>
          </w:p>
        </w:tc>
      </w:tr>
      <w:tr w:rsidR="005440EB" w14:paraId="6427FF73" w14:textId="77777777">
        <w:trPr>
          <w:trHeight w:val="500"/>
        </w:trPr>
        <w:tc>
          <w:tcPr>
            <w:tcW w:w="8505" w:type="dxa"/>
            <w:shd w:val="clear" w:color="auto" w:fill="EDEDED"/>
            <w:tcMar>
              <w:top w:w="60" w:type="dxa"/>
              <w:left w:w="120" w:type="dxa"/>
              <w:bottom w:w="30" w:type="dxa"/>
              <w:right w:w="120" w:type="dxa"/>
            </w:tcMar>
          </w:tcPr>
          <w:p w14:paraId="2F6C2DDB" w14:textId="77777777" w:rsidR="005440EB" w:rsidRDefault="00F86BB4">
            <w:pPr>
              <w:spacing w:before="120" w:after="120" w:line="288" w:lineRule="auto"/>
              <w:jc w:val="left"/>
            </w:pPr>
            <w:r>
              <w:rPr>
                <w:rFonts w:ascii="Arial" w:eastAsia="等线" w:hAnsi="Arial" w:cs="Arial"/>
                <w:color w:val="000000"/>
                <w:sz w:val="20"/>
              </w:rPr>
              <w:t xml:space="preserve">1.3 </w:t>
            </w:r>
            <w:r>
              <w:rPr>
                <w:rFonts w:ascii="Arial" w:eastAsia="等线" w:hAnsi="Arial" w:cs="Arial"/>
                <w:color w:val="000000"/>
                <w:sz w:val="20"/>
              </w:rPr>
              <w:t>设计方法：用</w:t>
            </w:r>
            <w:r>
              <w:rPr>
                <w:rFonts w:ascii="Arial" w:eastAsia="等线" w:hAnsi="Arial" w:cs="Arial"/>
                <w:color w:val="000000"/>
                <w:sz w:val="20"/>
              </w:rPr>
              <w:t>try except</w:t>
            </w:r>
            <w:r>
              <w:rPr>
                <w:rFonts w:ascii="Arial" w:eastAsia="等线" w:hAnsi="Arial" w:cs="Arial"/>
                <w:color w:val="000000"/>
                <w:sz w:val="20"/>
              </w:rPr>
              <w:t>方法设计，防止重复评论问题；使用</w:t>
            </w:r>
            <w:r>
              <w:rPr>
                <w:rFonts w:ascii="Arial" w:eastAsia="等线" w:hAnsi="Arial" w:cs="Arial"/>
                <w:color w:val="000000"/>
                <w:sz w:val="20"/>
              </w:rPr>
              <w:t>if else</w:t>
            </w:r>
            <w:r>
              <w:rPr>
                <w:rFonts w:ascii="Arial" w:eastAsia="等线" w:hAnsi="Arial" w:cs="Arial"/>
                <w:color w:val="000000"/>
                <w:sz w:val="20"/>
              </w:rPr>
              <w:t>判断评论内容是否有效，以及是否采用</w:t>
            </w:r>
            <w:r>
              <w:rPr>
                <w:rFonts w:ascii="Arial" w:eastAsia="等线" w:hAnsi="Arial" w:cs="Arial"/>
                <w:color w:val="000000"/>
                <w:sz w:val="20"/>
              </w:rPr>
              <w:t>GET</w:t>
            </w:r>
            <w:r>
              <w:rPr>
                <w:rFonts w:ascii="Arial" w:eastAsia="等线" w:hAnsi="Arial" w:cs="Arial"/>
                <w:color w:val="000000"/>
                <w:sz w:val="20"/>
              </w:rPr>
              <w:t>或</w:t>
            </w:r>
            <w:r>
              <w:rPr>
                <w:rFonts w:ascii="Arial" w:eastAsia="等线" w:hAnsi="Arial" w:cs="Arial"/>
                <w:color w:val="000000"/>
                <w:sz w:val="20"/>
              </w:rPr>
              <w:t>POST</w:t>
            </w:r>
            <w:r>
              <w:rPr>
                <w:rFonts w:ascii="Arial" w:eastAsia="等线" w:hAnsi="Arial" w:cs="Arial"/>
                <w:color w:val="000000"/>
                <w:sz w:val="20"/>
              </w:rPr>
              <w:t>方法访问。</w:t>
            </w:r>
          </w:p>
        </w:tc>
      </w:tr>
      <w:tr w:rsidR="005440EB" w14:paraId="5C72022D" w14:textId="77777777">
        <w:trPr>
          <w:trHeight w:val="500"/>
        </w:trPr>
        <w:tc>
          <w:tcPr>
            <w:tcW w:w="8505" w:type="dxa"/>
            <w:tcMar>
              <w:top w:w="60" w:type="dxa"/>
              <w:left w:w="120" w:type="dxa"/>
              <w:bottom w:w="30" w:type="dxa"/>
              <w:right w:w="120" w:type="dxa"/>
            </w:tcMar>
          </w:tcPr>
          <w:p w14:paraId="6D7FD742" w14:textId="79F3F650" w:rsidR="005440EB" w:rsidRDefault="00F86BB4">
            <w:pPr>
              <w:spacing w:before="120" w:after="120" w:line="288" w:lineRule="auto"/>
              <w:jc w:val="left"/>
            </w:pPr>
            <w:r>
              <w:rPr>
                <w:rFonts w:ascii="Arial" w:eastAsia="等线" w:hAnsi="Arial" w:cs="Arial"/>
                <w:color w:val="000000"/>
                <w:sz w:val="20"/>
              </w:rPr>
              <w:t xml:space="preserve">1.4 </w:t>
            </w:r>
            <w:r>
              <w:rPr>
                <w:rFonts w:ascii="Arial" w:eastAsia="等线" w:hAnsi="Arial" w:cs="Arial"/>
                <w:color w:val="000000"/>
                <w:sz w:val="20"/>
              </w:rPr>
              <w:t>流程逻辑：简要逻辑如图</w:t>
            </w:r>
            <w:r w:rsidR="003F1C90">
              <w:rPr>
                <w:rFonts w:ascii="Arial" w:eastAsia="等线" w:hAnsi="Arial" w:cs="Arial"/>
                <w:color w:val="000000"/>
                <w:sz w:val="20"/>
              </w:rPr>
              <w:t>6</w:t>
            </w:r>
            <w:r w:rsidR="001D5434">
              <w:rPr>
                <w:rFonts w:ascii="Arial" w:eastAsia="等线" w:hAnsi="Arial" w:cs="Arial"/>
                <w:color w:val="000000"/>
                <w:sz w:val="20"/>
              </w:rPr>
              <w:t>-1</w:t>
            </w:r>
            <w:r>
              <w:rPr>
                <w:rFonts w:ascii="Arial" w:eastAsia="等线" w:hAnsi="Arial" w:cs="Arial"/>
                <w:color w:val="000000"/>
                <w:sz w:val="20"/>
              </w:rPr>
              <w:t xml:space="preserve">. </w:t>
            </w:r>
            <w:r>
              <w:rPr>
                <w:rFonts w:ascii="Arial" w:eastAsia="等线" w:hAnsi="Arial" w:cs="Arial"/>
                <w:color w:val="000000"/>
                <w:sz w:val="20"/>
              </w:rPr>
              <w:t>评论模块流程逻辑图</w:t>
            </w:r>
          </w:p>
        </w:tc>
      </w:tr>
      <w:tr w:rsidR="005440EB" w14:paraId="1910497E" w14:textId="77777777">
        <w:trPr>
          <w:trHeight w:val="500"/>
        </w:trPr>
        <w:tc>
          <w:tcPr>
            <w:tcW w:w="8505" w:type="dxa"/>
            <w:shd w:val="clear" w:color="auto" w:fill="EDEDED"/>
            <w:tcMar>
              <w:top w:w="60" w:type="dxa"/>
              <w:left w:w="120" w:type="dxa"/>
              <w:bottom w:w="30" w:type="dxa"/>
              <w:right w:w="120" w:type="dxa"/>
            </w:tcMar>
          </w:tcPr>
          <w:p w14:paraId="1CCA544A" w14:textId="77777777" w:rsidR="005440EB" w:rsidRDefault="00F86BB4">
            <w:pPr>
              <w:spacing w:before="120" w:after="120" w:line="288" w:lineRule="auto"/>
              <w:jc w:val="left"/>
            </w:pPr>
            <w:r>
              <w:rPr>
                <w:rFonts w:ascii="Arial" w:eastAsia="等线" w:hAnsi="Arial" w:cs="Arial"/>
                <w:color w:val="000000"/>
                <w:sz w:val="20"/>
              </w:rPr>
              <w:t xml:space="preserve">1.5 </w:t>
            </w:r>
            <w:r>
              <w:rPr>
                <w:rFonts w:ascii="Arial" w:eastAsia="等线" w:hAnsi="Arial" w:cs="Arial"/>
                <w:color w:val="000000"/>
                <w:sz w:val="20"/>
              </w:rPr>
              <w:t>接口设计：</w:t>
            </w:r>
            <w:r>
              <w:rPr>
                <w:rFonts w:ascii="Arial" w:eastAsia="等线" w:hAnsi="Arial" w:cs="Arial"/>
                <w:color w:val="000000"/>
                <w:sz w:val="20"/>
              </w:rPr>
              <w:t xml:space="preserve"> </w:t>
            </w:r>
            <w:proofErr w:type="spellStart"/>
            <w:r>
              <w:rPr>
                <w:rFonts w:ascii="Arial" w:eastAsia="等线" w:hAnsi="Arial" w:cs="Arial"/>
                <w:color w:val="000000"/>
                <w:sz w:val="20"/>
              </w:rPr>
              <w:t>post_comment</w:t>
            </w:r>
            <w:proofErr w:type="spellEnd"/>
            <w:r>
              <w:rPr>
                <w:rFonts w:ascii="Arial" w:eastAsia="等线" w:hAnsi="Arial" w:cs="Arial"/>
                <w:color w:val="000000"/>
                <w:sz w:val="20"/>
              </w:rPr>
              <w:t xml:space="preserve">(request, </w:t>
            </w:r>
            <w:proofErr w:type="spellStart"/>
            <w:r>
              <w:rPr>
                <w:rFonts w:ascii="Arial" w:eastAsia="等线" w:hAnsi="Arial" w:cs="Arial"/>
                <w:color w:val="000000"/>
                <w:sz w:val="20"/>
              </w:rPr>
              <w:t>order_id</w:t>
            </w:r>
            <w:proofErr w:type="spellEnd"/>
            <w:r>
              <w:rPr>
                <w:rFonts w:ascii="Arial" w:eastAsia="等线" w:hAnsi="Arial" w:cs="Arial"/>
                <w:color w:val="000000"/>
                <w:sz w:val="20"/>
              </w:rPr>
              <w:t>)</w:t>
            </w:r>
            <w:r>
              <w:rPr>
                <w:rFonts w:ascii="Arial" w:eastAsia="等线" w:hAnsi="Arial" w:cs="Arial"/>
                <w:color w:val="000000"/>
                <w:sz w:val="20"/>
              </w:rPr>
              <w:t>函数：用户在订单记录界面点击发表评论按钮，会通过订单记录模块的接口发送</w:t>
            </w:r>
            <w:r>
              <w:rPr>
                <w:rFonts w:ascii="Arial" w:eastAsia="等线" w:hAnsi="Arial" w:cs="Arial"/>
                <w:color w:val="000000"/>
                <w:sz w:val="20"/>
              </w:rPr>
              <w:t>GET</w:t>
            </w:r>
            <w:r>
              <w:rPr>
                <w:rFonts w:ascii="Arial" w:eastAsia="等线" w:hAnsi="Arial" w:cs="Arial"/>
                <w:color w:val="000000"/>
                <w:sz w:val="20"/>
              </w:rPr>
              <w:t>消息，并传入相应的订单号</w:t>
            </w:r>
            <w:proofErr w:type="spellStart"/>
            <w:r>
              <w:rPr>
                <w:rFonts w:ascii="Arial" w:eastAsia="等线" w:hAnsi="Arial" w:cs="Arial"/>
                <w:color w:val="000000"/>
                <w:sz w:val="20"/>
              </w:rPr>
              <w:t>order_id</w:t>
            </w:r>
            <w:proofErr w:type="spellEnd"/>
            <w:r>
              <w:rPr>
                <w:rFonts w:ascii="Arial" w:eastAsia="等线" w:hAnsi="Arial" w:cs="Arial"/>
                <w:color w:val="000000"/>
                <w:sz w:val="20"/>
              </w:rPr>
              <w:t>。请求访问评论订单网址</w:t>
            </w:r>
            <w:r>
              <w:rPr>
                <w:rFonts w:ascii="Arial" w:eastAsia="等线" w:hAnsi="Arial" w:cs="Arial"/>
                <w:color w:val="000000"/>
                <w:sz w:val="20"/>
              </w:rPr>
              <w:t>post-comment/&lt;</w:t>
            </w:r>
            <w:proofErr w:type="spellStart"/>
            <w:r>
              <w:rPr>
                <w:rFonts w:ascii="Arial" w:eastAsia="等线" w:hAnsi="Arial" w:cs="Arial"/>
                <w:color w:val="000000"/>
                <w:sz w:val="20"/>
              </w:rPr>
              <w:t>int:order_id</w:t>
            </w:r>
            <w:proofErr w:type="spellEnd"/>
            <w:r>
              <w:rPr>
                <w:rFonts w:ascii="Arial" w:eastAsia="等线" w:hAnsi="Arial" w:cs="Arial"/>
                <w:color w:val="000000"/>
                <w:sz w:val="20"/>
              </w:rPr>
              <w:t>&gt;/</w:t>
            </w:r>
            <w:r>
              <w:rPr>
                <w:rFonts w:ascii="Arial" w:eastAsia="等线" w:hAnsi="Arial" w:cs="Arial"/>
                <w:color w:val="000000"/>
                <w:sz w:val="20"/>
              </w:rPr>
              <w:t>，经过路由转换组件</w:t>
            </w:r>
            <w:proofErr w:type="spellStart"/>
            <w:r>
              <w:rPr>
                <w:rFonts w:ascii="Arial" w:eastAsia="等线" w:hAnsi="Arial" w:cs="Arial"/>
                <w:color w:val="000000"/>
                <w:sz w:val="20"/>
              </w:rPr>
              <w:t>url</w:t>
            </w:r>
            <w:proofErr w:type="spellEnd"/>
            <w:r>
              <w:rPr>
                <w:rFonts w:ascii="Arial" w:eastAsia="等线" w:hAnsi="Arial" w:cs="Arial"/>
                <w:color w:val="000000"/>
                <w:sz w:val="20"/>
              </w:rPr>
              <w:t>会调用</w:t>
            </w:r>
            <w:proofErr w:type="spellStart"/>
            <w:r>
              <w:rPr>
                <w:rFonts w:ascii="Arial" w:eastAsia="等线" w:hAnsi="Arial" w:cs="Arial"/>
                <w:color w:val="000000"/>
                <w:sz w:val="20"/>
              </w:rPr>
              <w:t>post_comment</w:t>
            </w:r>
            <w:proofErr w:type="spellEnd"/>
            <w:r>
              <w:rPr>
                <w:rFonts w:ascii="Arial" w:eastAsia="等线" w:hAnsi="Arial" w:cs="Arial"/>
                <w:color w:val="000000"/>
                <w:sz w:val="20"/>
              </w:rPr>
              <w:t>函数。</w:t>
            </w:r>
            <w:r>
              <w:rPr>
                <w:rFonts w:ascii="Arial" w:eastAsia="等线" w:hAnsi="Arial" w:cs="Arial"/>
                <w:color w:val="000000"/>
                <w:sz w:val="20"/>
              </w:rPr>
              <w:t xml:space="preserve"> redirect(reverse("</w:t>
            </w:r>
            <w:proofErr w:type="spellStart"/>
            <w:r>
              <w:rPr>
                <w:rFonts w:ascii="Arial" w:eastAsia="等线" w:hAnsi="Arial" w:cs="Arial"/>
                <w:color w:val="000000"/>
                <w:sz w:val="20"/>
              </w:rPr>
              <w:t>account:user_orders</w:t>
            </w:r>
            <w:proofErr w:type="spellEnd"/>
            <w:r>
              <w:rPr>
                <w:rFonts w:ascii="Arial" w:eastAsia="等线" w:hAnsi="Arial" w:cs="Arial"/>
                <w:color w:val="000000"/>
                <w:sz w:val="20"/>
              </w:rPr>
              <w:t>"))</w:t>
            </w:r>
            <w:r>
              <w:rPr>
                <w:rFonts w:ascii="Arial" w:eastAsia="等线" w:hAnsi="Arial" w:cs="Arial"/>
                <w:color w:val="000000"/>
                <w:sz w:val="20"/>
              </w:rPr>
              <w:t>语句：点击</w:t>
            </w:r>
            <w:r>
              <w:rPr>
                <w:rFonts w:ascii="Arial" w:eastAsia="等线" w:hAnsi="Arial" w:cs="Arial"/>
                <w:color w:val="000000"/>
                <w:sz w:val="20"/>
              </w:rPr>
              <w:t>Submit</w:t>
            </w:r>
            <w:r>
              <w:rPr>
                <w:rFonts w:ascii="Arial" w:eastAsia="等线" w:hAnsi="Arial" w:cs="Arial"/>
                <w:color w:val="000000"/>
                <w:sz w:val="20"/>
              </w:rPr>
              <w:t>按钮，将使用</w:t>
            </w:r>
            <w:r>
              <w:rPr>
                <w:rFonts w:ascii="Arial" w:eastAsia="等线" w:hAnsi="Arial" w:cs="Arial"/>
                <w:color w:val="000000"/>
                <w:sz w:val="20"/>
              </w:rPr>
              <w:t>POST</w:t>
            </w:r>
            <w:r>
              <w:rPr>
                <w:rFonts w:ascii="Arial" w:eastAsia="等线" w:hAnsi="Arial" w:cs="Arial"/>
                <w:color w:val="000000"/>
                <w:sz w:val="20"/>
              </w:rPr>
              <w:t>方法的发表评论，并重定向回到订单列表。</w:t>
            </w:r>
            <w:r>
              <w:rPr>
                <w:rFonts w:ascii="Arial" w:eastAsia="等线" w:hAnsi="Arial" w:cs="Arial"/>
                <w:color w:val="000000"/>
                <w:sz w:val="20"/>
              </w:rPr>
              <w:t xml:space="preserve"> save()</w:t>
            </w:r>
            <w:r>
              <w:rPr>
                <w:rFonts w:ascii="Arial" w:eastAsia="等线" w:hAnsi="Arial" w:cs="Arial"/>
                <w:color w:val="000000"/>
                <w:sz w:val="20"/>
              </w:rPr>
              <w:t>：保存评论表单至数据库。</w:t>
            </w:r>
          </w:p>
        </w:tc>
      </w:tr>
    </w:tbl>
    <w:p w14:paraId="20E01981" w14:textId="1B0C0B1A" w:rsidR="005440EB" w:rsidRDefault="005440EB" w:rsidP="00317D9E"/>
    <w:p w14:paraId="10D49CD3" w14:textId="77777777" w:rsidR="005440EB" w:rsidRDefault="00F86BB4">
      <w:pPr>
        <w:spacing w:before="120" w:after="120" w:line="288" w:lineRule="auto"/>
        <w:jc w:val="center"/>
      </w:pPr>
      <w:r>
        <w:rPr>
          <w:noProof/>
        </w:rPr>
        <w:drawing>
          <wp:inline distT="0" distB="0" distL="0" distR="0" wp14:anchorId="76A9EFAE" wp14:editId="736F5811">
            <wp:extent cx="3482193" cy="3593123"/>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4"/>
                    <a:stretch>
                      <a:fillRect/>
                    </a:stretch>
                  </pic:blipFill>
                  <pic:spPr>
                    <a:xfrm>
                      <a:off x="0" y="0"/>
                      <a:ext cx="3502412" cy="3613986"/>
                    </a:xfrm>
                    <a:prstGeom prst="rect">
                      <a:avLst/>
                    </a:prstGeom>
                  </pic:spPr>
                </pic:pic>
              </a:graphicData>
            </a:graphic>
          </wp:inline>
        </w:drawing>
      </w:r>
    </w:p>
    <w:p w14:paraId="47911342" w14:textId="3C30BB9F" w:rsidR="005440EB" w:rsidRDefault="001D5434" w:rsidP="001D5434">
      <w:pPr>
        <w:spacing w:before="120" w:after="120" w:line="288" w:lineRule="auto"/>
        <w:jc w:val="center"/>
      </w:pPr>
      <w:r>
        <w:rPr>
          <w:rFonts w:hint="eastAsia"/>
        </w:rPr>
        <w:t>图6</w:t>
      </w:r>
      <w:r>
        <w:t xml:space="preserve">-1 </w:t>
      </w:r>
      <w:r>
        <w:rPr>
          <w:rFonts w:hint="eastAsia"/>
        </w:rPr>
        <w:t>评论模块流程图</w:t>
      </w:r>
    </w:p>
    <w:p w14:paraId="38129B5E" w14:textId="77777777" w:rsidR="00317D9E" w:rsidRDefault="00317D9E" w:rsidP="00317D9E">
      <w:pPr>
        <w:spacing w:before="120" w:after="120" w:line="288" w:lineRule="auto"/>
        <w:jc w:val="left"/>
      </w:pPr>
      <w:r>
        <w:rPr>
          <w:rFonts w:ascii="Arial" w:eastAsia="等线" w:hAnsi="Arial" w:cs="Arial"/>
          <w:sz w:val="22"/>
        </w:rPr>
        <w:lastRenderedPageBreak/>
        <w:t>在接收到请求后调用视图组件</w:t>
      </w:r>
      <w:r>
        <w:rPr>
          <w:rFonts w:ascii="Arial" w:eastAsia="等线" w:hAnsi="Arial" w:cs="Arial"/>
          <w:sz w:val="22"/>
        </w:rPr>
        <w:t>view</w:t>
      </w:r>
      <w:r>
        <w:rPr>
          <w:rFonts w:ascii="Arial" w:eastAsia="等线" w:hAnsi="Arial" w:cs="Arial"/>
          <w:sz w:val="22"/>
        </w:rPr>
        <w:t>，即调用</w:t>
      </w:r>
      <w:proofErr w:type="spellStart"/>
      <w:r>
        <w:rPr>
          <w:rFonts w:ascii="Arial" w:eastAsia="等线" w:hAnsi="Arial" w:cs="Arial"/>
          <w:sz w:val="22"/>
        </w:rPr>
        <w:t>post_comment</w:t>
      </w:r>
      <w:proofErr w:type="spellEnd"/>
      <w:r>
        <w:rPr>
          <w:rFonts w:ascii="Arial" w:eastAsia="等线" w:hAnsi="Arial" w:cs="Arial"/>
          <w:sz w:val="22"/>
        </w:rPr>
        <w:t xml:space="preserve">(request, </w:t>
      </w:r>
      <w:proofErr w:type="spellStart"/>
      <w:r>
        <w:rPr>
          <w:rFonts w:ascii="Arial" w:eastAsia="等线" w:hAnsi="Arial" w:cs="Arial"/>
          <w:sz w:val="22"/>
        </w:rPr>
        <w:t>order_id</w:t>
      </w:r>
      <w:proofErr w:type="spellEnd"/>
      <w:r>
        <w:rPr>
          <w:rFonts w:ascii="Arial" w:eastAsia="等线" w:hAnsi="Arial" w:cs="Arial"/>
          <w:sz w:val="22"/>
        </w:rPr>
        <w:t>)</w:t>
      </w:r>
      <w:r>
        <w:rPr>
          <w:rFonts w:ascii="Arial" w:eastAsia="等线" w:hAnsi="Arial" w:cs="Arial"/>
          <w:sz w:val="22"/>
        </w:rPr>
        <w:t>函数，使用函数</w:t>
      </w:r>
      <w:r>
        <w:rPr>
          <w:rFonts w:ascii="Arial" w:eastAsia="等线" w:hAnsi="Arial" w:cs="Arial"/>
          <w:sz w:val="22"/>
        </w:rPr>
        <w:t>get_object_or_404</w:t>
      </w:r>
      <w:r>
        <w:rPr>
          <w:rFonts w:ascii="Arial" w:eastAsia="等线" w:hAnsi="Arial" w:cs="Arial"/>
          <w:sz w:val="22"/>
        </w:rPr>
        <w:t>根据订单号取得相应的订单。然后利用</w:t>
      </w:r>
      <w:r>
        <w:rPr>
          <w:rFonts w:ascii="Arial" w:eastAsia="等线" w:hAnsi="Arial" w:cs="Arial"/>
          <w:sz w:val="22"/>
        </w:rPr>
        <w:t>try except</w:t>
      </w:r>
      <w:r>
        <w:rPr>
          <w:rFonts w:ascii="Arial" w:eastAsia="等线" w:hAnsi="Arial" w:cs="Arial"/>
          <w:sz w:val="22"/>
        </w:rPr>
        <w:t>方法，首先使用</w:t>
      </w:r>
      <w:r>
        <w:rPr>
          <w:rFonts w:ascii="Arial" w:eastAsia="等线" w:hAnsi="Arial" w:cs="Arial"/>
          <w:sz w:val="22"/>
        </w:rPr>
        <w:t>try</w:t>
      </w:r>
      <w:r>
        <w:rPr>
          <w:rFonts w:ascii="Arial" w:eastAsia="等线" w:hAnsi="Arial" w:cs="Arial"/>
          <w:sz w:val="22"/>
        </w:rPr>
        <w:t>，尝试获得订单的评论</w:t>
      </w:r>
      <w:proofErr w:type="spellStart"/>
      <w:r>
        <w:rPr>
          <w:rFonts w:ascii="Arial" w:eastAsia="等线" w:hAnsi="Arial" w:cs="Arial"/>
          <w:sz w:val="22"/>
        </w:rPr>
        <w:t>order.comments</w:t>
      </w:r>
      <w:proofErr w:type="spellEnd"/>
      <w:r>
        <w:rPr>
          <w:rFonts w:ascii="Arial" w:eastAsia="等线" w:hAnsi="Arial" w:cs="Arial"/>
          <w:sz w:val="22"/>
        </w:rPr>
        <w:t>，若成功返回响应，提示用户不能重复评论。若异常，即订单还没有评论，进入</w:t>
      </w:r>
      <w:r>
        <w:rPr>
          <w:rFonts w:ascii="Arial" w:eastAsia="等线" w:hAnsi="Arial" w:cs="Arial"/>
          <w:sz w:val="22"/>
        </w:rPr>
        <w:t>except</w:t>
      </w:r>
      <w:r>
        <w:rPr>
          <w:rFonts w:ascii="Arial" w:eastAsia="等线" w:hAnsi="Arial" w:cs="Arial"/>
          <w:sz w:val="22"/>
        </w:rPr>
        <w:t>。</w:t>
      </w:r>
    </w:p>
    <w:p w14:paraId="3FD51EE2" w14:textId="37FF77B3" w:rsidR="007F59B3" w:rsidRDefault="00317D9E" w:rsidP="00110DEE">
      <w:pPr>
        <w:spacing w:before="120" w:after="120" w:line="288" w:lineRule="auto"/>
        <w:jc w:val="left"/>
      </w:pPr>
      <w:r>
        <w:rPr>
          <w:rFonts w:ascii="Arial" w:eastAsia="等线" w:hAnsi="Arial" w:cs="Arial"/>
          <w:sz w:val="22"/>
        </w:rPr>
        <w:t>在</w:t>
      </w:r>
      <w:r>
        <w:rPr>
          <w:rFonts w:ascii="Arial" w:eastAsia="等线" w:hAnsi="Arial" w:cs="Arial"/>
          <w:sz w:val="22"/>
        </w:rPr>
        <w:t>except</w:t>
      </w:r>
      <w:r>
        <w:rPr>
          <w:rFonts w:ascii="Arial" w:eastAsia="等线" w:hAnsi="Arial" w:cs="Arial"/>
          <w:sz w:val="22"/>
        </w:rPr>
        <w:t>中，首先通过</w:t>
      </w:r>
      <w:r>
        <w:rPr>
          <w:rFonts w:ascii="Arial" w:eastAsia="等线" w:hAnsi="Arial" w:cs="Arial"/>
          <w:sz w:val="22"/>
        </w:rPr>
        <w:t>if</w:t>
      </w:r>
      <w:r>
        <w:rPr>
          <w:rFonts w:ascii="Arial" w:eastAsia="等线" w:hAnsi="Arial" w:cs="Arial"/>
          <w:sz w:val="22"/>
        </w:rPr>
        <w:t>语句判断请求方法是否为请求是否为</w:t>
      </w:r>
      <w:r>
        <w:rPr>
          <w:rFonts w:ascii="Arial" w:eastAsia="等线" w:hAnsi="Arial" w:cs="Arial"/>
          <w:sz w:val="22"/>
        </w:rPr>
        <w:t>POST</w:t>
      </w:r>
      <w:r>
        <w:rPr>
          <w:rFonts w:ascii="Arial" w:eastAsia="等线" w:hAnsi="Arial" w:cs="Arial"/>
          <w:sz w:val="22"/>
        </w:rPr>
        <w:t>方法，若为</w:t>
      </w:r>
      <w:r>
        <w:rPr>
          <w:rFonts w:ascii="Arial" w:eastAsia="等线" w:hAnsi="Arial" w:cs="Arial"/>
          <w:sz w:val="22"/>
        </w:rPr>
        <w:t>POST</w:t>
      </w:r>
      <w:r>
        <w:rPr>
          <w:rFonts w:ascii="Arial" w:eastAsia="等线" w:hAnsi="Arial" w:cs="Arial"/>
          <w:sz w:val="22"/>
        </w:rPr>
        <w:t>方法，利用</w:t>
      </w:r>
      <w:proofErr w:type="spellStart"/>
      <w:r>
        <w:rPr>
          <w:rFonts w:ascii="Arial" w:eastAsia="等线" w:hAnsi="Arial" w:cs="Arial"/>
          <w:sz w:val="22"/>
        </w:rPr>
        <w:t>CommentForm</w:t>
      </w:r>
      <w:proofErr w:type="spellEnd"/>
      <w:r>
        <w:rPr>
          <w:rFonts w:ascii="Arial" w:eastAsia="等线" w:hAnsi="Arial" w:cs="Arial"/>
          <w:sz w:val="22"/>
        </w:rPr>
        <w:t>函数获取评论表单。再检查表单内容是否有效，同样采用</w:t>
      </w:r>
      <w:r>
        <w:rPr>
          <w:rFonts w:ascii="Arial" w:eastAsia="等线" w:hAnsi="Arial" w:cs="Arial"/>
          <w:sz w:val="22"/>
        </w:rPr>
        <w:t>if else</w:t>
      </w:r>
      <w:r>
        <w:rPr>
          <w:rFonts w:ascii="Arial" w:eastAsia="等线" w:hAnsi="Arial" w:cs="Arial"/>
          <w:sz w:val="22"/>
        </w:rPr>
        <w:t>方法。若有效保存表单至数据库，否则返回</w:t>
      </w:r>
      <w:r>
        <w:rPr>
          <w:rFonts w:ascii="Arial" w:eastAsia="等线" w:hAnsi="Arial" w:cs="Arial"/>
          <w:sz w:val="22"/>
        </w:rPr>
        <w:t>HTTP</w:t>
      </w:r>
      <w:r>
        <w:rPr>
          <w:rFonts w:ascii="Arial" w:eastAsia="等线" w:hAnsi="Arial" w:cs="Arial"/>
          <w:sz w:val="22"/>
        </w:rPr>
        <w:t>响应，提示用户表单内容有误。若为</w:t>
      </w:r>
      <w:r>
        <w:rPr>
          <w:rFonts w:ascii="Arial" w:eastAsia="等线" w:hAnsi="Arial" w:cs="Arial"/>
          <w:sz w:val="22"/>
        </w:rPr>
        <w:t>GET</w:t>
      </w:r>
      <w:r>
        <w:rPr>
          <w:rFonts w:ascii="Arial" w:eastAsia="等线" w:hAnsi="Arial" w:cs="Arial"/>
          <w:sz w:val="22"/>
        </w:rPr>
        <w:t>方法，调用函数</w:t>
      </w:r>
      <w:r>
        <w:rPr>
          <w:rFonts w:ascii="Arial" w:eastAsia="等线" w:hAnsi="Arial" w:cs="Arial"/>
          <w:sz w:val="22"/>
        </w:rPr>
        <w:t>render(request, 'comment/post_comment.html')</w:t>
      </w:r>
      <w:r>
        <w:rPr>
          <w:rFonts w:ascii="Arial" w:eastAsia="等线" w:hAnsi="Arial" w:cs="Arial"/>
          <w:sz w:val="22"/>
        </w:rPr>
        <w:t>，返回</w:t>
      </w:r>
      <w:r>
        <w:rPr>
          <w:rFonts w:ascii="Arial" w:eastAsia="等线" w:hAnsi="Arial" w:cs="Arial"/>
          <w:sz w:val="22"/>
        </w:rPr>
        <w:t>post_comment.html</w:t>
      </w:r>
      <w:r>
        <w:rPr>
          <w:rFonts w:ascii="Arial" w:eastAsia="等线" w:hAnsi="Arial" w:cs="Arial"/>
          <w:sz w:val="22"/>
        </w:rPr>
        <w:t>界面。若不是</w:t>
      </w:r>
      <w:r>
        <w:rPr>
          <w:rFonts w:ascii="Arial" w:eastAsia="等线" w:hAnsi="Arial" w:cs="Arial"/>
          <w:sz w:val="22"/>
        </w:rPr>
        <w:t>POST</w:t>
      </w:r>
      <w:r>
        <w:rPr>
          <w:rFonts w:ascii="Arial" w:eastAsia="等线" w:hAnsi="Arial" w:cs="Arial"/>
          <w:sz w:val="22"/>
        </w:rPr>
        <w:t>也不是</w:t>
      </w:r>
      <w:r>
        <w:rPr>
          <w:rFonts w:ascii="Arial" w:eastAsia="等线" w:hAnsi="Arial" w:cs="Arial"/>
          <w:sz w:val="22"/>
        </w:rPr>
        <w:t>GET</w:t>
      </w:r>
      <w:r>
        <w:rPr>
          <w:rFonts w:ascii="Arial" w:eastAsia="等线" w:hAnsi="Arial" w:cs="Arial"/>
          <w:sz w:val="22"/>
        </w:rPr>
        <w:t>方法，返回消息提示用户请使用</w:t>
      </w:r>
      <w:r>
        <w:rPr>
          <w:rFonts w:ascii="Arial" w:eastAsia="等线" w:hAnsi="Arial" w:cs="Arial"/>
          <w:sz w:val="22"/>
        </w:rPr>
        <w:t>POST</w:t>
      </w:r>
      <w:r>
        <w:rPr>
          <w:rFonts w:ascii="Arial" w:eastAsia="等线" w:hAnsi="Arial" w:cs="Arial"/>
          <w:sz w:val="22"/>
        </w:rPr>
        <w:t>或</w:t>
      </w:r>
      <w:r>
        <w:rPr>
          <w:rFonts w:ascii="Arial" w:eastAsia="等线" w:hAnsi="Arial" w:cs="Arial"/>
          <w:sz w:val="22"/>
        </w:rPr>
        <w:t>GET</w:t>
      </w:r>
      <w:r>
        <w:rPr>
          <w:rFonts w:ascii="Arial" w:eastAsia="等线" w:hAnsi="Arial" w:cs="Arial"/>
          <w:sz w:val="22"/>
        </w:rPr>
        <w:t>方法。</w:t>
      </w:r>
    </w:p>
    <w:p w14:paraId="239CA531" w14:textId="5B46B849" w:rsidR="005440EB" w:rsidRDefault="00F86BB4">
      <w:pPr>
        <w:spacing w:before="320" w:after="120" w:line="288" w:lineRule="auto"/>
        <w:jc w:val="left"/>
        <w:outlineLvl w:val="1"/>
      </w:pPr>
      <w:bookmarkStart w:id="23" w:name="_Toc121857647"/>
      <w:r>
        <w:rPr>
          <w:rFonts w:ascii="Arial" w:eastAsia="等线" w:hAnsi="Arial" w:cs="Arial"/>
          <w:b/>
          <w:sz w:val="32"/>
        </w:rPr>
        <w:t>7</w:t>
      </w:r>
      <w:r>
        <w:rPr>
          <w:rFonts w:ascii="Arial" w:eastAsia="等线" w:hAnsi="Arial" w:cs="Arial"/>
          <w:b/>
          <w:sz w:val="32"/>
        </w:rPr>
        <w:t>．购物车模</w:t>
      </w:r>
      <w:proofErr w:type="gramStart"/>
      <w:r>
        <w:rPr>
          <w:rFonts w:ascii="Arial" w:eastAsia="等线" w:hAnsi="Arial" w:cs="Arial"/>
          <w:b/>
          <w:sz w:val="32"/>
        </w:rPr>
        <w:t>块设计</w:t>
      </w:r>
      <w:proofErr w:type="gramEnd"/>
      <w:r>
        <w:rPr>
          <w:rFonts w:ascii="Arial" w:eastAsia="等线" w:hAnsi="Arial" w:cs="Arial"/>
          <w:b/>
          <w:sz w:val="32"/>
        </w:rPr>
        <w:t>详细设计</w:t>
      </w:r>
      <w:bookmarkEnd w:id="23"/>
    </w:p>
    <w:p w14:paraId="4B7A16F3" w14:textId="77777777" w:rsidR="005440EB" w:rsidRDefault="00F86BB4">
      <w:pPr>
        <w:spacing w:before="120" w:after="120" w:line="288" w:lineRule="auto"/>
        <w:jc w:val="left"/>
      </w:pPr>
      <w:r>
        <w:rPr>
          <w:rFonts w:ascii="Arial" w:eastAsia="等线" w:hAnsi="Arial" w:cs="Arial"/>
          <w:sz w:val="22"/>
        </w:rPr>
        <w:t>购物车在未登录时仍可使用。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440EB" w14:paraId="1DC04CB3" w14:textId="77777777">
        <w:trPr>
          <w:trHeight w:val="500"/>
        </w:trPr>
        <w:tc>
          <w:tcPr>
            <w:tcW w:w="8505" w:type="dxa"/>
            <w:shd w:val="clear" w:color="auto" w:fill="A5A5A5"/>
            <w:tcMar>
              <w:top w:w="60" w:type="dxa"/>
              <w:left w:w="120" w:type="dxa"/>
              <w:bottom w:w="30" w:type="dxa"/>
              <w:right w:w="120" w:type="dxa"/>
            </w:tcMar>
          </w:tcPr>
          <w:p w14:paraId="25CF536D" w14:textId="77777777" w:rsidR="005440EB" w:rsidRDefault="00F86BB4">
            <w:pPr>
              <w:spacing w:before="120" w:after="120" w:line="288" w:lineRule="auto"/>
              <w:jc w:val="left"/>
            </w:pPr>
            <w:r>
              <w:rPr>
                <w:rFonts w:ascii="Arial" w:eastAsia="等线" w:hAnsi="Arial" w:cs="Arial"/>
                <w:color w:val="FFFFFF"/>
                <w:sz w:val="20"/>
              </w:rPr>
              <w:t>Basket</w:t>
            </w:r>
            <w:r>
              <w:rPr>
                <w:rFonts w:ascii="Arial" w:eastAsia="等线" w:hAnsi="Arial" w:cs="Arial"/>
                <w:color w:val="FFFFFF"/>
                <w:sz w:val="20"/>
              </w:rPr>
              <w:t>模块设计</w:t>
            </w:r>
          </w:p>
        </w:tc>
      </w:tr>
      <w:tr w:rsidR="005440EB" w14:paraId="5F775506" w14:textId="77777777">
        <w:trPr>
          <w:trHeight w:val="500"/>
        </w:trPr>
        <w:tc>
          <w:tcPr>
            <w:tcW w:w="8505" w:type="dxa"/>
            <w:shd w:val="clear" w:color="auto" w:fill="EDEDED"/>
            <w:tcMar>
              <w:top w:w="60" w:type="dxa"/>
              <w:left w:w="120" w:type="dxa"/>
              <w:bottom w:w="30" w:type="dxa"/>
              <w:right w:w="120" w:type="dxa"/>
            </w:tcMar>
          </w:tcPr>
          <w:p w14:paraId="754B292B" w14:textId="77777777" w:rsidR="005440EB" w:rsidRDefault="00F86BB4">
            <w:pPr>
              <w:spacing w:before="120" w:after="120" w:line="288" w:lineRule="auto"/>
              <w:jc w:val="left"/>
            </w:pPr>
            <w:r>
              <w:rPr>
                <w:rFonts w:ascii="Arial" w:eastAsia="等线" w:hAnsi="Arial" w:cs="Arial"/>
                <w:color w:val="000000"/>
                <w:sz w:val="20"/>
              </w:rPr>
              <w:t xml:space="preserve">1.1 </w:t>
            </w:r>
            <w:r>
              <w:rPr>
                <w:rFonts w:ascii="Arial" w:eastAsia="等线" w:hAnsi="Arial" w:cs="Arial"/>
                <w:color w:val="000000"/>
                <w:sz w:val="20"/>
              </w:rPr>
              <w:t>模块描述：购物车模块。</w:t>
            </w:r>
          </w:p>
        </w:tc>
      </w:tr>
      <w:tr w:rsidR="005440EB" w14:paraId="75777209" w14:textId="77777777">
        <w:trPr>
          <w:trHeight w:val="500"/>
        </w:trPr>
        <w:tc>
          <w:tcPr>
            <w:tcW w:w="8505" w:type="dxa"/>
            <w:tcMar>
              <w:top w:w="60" w:type="dxa"/>
              <w:left w:w="120" w:type="dxa"/>
              <w:bottom w:w="30" w:type="dxa"/>
              <w:right w:w="120" w:type="dxa"/>
            </w:tcMar>
          </w:tcPr>
          <w:p w14:paraId="0005B182" w14:textId="77777777" w:rsidR="005440EB" w:rsidRDefault="00F86BB4">
            <w:pPr>
              <w:spacing w:before="120" w:after="120" w:line="288" w:lineRule="auto"/>
              <w:jc w:val="left"/>
            </w:pPr>
            <w:r>
              <w:rPr>
                <w:rFonts w:ascii="Arial" w:eastAsia="等线" w:hAnsi="Arial" w:cs="Arial"/>
                <w:color w:val="000000"/>
                <w:sz w:val="20"/>
              </w:rPr>
              <w:t xml:space="preserve">1.2 </w:t>
            </w:r>
            <w:r>
              <w:rPr>
                <w:rFonts w:ascii="Arial" w:eastAsia="等线" w:hAnsi="Arial" w:cs="Arial"/>
                <w:color w:val="000000"/>
                <w:sz w:val="20"/>
              </w:rPr>
              <w:t>功能：实现购物车的常见功能，查看购物车的商品总结并可以点击结算以进行下一步操作。</w:t>
            </w:r>
          </w:p>
        </w:tc>
      </w:tr>
      <w:tr w:rsidR="005440EB" w14:paraId="04C9432C" w14:textId="77777777">
        <w:trPr>
          <w:trHeight w:val="500"/>
        </w:trPr>
        <w:tc>
          <w:tcPr>
            <w:tcW w:w="8505" w:type="dxa"/>
            <w:shd w:val="clear" w:color="auto" w:fill="EDEDED"/>
            <w:tcMar>
              <w:top w:w="60" w:type="dxa"/>
              <w:left w:w="120" w:type="dxa"/>
              <w:bottom w:w="30" w:type="dxa"/>
              <w:right w:w="120" w:type="dxa"/>
            </w:tcMar>
          </w:tcPr>
          <w:p w14:paraId="025EAAC0" w14:textId="77777777" w:rsidR="005440EB" w:rsidRDefault="00F86BB4">
            <w:pPr>
              <w:spacing w:before="120" w:after="120" w:line="288" w:lineRule="auto"/>
              <w:jc w:val="left"/>
            </w:pPr>
            <w:r>
              <w:rPr>
                <w:rFonts w:ascii="Arial" w:eastAsia="等线" w:hAnsi="Arial" w:cs="Arial"/>
                <w:color w:val="000000"/>
                <w:sz w:val="20"/>
              </w:rPr>
              <w:t xml:space="preserve">1.3 </w:t>
            </w:r>
            <w:r>
              <w:rPr>
                <w:rFonts w:ascii="Arial" w:eastAsia="等线" w:hAnsi="Arial" w:cs="Arial"/>
                <w:color w:val="000000"/>
                <w:sz w:val="20"/>
              </w:rPr>
              <w:t>性能：能够正确并流畅地运行。</w:t>
            </w:r>
          </w:p>
        </w:tc>
      </w:tr>
      <w:tr w:rsidR="005440EB" w14:paraId="23FBCED2" w14:textId="77777777">
        <w:trPr>
          <w:trHeight w:val="500"/>
        </w:trPr>
        <w:tc>
          <w:tcPr>
            <w:tcW w:w="8505" w:type="dxa"/>
            <w:tcMar>
              <w:top w:w="60" w:type="dxa"/>
              <w:left w:w="120" w:type="dxa"/>
              <w:bottom w:w="30" w:type="dxa"/>
              <w:right w:w="120" w:type="dxa"/>
            </w:tcMar>
          </w:tcPr>
          <w:p w14:paraId="3822A409" w14:textId="77777777" w:rsidR="005440EB" w:rsidRDefault="00F86BB4">
            <w:pPr>
              <w:spacing w:before="120" w:after="120" w:line="288" w:lineRule="auto"/>
              <w:jc w:val="left"/>
            </w:pPr>
            <w:r>
              <w:rPr>
                <w:rFonts w:ascii="Arial" w:eastAsia="等线" w:hAnsi="Arial" w:cs="Arial"/>
                <w:color w:val="000000"/>
                <w:sz w:val="20"/>
              </w:rPr>
              <w:t xml:space="preserve">1.4 </w:t>
            </w:r>
            <w:r>
              <w:rPr>
                <w:rFonts w:ascii="Arial" w:eastAsia="等线" w:hAnsi="Arial" w:cs="Arial"/>
                <w:color w:val="000000"/>
                <w:sz w:val="20"/>
              </w:rPr>
              <w:t>输入项：在商品详情页面点击</w:t>
            </w:r>
            <w:r>
              <w:rPr>
                <w:rFonts w:ascii="Arial" w:eastAsia="等线" w:hAnsi="Arial" w:cs="Arial"/>
                <w:color w:val="000000"/>
                <w:sz w:val="20"/>
              </w:rPr>
              <w:t>“</w:t>
            </w:r>
            <w:r>
              <w:rPr>
                <w:rFonts w:ascii="Arial" w:eastAsia="等线" w:hAnsi="Arial" w:cs="Arial"/>
                <w:color w:val="000000"/>
                <w:sz w:val="20"/>
              </w:rPr>
              <w:t>加入购物车</w:t>
            </w:r>
            <w:r>
              <w:rPr>
                <w:rFonts w:ascii="Arial" w:eastAsia="等线" w:hAnsi="Arial" w:cs="Arial"/>
                <w:color w:val="000000"/>
                <w:sz w:val="20"/>
              </w:rPr>
              <w:t>”</w:t>
            </w:r>
            <w:r>
              <w:rPr>
                <w:rFonts w:ascii="Arial" w:eastAsia="等线" w:hAnsi="Arial" w:cs="Arial"/>
                <w:color w:val="000000"/>
                <w:sz w:val="20"/>
              </w:rPr>
              <w:t>的商品信息</w:t>
            </w:r>
          </w:p>
        </w:tc>
      </w:tr>
      <w:tr w:rsidR="005440EB" w14:paraId="62F24768" w14:textId="77777777">
        <w:trPr>
          <w:trHeight w:val="500"/>
        </w:trPr>
        <w:tc>
          <w:tcPr>
            <w:tcW w:w="8505" w:type="dxa"/>
            <w:shd w:val="clear" w:color="auto" w:fill="EDEDED"/>
            <w:tcMar>
              <w:top w:w="60" w:type="dxa"/>
              <w:left w:w="120" w:type="dxa"/>
              <w:bottom w:w="30" w:type="dxa"/>
              <w:right w:w="120" w:type="dxa"/>
            </w:tcMar>
          </w:tcPr>
          <w:p w14:paraId="0E3A0584" w14:textId="77777777" w:rsidR="005440EB" w:rsidRDefault="00F86BB4">
            <w:pPr>
              <w:spacing w:before="120" w:after="120" w:line="288" w:lineRule="auto"/>
              <w:jc w:val="left"/>
            </w:pPr>
            <w:r>
              <w:rPr>
                <w:rFonts w:ascii="Arial" w:eastAsia="等线" w:hAnsi="Arial" w:cs="Arial"/>
                <w:color w:val="000000"/>
                <w:sz w:val="20"/>
              </w:rPr>
              <w:t xml:space="preserve">1.5 </w:t>
            </w:r>
            <w:r>
              <w:rPr>
                <w:rFonts w:ascii="Arial" w:eastAsia="等线" w:hAnsi="Arial" w:cs="Arial"/>
                <w:color w:val="000000"/>
                <w:sz w:val="20"/>
              </w:rPr>
              <w:t>输出项：渲染</w:t>
            </w:r>
            <w:r>
              <w:rPr>
                <w:rFonts w:ascii="Arial" w:eastAsia="等线" w:hAnsi="Arial" w:cs="Arial"/>
                <w:color w:val="000000"/>
                <w:sz w:val="20"/>
              </w:rPr>
              <w:t xml:space="preserve">basket/summary.html </w:t>
            </w:r>
            <w:r>
              <w:rPr>
                <w:rFonts w:ascii="Arial" w:eastAsia="等线" w:hAnsi="Arial" w:cs="Arial"/>
                <w:color w:val="000000"/>
                <w:sz w:val="20"/>
              </w:rPr>
              <w:t>模板，展示出目前添加到购物车的所有商品信息与总价。</w:t>
            </w:r>
          </w:p>
        </w:tc>
      </w:tr>
      <w:tr w:rsidR="005440EB" w14:paraId="38240E91" w14:textId="77777777">
        <w:trPr>
          <w:trHeight w:val="500"/>
        </w:trPr>
        <w:tc>
          <w:tcPr>
            <w:tcW w:w="8505" w:type="dxa"/>
            <w:tcMar>
              <w:top w:w="60" w:type="dxa"/>
              <w:left w:w="120" w:type="dxa"/>
              <w:bottom w:w="30" w:type="dxa"/>
              <w:right w:w="120" w:type="dxa"/>
            </w:tcMar>
          </w:tcPr>
          <w:p w14:paraId="03AA524D" w14:textId="77777777" w:rsidR="005440EB" w:rsidRDefault="00F86BB4">
            <w:pPr>
              <w:spacing w:before="120" w:after="120" w:line="288" w:lineRule="auto"/>
              <w:jc w:val="left"/>
            </w:pPr>
            <w:r>
              <w:rPr>
                <w:rFonts w:ascii="Arial" w:eastAsia="等线" w:hAnsi="Arial" w:cs="Arial"/>
                <w:color w:val="000000"/>
                <w:sz w:val="20"/>
              </w:rPr>
              <w:t xml:space="preserve">1.6 </w:t>
            </w:r>
            <w:r>
              <w:rPr>
                <w:rFonts w:ascii="Arial" w:eastAsia="等线" w:hAnsi="Arial" w:cs="Arial"/>
                <w:color w:val="000000"/>
                <w:sz w:val="20"/>
              </w:rPr>
              <w:t>设计方法（算法）：使用面向对象方法，在</w:t>
            </w:r>
            <w:r>
              <w:rPr>
                <w:rFonts w:ascii="Arial" w:eastAsia="等线" w:hAnsi="Arial" w:cs="Arial"/>
                <w:color w:val="000000"/>
                <w:sz w:val="20"/>
              </w:rPr>
              <w:t>basket.py</w:t>
            </w:r>
            <w:r>
              <w:rPr>
                <w:rFonts w:ascii="Arial" w:eastAsia="等线" w:hAnsi="Arial" w:cs="Arial"/>
                <w:color w:val="000000"/>
                <w:sz w:val="20"/>
              </w:rPr>
              <w:t>中实现</w:t>
            </w:r>
            <w:r>
              <w:rPr>
                <w:rFonts w:ascii="Arial" w:eastAsia="等线" w:hAnsi="Arial" w:cs="Arial"/>
                <w:color w:val="000000"/>
                <w:sz w:val="20"/>
              </w:rPr>
              <w:t>Basket</w:t>
            </w:r>
            <w:r>
              <w:rPr>
                <w:rFonts w:ascii="Arial" w:eastAsia="等线" w:hAnsi="Arial" w:cs="Arial"/>
                <w:color w:val="000000"/>
                <w:sz w:val="20"/>
              </w:rPr>
              <w:t>类。</w:t>
            </w:r>
            <w:r>
              <w:rPr>
                <w:rFonts w:ascii="Arial" w:eastAsia="等线" w:hAnsi="Arial" w:cs="Arial"/>
                <w:color w:val="000000"/>
                <w:sz w:val="20"/>
              </w:rPr>
              <w:t>Basket</w:t>
            </w:r>
            <w:r>
              <w:rPr>
                <w:rFonts w:ascii="Arial" w:eastAsia="等线" w:hAnsi="Arial" w:cs="Arial"/>
                <w:color w:val="000000"/>
                <w:sz w:val="20"/>
              </w:rPr>
              <w:t>类初始化如图所示，使用</w:t>
            </w:r>
            <w:r>
              <w:rPr>
                <w:rFonts w:ascii="Arial" w:eastAsia="等线" w:hAnsi="Arial" w:cs="Arial"/>
                <w:color w:val="000000"/>
                <w:sz w:val="20"/>
              </w:rPr>
              <w:t>session</w:t>
            </w:r>
            <w:r>
              <w:rPr>
                <w:rFonts w:ascii="Arial" w:eastAsia="等线" w:hAnsi="Arial" w:cs="Arial"/>
                <w:color w:val="000000"/>
                <w:sz w:val="20"/>
              </w:rPr>
              <w:t>。</w:t>
            </w:r>
            <w:r>
              <w:rPr>
                <w:rFonts w:ascii="Arial" w:eastAsia="等线" w:hAnsi="Arial" w:cs="Arial"/>
                <w:color w:val="000000"/>
                <w:sz w:val="20"/>
              </w:rPr>
              <w:t>Basket</w:t>
            </w:r>
            <w:r>
              <w:rPr>
                <w:rFonts w:ascii="Arial" w:eastAsia="等线" w:hAnsi="Arial" w:cs="Arial"/>
                <w:color w:val="000000"/>
                <w:sz w:val="20"/>
              </w:rPr>
              <w:t>中有成员函数：</w:t>
            </w:r>
            <w:r>
              <w:rPr>
                <w:rFonts w:ascii="Arial" w:eastAsia="等线" w:hAnsi="Arial" w:cs="Arial"/>
                <w:color w:val="000000"/>
                <w:sz w:val="20"/>
              </w:rPr>
              <w:t>add()</w:t>
            </w:r>
            <w:r>
              <w:rPr>
                <w:rFonts w:ascii="Arial" w:eastAsia="等线" w:hAnsi="Arial" w:cs="Arial"/>
                <w:color w:val="000000"/>
                <w:sz w:val="20"/>
              </w:rPr>
              <w:t>，</w:t>
            </w:r>
            <w:r>
              <w:rPr>
                <w:rFonts w:ascii="Arial" w:eastAsia="等线" w:hAnsi="Arial" w:cs="Arial"/>
                <w:color w:val="000000"/>
                <w:sz w:val="20"/>
              </w:rPr>
              <w:t>update()</w:t>
            </w:r>
            <w:r>
              <w:rPr>
                <w:rFonts w:ascii="Arial" w:eastAsia="等线" w:hAnsi="Arial" w:cs="Arial"/>
                <w:color w:val="000000"/>
                <w:sz w:val="20"/>
              </w:rPr>
              <w:t>，</w:t>
            </w:r>
            <w:proofErr w:type="spellStart"/>
            <w:r>
              <w:rPr>
                <w:rFonts w:ascii="Arial" w:eastAsia="等线" w:hAnsi="Arial" w:cs="Arial"/>
                <w:color w:val="000000"/>
                <w:sz w:val="20"/>
              </w:rPr>
              <w:t>get_price</w:t>
            </w:r>
            <w:proofErr w:type="spellEnd"/>
            <w:r>
              <w:rPr>
                <w:rFonts w:ascii="Arial" w:eastAsia="等线" w:hAnsi="Arial" w:cs="Arial"/>
                <w:color w:val="000000"/>
                <w:sz w:val="20"/>
              </w:rPr>
              <w:t>()</w:t>
            </w:r>
            <w:r>
              <w:rPr>
                <w:rFonts w:ascii="Arial" w:eastAsia="等线" w:hAnsi="Arial" w:cs="Arial"/>
                <w:color w:val="000000"/>
                <w:sz w:val="20"/>
              </w:rPr>
              <w:t>，</w:t>
            </w:r>
            <w:r>
              <w:rPr>
                <w:rFonts w:ascii="Arial" w:eastAsia="等线" w:hAnsi="Arial" w:cs="Arial"/>
                <w:color w:val="000000"/>
                <w:sz w:val="20"/>
              </w:rPr>
              <w:t>delete()</w:t>
            </w:r>
            <w:r>
              <w:rPr>
                <w:rFonts w:ascii="Arial" w:eastAsia="等线" w:hAnsi="Arial" w:cs="Arial"/>
                <w:color w:val="000000"/>
                <w:sz w:val="20"/>
              </w:rPr>
              <w:t>，</w:t>
            </w:r>
            <w:r>
              <w:rPr>
                <w:rFonts w:ascii="Arial" w:eastAsia="等线" w:hAnsi="Arial" w:cs="Arial"/>
                <w:color w:val="000000"/>
                <w:sz w:val="20"/>
              </w:rPr>
              <w:t>clear()</w:t>
            </w:r>
            <w:r>
              <w:rPr>
                <w:rFonts w:ascii="Arial" w:eastAsia="等线" w:hAnsi="Arial" w:cs="Arial"/>
                <w:color w:val="000000"/>
                <w:sz w:val="20"/>
              </w:rPr>
              <w:t>，</w:t>
            </w:r>
            <w:r>
              <w:rPr>
                <w:rFonts w:ascii="Arial" w:eastAsia="等线" w:hAnsi="Arial" w:cs="Arial"/>
                <w:color w:val="000000"/>
                <w:sz w:val="20"/>
              </w:rPr>
              <w:t>save()</w:t>
            </w:r>
            <w:r>
              <w:rPr>
                <w:rFonts w:ascii="Arial" w:eastAsia="等线" w:hAnsi="Arial" w:cs="Arial"/>
                <w:color w:val="000000"/>
                <w:sz w:val="20"/>
              </w:rPr>
              <w:t>。</w:t>
            </w:r>
          </w:p>
        </w:tc>
      </w:tr>
      <w:tr w:rsidR="005440EB" w14:paraId="3D8C98C8" w14:textId="77777777">
        <w:trPr>
          <w:trHeight w:val="500"/>
        </w:trPr>
        <w:tc>
          <w:tcPr>
            <w:tcW w:w="8505" w:type="dxa"/>
            <w:shd w:val="clear" w:color="auto" w:fill="EDEDED"/>
            <w:tcMar>
              <w:top w:w="60" w:type="dxa"/>
              <w:left w:w="120" w:type="dxa"/>
              <w:bottom w:w="30" w:type="dxa"/>
              <w:right w:w="120" w:type="dxa"/>
            </w:tcMar>
          </w:tcPr>
          <w:p w14:paraId="5A4FAC29" w14:textId="4109614D" w:rsidR="005440EB" w:rsidRDefault="00F86BB4">
            <w:pPr>
              <w:spacing w:before="120" w:after="120" w:line="288" w:lineRule="auto"/>
              <w:jc w:val="left"/>
            </w:pPr>
            <w:r>
              <w:rPr>
                <w:rFonts w:ascii="Arial" w:eastAsia="等线" w:hAnsi="Arial" w:cs="Arial"/>
                <w:color w:val="000000"/>
                <w:sz w:val="20"/>
              </w:rPr>
              <w:t xml:space="preserve">1.7 </w:t>
            </w:r>
            <w:r>
              <w:rPr>
                <w:rFonts w:ascii="Arial" w:eastAsia="等线" w:hAnsi="Arial" w:cs="Arial"/>
                <w:color w:val="000000"/>
                <w:sz w:val="20"/>
              </w:rPr>
              <w:t>流程逻辑：在某一商品详情页面点击</w:t>
            </w:r>
            <w:r>
              <w:rPr>
                <w:rFonts w:ascii="Arial" w:eastAsia="等线" w:hAnsi="Arial" w:cs="Arial"/>
                <w:color w:val="000000"/>
                <w:sz w:val="20"/>
              </w:rPr>
              <w:t>“</w:t>
            </w:r>
            <w:r>
              <w:rPr>
                <w:rFonts w:ascii="Arial" w:eastAsia="等线" w:hAnsi="Arial" w:cs="Arial"/>
                <w:color w:val="000000"/>
                <w:sz w:val="20"/>
              </w:rPr>
              <w:t>加入购物车</w:t>
            </w:r>
            <w:r>
              <w:rPr>
                <w:rFonts w:ascii="Arial" w:eastAsia="等线" w:hAnsi="Arial" w:cs="Arial"/>
                <w:color w:val="000000"/>
                <w:sz w:val="20"/>
              </w:rPr>
              <w:t>”</w:t>
            </w:r>
            <w:r>
              <w:rPr>
                <w:rFonts w:ascii="Arial" w:eastAsia="等线" w:hAnsi="Arial" w:cs="Arial"/>
                <w:color w:val="000000"/>
                <w:sz w:val="20"/>
              </w:rPr>
              <w:t>后，</w:t>
            </w:r>
            <w:r>
              <w:rPr>
                <w:rFonts w:ascii="Arial" w:eastAsia="等线" w:hAnsi="Arial" w:cs="Arial"/>
                <w:color w:val="000000"/>
                <w:sz w:val="20"/>
              </w:rPr>
              <w:t>ajax</w:t>
            </w:r>
            <w:r>
              <w:rPr>
                <w:rFonts w:ascii="Arial" w:eastAsia="等线" w:hAnsi="Arial" w:cs="Arial"/>
                <w:color w:val="000000"/>
                <w:sz w:val="20"/>
              </w:rPr>
              <w:t>访问</w:t>
            </w:r>
            <w:r>
              <w:rPr>
                <w:rFonts w:ascii="Arial" w:eastAsia="等线" w:hAnsi="Arial" w:cs="Arial"/>
                <w:color w:val="000000"/>
                <w:sz w:val="20"/>
              </w:rPr>
              <w:t xml:space="preserve">{% </w:t>
            </w:r>
            <w:proofErr w:type="spellStart"/>
            <w:r>
              <w:rPr>
                <w:rFonts w:ascii="Arial" w:eastAsia="等线" w:hAnsi="Arial" w:cs="Arial"/>
                <w:color w:val="000000"/>
                <w:sz w:val="20"/>
              </w:rPr>
              <w:t>url</w:t>
            </w:r>
            <w:proofErr w:type="spellEnd"/>
            <w:r>
              <w:rPr>
                <w:rFonts w:ascii="Arial" w:eastAsia="等线" w:hAnsi="Arial" w:cs="Arial"/>
                <w:color w:val="000000"/>
                <w:sz w:val="20"/>
              </w:rPr>
              <w:t xml:space="preserve"> "</w:t>
            </w:r>
            <w:proofErr w:type="spellStart"/>
            <w:r>
              <w:rPr>
                <w:rFonts w:ascii="Arial" w:eastAsia="等线" w:hAnsi="Arial" w:cs="Arial"/>
                <w:color w:val="000000"/>
                <w:sz w:val="20"/>
              </w:rPr>
              <w:t>basket:basket_add</w:t>
            </w:r>
            <w:proofErr w:type="spellEnd"/>
            <w:r>
              <w:rPr>
                <w:rFonts w:ascii="Arial" w:eastAsia="等线" w:hAnsi="Arial" w:cs="Arial"/>
                <w:color w:val="000000"/>
                <w:sz w:val="20"/>
              </w:rPr>
              <w:t>" %}</w:t>
            </w:r>
            <w:r>
              <w:rPr>
                <w:rFonts w:ascii="Arial" w:eastAsia="等线" w:hAnsi="Arial" w:cs="Arial"/>
                <w:color w:val="000000"/>
                <w:sz w:val="20"/>
              </w:rPr>
              <w:t>链接，经过</w:t>
            </w:r>
            <w:r>
              <w:rPr>
                <w:rFonts w:ascii="Arial" w:eastAsia="等线" w:hAnsi="Arial" w:cs="Arial"/>
                <w:color w:val="000000"/>
                <w:sz w:val="20"/>
              </w:rPr>
              <w:t>basket/urls.py</w:t>
            </w:r>
            <w:r>
              <w:rPr>
                <w:rFonts w:ascii="Arial" w:eastAsia="等线" w:hAnsi="Arial" w:cs="Arial"/>
                <w:color w:val="000000"/>
                <w:sz w:val="20"/>
              </w:rPr>
              <w:t>分发后，调用</w:t>
            </w:r>
            <w:r>
              <w:rPr>
                <w:rFonts w:ascii="Arial" w:eastAsia="等线" w:hAnsi="Arial" w:cs="Arial"/>
                <w:color w:val="000000"/>
                <w:sz w:val="20"/>
              </w:rPr>
              <w:t>basket/views.py</w:t>
            </w:r>
            <w:r>
              <w:rPr>
                <w:rFonts w:ascii="Arial" w:eastAsia="等线" w:hAnsi="Arial" w:cs="Arial"/>
                <w:color w:val="000000"/>
                <w:sz w:val="20"/>
              </w:rPr>
              <w:t>的</w:t>
            </w:r>
            <w:proofErr w:type="spellStart"/>
            <w:r>
              <w:rPr>
                <w:rFonts w:ascii="Arial" w:eastAsia="等线" w:hAnsi="Arial" w:cs="Arial"/>
                <w:color w:val="000000"/>
                <w:sz w:val="20"/>
              </w:rPr>
              <w:t>add_basket</w:t>
            </w:r>
            <w:proofErr w:type="spellEnd"/>
            <w:r>
              <w:rPr>
                <w:rFonts w:ascii="Arial" w:eastAsia="等线" w:hAnsi="Arial" w:cs="Arial"/>
                <w:color w:val="000000"/>
                <w:sz w:val="20"/>
              </w:rPr>
              <w:t>函数</w:t>
            </w:r>
            <w:r w:rsidR="00557A53">
              <w:rPr>
                <w:rFonts w:ascii="Arial" w:eastAsia="等线" w:hAnsi="Arial" w:cs="Arial" w:hint="eastAsia"/>
                <w:color w:val="000000"/>
                <w:sz w:val="20"/>
              </w:rPr>
              <w:t>，如图</w:t>
            </w:r>
            <w:r w:rsidR="00557A53">
              <w:rPr>
                <w:rFonts w:ascii="Arial" w:eastAsia="等线" w:hAnsi="Arial" w:cs="Arial" w:hint="eastAsia"/>
                <w:color w:val="000000"/>
                <w:sz w:val="20"/>
              </w:rPr>
              <w:t>7</w:t>
            </w:r>
            <w:r w:rsidR="00557A53">
              <w:rPr>
                <w:rFonts w:ascii="Arial" w:eastAsia="等线" w:hAnsi="Arial" w:cs="Arial"/>
                <w:color w:val="000000"/>
                <w:sz w:val="20"/>
              </w:rPr>
              <w:t>-2</w:t>
            </w:r>
            <w:r w:rsidR="00557A53">
              <w:rPr>
                <w:rFonts w:ascii="Arial" w:eastAsia="等线" w:hAnsi="Arial" w:cs="Arial" w:hint="eastAsia"/>
                <w:color w:val="000000"/>
                <w:sz w:val="20"/>
              </w:rPr>
              <w:t>所示</w:t>
            </w:r>
            <w:r>
              <w:rPr>
                <w:rFonts w:ascii="Arial" w:eastAsia="等线" w:hAnsi="Arial" w:cs="Arial"/>
                <w:color w:val="000000"/>
                <w:sz w:val="20"/>
              </w:rPr>
              <w:t>。在</w:t>
            </w:r>
            <w:r>
              <w:rPr>
                <w:rFonts w:ascii="Arial" w:eastAsia="等线" w:hAnsi="Arial" w:cs="Arial"/>
                <w:color w:val="000000"/>
                <w:sz w:val="20"/>
              </w:rPr>
              <w:t>basket/views.py</w:t>
            </w:r>
            <w:r>
              <w:rPr>
                <w:rFonts w:ascii="Arial" w:eastAsia="等线" w:hAnsi="Arial" w:cs="Arial"/>
                <w:color w:val="000000"/>
                <w:sz w:val="20"/>
              </w:rPr>
              <w:t>的</w:t>
            </w:r>
            <w:proofErr w:type="spellStart"/>
            <w:r>
              <w:rPr>
                <w:rFonts w:ascii="Arial" w:eastAsia="等线" w:hAnsi="Arial" w:cs="Arial"/>
                <w:color w:val="000000"/>
                <w:sz w:val="20"/>
              </w:rPr>
              <w:t>add_basket</w:t>
            </w:r>
            <w:proofErr w:type="spellEnd"/>
            <w:r>
              <w:rPr>
                <w:rFonts w:ascii="Arial" w:eastAsia="等线" w:hAnsi="Arial" w:cs="Arial"/>
                <w:color w:val="000000"/>
                <w:sz w:val="20"/>
              </w:rPr>
              <w:t>函数中，调用</w:t>
            </w:r>
            <w:r>
              <w:rPr>
                <w:rFonts w:ascii="Arial" w:eastAsia="等线" w:hAnsi="Arial" w:cs="Arial"/>
                <w:color w:val="000000"/>
                <w:sz w:val="20"/>
              </w:rPr>
              <w:t>Basket</w:t>
            </w:r>
            <w:r>
              <w:rPr>
                <w:rFonts w:ascii="Arial" w:eastAsia="等线" w:hAnsi="Arial" w:cs="Arial"/>
                <w:color w:val="000000"/>
                <w:sz w:val="20"/>
              </w:rPr>
              <w:t>类的成员函数</w:t>
            </w:r>
            <w:r>
              <w:rPr>
                <w:rFonts w:ascii="Arial" w:eastAsia="等线" w:hAnsi="Arial" w:cs="Arial"/>
                <w:color w:val="000000"/>
                <w:sz w:val="20"/>
              </w:rPr>
              <w:t>add()</w:t>
            </w:r>
            <w:r>
              <w:rPr>
                <w:rFonts w:ascii="Arial" w:eastAsia="等线" w:hAnsi="Arial" w:cs="Arial"/>
                <w:color w:val="000000"/>
                <w:sz w:val="20"/>
              </w:rPr>
              <w:t>，这一流程逻辑在图</w:t>
            </w:r>
            <w:r w:rsidR="001445F7">
              <w:rPr>
                <w:rFonts w:ascii="Arial" w:eastAsia="等线" w:hAnsi="Arial" w:cs="Arial" w:hint="eastAsia"/>
                <w:color w:val="000000"/>
                <w:sz w:val="20"/>
              </w:rPr>
              <w:t>7</w:t>
            </w:r>
            <w:r w:rsidR="001445F7">
              <w:rPr>
                <w:rFonts w:ascii="Arial" w:eastAsia="等线" w:hAnsi="Arial" w:cs="Arial"/>
                <w:color w:val="000000"/>
                <w:sz w:val="20"/>
              </w:rPr>
              <w:t>-3</w:t>
            </w:r>
            <w:r>
              <w:rPr>
                <w:rFonts w:ascii="Arial" w:eastAsia="等线" w:hAnsi="Arial" w:cs="Arial"/>
                <w:color w:val="000000"/>
                <w:sz w:val="20"/>
              </w:rPr>
              <w:t>中展示。另一主要流程逻辑是：点击购物车，进入购物车界面，返回渲染好的</w:t>
            </w:r>
            <w:r>
              <w:rPr>
                <w:rFonts w:ascii="Arial" w:eastAsia="等线" w:hAnsi="Arial" w:cs="Arial"/>
                <w:color w:val="000000"/>
                <w:sz w:val="20"/>
              </w:rPr>
              <w:t>templates/basket/summary.html</w:t>
            </w:r>
            <w:r>
              <w:rPr>
                <w:rFonts w:ascii="Arial" w:eastAsia="等线" w:hAnsi="Arial" w:cs="Arial"/>
                <w:color w:val="000000"/>
                <w:sz w:val="20"/>
              </w:rPr>
              <w:t>模板。</w:t>
            </w:r>
          </w:p>
        </w:tc>
      </w:tr>
      <w:tr w:rsidR="005440EB" w14:paraId="5A4D94A3" w14:textId="77777777">
        <w:trPr>
          <w:trHeight w:val="500"/>
        </w:trPr>
        <w:tc>
          <w:tcPr>
            <w:tcW w:w="8505" w:type="dxa"/>
            <w:tcMar>
              <w:top w:w="60" w:type="dxa"/>
              <w:left w:w="120" w:type="dxa"/>
              <w:bottom w:w="30" w:type="dxa"/>
              <w:right w:w="120" w:type="dxa"/>
            </w:tcMar>
          </w:tcPr>
          <w:p w14:paraId="55CDFC1C" w14:textId="7A44DDD9" w:rsidR="005440EB" w:rsidRDefault="00F86BB4">
            <w:pPr>
              <w:spacing w:before="120" w:after="120" w:line="288" w:lineRule="auto"/>
              <w:jc w:val="left"/>
            </w:pPr>
            <w:r>
              <w:rPr>
                <w:rFonts w:ascii="Arial" w:eastAsia="等线" w:hAnsi="Arial" w:cs="Arial"/>
                <w:color w:val="000000"/>
                <w:sz w:val="20"/>
              </w:rPr>
              <w:t xml:space="preserve">1.8 </w:t>
            </w:r>
            <w:r>
              <w:rPr>
                <w:rFonts w:ascii="Arial" w:eastAsia="等线" w:hAnsi="Arial" w:cs="Arial"/>
                <w:color w:val="000000"/>
                <w:sz w:val="20"/>
              </w:rPr>
              <w:t>接口：</w:t>
            </w:r>
            <w:r w:rsidR="00110DEE">
              <w:rPr>
                <w:rFonts w:ascii="Arial" w:eastAsia="等线" w:hAnsi="Arial" w:cs="Arial" w:hint="eastAsia"/>
                <w:color w:val="000000"/>
                <w:sz w:val="20"/>
              </w:rPr>
              <w:t>在</w:t>
            </w:r>
            <w:r w:rsidR="00110DEE">
              <w:rPr>
                <w:rFonts w:ascii="Arial" w:eastAsia="等线" w:hAnsi="Arial" w:cs="Arial"/>
                <w:color w:val="000000"/>
                <w:sz w:val="20"/>
              </w:rPr>
              <w:t xml:space="preserve"> </w:t>
            </w:r>
            <w:r>
              <w:rPr>
                <w:rFonts w:ascii="Arial" w:eastAsia="等线" w:hAnsi="Arial" w:cs="Arial"/>
                <w:color w:val="000000"/>
                <w:sz w:val="20"/>
              </w:rPr>
              <w:t>Basket</w:t>
            </w:r>
            <w:r>
              <w:rPr>
                <w:rFonts w:ascii="Arial" w:eastAsia="等线" w:hAnsi="Arial" w:cs="Arial"/>
                <w:color w:val="000000"/>
                <w:sz w:val="20"/>
              </w:rPr>
              <w:t>类</w:t>
            </w:r>
            <w:r w:rsidR="00110DEE">
              <w:rPr>
                <w:rFonts w:ascii="Arial" w:eastAsia="等线" w:hAnsi="Arial" w:cs="Arial" w:hint="eastAsia"/>
                <w:color w:val="000000"/>
                <w:sz w:val="20"/>
              </w:rPr>
              <w:t>中，如图</w:t>
            </w:r>
            <w:r w:rsidR="00D55C33">
              <w:rPr>
                <w:rFonts w:ascii="Arial" w:eastAsia="等线" w:hAnsi="Arial" w:cs="Arial" w:hint="eastAsia"/>
                <w:color w:val="000000"/>
                <w:sz w:val="20"/>
              </w:rPr>
              <w:t>7</w:t>
            </w:r>
            <w:r w:rsidR="00D55C33">
              <w:rPr>
                <w:rFonts w:ascii="Arial" w:eastAsia="等线" w:hAnsi="Arial" w:cs="Arial"/>
                <w:color w:val="000000"/>
                <w:sz w:val="20"/>
              </w:rPr>
              <w:t>-1</w:t>
            </w:r>
            <w:r w:rsidR="00D55C33">
              <w:rPr>
                <w:rFonts w:ascii="Arial" w:eastAsia="等线" w:hAnsi="Arial" w:cs="Arial" w:hint="eastAsia"/>
                <w:color w:val="000000"/>
                <w:sz w:val="20"/>
              </w:rPr>
              <w:t>所示</w:t>
            </w:r>
            <w:r>
              <w:rPr>
                <w:rFonts w:ascii="Arial" w:eastAsia="等线" w:hAnsi="Arial" w:cs="Arial"/>
                <w:color w:val="000000"/>
                <w:sz w:val="20"/>
              </w:rPr>
              <w:t>，向结账模块提供</w:t>
            </w:r>
            <w:proofErr w:type="spellStart"/>
            <w:r>
              <w:rPr>
                <w:rFonts w:ascii="Arial" w:eastAsia="等线" w:hAnsi="Arial" w:cs="Arial"/>
                <w:color w:val="000000"/>
                <w:sz w:val="20"/>
              </w:rPr>
              <w:t>basket_update_delivery</w:t>
            </w:r>
            <w:proofErr w:type="spellEnd"/>
            <w:r>
              <w:rPr>
                <w:rFonts w:ascii="Arial" w:eastAsia="等线" w:hAnsi="Arial" w:cs="Arial"/>
                <w:color w:val="000000"/>
                <w:sz w:val="20"/>
              </w:rPr>
              <w:t>()</w:t>
            </w:r>
            <w:r>
              <w:rPr>
                <w:rFonts w:ascii="Arial" w:eastAsia="等线" w:hAnsi="Arial" w:cs="Arial"/>
                <w:color w:val="000000"/>
                <w:sz w:val="20"/>
              </w:rPr>
              <w:t>接口。</w:t>
            </w:r>
          </w:p>
        </w:tc>
      </w:tr>
    </w:tbl>
    <w:p w14:paraId="1CD78127" w14:textId="77777777" w:rsidR="005440EB" w:rsidRDefault="005440EB">
      <w:pPr>
        <w:spacing w:before="120" w:after="120" w:line="288" w:lineRule="auto"/>
        <w:jc w:val="left"/>
      </w:pPr>
    </w:p>
    <w:p w14:paraId="1282728A" w14:textId="20ABF5E6" w:rsidR="005440EB" w:rsidRDefault="00F86BB4">
      <w:pPr>
        <w:spacing w:before="120" w:after="120" w:line="288" w:lineRule="auto"/>
        <w:jc w:val="center"/>
      </w:pPr>
      <w:r>
        <w:rPr>
          <w:noProof/>
        </w:rPr>
        <w:drawing>
          <wp:inline distT="0" distB="0" distL="0" distR="0" wp14:anchorId="35B2D142" wp14:editId="28129CBB">
            <wp:extent cx="3981450" cy="206692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5"/>
                    <a:stretch>
                      <a:fillRect/>
                    </a:stretch>
                  </pic:blipFill>
                  <pic:spPr>
                    <a:xfrm>
                      <a:off x="0" y="0"/>
                      <a:ext cx="3981450" cy="2066925"/>
                    </a:xfrm>
                    <a:prstGeom prst="rect">
                      <a:avLst/>
                    </a:prstGeom>
                  </pic:spPr>
                </pic:pic>
              </a:graphicData>
            </a:graphic>
          </wp:inline>
        </w:drawing>
      </w:r>
    </w:p>
    <w:p w14:paraId="00052D75" w14:textId="41D3AB55" w:rsidR="00110DEE" w:rsidRDefault="00110DEE">
      <w:pPr>
        <w:spacing w:before="120" w:after="120" w:line="288" w:lineRule="auto"/>
        <w:jc w:val="center"/>
      </w:pPr>
      <w:r>
        <w:rPr>
          <w:rFonts w:hint="eastAsia"/>
        </w:rPr>
        <w:t>图7</w:t>
      </w:r>
      <w:r>
        <w:t>-1 Basket</w:t>
      </w:r>
      <w:r>
        <w:rPr>
          <w:rFonts w:hint="eastAsia"/>
        </w:rPr>
        <w:t>类</w:t>
      </w:r>
    </w:p>
    <w:p w14:paraId="3170C28B" w14:textId="77777777" w:rsidR="005440EB" w:rsidRDefault="005440EB">
      <w:pPr>
        <w:spacing w:before="120" w:after="120" w:line="288" w:lineRule="auto"/>
        <w:jc w:val="left"/>
      </w:pPr>
    </w:p>
    <w:p w14:paraId="4DE420FE" w14:textId="78A1A9DB" w:rsidR="005440EB" w:rsidRDefault="00F86BB4">
      <w:pPr>
        <w:spacing w:before="120" w:after="120" w:line="288" w:lineRule="auto"/>
        <w:jc w:val="center"/>
      </w:pPr>
      <w:r>
        <w:rPr>
          <w:noProof/>
        </w:rPr>
        <w:drawing>
          <wp:inline distT="0" distB="0" distL="0" distR="0" wp14:anchorId="6D137DE9" wp14:editId="1FD23487">
            <wp:extent cx="4953000" cy="2190750"/>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6"/>
                    <a:stretch>
                      <a:fillRect/>
                    </a:stretch>
                  </pic:blipFill>
                  <pic:spPr>
                    <a:xfrm>
                      <a:off x="0" y="0"/>
                      <a:ext cx="4953000" cy="2190750"/>
                    </a:xfrm>
                    <a:prstGeom prst="rect">
                      <a:avLst/>
                    </a:prstGeom>
                  </pic:spPr>
                </pic:pic>
              </a:graphicData>
            </a:graphic>
          </wp:inline>
        </w:drawing>
      </w:r>
    </w:p>
    <w:p w14:paraId="6CFE2048" w14:textId="74BE46C1" w:rsidR="00FB1715" w:rsidRDefault="00FB1715">
      <w:pPr>
        <w:spacing w:before="120" w:after="120" w:line="288" w:lineRule="auto"/>
        <w:jc w:val="center"/>
      </w:pPr>
      <w:r>
        <w:rPr>
          <w:rFonts w:hint="eastAsia"/>
        </w:rPr>
        <w:t>图7</w:t>
      </w:r>
      <w:r>
        <w:t xml:space="preserve">-2 </w:t>
      </w:r>
      <w:proofErr w:type="spellStart"/>
      <w:r>
        <w:t>basket_add</w:t>
      </w:r>
      <w:proofErr w:type="spellEnd"/>
      <w:r>
        <w:rPr>
          <w:rFonts w:hint="eastAsia"/>
        </w:rPr>
        <w:t>函数</w:t>
      </w:r>
    </w:p>
    <w:p w14:paraId="43D28997" w14:textId="591F0D53" w:rsidR="005440EB" w:rsidRDefault="00F86BB4">
      <w:pPr>
        <w:spacing w:before="120" w:after="120" w:line="288" w:lineRule="auto"/>
        <w:jc w:val="center"/>
      </w:pPr>
      <w:r>
        <w:rPr>
          <w:noProof/>
        </w:rPr>
        <w:drawing>
          <wp:inline distT="0" distB="0" distL="0" distR="0" wp14:anchorId="5E35F3A3" wp14:editId="56D090D3">
            <wp:extent cx="1352550" cy="2409825"/>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7"/>
                    <a:stretch>
                      <a:fillRect/>
                    </a:stretch>
                  </pic:blipFill>
                  <pic:spPr>
                    <a:xfrm>
                      <a:off x="0" y="0"/>
                      <a:ext cx="1352550" cy="2409825"/>
                    </a:xfrm>
                    <a:prstGeom prst="rect">
                      <a:avLst/>
                    </a:prstGeom>
                  </pic:spPr>
                </pic:pic>
              </a:graphicData>
            </a:graphic>
          </wp:inline>
        </w:drawing>
      </w:r>
    </w:p>
    <w:p w14:paraId="174F1B92" w14:textId="60E30DA1" w:rsidR="00C83B50" w:rsidRDefault="00C83B50">
      <w:pPr>
        <w:spacing w:before="120" w:after="120" w:line="288" w:lineRule="auto"/>
        <w:jc w:val="center"/>
      </w:pPr>
      <w:r>
        <w:rPr>
          <w:rFonts w:hint="eastAsia"/>
        </w:rPr>
        <w:t>图7</w:t>
      </w:r>
      <w:r>
        <w:t>-3</w:t>
      </w:r>
      <w:r w:rsidR="007E577C">
        <w:rPr>
          <w:rFonts w:hint="eastAsia"/>
        </w:rPr>
        <w:t>添加商品流程图</w:t>
      </w:r>
    </w:p>
    <w:p w14:paraId="7EF52D1C" w14:textId="77777777" w:rsidR="005440EB" w:rsidRDefault="00F86BB4">
      <w:pPr>
        <w:spacing w:before="320" w:after="120" w:line="288" w:lineRule="auto"/>
        <w:jc w:val="left"/>
        <w:outlineLvl w:val="1"/>
      </w:pPr>
      <w:bookmarkStart w:id="24" w:name="_Toc121857648"/>
      <w:r>
        <w:rPr>
          <w:rFonts w:ascii="Arial" w:eastAsia="等线" w:hAnsi="Arial" w:cs="Arial"/>
          <w:b/>
          <w:sz w:val="32"/>
        </w:rPr>
        <w:lastRenderedPageBreak/>
        <w:t xml:space="preserve">8.  </w:t>
      </w:r>
      <w:r>
        <w:rPr>
          <w:rFonts w:ascii="Arial" w:eastAsia="等线" w:hAnsi="Arial" w:cs="Arial"/>
          <w:b/>
          <w:sz w:val="32"/>
        </w:rPr>
        <w:t>管理模块</w:t>
      </w:r>
      <w:bookmarkEnd w:id="24"/>
    </w:p>
    <w:p w14:paraId="1ED08169" w14:textId="77777777" w:rsidR="005440EB" w:rsidRDefault="00F86BB4">
      <w:pPr>
        <w:spacing w:before="120" w:after="120" w:line="288" w:lineRule="auto"/>
        <w:jc w:val="left"/>
      </w:pPr>
      <w:r>
        <w:rPr>
          <w:rFonts w:ascii="Arial" w:eastAsia="等线" w:hAnsi="Arial" w:cs="Arial"/>
          <w:sz w:val="22"/>
        </w:rPr>
        <w:t>管理模块包含用户管理和商品管理两个子模块，这两个模块的详细设计与用户账户模块下的账户管理模块和商品管理模块相似，请参考</w:t>
      </w:r>
      <w:r>
        <w:rPr>
          <w:rFonts w:ascii="Arial" w:eastAsia="等线" w:hAnsi="Arial" w:cs="Arial"/>
          <w:sz w:val="22"/>
        </w:rPr>
        <w:t>3.2</w:t>
      </w:r>
      <w:r>
        <w:rPr>
          <w:rFonts w:ascii="Arial" w:eastAsia="等线" w:hAnsi="Arial" w:cs="Arial"/>
          <w:sz w:val="22"/>
        </w:rPr>
        <w:t>和</w:t>
      </w:r>
      <w:r>
        <w:rPr>
          <w:rFonts w:ascii="Arial" w:eastAsia="等线" w:hAnsi="Arial" w:cs="Arial"/>
          <w:sz w:val="22"/>
        </w:rPr>
        <w:t>3.3</w:t>
      </w:r>
      <w:r>
        <w:rPr>
          <w:rFonts w:ascii="Arial" w:eastAsia="等线" w:hAnsi="Arial" w:cs="Arial"/>
          <w:sz w:val="22"/>
        </w:rPr>
        <w:t>节。</w:t>
      </w:r>
    </w:p>
    <w:p w14:paraId="400164E6" w14:textId="77777777" w:rsidR="005440EB" w:rsidRDefault="005440EB">
      <w:pPr>
        <w:spacing w:before="120" w:after="120" w:line="288" w:lineRule="auto"/>
        <w:jc w:val="left"/>
      </w:pPr>
    </w:p>
    <w:sectPr w:rsidR="005440EB">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F0AA0" w14:textId="77777777" w:rsidR="00A707A2" w:rsidRDefault="00A707A2">
      <w:r>
        <w:separator/>
      </w:r>
    </w:p>
  </w:endnote>
  <w:endnote w:type="continuationSeparator" w:id="0">
    <w:p w14:paraId="31EB09EB" w14:textId="77777777" w:rsidR="00A707A2" w:rsidRDefault="00A70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1D94A" w14:textId="77777777" w:rsidR="00A707A2" w:rsidRDefault="00A707A2">
      <w:r>
        <w:separator/>
      </w:r>
    </w:p>
  </w:footnote>
  <w:footnote w:type="continuationSeparator" w:id="0">
    <w:p w14:paraId="6AC037C2" w14:textId="77777777" w:rsidR="00A707A2" w:rsidRDefault="00A707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06943"/>
    <w:multiLevelType w:val="multilevel"/>
    <w:tmpl w:val="10EA521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E5870C0"/>
    <w:multiLevelType w:val="multilevel"/>
    <w:tmpl w:val="9D94CC0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52076F2"/>
    <w:multiLevelType w:val="multilevel"/>
    <w:tmpl w:val="D0221E3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C7B268D"/>
    <w:multiLevelType w:val="multilevel"/>
    <w:tmpl w:val="72CC6488"/>
    <w:lvl w:ilvl="0">
      <w:start w:val="2"/>
      <w:numFmt w:val="decimal"/>
      <w:lvlText w:val="%1"/>
      <w:lvlJc w:val="left"/>
      <w:pPr>
        <w:ind w:left="420" w:hanging="420"/>
      </w:pPr>
      <w:rPr>
        <w:rFonts w:ascii="Arial" w:eastAsia="等线" w:hAnsi="Arial" w:cs="Arial" w:hint="default"/>
        <w:b/>
        <w:sz w:val="30"/>
      </w:rPr>
    </w:lvl>
    <w:lvl w:ilvl="1">
      <w:start w:val="2"/>
      <w:numFmt w:val="decimal"/>
      <w:lvlText w:val="%1.%2"/>
      <w:lvlJc w:val="left"/>
      <w:pPr>
        <w:ind w:left="420" w:hanging="420"/>
      </w:pPr>
      <w:rPr>
        <w:rFonts w:ascii="Arial" w:eastAsia="等线" w:hAnsi="Arial" w:cs="Arial" w:hint="default"/>
        <w:b/>
        <w:sz w:val="30"/>
      </w:rPr>
    </w:lvl>
    <w:lvl w:ilvl="2">
      <w:start w:val="1"/>
      <w:numFmt w:val="decimal"/>
      <w:lvlText w:val="%1.%2.%3"/>
      <w:lvlJc w:val="left"/>
      <w:pPr>
        <w:ind w:left="720" w:hanging="720"/>
      </w:pPr>
      <w:rPr>
        <w:rFonts w:ascii="Arial" w:eastAsia="等线" w:hAnsi="Arial" w:cs="Arial" w:hint="default"/>
        <w:b/>
        <w:sz w:val="30"/>
      </w:rPr>
    </w:lvl>
    <w:lvl w:ilvl="3">
      <w:start w:val="1"/>
      <w:numFmt w:val="decimal"/>
      <w:lvlText w:val="%1.%2.%3.%4"/>
      <w:lvlJc w:val="left"/>
      <w:pPr>
        <w:ind w:left="720" w:hanging="720"/>
      </w:pPr>
      <w:rPr>
        <w:rFonts w:ascii="Arial" w:eastAsia="等线" w:hAnsi="Arial" w:cs="Arial" w:hint="default"/>
        <w:b/>
        <w:sz w:val="30"/>
      </w:rPr>
    </w:lvl>
    <w:lvl w:ilvl="4">
      <w:start w:val="1"/>
      <w:numFmt w:val="decimal"/>
      <w:lvlText w:val="%1.%2.%3.%4.%5"/>
      <w:lvlJc w:val="left"/>
      <w:pPr>
        <w:ind w:left="1080" w:hanging="1080"/>
      </w:pPr>
      <w:rPr>
        <w:rFonts w:ascii="Arial" w:eastAsia="等线" w:hAnsi="Arial" w:cs="Arial" w:hint="default"/>
        <w:b/>
        <w:sz w:val="30"/>
      </w:rPr>
    </w:lvl>
    <w:lvl w:ilvl="5">
      <w:start w:val="1"/>
      <w:numFmt w:val="decimal"/>
      <w:lvlText w:val="%1.%2.%3.%4.%5.%6"/>
      <w:lvlJc w:val="left"/>
      <w:pPr>
        <w:ind w:left="1080" w:hanging="1080"/>
      </w:pPr>
      <w:rPr>
        <w:rFonts w:ascii="Arial" w:eastAsia="等线" w:hAnsi="Arial" w:cs="Arial" w:hint="default"/>
        <w:b/>
        <w:sz w:val="30"/>
      </w:rPr>
    </w:lvl>
    <w:lvl w:ilvl="6">
      <w:start w:val="1"/>
      <w:numFmt w:val="decimal"/>
      <w:lvlText w:val="%1.%2.%3.%4.%5.%6.%7"/>
      <w:lvlJc w:val="left"/>
      <w:pPr>
        <w:ind w:left="1440" w:hanging="1440"/>
      </w:pPr>
      <w:rPr>
        <w:rFonts w:ascii="Arial" w:eastAsia="等线" w:hAnsi="Arial" w:cs="Arial" w:hint="default"/>
        <w:b/>
        <w:sz w:val="30"/>
      </w:rPr>
    </w:lvl>
    <w:lvl w:ilvl="7">
      <w:start w:val="1"/>
      <w:numFmt w:val="decimal"/>
      <w:lvlText w:val="%1.%2.%3.%4.%5.%6.%7.%8"/>
      <w:lvlJc w:val="left"/>
      <w:pPr>
        <w:ind w:left="1440" w:hanging="1440"/>
      </w:pPr>
      <w:rPr>
        <w:rFonts w:ascii="Arial" w:eastAsia="等线" w:hAnsi="Arial" w:cs="Arial" w:hint="default"/>
        <w:b/>
        <w:sz w:val="30"/>
      </w:rPr>
    </w:lvl>
    <w:lvl w:ilvl="8">
      <w:start w:val="1"/>
      <w:numFmt w:val="decimal"/>
      <w:lvlText w:val="%1.%2.%3.%4.%5.%6.%7.%8.%9"/>
      <w:lvlJc w:val="left"/>
      <w:pPr>
        <w:ind w:left="1800" w:hanging="1800"/>
      </w:pPr>
      <w:rPr>
        <w:rFonts w:ascii="Arial" w:eastAsia="等线" w:hAnsi="Arial" w:cs="Arial" w:hint="default"/>
        <w:b/>
        <w:sz w:val="30"/>
      </w:rPr>
    </w:lvl>
  </w:abstractNum>
  <w:abstractNum w:abstractNumId="4" w15:restartNumberingAfterBreak="0">
    <w:nsid w:val="2F4F1652"/>
    <w:multiLevelType w:val="multilevel"/>
    <w:tmpl w:val="F19461E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DC10886"/>
    <w:multiLevelType w:val="multilevel"/>
    <w:tmpl w:val="5B0A163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736D6BA1"/>
    <w:multiLevelType w:val="multilevel"/>
    <w:tmpl w:val="BD8ACE5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1"/>
  </w:num>
  <w:num w:numId="3">
    <w:abstractNumId w:val="5"/>
  </w:num>
  <w:num w:numId="4">
    <w:abstractNumId w:val="4"/>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0EB"/>
    <w:rsid w:val="00003DB1"/>
    <w:rsid w:val="00006D50"/>
    <w:rsid w:val="000A5378"/>
    <w:rsid w:val="000B0754"/>
    <w:rsid w:val="000E7230"/>
    <w:rsid w:val="00110DEE"/>
    <w:rsid w:val="001176C0"/>
    <w:rsid w:val="00140D31"/>
    <w:rsid w:val="001445F7"/>
    <w:rsid w:val="00163003"/>
    <w:rsid w:val="001D5434"/>
    <w:rsid w:val="001E240B"/>
    <w:rsid w:val="00203334"/>
    <w:rsid w:val="00212782"/>
    <w:rsid w:val="002514AD"/>
    <w:rsid w:val="002524B4"/>
    <w:rsid w:val="002657B6"/>
    <w:rsid w:val="00280950"/>
    <w:rsid w:val="002B0B02"/>
    <w:rsid w:val="00317D9E"/>
    <w:rsid w:val="003F1C90"/>
    <w:rsid w:val="004172A9"/>
    <w:rsid w:val="004A4890"/>
    <w:rsid w:val="004C4DB8"/>
    <w:rsid w:val="00536E23"/>
    <w:rsid w:val="005440EB"/>
    <w:rsid w:val="00557A53"/>
    <w:rsid w:val="00566DB0"/>
    <w:rsid w:val="005F5E32"/>
    <w:rsid w:val="00641524"/>
    <w:rsid w:val="00684724"/>
    <w:rsid w:val="006856EB"/>
    <w:rsid w:val="006E11EC"/>
    <w:rsid w:val="007373FC"/>
    <w:rsid w:val="007468A1"/>
    <w:rsid w:val="0076242F"/>
    <w:rsid w:val="00796712"/>
    <w:rsid w:val="007B4A7B"/>
    <w:rsid w:val="007E577C"/>
    <w:rsid w:val="007F59B3"/>
    <w:rsid w:val="008C32F7"/>
    <w:rsid w:val="008F4110"/>
    <w:rsid w:val="00966514"/>
    <w:rsid w:val="009B2E13"/>
    <w:rsid w:val="009C086D"/>
    <w:rsid w:val="009C3066"/>
    <w:rsid w:val="009C5003"/>
    <w:rsid w:val="00A462BD"/>
    <w:rsid w:val="00A47FE5"/>
    <w:rsid w:val="00A707A2"/>
    <w:rsid w:val="00B05BAB"/>
    <w:rsid w:val="00B45B09"/>
    <w:rsid w:val="00BA25CF"/>
    <w:rsid w:val="00BA59AE"/>
    <w:rsid w:val="00BB07A7"/>
    <w:rsid w:val="00BD39F2"/>
    <w:rsid w:val="00BD50C2"/>
    <w:rsid w:val="00C37E3A"/>
    <w:rsid w:val="00C83B50"/>
    <w:rsid w:val="00C84B24"/>
    <w:rsid w:val="00C8565A"/>
    <w:rsid w:val="00CD70CB"/>
    <w:rsid w:val="00CE43A2"/>
    <w:rsid w:val="00CF5F6F"/>
    <w:rsid w:val="00D32DB4"/>
    <w:rsid w:val="00D450E8"/>
    <w:rsid w:val="00D509B0"/>
    <w:rsid w:val="00D55C33"/>
    <w:rsid w:val="00D86BF7"/>
    <w:rsid w:val="00DA0ACC"/>
    <w:rsid w:val="00DA2418"/>
    <w:rsid w:val="00DF5472"/>
    <w:rsid w:val="00E41DC8"/>
    <w:rsid w:val="00E55548"/>
    <w:rsid w:val="00E839E7"/>
    <w:rsid w:val="00E852C0"/>
    <w:rsid w:val="00E854AD"/>
    <w:rsid w:val="00EC102F"/>
    <w:rsid w:val="00EC4BDB"/>
    <w:rsid w:val="00EE221C"/>
    <w:rsid w:val="00F050AD"/>
    <w:rsid w:val="00F127A6"/>
    <w:rsid w:val="00F62D40"/>
    <w:rsid w:val="00F716E9"/>
    <w:rsid w:val="00F86BB4"/>
    <w:rsid w:val="00FB17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0AB3D0"/>
  <w15:docId w15:val="{7FA3DFF6-5AB6-472E-AA21-EB8FE5CDC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62D4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62D40"/>
    <w:rPr>
      <w:b/>
      <w:bCs/>
      <w:kern w:val="44"/>
      <w:sz w:val="44"/>
      <w:szCs w:val="44"/>
    </w:rPr>
  </w:style>
  <w:style w:type="paragraph" w:styleId="TOC">
    <w:name w:val="TOC Heading"/>
    <w:basedOn w:val="1"/>
    <w:next w:val="a"/>
    <w:uiPriority w:val="39"/>
    <w:unhideWhenUsed/>
    <w:qFormat/>
    <w:rsid w:val="00F62D4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62D40"/>
    <w:pPr>
      <w:ind w:leftChars="200" w:left="420"/>
    </w:pPr>
  </w:style>
  <w:style w:type="paragraph" w:styleId="TOC3">
    <w:name w:val="toc 3"/>
    <w:basedOn w:val="a"/>
    <w:next w:val="a"/>
    <w:autoRedefine/>
    <w:uiPriority w:val="39"/>
    <w:unhideWhenUsed/>
    <w:rsid w:val="00F62D40"/>
    <w:pPr>
      <w:ind w:leftChars="400" w:left="840"/>
    </w:pPr>
  </w:style>
  <w:style w:type="character" w:styleId="a3">
    <w:name w:val="Hyperlink"/>
    <w:basedOn w:val="a0"/>
    <w:uiPriority w:val="99"/>
    <w:unhideWhenUsed/>
    <w:rsid w:val="00F62D40"/>
    <w:rPr>
      <w:color w:val="0563C1" w:themeColor="hyperlink"/>
      <w:u w:val="single"/>
    </w:rPr>
  </w:style>
  <w:style w:type="paragraph" w:styleId="a4">
    <w:name w:val="List Paragraph"/>
    <w:basedOn w:val="a"/>
    <w:uiPriority w:val="34"/>
    <w:qFormat/>
    <w:rsid w:val="00B05BAB"/>
    <w:pPr>
      <w:ind w:firstLineChars="200" w:firstLine="420"/>
    </w:pPr>
  </w:style>
  <w:style w:type="paragraph" w:styleId="a5">
    <w:name w:val="header"/>
    <w:basedOn w:val="a"/>
    <w:link w:val="a6"/>
    <w:uiPriority w:val="99"/>
    <w:unhideWhenUsed/>
    <w:rsid w:val="004172A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172A9"/>
    <w:rPr>
      <w:sz w:val="18"/>
      <w:szCs w:val="18"/>
    </w:rPr>
  </w:style>
  <w:style w:type="paragraph" w:styleId="a7">
    <w:name w:val="footer"/>
    <w:basedOn w:val="a"/>
    <w:link w:val="a8"/>
    <w:uiPriority w:val="99"/>
    <w:unhideWhenUsed/>
    <w:rsid w:val="004172A9"/>
    <w:pPr>
      <w:tabs>
        <w:tab w:val="center" w:pos="4153"/>
        <w:tab w:val="right" w:pos="8306"/>
      </w:tabs>
      <w:snapToGrid w:val="0"/>
      <w:jc w:val="left"/>
    </w:pPr>
    <w:rPr>
      <w:sz w:val="18"/>
      <w:szCs w:val="18"/>
    </w:rPr>
  </w:style>
  <w:style w:type="character" w:customStyle="1" w:styleId="a8">
    <w:name w:val="页脚 字符"/>
    <w:basedOn w:val="a0"/>
    <w:link w:val="a7"/>
    <w:uiPriority w:val="99"/>
    <w:rsid w:val="004172A9"/>
    <w:rPr>
      <w:sz w:val="18"/>
      <w:szCs w:val="18"/>
    </w:rPr>
  </w:style>
  <w:style w:type="paragraph" w:styleId="TOC1">
    <w:name w:val="toc 1"/>
    <w:basedOn w:val="a"/>
    <w:next w:val="a"/>
    <w:autoRedefine/>
    <w:uiPriority w:val="39"/>
    <w:unhideWhenUsed/>
    <w:rsid w:val="009C3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61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6F071-7042-4C70-8E20-96BB8A153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1393</Words>
  <Characters>7945</Characters>
  <Application>Microsoft Office Word</Application>
  <DocSecurity>0</DocSecurity>
  <Lines>66</Lines>
  <Paragraphs>18</Paragraphs>
  <ScaleCrop>false</ScaleCrop>
  <Company/>
  <LinksUpToDate>false</LinksUpToDate>
  <CharactersWithSpaces>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康睿</cp:lastModifiedBy>
  <cp:revision>25</cp:revision>
  <dcterms:created xsi:type="dcterms:W3CDTF">2022-12-13T11:04:00Z</dcterms:created>
  <dcterms:modified xsi:type="dcterms:W3CDTF">2022-12-13T13:00:00Z</dcterms:modified>
</cp:coreProperties>
</file>