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00" w:lineRule="exact"/>
        <w:rPr>
          <w:rFonts w:ascii="楷体_GB2312" w:hAnsi="宋体" w:eastAsia="楷体_GB2312"/>
          <w:sz w:val="24"/>
          <w:u w:val="single"/>
        </w:rPr>
      </w:pPr>
      <w:bookmarkStart w:id="0" w:name="_Hlk102497479"/>
      <w:bookmarkEnd w:id="0"/>
      <w:bookmarkStart w:id="1" w:name="_Toc102576538"/>
      <w:bookmarkStart w:id="2" w:name="_Toc102574677"/>
      <w:bookmarkStart w:id="3" w:name="_Toc466640613"/>
      <w:bookmarkStart w:id="4" w:name="_Toc466640584"/>
      <w:bookmarkStart w:id="90" w:name="_GoBack"/>
      <w:bookmarkEnd w:id="90"/>
    </w:p>
    <w:p>
      <w:pPr>
        <w:pStyle w:val="55"/>
        <w:rPr>
          <w:sz w:val="24"/>
        </w:rPr>
      </w:pPr>
      <w:r>
        <w:rPr>
          <w:rFonts w:hint="eastAsia"/>
        </w:rPr>
        <w:t>摘  要</w:t>
      </w:r>
      <w:bookmarkEnd w:id="1"/>
      <w:bookmarkEnd w:id="2"/>
      <w:bookmarkEnd w:id="3"/>
      <w:bookmarkEnd w:id="4"/>
    </w:p>
    <w:p>
      <w:pPr>
        <w:spacing w:line="400" w:lineRule="exact"/>
        <w:ind w:firstLine="480" w:firstLineChars="200"/>
        <w:rPr>
          <w:rFonts w:ascii="宋体" w:hAnsi="宋体"/>
          <w:bCs/>
          <w:sz w:val="24"/>
          <w:szCs w:val="24"/>
        </w:rPr>
      </w:pPr>
      <w:r>
        <w:rPr>
          <w:rFonts w:hint="eastAsia" w:ascii="宋体" w:hAnsi="宋体"/>
          <w:bCs/>
          <w:sz w:val="24"/>
          <w:szCs w:val="24"/>
        </w:rPr>
        <w:t>作为网络嗅探的重要方式之一，数据包的捕获与还原技术一直以来都受到网络监管人员的广泛关注。针对不同的网络协议，还原的方式各不相同，其中超文本传输协议（HTTP）是一种能够在浏览器和服务器之间传输 HTML 等网络资源的应用层协议，是在 Web 上进行数据交换的基础。本文围绕网络数据包的捕获和HTTP协议的还原技术展开探讨，旨在为HTTP协议设计和实现一套特殊的还原系统。</w:t>
      </w:r>
    </w:p>
    <w:p>
      <w:pPr>
        <w:spacing w:line="400" w:lineRule="exact"/>
        <w:ind w:firstLine="480" w:firstLineChars="200"/>
        <w:rPr>
          <w:rFonts w:ascii="宋体" w:hAnsi="宋体"/>
          <w:bCs/>
          <w:sz w:val="24"/>
          <w:szCs w:val="24"/>
        </w:rPr>
      </w:pPr>
      <w:r>
        <w:rPr>
          <w:rFonts w:hint="eastAsia" w:ascii="宋体" w:hAnsi="宋体"/>
          <w:bCs/>
          <w:sz w:val="24"/>
          <w:szCs w:val="24"/>
        </w:rPr>
        <w:t>本系统由数据包捕获、HTTP协议识别和HTTP协议数据还原三个部分组成，能较准确地识别、较高质量地还原HTTP协议，同时附加实现了浏览器和服务器之间的交互过程分析，数据包的基本信息展示，网络流量过滤器的设置等功能，向用户清晰地展现Web上的数据交换过程，增强用户体验感。</w:t>
      </w:r>
    </w:p>
    <w:p>
      <w:pPr>
        <w:spacing w:line="400" w:lineRule="exact"/>
        <w:ind w:firstLine="480" w:firstLineChars="200"/>
        <w:rPr>
          <w:rFonts w:ascii="宋体" w:hAnsi="宋体"/>
          <w:sz w:val="24"/>
        </w:rPr>
      </w:pPr>
      <w:r>
        <w:rPr>
          <w:rFonts w:hint="eastAsia" w:ascii="宋体" w:hAnsi="宋体"/>
          <w:bCs/>
          <w:sz w:val="24"/>
          <w:szCs w:val="24"/>
        </w:rPr>
        <w:t>具体的实现方法是借助WinPcap库从链路层抓取数据包，自底向上解析该数据包中的各层协议的首部，提取出上层协议类型、IP地址、端口号、字节流序号等关键字段的信息。针对HTTP协议的特点，结合首部信息，设计算法完成识别功能。针对不同的网络情况，设计算法对数据数据包进行排序和重组，从而还原完整的HTTP协议实体部分，并用C++语言编程实现算法，图形用户界面基于MFC的对话框应用程序框架编写。</w:t>
      </w:r>
    </w:p>
    <w:p>
      <w:pPr>
        <w:spacing w:line="400" w:lineRule="exact"/>
        <w:ind w:firstLine="480" w:firstLineChars="200"/>
        <w:rPr>
          <w:rFonts w:ascii="宋体" w:hAnsi="宋体"/>
          <w:sz w:val="24"/>
        </w:rPr>
      </w:pPr>
    </w:p>
    <w:p>
      <w:pPr>
        <w:pStyle w:val="12"/>
        <w:tabs>
          <w:tab w:val="left" w:pos="630"/>
        </w:tabs>
        <w:spacing w:line="400" w:lineRule="exact"/>
        <w:ind w:right="420"/>
        <w:rPr>
          <w:rFonts w:ascii="Times New Roman" w:hAnsi="Times New Roman"/>
        </w:rPr>
      </w:pPr>
    </w:p>
    <w:p>
      <w:pPr>
        <w:spacing w:line="400" w:lineRule="exact"/>
        <w:ind w:left="964" w:hanging="964" w:hangingChars="400"/>
        <w:rPr>
          <w:rFonts w:ascii="Times New Roman" w:hAnsi="Times New Roman"/>
        </w:rPr>
      </w:pPr>
      <w:r>
        <w:rPr>
          <w:rFonts w:hint="eastAsia" w:ascii="Times New Roman" w:hAnsi="Times New Roman"/>
          <w:b/>
          <w:bCs/>
          <w:sz w:val="24"/>
        </w:rPr>
        <w:t>关键词：</w:t>
      </w:r>
      <w:bookmarkStart w:id="5" w:name="_Toc66955631"/>
      <w:bookmarkStart w:id="6" w:name="_Toc111446054"/>
      <w:r>
        <w:rPr>
          <w:rFonts w:hint="eastAsia" w:ascii="宋体" w:hAnsi="宋体"/>
          <w:sz w:val="24"/>
        </w:rPr>
        <w:t>数据包捕获；HTTP协议识别；HTTP协议还原；C++；MFC</w:t>
      </w:r>
    </w:p>
    <w:p>
      <w:pPr>
        <w:tabs>
          <w:tab w:val="left" w:pos="6279"/>
        </w:tabs>
        <w:rPr>
          <w:rFonts w:ascii="Times New Roman" w:hAnsi="Times New Roman"/>
        </w:rPr>
        <w:sectPr>
          <w:headerReference r:id="rId4" w:type="first"/>
          <w:footerReference r:id="rId7" w:type="first"/>
          <w:footerReference r:id="rId5" w:type="default"/>
          <w:headerReference r:id="rId3" w:type="even"/>
          <w:footerReference r:id="rId6" w:type="even"/>
          <w:pgSz w:w="11906" w:h="16838"/>
          <w:pgMar w:top="1701" w:right="1701" w:bottom="1701" w:left="1701" w:header="1134" w:footer="1134" w:gutter="0"/>
          <w:pgNumType w:fmt="upperRoman"/>
          <w:cols w:space="425" w:num="1"/>
          <w:docGrid w:linePitch="312" w:charSpace="0"/>
        </w:sectPr>
      </w:pPr>
      <w:r>
        <w:rPr>
          <w:rFonts w:ascii="Times New Roman" w:hAnsi="Times New Roman"/>
        </w:rPr>
        <w:tab/>
      </w:r>
    </w:p>
    <w:p>
      <w:pPr>
        <w:pStyle w:val="55"/>
        <w:rPr>
          <w:rFonts w:ascii="Times New Roman"/>
          <w:b/>
          <w:bCs/>
          <w:caps/>
          <w:sz w:val="21"/>
          <w:szCs w:val="22"/>
        </w:rPr>
      </w:pPr>
      <w:bookmarkStart w:id="7" w:name="_Toc102574678"/>
      <w:bookmarkStart w:id="8" w:name="_Toc102576539"/>
      <w:bookmarkStart w:id="9" w:name="_Toc466640615"/>
      <w:bookmarkStart w:id="10" w:name="_Toc466640586"/>
      <w:r>
        <w:rPr>
          <w:rFonts w:hint="eastAsia"/>
        </w:rPr>
        <w:t>目 录</w:t>
      </w:r>
      <w:bookmarkEnd w:id="5"/>
      <w:bookmarkEnd w:id="6"/>
      <w:bookmarkEnd w:id="7"/>
      <w:bookmarkEnd w:id="8"/>
      <w:bookmarkEnd w:id="9"/>
      <w:bookmarkEnd w:id="10"/>
    </w:p>
    <w:sdt>
      <w:sdtPr>
        <w:rPr>
          <w:rFonts w:ascii="Calibri" w:hAnsi="Calibri" w:eastAsia="宋体"/>
          <w:bCs w:val="0"/>
          <w:caps w:val="0"/>
          <w:kern w:val="2"/>
          <w:sz w:val="21"/>
          <w:szCs w:val="22"/>
          <w:lang w:val="zh-CN"/>
        </w:rPr>
        <w:id w:val="-65039832"/>
        <w:docPartObj>
          <w:docPartGallery w:val="Table of Contents"/>
          <w:docPartUnique/>
        </w:docPartObj>
      </w:sdtPr>
      <w:sdtEndPr>
        <w:rPr>
          <w:rFonts w:ascii="Calibri" w:hAnsi="Calibri" w:eastAsia="宋体"/>
          <w:b/>
          <w:bCs w:val="0"/>
          <w:caps w:val="0"/>
          <w:kern w:val="2"/>
          <w:sz w:val="21"/>
          <w:szCs w:val="22"/>
          <w:lang w:val="zh-CN"/>
        </w:rPr>
      </w:sdtEndPr>
      <w:sdtContent>
        <w:p>
          <w:pPr>
            <w:pStyle w:val="16"/>
            <w:rPr>
              <w:rFonts w:asciiTheme="minorHAnsi" w:hAnsiTheme="minorHAnsi" w:eastAsiaTheme="minorEastAsia" w:cstheme="minorBidi"/>
              <w:bCs w:val="0"/>
              <w:caps w:val="0"/>
              <w:kern w:val="2"/>
              <w:sz w:val="21"/>
              <w:szCs w:val="22"/>
            </w:rPr>
          </w:pPr>
          <w:r>
            <w:fldChar w:fldCharType="begin"/>
          </w:r>
          <w:r>
            <w:instrText xml:space="preserve"> TOC \o "1-3" \h \z \u </w:instrText>
          </w:r>
          <w:r>
            <w:fldChar w:fldCharType="separate"/>
          </w:r>
          <w:r>
            <w:fldChar w:fldCharType="begin"/>
          </w:r>
          <w:r>
            <w:instrText xml:space="preserve"> HYPERLINK \l "_Toc102576538" </w:instrText>
          </w:r>
          <w:r>
            <w:fldChar w:fldCharType="separate"/>
          </w:r>
          <w:r>
            <w:rPr>
              <w:rStyle w:val="26"/>
            </w:rPr>
            <w:t>摘  要</w:t>
          </w:r>
          <w:r>
            <w:tab/>
          </w:r>
          <w:r>
            <w:fldChar w:fldCharType="begin"/>
          </w:r>
          <w:r>
            <w:instrText xml:space="preserve"> PAGEREF _Toc102576538 \h </w:instrText>
          </w:r>
          <w:r>
            <w:fldChar w:fldCharType="separate"/>
          </w:r>
          <w:r>
            <w:t>I</w:t>
          </w:r>
          <w:r>
            <w:fldChar w:fldCharType="end"/>
          </w:r>
          <w:r>
            <w:fldChar w:fldCharType="end"/>
          </w:r>
        </w:p>
        <w:p>
          <w:pPr>
            <w:pStyle w:val="16"/>
            <w:rPr>
              <w:rFonts w:asciiTheme="minorHAnsi" w:hAnsiTheme="minorHAnsi" w:eastAsiaTheme="minorEastAsia" w:cstheme="minorBidi"/>
              <w:bCs w:val="0"/>
              <w:caps w:val="0"/>
              <w:kern w:val="2"/>
              <w:sz w:val="21"/>
              <w:szCs w:val="22"/>
            </w:rPr>
          </w:pPr>
          <w:r>
            <w:fldChar w:fldCharType="begin"/>
          </w:r>
          <w:r>
            <w:instrText xml:space="preserve"> HYPERLINK \l "_Toc102576539" </w:instrText>
          </w:r>
          <w:r>
            <w:fldChar w:fldCharType="separate"/>
          </w:r>
          <w:r>
            <w:rPr>
              <w:rStyle w:val="26"/>
            </w:rPr>
            <w:t>目 录</w:t>
          </w:r>
          <w:r>
            <w:tab/>
          </w:r>
          <w:r>
            <w:fldChar w:fldCharType="begin"/>
          </w:r>
          <w:r>
            <w:instrText xml:space="preserve"> PAGEREF _Toc102576539 \h </w:instrText>
          </w:r>
          <w:r>
            <w:fldChar w:fldCharType="separate"/>
          </w:r>
          <w:r>
            <w:t>II</w:t>
          </w:r>
          <w:r>
            <w:fldChar w:fldCharType="end"/>
          </w:r>
          <w:r>
            <w:fldChar w:fldCharType="end"/>
          </w:r>
        </w:p>
        <w:p>
          <w:pPr>
            <w:pStyle w:val="16"/>
            <w:rPr>
              <w:rFonts w:asciiTheme="minorHAnsi" w:hAnsiTheme="minorHAnsi" w:eastAsiaTheme="minorEastAsia" w:cstheme="minorBidi"/>
              <w:bCs w:val="0"/>
              <w:caps w:val="0"/>
              <w:kern w:val="2"/>
              <w:sz w:val="21"/>
              <w:szCs w:val="22"/>
            </w:rPr>
          </w:pPr>
          <w:r>
            <w:fldChar w:fldCharType="begin"/>
          </w:r>
          <w:r>
            <w:instrText xml:space="preserve"> HYPERLINK \l "_Toc102576540" </w:instrText>
          </w:r>
          <w:r>
            <w:fldChar w:fldCharType="separate"/>
          </w:r>
          <w:r>
            <w:rPr>
              <w:rStyle w:val="26"/>
            </w:rPr>
            <w:t>第一章 绪 论</w:t>
          </w:r>
          <w:r>
            <w:tab/>
          </w:r>
          <w:r>
            <w:fldChar w:fldCharType="begin"/>
          </w:r>
          <w:r>
            <w:instrText xml:space="preserve"> PAGEREF _Toc102576540 \h </w:instrText>
          </w:r>
          <w:r>
            <w:fldChar w:fldCharType="separate"/>
          </w:r>
          <w:r>
            <w:t>1</w:t>
          </w:r>
          <w:r>
            <w:fldChar w:fldCharType="end"/>
          </w:r>
          <w:r>
            <w:fldChar w:fldCharType="end"/>
          </w:r>
        </w:p>
        <w:p>
          <w:pPr>
            <w:pStyle w:val="18"/>
            <w:tabs>
              <w:tab w:val="left" w:pos="1050"/>
              <w:tab w:val="right" w:leader="dot" w:pos="8494"/>
            </w:tabs>
            <w:ind w:left="420"/>
            <w:rPr>
              <w:rFonts w:asciiTheme="minorHAnsi" w:hAnsiTheme="minorHAnsi" w:eastAsiaTheme="minorEastAsia" w:cstheme="minorBidi"/>
              <w:sz w:val="21"/>
            </w:rPr>
          </w:pPr>
          <w:r>
            <w:fldChar w:fldCharType="begin"/>
          </w:r>
          <w:r>
            <w:instrText xml:space="preserve"> HYPERLINK \l "_Toc102576541" </w:instrText>
          </w:r>
          <w:r>
            <w:fldChar w:fldCharType="separate"/>
          </w:r>
          <w:r>
            <w:rPr>
              <w:rStyle w:val="26"/>
            </w:rPr>
            <w:t>1.1</w:t>
          </w:r>
          <w:r>
            <w:rPr>
              <w:rFonts w:asciiTheme="minorHAnsi" w:hAnsiTheme="minorHAnsi" w:eastAsiaTheme="minorEastAsia" w:cstheme="minorBidi"/>
              <w:sz w:val="21"/>
            </w:rPr>
            <w:tab/>
          </w:r>
          <w:r>
            <w:rPr>
              <w:rStyle w:val="26"/>
            </w:rPr>
            <w:t>HTTP协议还原系统介绍</w:t>
          </w:r>
          <w:r>
            <w:tab/>
          </w:r>
          <w:r>
            <w:fldChar w:fldCharType="begin"/>
          </w:r>
          <w:r>
            <w:instrText xml:space="preserve"> PAGEREF _Toc102576541 \h </w:instrText>
          </w:r>
          <w:r>
            <w:fldChar w:fldCharType="separate"/>
          </w:r>
          <w:r>
            <w:t>1</w:t>
          </w:r>
          <w:r>
            <w:fldChar w:fldCharType="end"/>
          </w:r>
          <w:r>
            <w:fldChar w:fldCharType="end"/>
          </w:r>
        </w:p>
        <w:p>
          <w:pPr>
            <w:pStyle w:val="18"/>
            <w:tabs>
              <w:tab w:val="left" w:pos="1260"/>
              <w:tab w:val="right" w:leader="dot" w:pos="8494"/>
            </w:tabs>
            <w:ind w:left="420" w:firstLine="240" w:firstLineChars="100"/>
            <w:rPr>
              <w:rFonts w:asciiTheme="minorHAnsi" w:hAnsiTheme="minorHAnsi" w:eastAsiaTheme="minorEastAsia" w:cstheme="minorBidi"/>
              <w:sz w:val="21"/>
            </w:rPr>
          </w:pPr>
          <w:r>
            <w:fldChar w:fldCharType="begin"/>
          </w:r>
          <w:r>
            <w:instrText xml:space="preserve"> HYPERLINK \l "_Toc102576542" </w:instrText>
          </w:r>
          <w:r>
            <w:fldChar w:fldCharType="separate"/>
          </w:r>
          <w:r>
            <w:rPr>
              <w:rStyle w:val="26"/>
            </w:rPr>
            <w:t>1.1.1</w:t>
          </w:r>
          <w:r>
            <w:rPr>
              <w:rFonts w:asciiTheme="minorHAnsi" w:hAnsiTheme="minorHAnsi" w:eastAsiaTheme="minorEastAsia" w:cstheme="minorBidi"/>
              <w:sz w:val="21"/>
            </w:rPr>
            <w:tab/>
          </w:r>
          <w:r>
            <w:rPr>
              <w:rStyle w:val="26"/>
              <w:kern w:val="0"/>
            </w:rPr>
            <w:t>历史与发展</w:t>
          </w:r>
          <w:r>
            <w:tab/>
          </w:r>
          <w:r>
            <w:fldChar w:fldCharType="begin"/>
          </w:r>
          <w:r>
            <w:instrText xml:space="preserve"> PAGEREF _Toc102576542 \h </w:instrText>
          </w:r>
          <w:r>
            <w:fldChar w:fldCharType="separate"/>
          </w:r>
          <w:r>
            <w:t>1</w:t>
          </w:r>
          <w:r>
            <w:fldChar w:fldCharType="end"/>
          </w:r>
          <w:r>
            <w:fldChar w:fldCharType="end"/>
          </w:r>
        </w:p>
        <w:p>
          <w:pPr>
            <w:pStyle w:val="18"/>
            <w:tabs>
              <w:tab w:val="left" w:pos="1260"/>
              <w:tab w:val="right" w:leader="dot" w:pos="8494"/>
            </w:tabs>
            <w:ind w:left="420" w:firstLine="240" w:firstLineChars="100"/>
            <w:rPr>
              <w:rFonts w:asciiTheme="minorHAnsi" w:hAnsiTheme="minorHAnsi" w:eastAsiaTheme="minorEastAsia" w:cstheme="minorBidi"/>
              <w:sz w:val="21"/>
            </w:rPr>
          </w:pPr>
          <w:r>
            <w:fldChar w:fldCharType="begin"/>
          </w:r>
          <w:r>
            <w:instrText xml:space="preserve"> HYPERLINK \l "_Toc102576543" </w:instrText>
          </w:r>
          <w:r>
            <w:fldChar w:fldCharType="separate"/>
          </w:r>
          <w:r>
            <w:rPr>
              <w:rStyle w:val="26"/>
              <w:kern w:val="0"/>
            </w:rPr>
            <w:t>1.1.2</w:t>
          </w:r>
          <w:r>
            <w:rPr>
              <w:rFonts w:asciiTheme="minorHAnsi" w:hAnsiTheme="minorHAnsi" w:eastAsiaTheme="minorEastAsia" w:cstheme="minorBidi"/>
              <w:sz w:val="21"/>
            </w:rPr>
            <w:tab/>
          </w:r>
          <w:r>
            <w:rPr>
              <w:rStyle w:val="26"/>
              <w:kern w:val="0"/>
            </w:rPr>
            <w:t>软件使用方式</w:t>
          </w:r>
          <w:r>
            <w:tab/>
          </w:r>
          <w:r>
            <w:fldChar w:fldCharType="begin"/>
          </w:r>
          <w:r>
            <w:instrText xml:space="preserve"> PAGEREF _Toc102576543 \h </w:instrText>
          </w:r>
          <w:r>
            <w:fldChar w:fldCharType="separate"/>
          </w:r>
          <w:r>
            <w:t>1</w:t>
          </w:r>
          <w:r>
            <w:fldChar w:fldCharType="end"/>
          </w:r>
          <w:r>
            <w:fldChar w:fldCharType="end"/>
          </w:r>
        </w:p>
        <w:p>
          <w:pPr>
            <w:pStyle w:val="18"/>
            <w:tabs>
              <w:tab w:val="left" w:pos="1050"/>
              <w:tab w:val="right" w:leader="dot" w:pos="8494"/>
            </w:tabs>
            <w:ind w:left="420"/>
            <w:rPr>
              <w:rFonts w:asciiTheme="minorHAnsi" w:hAnsiTheme="minorHAnsi" w:eastAsiaTheme="minorEastAsia" w:cstheme="minorBidi"/>
              <w:sz w:val="21"/>
            </w:rPr>
          </w:pPr>
          <w:r>
            <w:fldChar w:fldCharType="begin"/>
          </w:r>
          <w:r>
            <w:instrText xml:space="preserve"> HYPERLINK \l "_Toc102576544" </w:instrText>
          </w:r>
          <w:r>
            <w:fldChar w:fldCharType="separate"/>
          </w:r>
          <w:r>
            <w:rPr>
              <w:rStyle w:val="26"/>
            </w:rPr>
            <w:t>1.2</w:t>
          </w:r>
          <w:r>
            <w:rPr>
              <w:rFonts w:asciiTheme="minorHAnsi" w:hAnsiTheme="minorHAnsi" w:eastAsiaTheme="minorEastAsia" w:cstheme="minorBidi"/>
              <w:sz w:val="21"/>
            </w:rPr>
            <w:tab/>
          </w:r>
          <w:r>
            <w:rPr>
              <w:rStyle w:val="26"/>
            </w:rPr>
            <w:t>Winpcap库介绍</w:t>
          </w:r>
          <w:r>
            <w:tab/>
          </w:r>
          <w:r>
            <w:fldChar w:fldCharType="begin"/>
          </w:r>
          <w:r>
            <w:instrText xml:space="preserve"> PAGEREF _Toc102576544 \h </w:instrText>
          </w:r>
          <w:r>
            <w:fldChar w:fldCharType="separate"/>
          </w:r>
          <w:r>
            <w:t>1</w:t>
          </w:r>
          <w:r>
            <w:fldChar w:fldCharType="end"/>
          </w:r>
          <w:r>
            <w:fldChar w:fldCharType="end"/>
          </w:r>
        </w:p>
        <w:p>
          <w:pPr>
            <w:pStyle w:val="16"/>
            <w:rPr>
              <w:rFonts w:asciiTheme="minorHAnsi" w:hAnsiTheme="minorHAnsi" w:eastAsiaTheme="minorEastAsia" w:cstheme="minorBidi"/>
              <w:bCs w:val="0"/>
              <w:caps w:val="0"/>
              <w:kern w:val="2"/>
              <w:sz w:val="21"/>
              <w:szCs w:val="22"/>
            </w:rPr>
          </w:pPr>
          <w:r>
            <w:fldChar w:fldCharType="begin"/>
          </w:r>
          <w:r>
            <w:instrText xml:space="preserve"> HYPERLINK \l "_Toc102576545" </w:instrText>
          </w:r>
          <w:r>
            <w:fldChar w:fldCharType="separate"/>
          </w:r>
          <w:r>
            <w:rPr>
              <w:rStyle w:val="26"/>
            </w:rPr>
            <w:t>第二章 系统分析</w:t>
          </w:r>
          <w:r>
            <w:tab/>
          </w:r>
          <w:r>
            <w:fldChar w:fldCharType="begin"/>
          </w:r>
          <w:r>
            <w:instrText xml:space="preserve"> PAGEREF _Toc102576545 \h </w:instrText>
          </w:r>
          <w:r>
            <w:fldChar w:fldCharType="separate"/>
          </w:r>
          <w:r>
            <w:t>3</w:t>
          </w:r>
          <w:r>
            <w:fldChar w:fldCharType="end"/>
          </w:r>
          <w:r>
            <w:fldChar w:fldCharType="end"/>
          </w:r>
        </w:p>
        <w:p>
          <w:pPr>
            <w:pStyle w:val="18"/>
            <w:tabs>
              <w:tab w:val="right" w:leader="dot" w:pos="8494"/>
            </w:tabs>
            <w:ind w:left="420"/>
            <w:rPr>
              <w:rFonts w:asciiTheme="minorHAnsi" w:hAnsiTheme="minorHAnsi" w:eastAsiaTheme="minorEastAsia" w:cstheme="minorBidi"/>
              <w:sz w:val="21"/>
            </w:rPr>
          </w:pPr>
          <w:r>
            <w:fldChar w:fldCharType="begin"/>
          </w:r>
          <w:r>
            <w:instrText xml:space="preserve"> HYPERLINK \l "_Toc102576546" </w:instrText>
          </w:r>
          <w:r>
            <w:fldChar w:fldCharType="separate"/>
          </w:r>
          <w:r>
            <w:rPr>
              <w:rStyle w:val="26"/>
            </w:rPr>
            <w:t>2.1 功能分析</w:t>
          </w:r>
          <w:r>
            <w:tab/>
          </w:r>
          <w:r>
            <w:fldChar w:fldCharType="begin"/>
          </w:r>
          <w:r>
            <w:instrText xml:space="preserve"> PAGEREF _Toc102576546 \h </w:instrText>
          </w:r>
          <w:r>
            <w:fldChar w:fldCharType="separate"/>
          </w:r>
          <w:r>
            <w:t>3</w:t>
          </w:r>
          <w:r>
            <w:fldChar w:fldCharType="end"/>
          </w:r>
          <w:r>
            <w:fldChar w:fldCharType="end"/>
          </w:r>
        </w:p>
        <w:p>
          <w:pPr>
            <w:pStyle w:val="18"/>
            <w:tabs>
              <w:tab w:val="right" w:leader="dot" w:pos="8494"/>
            </w:tabs>
            <w:ind w:left="420" w:firstLine="240" w:firstLineChars="100"/>
            <w:rPr>
              <w:rFonts w:asciiTheme="minorHAnsi" w:hAnsiTheme="minorHAnsi" w:eastAsiaTheme="minorEastAsia" w:cstheme="minorBidi"/>
              <w:sz w:val="21"/>
            </w:rPr>
          </w:pPr>
          <w:r>
            <w:fldChar w:fldCharType="begin"/>
          </w:r>
          <w:r>
            <w:instrText xml:space="preserve"> HYPERLINK \l "_Toc102576547" </w:instrText>
          </w:r>
          <w:r>
            <w:fldChar w:fldCharType="separate"/>
          </w:r>
          <w:r>
            <w:rPr>
              <w:rStyle w:val="26"/>
            </w:rPr>
            <w:t>2.1.1 基本功能</w:t>
          </w:r>
          <w:r>
            <w:tab/>
          </w:r>
          <w:r>
            <w:fldChar w:fldCharType="begin"/>
          </w:r>
          <w:r>
            <w:instrText xml:space="preserve"> PAGEREF _Toc102576547 \h </w:instrText>
          </w:r>
          <w:r>
            <w:fldChar w:fldCharType="separate"/>
          </w:r>
          <w:r>
            <w:t>3</w:t>
          </w:r>
          <w:r>
            <w:fldChar w:fldCharType="end"/>
          </w:r>
          <w:r>
            <w:fldChar w:fldCharType="end"/>
          </w:r>
        </w:p>
        <w:p>
          <w:pPr>
            <w:pStyle w:val="18"/>
            <w:tabs>
              <w:tab w:val="right" w:leader="dot" w:pos="8494"/>
            </w:tabs>
            <w:ind w:left="420" w:firstLine="240" w:firstLineChars="100"/>
            <w:rPr>
              <w:rFonts w:asciiTheme="minorHAnsi" w:hAnsiTheme="minorHAnsi" w:eastAsiaTheme="minorEastAsia" w:cstheme="minorBidi"/>
              <w:sz w:val="21"/>
            </w:rPr>
          </w:pPr>
          <w:r>
            <w:fldChar w:fldCharType="begin"/>
          </w:r>
          <w:r>
            <w:instrText xml:space="preserve"> HYPERLINK \l "_Toc102576548" </w:instrText>
          </w:r>
          <w:r>
            <w:fldChar w:fldCharType="separate"/>
          </w:r>
          <w:r>
            <w:rPr>
              <w:rStyle w:val="26"/>
            </w:rPr>
            <w:t>2.1.2 拓展功能</w:t>
          </w:r>
          <w:r>
            <w:tab/>
          </w:r>
          <w:r>
            <w:fldChar w:fldCharType="begin"/>
          </w:r>
          <w:r>
            <w:instrText xml:space="preserve"> PAGEREF _Toc102576548 \h </w:instrText>
          </w:r>
          <w:r>
            <w:fldChar w:fldCharType="separate"/>
          </w:r>
          <w:r>
            <w:t>3</w:t>
          </w:r>
          <w:r>
            <w:fldChar w:fldCharType="end"/>
          </w:r>
          <w:r>
            <w:fldChar w:fldCharType="end"/>
          </w:r>
        </w:p>
        <w:p>
          <w:pPr>
            <w:pStyle w:val="18"/>
            <w:tabs>
              <w:tab w:val="right" w:leader="dot" w:pos="8494"/>
            </w:tabs>
            <w:ind w:left="420"/>
            <w:rPr>
              <w:rFonts w:asciiTheme="minorHAnsi" w:hAnsiTheme="minorHAnsi" w:eastAsiaTheme="minorEastAsia" w:cstheme="minorBidi"/>
              <w:sz w:val="21"/>
            </w:rPr>
          </w:pPr>
          <w:r>
            <w:fldChar w:fldCharType="begin"/>
          </w:r>
          <w:r>
            <w:instrText xml:space="preserve"> HYPERLINK \l "_Toc102576549" </w:instrText>
          </w:r>
          <w:r>
            <w:fldChar w:fldCharType="separate"/>
          </w:r>
          <w:r>
            <w:rPr>
              <w:rStyle w:val="26"/>
            </w:rPr>
            <w:t>2.2 程序结构和类关系分析</w:t>
          </w:r>
          <w:r>
            <w:tab/>
          </w:r>
          <w:r>
            <w:fldChar w:fldCharType="begin"/>
          </w:r>
          <w:r>
            <w:instrText xml:space="preserve"> PAGEREF _Toc102576549 \h </w:instrText>
          </w:r>
          <w:r>
            <w:fldChar w:fldCharType="separate"/>
          </w:r>
          <w:r>
            <w:t>3</w:t>
          </w:r>
          <w:r>
            <w:fldChar w:fldCharType="end"/>
          </w:r>
          <w:r>
            <w:fldChar w:fldCharType="end"/>
          </w:r>
        </w:p>
        <w:p>
          <w:pPr>
            <w:pStyle w:val="16"/>
            <w:rPr>
              <w:rFonts w:asciiTheme="minorHAnsi" w:hAnsiTheme="minorHAnsi" w:eastAsiaTheme="minorEastAsia" w:cstheme="minorBidi"/>
              <w:bCs w:val="0"/>
              <w:caps w:val="0"/>
              <w:kern w:val="2"/>
              <w:sz w:val="21"/>
              <w:szCs w:val="22"/>
            </w:rPr>
          </w:pPr>
          <w:r>
            <w:fldChar w:fldCharType="begin"/>
          </w:r>
          <w:r>
            <w:instrText xml:space="preserve"> HYPERLINK \l "_Toc102576550" </w:instrText>
          </w:r>
          <w:r>
            <w:fldChar w:fldCharType="separate"/>
          </w:r>
          <w:r>
            <w:rPr>
              <w:rStyle w:val="26"/>
            </w:rPr>
            <w:t>第三章 详细设计及实现</w:t>
          </w:r>
          <w:r>
            <w:tab/>
          </w:r>
          <w:r>
            <w:fldChar w:fldCharType="begin"/>
          </w:r>
          <w:r>
            <w:instrText xml:space="preserve"> PAGEREF _Toc102576550 \h </w:instrText>
          </w:r>
          <w:r>
            <w:fldChar w:fldCharType="separate"/>
          </w:r>
          <w:r>
            <w:t>4</w:t>
          </w:r>
          <w:r>
            <w:fldChar w:fldCharType="end"/>
          </w:r>
          <w:r>
            <w:fldChar w:fldCharType="end"/>
          </w:r>
        </w:p>
        <w:p>
          <w:pPr>
            <w:pStyle w:val="18"/>
            <w:tabs>
              <w:tab w:val="right" w:leader="dot" w:pos="8494"/>
            </w:tabs>
            <w:ind w:left="420"/>
            <w:rPr>
              <w:rFonts w:asciiTheme="minorHAnsi" w:hAnsiTheme="minorHAnsi" w:eastAsiaTheme="minorEastAsia" w:cstheme="minorBidi"/>
              <w:sz w:val="21"/>
            </w:rPr>
          </w:pPr>
          <w:r>
            <w:fldChar w:fldCharType="begin"/>
          </w:r>
          <w:r>
            <w:instrText xml:space="preserve"> HYPERLINK \l "_Toc102576551" </w:instrText>
          </w:r>
          <w:r>
            <w:fldChar w:fldCharType="separate"/>
          </w:r>
          <w:r>
            <w:rPr>
              <w:rStyle w:val="26"/>
            </w:rPr>
            <w:t>3.1数据包捕获（Pkt_capturer）类</w:t>
          </w:r>
          <w:r>
            <w:tab/>
          </w:r>
          <w:r>
            <w:fldChar w:fldCharType="begin"/>
          </w:r>
          <w:r>
            <w:instrText xml:space="preserve"> PAGEREF _Toc102576551 \h </w:instrText>
          </w:r>
          <w:r>
            <w:fldChar w:fldCharType="separate"/>
          </w:r>
          <w:r>
            <w:t>4</w:t>
          </w:r>
          <w:r>
            <w:fldChar w:fldCharType="end"/>
          </w:r>
          <w:r>
            <w:fldChar w:fldCharType="end"/>
          </w:r>
        </w:p>
        <w:p>
          <w:pPr>
            <w:pStyle w:val="18"/>
            <w:tabs>
              <w:tab w:val="right" w:leader="dot" w:pos="8494"/>
            </w:tabs>
            <w:ind w:left="420"/>
            <w:rPr>
              <w:rFonts w:asciiTheme="minorHAnsi" w:hAnsiTheme="minorHAnsi" w:eastAsiaTheme="minorEastAsia" w:cstheme="minorBidi"/>
              <w:sz w:val="21"/>
            </w:rPr>
          </w:pPr>
          <w:r>
            <w:fldChar w:fldCharType="begin"/>
          </w:r>
          <w:r>
            <w:instrText xml:space="preserve"> HYPERLINK \l "_Toc102576552" </w:instrText>
          </w:r>
          <w:r>
            <w:fldChar w:fldCharType="separate"/>
          </w:r>
          <w:r>
            <w:rPr>
              <w:rStyle w:val="26"/>
            </w:rPr>
            <w:t>3.2 HTTP协议识别（Http_identifier）类</w:t>
          </w:r>
          <w:r>
            <w:tab/>
          </w:r>
          <w:r>
            <w:fldChar w:fldCharType="begin"/>
          </w:r>
          <w:r>
            <w:instrText xml:space="preserve"> PAGEREF _Toc102576552 \h </w:instrText>
          </w:r>
          <w:r>
            <w:fldChar w:fldCharType="separate"/>
          </w:r>
          <w:r>
            <w:t>4</w:t>
          </w:r>
          <w:r>
            <w:fldChar w:fldCharType="end"/>
          </w:r>
          <w:r>
            <w:fldChar w:fldCharType="end"/>
          </w:r>
        </w:p>
        <w:p>
          <w:pPr>
            <w:pStyle w:val="18"/>
            <w:tabs>
              <w:tab w:val="right" w:leader="dot" w:pos="8494"/>
            </w:tabs>
            <w:ind w:left="420"/>
            <w:rPr>
              <w:rFonts w:asciiTheme="minorHAnsi" w:hAnsiTheme="minorHAnsi" w:eastAsiaTheme="minorEastAsia" w:cstheme="minorBidi"/>
              <w:sz w:val="21"/>
            </w:rPr>
          </w:pPr>
          <w:r>
            <w:fldChar w:fldCharType="begin"/>
          </w:r>
          <w:r>
            <w:instrText xml:space="preserve"> HYPERLINK \l "_Toc102576553" </w:instrText>
          </w:r>
          <w:r>
            <w:fldChar w:fldCharType="separate"/>
          </w:r>
          <w:r>
            <w:rPr>
              <w:rStyle w:val="26"/>
            </w:rPr>
            <w:t>3.3 交互过程分析类</w:t>
          </w:r>
          <w:r>
            <w:tab/>
          </w:r>
          <w:r>
            <w:fldChar w:fldCharType="begin"/>
          </w:r>
          <w:r>
            <w:instrText xml:space="preserve"> PAGEREF _Toc102576553 \h </w:instrText>
          </w:r>
          <w:r>
            <w:fldChar w:fldCharType="separate"/>
          </w:r>
          <w:r>
            <w:t>6</w:t>
          </w:r>
          <w:r>
            <w:fldChar w:fldCharType="end"/>
          </w:r>
          <w:r>
            <w:fldChar w:fldCharType="end"/>
          </w:r>
        </w:p>
        <w:p>
          <w:pPr>
            <w:pStyle w:val="18"/>
            <w:tabs>
              <w:tab w:val="right" w:leader="dot" w:pos="8494"/>
            </w:tabs>
            <w:ind w:left="420"/>
            <w:rPr>
              <w:rFonts w:asciiTheme="minorHAnsi" w:hAnsiTheme="minorHAnsi" w:eastAsiaTheme="minorEastAsia" w:cstheme="minorBidi"/>
              <w:sz w:val="21"/>
            </w:rPr>
          </w:pPr>
          <w:r>
            <w:fldChar w:fldCharType="begin"/>
          </w:r>
          <w:r>
            <w:instrText xml:space="preserve"> HYPERLINK \l "_Toc102576554" </w:instrText>
          </w:r>
          <w:r>
            <w:fldChar w:fldCharType="separate"/>
          </w:r>
          <w:r>
            <w:rPr>
              <w:rStyle w:val="26"/>
            </w:rPr>
            <w:t>3.4 数据包还原（Http_reverter）类</w:t>
          </w:r>
          <w:r>
            <w:tab/>
          </w:r>
          <w:r>
            <w:fldChar w:fldCharType="begin"/>
          </w:r>
          <w:r>
            <w:instrText xml:space="preserve"> PAGEREF _Toc102576554 \h </w:instrText>
          </w:r>
          <w:r>
            <w:fldChar w:fldCharType="separate"/>
          </w:r>
          <w:r>
            <w:t>6</w:t>
          </w:r>
          <w:r>
            <w:fldChar w:fldCharType="end"/>
          </w:r>
          <w:r>
            <w:fldChar w:fldCharType="end"/>
          </w:r>
        </w:p>
        <w:p>
          <w:pPr>
            <w:pStyle w:val="18"/>
            <w:tabs>
              <w:tab w:val="right" w:leader="dot" w:pos="8494"/>
            </w:tabs>
            <w:ind w:left="420"/>
            <w:rPr>
              <w:rFonts w:asciiTheme="minorHAnsi" w:hAnsiTheme="minorHAnsi" w:eastAsiaTheme="minorEastAsia" w:cstheme="minorBidi"/>
              <w:sz w:val="21"/>
            </w:rPr>
          </w:pPr>
          <w:r>
            <w:fldChar w:fldCharType="begin"/>
          </w:r>
          <w:r>
            <w:instrText xml:space="preserve"> HYPERLINK \l "_Toc102576555" </w:instrText>
          </w:r>
          <w:r>
            <w:fldChar w:fldCharType="separate"/>
          </w:r>
          <w:r>
            <w:rPr>
              <w:rStyle w:val="26"/>
            </w:rPr>
            <w:t>3.5 请求协议还原（Request_reverter）类</w:t>
          </w:r>
          <w:r>
            <w:tab/>
          </w:r>
          <w:r>
            <w:fldChar w:fldCharType="begin"/>
          </w:r>
          <w:r>
            <w:instrText xml:space="preserve"> PAGEREF _Toc102576555 \h </w:instrText>
          </w:r>
          <w:r>
            <w:fldChar w:fldCharType="separate"/>
          </w:r>
          <w:r>
            <w:t>12</w:t>
          </w:r>
          <w:r>
            <w:fldChar w:fldCharType="end"/>
          </w:r>
          <w:r>
            <w:fldChar w:fldCharType="end"/>
          </w:r>
        </w:p>
        <w:p>
          <w:pPr>
            <w:pStyle w:val="18"/>
            <w:tabs>
              <w:tab w:val="right" w:leader="dot" w:pos="8494"/>
            </w:tabs>
            <w:ind w:left="420"/>
            <w:rPr>
              <w:rFonts w:asciiTheme="minorHAnsi" w:hAnsiTheme="minorHAnsi" w:eastAsiaTheme="minorEastAsia" w:cstheme="minorBidi"/>
              <w:sz w:val="21"/>
            </w:rPr>
          </w:pPr>
          <w:r>
            <w:fldChar w:fldCharType="begin"/>
          </w:r>
          <w:r>
            <w:instrText xml:space="preserve"> HYPERLINK \l "_Toc102576556" </w:instrText>
          </w:r>
          <w:r>
            <w:fldChar w:fldCharType="separate"/>
          </w:r>
          <w:r>
            <w:rPr>
              <w:rStyle w:val="26"/>
            </w:rPr>
            <w:t>3.6 应答协议还原（Respond_reverter）类</w:t>
          </w:r>
          <w:r>
            <w:tab/>
          </w:r>
          <w:r>
            <w:fldChar w:fldCharType="begin"/>
          </w:r>
          <w:r>
            <w:instrText xml:space="preserve"> PAGEREF _Toc102576556 \h </w:instrText>
          </w:r>
          <w:r>
            <w:fldChar w:fldCharType="separate"/>
          </w:r>
          <w:r>
            <w:t>12</w:t>
          </w:r>
          <w:r>
            <w:fldChar w:fldCharType="end"/>
          </w:r>
          <w:r>
            <w:fldChar w:fldCharType="end"/>
          </w:r>
        </w:p>
        <w:p>
          <w:pPr>
            <w:pStyle w:val="18"/>
            <w:tabs>
              <w:tab w:val="right" w:leader="dot" w:pos="8494"/>
            </w:tabs>
            <w:ind w:left="420"/>
            <w:rPr>
              <w:rFonts w:asciiTheme="minorHAnsi" w:hAnsiTheme="minorHAnsi" w:eastAsiaTheme="minorEastAsia" w:cstheme="minorBidi"/>
              <w:sz w:val="21"/>
            </w:rPr>
          </w:pPr>
          <w:r>
            <w:fldChar w:fldCharType="begin"/>
          </w:r>
          <w:r>
            <w:instrText xml:space="preserve"> HYPERLINK \l "_Toc102576557" </w:instrText>
          </w:r>
          <w:r>
            <w:fldChar w:fldCharType="separate"/>
          </w:r>
          <w:r>
            <w:rPr>
              <w:rStyle w:val="26"/>
            </w:rPr>
            <w:t>3.7 图形用户界面</w:t>
          </w:r>
          <w:r>
            <w:tab/>
          </w:r>
          <w:r>
            <w:fldChar w:fldCharType="begin"/>
          </w:r>
          <w:r>
            <w:instrText xml:space="preserve"> PAGEREF _Toc102576557 \h </w:instrText>
          </w:r>
          <w:r>
            <w:fldChar w:fldCharType="separate"/>
          </w:r>
          <w:r>
            <w:t>12</w:t>
          </w:r>
          <w:r>
            <w:fldChar w:fldCharType="end"/>
          </w:r>
          <w:r>
            <w:fldChar w:fldCharType="end"/>
          </w:r>
        </w:p>
        <w:p>
          <w:pPr>
            <w:pStyle w:val="16"/>
            <w:rPr>
              <w:rFonts w:asciiTheme="minorHAnsi" w:hAnsiTheme="minorHAnsi" w:eastAsiaTheme="minorEastAsia" w:cstheme="minorBidi"/>
              <w:bCs w:val="0"/>
              <w:caps w:val="0"/>
              <w:kern w:val="2"/>
              <w:sz w:val="21"/>
              <w:szCs w:val="22"/>
            </w:rPr>
          </w:pPr>
          <w:r>
            <w:fldChar w:fldCharType="begin"/>
          </w:r>
          <w:r>
            <w:instrText xml:space="preserve"> HYPERLINK \l "_Toc102576558" </w:instrText>
          </w:r>
          <w:r>
            <w:fldChar w:fldCharType="separate"/>
          </w:r>
          <w:r>
            <w:rPr>
              <w:rStyle w:val="26"/>
            </w:rPr>
            <w:t>第四章 测试</w:t>
          </w:r>
          <w:r>
            <w:tab/>
          </w:r>
          <w:r>
            <w:fldChar w:fldCharType="begin"/>
          </w:r>
          <w:r>
            <w:instrText xml:space="preserve"> PAGEREF _Toc102576558 \h </w:instrText>
          </w:r>
          <w:r>
            <w:fldChar w:fldCharType="separate"/>
          </w:r>
          <w:r>
            <w:t>14</w:t>
          </w:r>
          <w:r>
            <w:fldChar w:fldCharType="end"/>
          </w:r>
          <w:r>
            <w:fldChar w:fldCharType="end"/>
          </w:r>
        </w:p>
        <w:p>
          <w:pPr>
            <w:pStyle w:val="18"/>
            <w:tabs>
              <w:tab w:val="right" w:leader="dot" w:pos="8494"/>
            </w:tabs>
            <w:ind w:left="420"/>
            <w:rPr>
              <w:rFonts w:asciiTheme="minorHAnsi" w:hAnsiTheme="minorHAnsi" w:eastAsiaTheme="minorEastAsia" w:cstheme="minorBidi"/>
              <w:sz w:val="21"/>
            </w:rPr>
          </w:pPr>
          <w:r>
            <w:fldChar w:fldCharType="begin"/>
          </w:r>
          <w:r>
            <w:instrText xml:space="preserve"> HYPERLINK \l "_Toc102576559" </w:instrText>
          </w:r>
          <w:r>
            <w:fldChar w:fldCharType="separate"/>
          </w:r>
          <w:r>
            <w:rPr>
              <w:rStyle w:val="26"/>
            </w:rPr>
            <w:t>4.1 测试</w:t>
          </w:r>
          <w:r>
            <w:rPr>
              <w:rStyle w:val="26"/>
              <w:kern w:val="0"/>
            </w:rPr>
            <w:t>环境</w:t>
          </w:r>
          <w:r>
            <w:tab/>
          </w:r>
          <w:r>
            <w:fldChar w:fldCharType="begin"/>
          </w:r>
          <w:r>
            <w:instrText xml:space="preserve"> PAGEREF _Toc102576559 \h </w:instrText>
          </w:r>
          <w:r>
            <w:fldChar w:fldCharType="separate"/>
          </w:r>
          <w:r>
            <w:t>14</w:t>
          </w:r>
          <w:r>
            <w:fldChar w:fldCharType="end"/>
          </w:r>
          <w:r>
            <w:fldChar w:fldCharType="end"/>
          </w:r>
        </w:p>
        <w:p>
          <w:pPr>
            <w:pStyle w:val="18"/>
            <w:tabs>
              <w:tab w:val="right" w:leader="dot" w:pos="8494"/>
            </w:tabs>
            <w:ind w:left="420" w:firstLine="240" w:firstLineChars="100"/>
            <w:rPr>
              <w:rFonts w:asciiTheme="minorHAnsi" w:hAnsiTheme="minorHAnsi" w:eastAsiaTheme="minorEastAsia" w:cstheme="minorBidi"/>
              <w:sz w:val="21"/>
            </w:rPr>
          </w:pPr>
          <w:r>
            <w:fldChar w:fldCharType="begin"/>
          </w:r>
          <w:r>
            <w:instrText xml:space="preserve"> HYPERLINK \l "_Toc102576560" </w:instrText>
          </w:r>
          <w:r>
            <w:fldChar w:fldCharType="separate"/>
          </w:r>
          <w:r>
            <w:rPr>
              <w:rStyle w:val="26"/>
            </w:rPr>
            <w:t>4.1.1</w:t>
          </w:r>
          <w:r>
            <w:rPr>
              <w:rStyle w:val="26"/>
              <w:b/>
            </w:rPr>
            <w:t xml:space="preserve"> </w:t>
          </w:r>
          <w:r>
            <w:rPr>
              <w:rStyle w:val="26"/>
            </w:rPr>
            <w:t>测试的硬件环境</w:t>
          </w:r>
          <w:r>
            <w:tab/>
          </w:r>
          <w:r>
            <w:fldChar w:fldCharType="begin"/>
          </w:r>
          <w:r>
            <w:instrText xml:space="preserve"> PAGEREF _Toc102576560 \h </w:instrText>
          </w:r>
          <w:r>
            <w:fldChar w:fldCharType="separate"/>
          </w:r>
          <w:r>
            <w:t>14</w:t>
          </w:r>
          <w:r>
            <w:fldChar w:fldCharType="end"/>
          </w:r>
          <w:r>
            <w:fldChar w:fldCharType="end"/>
          </w:r>
        </w:p>
        <w:p>
          <w:pPr>
            <w:pStyle w:val="11"/>
            <w:tabs>
              <w:tab w:val="right" w:leader="dot" w:pos="8494"/>
            </w:tabs>
            <w:ind w:left="399" w:leftChars="190" w:firstLine="240" w:firstLineChars="100"/>
            <w:rPr>
              <w:rFonts w:asciiTheme="minorHAnsi" w:hAnsiTheme="minorHAnsi" w:eastAsiaTheme="minorEastAsia" w:cstheme="minorBidi"/>
              <w:sz w:val="21"/>
            </w:rPr>
          </w:pPr>
          <w:r>
            <w:fldChar w:fldCharType="begin"/>
          </w:r>
          <w:r>
            <w:instrText xml:space="preserve"> HYPERLINK \l "_Toc102576561" </w:instrText>
          </w:r>
          <w:r>
            <w:fldChar w:fldCharType="separate"/>
          </w:r>
          <w:r>
            <w:rPr>
              <w:rStyle w:val="26"/>
            </w:rPr>
            <w:t>4.1.2 测试的软件环境</w:t>
          </w:r>
          <w:r>
            <w:tab/>
          </w:r>
          <w:r>
            <w:fldChar w:fldCharType="begin"/>
          </w:r>
          <w:r>
            <w:instrText xml:space="preserve"> PAGEREF _Toc102576561 \h </w:instrText>
          </w:r>
          <w:r>
            <w:fldChar w:fldCharType="separate"/>
          </w:r>
          <w:r>
            <w:t>14</w:t>
          </w:r>
          <w:r>
            <w:fldChar w:fldCharType="end"/>
          </w:r>
          <w:r>
            <w:fldChar w:fldCharType="end"/>
          </w:r>
        </w:p>
        <w:p>
          <w:pPr>
            <w:pStyle w:val="11"/>
            <w:tabs>
              <w:tab w:val="right" w:leader="dot" w:pos="8494"/>
            </w:tabs>
            <w:ind w:left="399" w:leftChars="190"/>
            <w:rPr>
              <w:rFonts w:asciiTheme="minorHAnsi" w:hAnsiTheme="minorHAnsi" w:eastAsiaTheme="minorEastAsia" w:cstheme="minorBidi"/>
              <w:sz w:val="21"/>
            </w:rPr>
          </w:pPr>
          <w:r>
            <w:fldChar w:fldCharType="begin"/>
          </w:r>
          <w:r>
            <w:instrText xml:space="preserve"> HYPERLINK \l "_Toc102576562" </w:instrText>
          </w:r>
          <w:r>
            <w:fldChar w:fldCharType="separate"/>
          </w:r>
          <w:r>
            <w:rPr>
              <w:rStyle w:val="26"/>
            </w:rPr>
            <w:t>4.2 界面展示</w:t>
          </w:r>
          <w:r>
            <w:tab/>
          </w:r>
          <w:r>
            <w:fldChar w:fldCharType="begin"/>
          </w:r>
          <w:r>
            <w:instrText xml:space="preserve"> PAGEREF _Toc102576562 \h </w:instrText>
          </w:r>
          <w:r>
            <w:fldChar w:fldCharType="separate"/>
          </w:r>
          <w:r>
            <w:t>14</w:t>
          </w:r>
          <w:r>
            <w:fldChar w:fldCharType="end"/>
          </w:r>
          <w:r>
            <w:fldChar w:fldCharType="end"/>
          </w:r>
        </w:p>
        <w:p>
          <w:pPr>
            <w:pStyle w:val="18"/>
            <w:tabs>
              <w:tab w:val="right" w:leader="dot" w:pos="8494"/>
            </w:tabs>
            <w:ind w:left="420"/>
            <w:rPr>
              <w:rFonts w:asciiTheme="minorHAnsi" w:hAnsiTheme="minorHAnsi" w:eastAsiaTheme="minorEastAsia" w:cstheme="minorBidi"/>
              <w:sz w:val="21"/>
            </w:rPr>
          </w:pPr>
          <w:r>
            <w:fldChar w:fldCharType="begin"/>
          </w:r>
          <w:r>
            <w:instrText xml:space="preserve"> HYPERLINK \l "_Toc102576563" </w:instrText>
          </w:r>
          <w:r>
            <w:fldChar w:fldCharType="separate"/>
          </w:r>
          <w:r>
            <w:rPr>
              <w:rStyle w:val="26"/>
            </w:rPr>
            <w:t>4.3 交互过程分析</w:t>
          </w:r>
          <w:r>
            <w:tab/>
          </w:r>
          <w:r>
            <w:fldChar w:fldCharType="begin"/>
          </w:r>
          <w:r>
            <w:instrText xml:space="preserve"> PAGEREF _Toc102576563 \h </w:instrText>
          </w:r>
          <w:r>
            <w:fldChar w:fldCharType="separate"/>
          </w:r>
          <w:r>
            <w:t>15</w:t>
          </w:r>
          <w:r>
            <w:fldChar w:fldCharType="end"/>
          </w:r>
          <w:r>
            <w:fldChar w:fldCharType="end"/>
          </w:r>
        </w:p>
        <w:p>
          <w:pPr>
            <w:pStyle w:val="18"/>
            <w:tabs>
              <w:tab w:val="right" w:leader="dot" w:pos="8494"/>
            </w:tabs>
            <w:ind w:left="420"/>
            <w:rPr>
              <w:rFonts w:asciiTheme="minorHAnsi" w:hAnsiTheme="minorHAnsi" w:eastAsiaTheme="minorEastAsia" w:cstheme="minorBidi"/>
              <w:sz w:val="21"/>
            </w:rPr>
          </w:pPr>
          <w:r>
            <w:fldChar w:fldCharType="begin"/>
          </w:r>
          <w:r>
            <w:instrText xml:space="preserve"> HYPERLINK \l "_Toc102576564" </w:instrText>
          </w:r>
          <w:r>
            <w:fldChar w:fldCharType="separate"/>
          </w:r>
          <w:r>
            <w:rPr>
              <w:rStyle w:val="26"/>
            </w:rPr>
            <w:t xml:space="preserve">4.4 </w:t>
          </w:r>
          <w:r>
            <w:rPr>
              <w:rStyle w:val="26"/>
              <w:kern w:val="0"/>
            </w:rPr>
            <w:t>数据包还原效果</w:t>
          </w:r>
          <w:r>
            <w:tab/>
          </w:r>
          <w:r>
            <w:fldChar w:fldCharType="begin"/>
          </w:r>
          <w:r>
            <w:instrText xml:space="preserve"> PAGEREF _Toc102576564 \h </w:instrText>
          </w:r>
          <w:r>
            <w:fldChar w:fldCharType="separate"/>
          </w:r>
          <w:r>
            <w:t>16</w:t>
          </w:r>
          <w:r>
            <w:fldChar w:fldCharType="end"/>
          </w:r>
          <w:r>
            <w:fldChar w:fldCharType="end"/>
          </w:r>
        </w:p>
        <w:p>
          <w:pPr>
            <w:pStyle w:val="18"/>
            <w:tabs>
              <w:tab w:val="right" w:leader="dot" w:pos="8494"/>
            </w:tabs>
            <w:ind w:left="420" w:firstLine="240" w:firstLineChars="100"/>
            <w:rPr>
              <w:rFonts w:asciiTheme="minorHAnsi" w:hAnsiTheme="minorHAnsi" w:eastAsiaTheme="minorEastAsia" w:cstheme="minorBidi"/>
              <w:sz w:val="21"/>
            </w:rPr>
          </w:pPr>
          <w:r>
            <w:fldChar w:fldCharType="begin"/>
          </w:r>
          <w:r>
            <w:instrText xml:space="preserve"> HYPERLINK \l "_Toc102576565" </w:instrText>
          </w:r>
          <w:r>
            <w:fldChar w:fldCharType="separate"/>
          </w:r>
          <w:r>
            <w:rPr>
              <w:rStyle w:val="26"/>
              <w:kern w:val="0"/>
            </w:rPr>
            <w:t>4.4.1请求协议的还原效果</w:t>
          </w:r>
          <w:r>
            <w:tab/>
          </w:r>
          <w:r>
            <w:fldChar w:fldCharType="begin"/>
          </w:r>
          <w:r>
            <w:instrText xml:space="preserve"> PAGEREF _Toc102576565 \h </w:instrText>
          </w:r>
          <w:r>
            <w:fldChar w:fldCharType="separate"/>
          </w:r>
          <w:r>
            <w:t>16</w:t>
          </w:r>
          <w:r>
            <w:fldChar w:fldCharType="end"/>
          </w:r>
          <w:r>
            <w:fldChar w:fldCharType="end"/>
          </w:r>
        </w:p>
        <w:p>
          <w:pPr>
            <w:pStyle w:val="18"/>
            <w:tabs>
              <w:tab w:val="right" w:leader="dot" w:pos="8494"/>
            </w:tabs>
            <w:ind w:left="420" w:firstLine="240" w:firstLineChars="100"/>
            <w:rPr>
              <w:rFonts w:asciiTheme="minorHAnsi" w:hAnsiTheme="minorHAnsi" w:eastAsiaTheme="minorEastAsia" w:cstheme="minorBidi"/>
              <w:sz w:val="21"/>
            </w:rPr>
          </w:pPr>
          <w:r>
            <w:fldChar w:fldCharType="begin"/>
          </w:r>
          <w:r>
            <w:instrText xml:space="preserve"> HYPERLINK \l "_Toc102576566" </w:instrText>
          </w:r>
          <w:r>
            <w:fldChar w:fldCharType="separate"/>
          </w:r>
          <w:r>
            <w:rPr>
              <w:rStyle w:val="26"/>
              <w:kern w:val="0"/>
            </w:rPr>
            <w:t>4.4.2 应答协议的还原效果</w:t>
          </w:r>
          <w:r>
            <w:tab/>
          </w:r>
          <w:r>
            <w:fldChar w:fldCharType="begin"/>
          </w:r>
          <w:r>
            <w:instrText xml:space="preserve"> PAGEREF _Toc102576566 \h </w:instrText>
          </w:r>
          <w:r>
            <w:fldChar w:fldCharType="separate"/>
          </w:r>
          <w:r>
            <w:t>18</w:t>
          </w:r>
          <w:r>
            <w:fldChar w:fldCharType="end"/>
          </w:r>
          <w:r>
            <w:fldChar w:fldCharType="end"/>
          </w:r>
        </w:p>
        <w:p>
          <w:pPr>
            <w:pStyle w:val="18"/>
            <w:tabs>
              <w:tab w:val="right" w:leader="dot" w:pos="8494"/>
            </w:tabs>
            <w:ind w:left="420"/>
            <w:rPr>
              <w:rFonts w:asciiTheme="minorHAnsi" w:hAnsiTheme="minorHAnsi" w:eastAsiaTheme="minorEastAsia" w:cstheme="minorBidi"/>
              <w:sz w:val="21"/>
            </w:rPr>
          </w:pPr>
          <w:r>
            <w:fldChar w:fldCharType="begin"/>
          </w:r>
          <w:r>
            <w:instrText xml:space="preserve"> HYPERLINK \l "_Toc102576567" </w:instrText>
          </w:r>
          <w:r>
            <w:fldChar w:fldCharType="separate"/>
          </w:r>
          <w:r>
            <w:rPr>
              <w:rStyle w:val="26"/>
              <w:kern w:val="0"/>
            </w:rPr>
            <w:t>4.5错误测试</w:t>
          </w:r>
          <w:r>
            <w:tab/>
          </w:r>
          <w:r>
            <w:fldChar w:fldCharType="begin"/>
          </w:r>
          <w:r>
            <w:instrText xml:space="preserve"> PAGEREF _Toc102576567 \h </w:instrText>
          </w:r>
          <w:r>
            <w:fldChar w:fldCharType="separate"/>
          </w:r>
          <w:r>
            <w:t>21</w:t>
          </w:r>
          <w:r>
            <w:fldChar w:fldCharType="end"/>
          </w:r>
          <w:r>
            <w:fldChar w:fldCharType="end"/>
          </w:r>
        </w:p>
        <w:p>
          <w:pPr>
            <w:pStyle w:val="18"/>
            <w:tabs>
              <w:tab w:val="right" w:leader="dot" w:pos="8494"/>
            </w:tabs>
            <w:ind w:left="420" w:firstLine="240" w:firstLineChars="100"/>
            <w:rPr>
              <w:rFonts w:asciiTheme="minorHAnsi" w:hAnsiTheme="minorHAnsi" w:eastAsiaTheme="minorEastAsia" w:cstheme="minorBidi"/>
              <w:sz w:val="21"/>
            </w:rPr>
          </w:pPr>
          <w:r>
            <w:fldChar w:fldCharType="begin"/>
          </w:r>
          <w:r>
            <w:instrText xml:space="preserve"> HYPERLINK \l "_Toc102576568" </w:instrText>
          </w:r>
          <w:r>
            <w:fldChar w:fldCharType="separate"/>
          </w:r>
          <w:r>
            <w:rPr>
              <w:rStyle w:val="26"/>
              <w:kern w:val="0"/>
            </w:rPr>
            <w:t>4.5.1输入错误测试</w:t>
          </w:r>
          <w:r>
            <w:tab/>
          </w:r>
          <w:r>
            <w:fldChar w:fldCharType="begin"/>
          </w:r>
          <w:r>
            <w:instrText xml:space="preserve"> PAGEREF _Toc102576568 \h </w:instrText>
          </w:r>
          <w:r>
            <w:fldChar w:fldCharType="separate"/>
          </w:r>
          <w:r>
            <w:t>21</w:t>
          </w:r>
          <w:r>
            <w:fldChar w:fldCharType="end"/>
          </w:r>
          <w:r>
            <w:fldChar w:fldCharType="end"/>
          </w:r>
        </w:p>
        <w:p>
          <w:pPr>
            <w:pStyle w:val="18"/>
            <w:tabs>
              <w:tab w:val="right" w:leader="dot" w:pos="8494"/>
            </w:tabs>
            <w:ind w:left="420" w:firstLine="240" w:firstLineChars="100"/>
            <w:rPr>
              <w:rFonts w:asciiTheme="minorHAnsi" w:hAnsiTheme="minorHAnsi" w:eastAsiaTheme="minorEastAsia" w:cstheme="minorBidi"/>
              <w:sz w:val="21"/>
            </w:rPr>
          </w:pPr>
          <w:r>
            <w:fldChar w:fldCharType="begin"/>
          </w:r>
          <w:r>
            <w:instrText xml:space="preserve"> HYPERLINK \l "_Toc102576569" </w:instrText>
          </w:r>
          <w:r>
            <w:fldChar w:fldCharType="separate"/>
          </w:r>
          <w:r>
            <w:rPr>
              <w:rStyle w:val="26"/>
              <w:kern w:val="0"/>
            </w:rPr>
            <w:t>4.5.2网络或过滤器异常</w:t>
          </w:r>
          <w:r>
            <w:tab/>
          </w:r>
          <w:r>
            <w:fldChar w:fldCharType="begin"/>
          </w:r>
          <w:r>
            <w:instrText xml:space="preserve"> PAGEREF _Toc102576569 \h </w:instrText>
          </w:r>
          <w:r>
            <w:fldChar w:fldCharType="separate"/>
          </w:r>
          <w:r>
            <w:t>22</w:t>
          </w:r>
          <w:r>
            <w:fldChar w:fldCharType="end"/>
          </w:r>
          <w:r>
            <w:fldChar w:fldCharType="end"/>
          </w:r>
        </w:p>
        <w:p>
          <w:pPr>
            <w:pStyle w:val="18"/>
            <w:tabs>
              <w:tab w:val="right" w:leader="dot" w:pos="8494"/>
            </w:tabs>
            <w:ind w:left="420" w:firstLine="240" w:firstLineChars="100"/>
            <w:rPr>
              <w:rFonts w:asciiTheme="minorHAnsi" w:hAnsiTheme="minorHAnsi" w:eastAsiaTheme="minorEastAsia" w:cstheme="minorBidi"/>
              <w:sz w:val="21"/>
            </w:rPr>
          </w:pPr>
          <w:r>
            <w:fldChar w:fldCharType="begin"/>
          </w:r>
          <w:r>
            <w:instrText xml:space="preserve"> HYPERLINK \l "_Toc102576570" </w:instrText>
          </w:r>
          <w:r>
            <w:fldChar w:fldCharType="separate"/>
          </w:r>
          <w:r>
            <w:rPr>
              <w:rStyle w:val="26"/>
              <w:kern w:val="0"/>
            </w:rPr>
            <w:t>4.5.3文件读写异常</w:t>
          </w:r>
          <w:r>
            <w:tab/>
          </w:r>
          <w:r>
            <w:fldChar w:fldCharType="begin"/>
          </w:r>
          <w:r>
            <w:instrText xml:space="preserve"> PAGEREF _Toc102576570 \h </w:instrText>
          </w:r>
          <w:r>
            <w:fldChar w:fldCharType="separate"/>
          </w:r>
          <w:r>
            <w:t>22</w:t>
          </w:r>
          <w:r>
            <w:fldChar w:fldCharType="end"/>
          </w:r>
          <w:r>
            <w:fldChar w:fldCharType="end"/>
          </w:r>
        </w:p>
        <w:p>
          <w:pPr>
            <w:pStyle w:val="18"/>
            <w:tabs>
              <w:tab w:val="right" w:leader="dot" w:pos="8494"/>
            </w:tabs>
            <w:ind w:left="420"/>
            <w:rPr>
              <w:rFonts w:asciiTheme="minorHAnsi" w:hAnsiTheme="minorHAnsi" w:eastAsiaTheme="minorEastAsia" w:cstheme="minorBidi"/>
              <w:sz w:val="21"/>
            </w:rPr>
          </w:pPr>
          <w:r>
            <w:fldChar w:fldCharType="begin"/>
          </w:r>
          <w:r>
            <w:instrText xml:space="preserve"> HYPERLINK \l "_Toc102576571" </w:instrText>
          </w:r>
          <w:r>
            <w:fldChar w:fldCharType="separate"/>
          </w:r>
          <w:r>
            <w:rPr>
              <w:rStyle w:val="26"/>
            </w:rPr>
            <w:t xml:space="preserve">4.6 </w:t>
          </w:r>
          <w:r>
            <w:rPr>
              <w:rStyle w:val="26"/>
              <w:kern w:val="0"/>
            </w:rPr>
            <w:t>小结</w:t>
          </w:r>
          <w:r>
            <w:tab/>
          </w:r>
          <w:r>
            <w:fldChar w:fldCharType="begin"/>
          </w:r>
          <w:r>
            <w:instrText xml:space="preserve"> PAGEREF _Toc102576571 \h </w:instrText>
          </w:r>
          <w:r>
            <w:fldChar w:fldCharType="separate"/>
          </w:r>
          <w:r>
            <w:t>23</w:t>
          </w:r>
          <w:r>
            <w:fldChar w:fldCharType="end"/>
          </w:r>
          <w:r>
            <w:fldChar w:fldCharType="end"/>
          </w:r>
        </w:p>
        <w:p>
          <w:pPr>
            <w:pStyle w:val="16"/>
            <w:rPr>
              <w:rFonts w:asciiTheme="minorHAnsi" w:hAnsiTheme="minorHAnsi" w:eastAsiaTheme="minorEastAsia" w:cstheme="minorBidi"/>
              <w:bCs w:val="0"/>
              <w:caps w:val="0"/>
              <w:kern w:val="2"/>
              <w:sz w:val="21"/>
              <w:szCs w:val="22"/>
            </w:rPr>
          </w:pPr>
          <w:r>
            <w:fldChar w:fldCharType="begin"/>
          </w:r>
          <w:r>
            <w:instrText xml:space="preserve"> HYPERLINK \l "_Toc102576572" </w:instrText>
          </w:r>
          <w:r>
            <w:fldChar w:fldCharType="separate"/>
          </w:r>
          <w:r>
            <w:rPr>
              <w:rStyle w:val="26"/>
            </w:rPr>
            <w:t>参考文献</w:t>
          </w:r>
          <w:r>
            <w:tab/>
          </w:r>
          <w:r>
            <w:fldChar w:fldCharType="begin"/>
          </w:r>
          <w:r>
            <w:instrText xml:space="preserve"> PAGEREF _Toc102576572 \h </w:instrText>
          </w:r>
          <w:r>
            <w:fldChar w:fldCharType="separate"/>
          </w:r>
          <w:r>
            <w:t>24</w:t>
          </w:r>
          <w:r>
            <w:fldChar w:fldCharType="end"/>
          </w:r>
          <w:r>
            <w:fldChar w:fldCharType="end"/>
          </w:r>
        </w:p>
        <w:p>
          <w:r>
            <w:rPr>
              <w:b/>
              <w:bCs/>
              <w:lang w:val="zh-CN"/>
            </w:rPr>
            <w:fldChar w:fldCharType="end"/>
          </w:r>
        </w:p>
      </w:sdtContent>
    </w:sdt>
    <w:p>
      <w:pPr>
        <w:pStyle w:val="55"/>
        <w:rPr>
          <w:rFonts w:ascii="Times New Roman"/>
          <w:b/>
          <w:bCs/>
          <w:caps/>
          <w:sz w:val="21"/>
          <w:szCs w:val="22"/>
        </w:rPr>
      </w:pPr>
      <w:r>
        <w:rPr>
          <w:rFonts w:ascii="Times New Roman"/>
          <w:b/>
          <w:bCs/>
          <w:caps/>
          <w:kern w:val="24"/>
        </w:rPr>
        <w:fldChar w:fldCharType="begin"/>
      </w:r>
      <w:r>
        <w:rPr>
          <w:rFonts w:ascii="Times New Roman"/>
          <w:b/>
          <w:bCs/>
          <w:caps/>
          <w:kern w:val="24"/>
        </w:rPr>
        <w:instrText xml:space="preserve"> TOC \o "1-3" \h \z \u </w:instrText>
      </w:r>
      <w:r>
        <w:rPr>
          <w:rFonts w:ascii="Times New Roman"/>
          <w:b/>
          <w:bCs/>
          <w:caps/>
          <w:kern w:val="24"/>
        </w:rPr>
        <w:fldChar w:fldCharType="separate"/>
      </w:r>
    </w:p>
    <w:p>
      <w:pPr>
        <w:pStyle w:val="18"/>
        <w:tabs>
          <w:tab w:val="right" w:leader="dot" w:pos="8494"/>
        </w:tabs>
        <w:ind w:left="420" w:leftChars="0"/>
        <w:rPr>
          <w:rFonts w:ascii="Times New Roman" w:hAnsi="Times New Roman" w:eastAsiaTheme="minorEastAsia"/>
          <w:sz w:val="21"/>
        </w:rPr>
        <w:sectPr>
          <w:headerReference r:id="rId8" w:type="default"/>
          <w:headerReference r:id="rId9" w:type="even"/>
          <w:pgSz w:w="11906" w:h="16838"/>
          <w:pgMar w:top="1701" w:right="1701" w:bottom="1701" w:left="1701" w:header="1134" w:footer="1134" w:gutter="0"/>
          <w:pgNumType w:fmt="upperRoman"/>
          <w:cols w:space="425" w:num="1"/>
          <w:docGrid w:linePitch="312" w:charSpace="0"/>
        </w:sectPr>
      </w:pPr>
      <w:r>
        <w:rPr>
          <w:rFonts w:ascii="Times New Roman" w:hAnsi="Times New Roman" w:eastAsia="黑体"/>
          <w:b/>
          <w:bCs/>
          <w:caps/>
          <w:kern w:val="24"/>
          <w:sz w:val="30"/>
          <w:szCs w:val="30"/>
        </w:rPr>
        <w:fldChar w:fldCharType="end"/>
      </w:r>
    </w:p>
    <w:p>
      <w:pPr>
        <w:pStyle w:val="55"/>
      </w:pPr>
      <w:bookmarkStart w:id="11" w:name="_Toc466640616"/>
      <w:bookmarkStart w:id="12" w:name="_Toc466640587"/>
      <w:bookmarkStart w:id="13" w:name="_Toc466640319"/>
      <w:bookmarkStart w:id="14" w:name="_Toc102576540"/>
      <w:bookmarkStart w:id="15" w:name="_Toc466640251"/>
      <w:r>
        <w:rPr>
          <w:rFonts w:hint="eastAsia"/>
        </w:rPr>
        <w:t>第一章 绪 论</w:t>
      </w:r>
      <w:bookmarkEnd w:id="11"/>
      <w:bookmarkEnd w:id="12"/>
      <w:bookmarkEnd w:id="13"/>
      <w:bookmarkEnd w:id="14"/>
      <w:bookmarkEnd w:id="15"/>
    </w:p>
    <w:p>
      <w:pPr>
        <w:pStyle w:val="59"/>
        <w:numPr>
          <w:ilvl w:val="1"/>
          <w:numId w:val="3"/>
        </w:numPr>
        <w:spacing w:before="0" w:after="0"/>
      </w:pPr>
      <w:bookmarkStart w:id="16" w:name="_Toc102576541"/>
      <w:r>
        <w:rPr>
          <w:rFonts w:hint="eastAsia"/>
        </w:rPr>
        <w:t>HTTP协议还原系统介绍</w:t>
      </w:r>
      <w:bookmarkEnd w:id="16"/>
    </w:p>
    <w:p>
      <w:pPr>
        <w:pStyle w:val="59"/>
        <w:numPr>
          <w:ilvl w:val="2"/>
          <w:numId w:val="3"/>
        </w:numPr>
        <w:spacing w:before="0" w:after="0"/>
      </w:pPr>
      <w:bookmarkStart w:id="17" w:name="_Toc102576542"/>
      <w:r>
        <w:rPr>
          <w:rFonts w:hint="eastAsia"/>
          <w:kern w:val="0"/>
        </w:rPr>
        <w:t>历史与发展</w:t>
      </w:r>
      <w:bookmarkEnd w:id="17"/>
    </w:p>
    <w:p>
      <w:pPr>
        <w:spacing w:line="400" w:lineRule="exact"/>
        <w:ind w:firstLine="480" w:firstLineChars="200"/>
        <w:rPr>
          <w:rFonts w:ascii="宋体" w:hAnsi="宋体"/>
          <w:bCs/>
          <w:sz w:val="24"/>
          <w:szCs w:val="24"/>
        </w:rPr>
      </w:pPr>
      <w:r>
        <w:rPr>
          <w:rFonts w:hint="eastAsia" w:ascii="宋体" w:hAnsi="宋体"/>
          <w:bCs/>
          <w:sz w:val="24"/>
          <w:szCs w:val="24"/>
        </w:rPr>
        <w:t>随着互联网技术的普及，网络已成为人们日常生活中不可或缺的一部分。通过网络包还原出网络协议来进行网络内容管理可以有效减少网络中的负面信息的影响。网络包协议的还原包括包捕获、协议识别和软件级数据恢复三个部分。</w:t>
      </w:r>
    </w:p>
    <w:p>
      <w:pPr>
        <w:spacing w:line="400" w:lineRule="exact"/>
        <w:ind w:firstLine="480" w:firstLineChars="200"/>
        <w:rPr>
          <w:rFonts w:ascii="宋体" w:hAnsi="宋体"/>
          <w:bCs/>
          <w:sz w:val="24"/>
          <w:szCs w:val="24"/>
        </w:rPr>
      </w:pPr>
      <w:r>
        <w:rPr>
          <w:rFonts w:hint="eastAsia" w:ascii="宋体" w:hAnsi="宋体"/>
          <w:bCs/>
          <w:sz w:val="24"/>
          <w:szCs w:val="24"/>
        </w:rPr>
        <w:t>目前，有许多相关产品用于还原网络数据包，例如Wireshark，Nmap，Snort，NTOP等。然而，随着网络传输容量和数据量的迅速增加，网络管理者对网络包协议还原系统的功能和性能提出了新的要求[1]。</w:t>
      </w:r>
    </w:p>
    <w:p>
      <w:pPr>
        <w:spacing w:line="400" w:lineRule="exact"/>
        <w:ind w:firstLine="480" w:firstLineChars="200"/>
        <w:rPr>
          <w:rFonts w:ascii="宋体" w:hAnsi="宋体"/>
          <w:bCs/>
          <w:sz w:val="24"/>
          <w:szCs w:val="24"/>
        </w:rPr>
      </w:pPr>
    </w:p>
    <w:p>
      <w:pPr>
        <w:pStyle w:val="59"/>
        <w:numPr>
          <w:ilvl w:val="2"/>
          <w:numId w:val="3"/>
        </w:numPr>
        <w:spacing w:before="0" w:after="0"/>
        <w:rPr>
          <w:kern w:val="0"/>
        </w:rPr>
      </w:pPr>
      <w:bookmarkStart w:id="18" w:name="_Toc102576543"/>
      <w:r>
        <w:rPr>
          <w:rFonts w:hint="eastAsia"/>
          <w:kern w:val="0"/>
        </w:rPr>
        <w:t>软件使用方式</w:t>
      </w:r>
      <w:bookmarkEnd w:id="18"/>
    </w:p>
    <w:p>
      <w:pPr>
        <w:spacing w:line="400" w:lineRule="exact"/>
        <w:ind w:firstLine="480" w:firstLineChars="200"/>
        <w:rPr>
          <w:rFonts w:ascii="宋体" w:hAnsi="宋体"/>
          <w:sz w:val="24"/>
        </w:rPr>
      </w:pPr>
      <w:r>
        <w:rPr>
          <w:rFonts w:hint="eastAsia" w:ascii="宋体" w:hAnsi="宋体"/>
          <w:sz w:val="24"/>
        </w:rPr>
        <w:t>首先点击按钮获取设备列表，选择要监听的设备和是否使用过滤器，然后点击提交按钮开始抓取数据包，等待抓取完成后，通过按钮选择使用交互分析功能分析浏览器和服务器之间的交互过程，或使用协议还原功能进行HTTP协议的还原。</w:t>
      </w:r>
    </w:p>
    <w:p>
      <w:pPr>
        <w:spacing w:line="400" w:lineRule="exact"/>
        <w:rPr>
          <w:rFonts w:ascii="宋体" w:hAnsi="宋体"/>
          <w:sz w:val="24"/>
        </w:rPr>
      </w:pPr>
    </w:p>
    <w:p>
      <w:pPr>
        <w:pStyle w:val="59"/>
        <w:numPr>
          <w:ilvl w:val="1"/>
          <w:numId w:val="3"/>
        </w:numPr>
        <w:spacing w:before="0" w:after="0"/>
      </w:pPr>
      <w:bookmarkStart w:id="19" w:name="_Toc102576544"/>
      <w:r>
        <w:rPr>
          <w:rFonts w:hint="eastAsia"/>
        </w:rPr>
        <w:t>Winpcap库介绍</w:t>
      </w:r>
      <w:bookmarkEnd w:id="19"/>
    </w:p>
    <w:p>
      <w:pPr>
        <w:spacing w:before="120" w:after="120" w:line="400" w:lineRule="atLeast"/>
        <w:ind w:firstLine="480" w:firstLineChars="200"/>
        <w:rPr>
          <w:rFonts w:ascii="宋体" w:hAnsi="宋体" w:cs="Arial"/>
          <w:sz w:val="24"/>
          <w:szCs w:val="24"/>
          <w:shd w:val="clear" w:color="auto" w:fill="FFFFFF"/>
        </w:rPr>
      </w:pPr>
      <w:r>
        <w:rPr>
          <w:rFonts w:hint="eastAsia" w:ascii="宋体" w:hAnsi="宋体" w:cs="Arial"/>
          <w:sz w:val="24"/>
          <w:szCs w:val="24"/>
          <w:shd w:val="clear" w:color="auto" w:fill="FFFFFF"/>
        </w:rPr>
        <w:t>WinPcap是Windows环境中用于链路层网络访问的工具，其功能包括：绕过协议栈捕获和传输网络包，内核级包过滤，网络统计引擎和对远程包捕获。</w:t>
      </w:r>
    </w:p>
    <w:p>
      <w:pPr>
        <w:spacing w:before="120" w:after="120" w:line="400" w:lineRule="atLeast"/>
        <w:ind w:firstLine="480" w:firstLineChars="200"/>
        <w:rPr>
          <w:rFonts w:ascii="宋体" w:hAnsi="宋体" w:cs="Arial"/>
          <w:sz w:val="24"/>
          <w:szCs w:val="24"/>
          <w:shd w:val="clear" w:color="auto" w:fill="FFFFFF"/>
        </w:rPr>
      </w:pPr>
      <w:r>
        <w:rPr>
          <w:rFonts w:hint="eastAsia" w:ascii="宋体" w:hAnsi="宋体" w:cs="Arial"/>
          <w:sz w:val="24"/>
          <w:szCs w:val="24"/>
          <w:shd w:val="clear" w:color="auto" w:fill="FFFFFF"/>
        </w:rPr>
        <w:t>WinPcap由三个模块组成，第一个模块NPF(内核级的数据报过滤器)是一个虚拟设备驱动程序文件，功能是过滤数据包，并把这些数据包传给用户态模块。第二个模块Packet.dll(数据包低级驱动程序库)为Win32平台提供了一个公共的接口，可执行如获取网卡名或者机器掩码等低级的操作。第三个模块 Wpcap.dll(数据包高级驱动程序库)是不依赖于操作系统的。它提供了更高层的函数调用，诸如产生过滤器、用户级缓冲以及包注入等高级功能[2]。</w:t>
      </w:r>
    </w:p>
    <w:p>
      <w:pPr>
        <w:spacing w:before="120" w:after="120" w:line="400" w:lineRule="atLeast"/>
        <w:ind w:firstLine="480" w:firstLineChars="200"/>
        <w:rPr>
          <w:rFonts w:ascii="宋体" w:hAnsi="宋体" w:cs="Arial"/>
          <w:sz w:val="24"/>
          <w:szCs w:val="24"/>
          <w:shd w:val="clear" w:color="auto" w:fill="FFFFFF"/>
        </w:rPr>
      </w:pPr>
      <w:r>
        <w:rPr>
          <w:rFonts w:hint="eastAsia" w:ascii="宋体" w:hAnsi="宋体" w:cs="Arial"/>
          <w:sz w:val="24"/>
          <w:szCs w:val="24"/>
          <w:shd w:val="clear" w:color="auto" w:fill="FFFFFF"/>
        </w:rPr>
        <w:t>由于它的一系列优良特性，WinPcap已被广泛应用到各类开源和商业网络工具中，如协议分析器、网络监视器、网络入侵检测系统、嗅探器、流量生成器和网络测试器均有使用WinPcap作为包捕获和过滤引擎。</w:t>
      </w:r>
    </w:p>
    <w:p>
      <w:pPr>
        <w:spacing w:before="120" w:after="120" w:line="400" w:lineRule="atLeast"/>
        <w:ind w:firstLine="480" w:firstLineChars="200"/>
        <w:rPr>
          <w:rFonts w:ascii="宋体" w:hAnsi="宋体" w:cs="Arial"/>
          <w:sz w:val="24"/>
          <w:szCs w:val="24"/>
          <w:shd w:val="clear" w:color="auto" w:fill="FFFFFF"/>
        </w:rPr>
      </w:pPr>
    </w:p>
    <w:p>
      <w:pPr>
        <w:spacing w:before="120" w:after="120" w:line="400" w:lineRule="atLeast"/>
        <w:ind w:firstLine="480" w:firstLineChars="200"/>
        <w:rPr>
          <w:rFonts w:ascii="宋体" w:hAnsi="宋体" w:cs="Arial"/>
          <w:sz w:val="24"/>
          <w:szCs w:val="24"/>
          <w:shd w:val="clear" w:color="auto" w:fill="FFFFFF"/>
        </w:rPr>
      </w:pPr>
    </w:p>
    <w:p>
      <w:pPr>
        <w:spacing w:before="120" w:after="120" w:line="400" w:lineRule="atLeast"/>
        <w:ind w:firstLine="420" w:firstLineChars="200"/>
        <w:jc w:val="center"/>
        <w:rPr>
          <w:rFonts w:ascii="宋体" w:hAnsi="宋体" w:cs="Arial"/>
          <w:sz w:val="24"/>
          <w:szCs w:val="24"/>
          <w:shd w:val="clear" w:color="auto" w:fill="FFFFFF"/>
        </w:rPr>
        <w:sectPr>
          <w:footerReference r:id="rId13" w:type="first"/>
          <w:headerReference r:id="rId10" w:type="default"/>
          <w:headerReference r:id="rId11" w:type="even"/>
          <w:footerReference r:id="rId12" w:type="even"/>
          <w:footnotePr>
            <w:numFmt w:val="decimalEnclosedCircleChinese"/>
            <w:numRestart w:val="eachPage"/>
          </w:footnotePr>
          <w:pgSz w:w="11906" w:h="16838"/>
          <w:pgMar w:top="1701" w:right="1701" w:bottom="1701" w:left="1701" w:header="1134" w:footer="1134" w:gutter="0"/>
          <w:pgNumType w:start="1"/>
          <w:cols w:space="425" w:num="1"/>
          <w:titlePg/>
          <w:docGrid w:linePitch="312" w:charSpace="0"/>
        </w:sectPr>
      </w:pPr>
      <w:r>
        <w:rPr>
          <w:rFonts w:hint="eastAsia" w:ascii="Times New Roman" w:hAnsi="Times New Roman"/>
          <w:szCs w:val="21"/>
        </w:rPr>
        <w:drawing>
          <wp:anchor distT="0" distB="0" distL="114300" distR="114300" simplePos="0" relativeHeight="251672576" behindDoc="0" locked="0" layoutInCell="1" allowOverlap="1">
            <wp:simplePos x="0" y="0"/>
            <wp:positionH relativeFrom="column">
              <wp:posOffset>983615</wp:posOffset>
            </wp:positionH>
            <wp:positionV relativeFrom="page">
              <wp:posOffset>1167130</wp:posOffset>
            </wp:positionV>
            <wp:extent cx="3375025" cy="3620770"/>
            <wp:effectExtent l="0" t="0" r="6350" b="825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2"/>
                    <a:stretch>
                      <a:fillRect/>
                    </a:stretch>
                  </pic:blipFill>
                  <pic:spPr>
                    <a:xfrm>
                      <a:off x="0" y="0"/>
                      <a:ext cx="3375025" cy="3620770"/>
                    </a:xfrm>
                    <a:prstGeom prst="rect">
                      <a:avLst/>
                    </a:prstGeom>
                    <a:noFill/>
                    <a:ln>
                      <a:noFill/>
                    </a:ln>
                  </pic:spPr>
                </pic:pic>
              </a:graphicData>
            </a:graphic>
          </wp:anchor>
        </w:drawing>
      </w:r>
      <w:r>
        <w:rPr>
          <w:rFonts w:hint="eastAsia" w:ascii="Times New Roman" w:hAnsi="Times New Roman"/>
          <w:szCs w:val="21"/>
        </w:rPr>
        <w:t>图1-1  WinPcap的组成架构图</w:t>
      </w:r>
    </w:p>
    <w:p>
      <w:pPr>
        <w:pStyle w:val="55"/>
      </w:pPr>
      <w:bookmarkStart w:id="20" w:name="_Toc466640628"/>
      <w:bookmarkStart w:id="21" w:name="_Toc466640333"/>
      <w:bookmarkStart w:id="22" w:name="_Toc466640265"/>
      <w:bookmarkStart w:id="23" w:name="_Toc466640599"/>
      <w:bookmarkStart w:id="24" w:name="_Toc102576545"/>
      <w:bookmarkStart w:id="25" w:name="_Toc303864131"/>
      <w:r>
        <w:rPr>
          <w:rFonts w:hint="eastAsia"/>
        </w:rPr>
        <w:t xml:space="preserve">第二章 </w:t>
      </w:r>
      <w:bookmarkEnd w:id="20"/>
      <w:bookmarkEnd w:id="21"/>
      <w:bookmarkEnd w:id="22"/>
      <w:bookmarkEnd w:id="23"/>
      <w:r>
        <w:rPr>
          <w:rFonts w:hint="eastAsia"/>
        </w:rPr>
        <w:t>系统分析</w:t>
      </w:r>
      <w:bookmarkEnd w:id="24"/>
    </w:p>
    <w:bookmarkEnd w:id="25"/>
    <w:p>
      <w:pPr>
        <w:pStyle w:val="59"/>
        <w:spacing w:before="0" w:after="0"/>
      </w:pPr>
      <w:bookmarkStart w:id="26" w:name="_Toc102576546"/>
      <w:r>
        <w:t xml:space="preserve">2.1 </w:t>
      </w:r>
      <w:r>
        <w:rPr>
          <w:rFonts w:hint="eastAsia"/>
        </w:rPr>
        <w:t>功能分析</w:t>
      </w:r>
      <w:bookmarkEnd w:id="26"/>
    </w:p>
    <w:p>
      <w:pPr>
        <w:pStyle w:val="59"/>
        <w:spacing w:before="0" w:after="0"/>
      </w:pPr>
      <w:bookmarkStart w:id="27" w:name="_Toc102576547"/>
      <w:r>
        <w:rPr>
          <w:rFonts w:hint="eastAsia"/>
        </w:rPr>
        <w:t>2</w:t>
      </w:r>
      <w:r>
        <w:t>.</w:t>
      </w:r>
      <w:r>
        <w:rPr>
          <w:rFonts w:hint="eastAsia"/>
        </w:rPr>
        <w:t>1.1</w:t>
      </w:r>
      <w:r>
        <w:t xml:space="preserve"> </w:t>
      </w:r>
      <w:r>
        <w:rPr>
          <w:rFonts w:hint="eastAsia"/>
        </w:rPr>
        <w:t>基本功能</w:t>
      </w:r>
      <w:bookmarkEnd w:id="27"/>
      <w:bookmarkStart w:id="28" w:name="_Toc303864135"/>
      <w:bookmarkStart w:id="29" w:name="_Toc164246283"/>
    </w:p>
    <w:p>
      <w:pPr>
        <w:spacing w:line="400" w:lineRule="exact"/>
        <w:ind w:firstLine="480" w:firstLineChars="200"/>
        <w:rPr>
          <w:rFonts w:ascii="宋体" w:hAnsi="宋体"/>
          <w:sz w:val="24"/>
        </w:rPr>
      </w:pPr>
      <w:bookmarkStart w:id="30" w:name="_Hlk8154739"/>
      <w:r>
        <w:rPr>
          <w:rFonts w:hint="eastAsia" w:ascii="宋体" w:hAnsi="宋体"/>
          <w:sz w:val="24"/>
        </w:rPr>
        <w:t>1.从链路层捕获数据包</w:t>
      </w:r>
    </w:p>
    <w:p>
      <w:pPr>
        <w:spacing w:line="400" w:lineRule="exact"/>
        <w:ind w:firstLine="480" w:firstLineChars="200"/>
        <w:rPr>
          <w:rFonts w:ascii="宋体" w:hAnsi="宋体"/>
          <w:sz w:val="24"/>
        </w:rPr>
      </w:pPr>
      <w:r>
        <w:rPr>
          <w:rFonts w:hint="eastAsia" w:ascii="宋体" w:hAnsi="宋体"/>
          <w:sz w:val="24"/>
        </w:rPr>
        <w:t>2.识别HTTP协议</w:t>
      </w:r>
    </w:p>
    <w:p>
      <w:pPr>
        <w:spacing w:line="400" w:lineRule="exact"/>
        <w:ind w:firstLine="480" w:firstLineChars="200"/>
        <w:rPr>
          <w:rFonts w:ascii="宋体" w:hAnsi="宋体"/>
          <w:sz w:val="24"/>
        </w:rPr>
      </w:pPr>
      <w:r>
        <w:rPr>
          <w:rFonts w:hint="eastAsia" w:ascii="宋体" w:hAnsi="宋体"/>
          <w:sz w:val="24"/>
        </w:rPr>
        <w:t>3.还原HTTP协议</w:t>
      </w:r>
      <w:bookmarkEnd w:id="30"/>
    </w:p>
    <w:p>
      <w:pPr>
        <w:pStyle w:val="59"/>
        <w:spacing w:before="0" w:after="0"/>
      </w:pPr>
      <w:bookmarkStart w:id="31" w:name="_Toc102576548"/>
      <w:r>
        <w:rPr>
          <w:rFonts w:hint="eastAsia"/>
        </w:rPr>
        <w:t>2</w:t>
      </w:r>
      <w:r>
        <w:t>.</w:t>
      </w:r>
      <w:r>
        <w:rPr>
          <w:rFonts w:hint="eastAsia"/>
        </w:rPr>
        <w:t>1.2</w:t>
      </w:r>
      <w:r>
        <w:t xml:space="preserve"> </w:t>
      </w:r>
      <w:r>
        <w:rPr>
          <w:rFonts w:hint="eastAsia"/>
        </w:rPr>
        <w:t>拓展功能</w:t>
      </w:r>
      <w:bookmarkEnd w:id="31"/>
    </w:p>
    <w:p>
      <w:pPr>
        <w:spacing w:line="400" w:lineRule="exact"/>
        <w:ind w:firstLine="480" w:firstLineChars="200"/>
        <w:rPr>
          <w:rFonts w:ascii="宋体" w:hAnsi="宋体"/>
          <w:sz w:val="24"/>
        </w:rPr>
      </w:pPr>
      <w:bookmarkStart w:id="32" w:name="_Hlk8154783"/>
      <w:r>
        <w:rPr>
          <w:rFonts w:hint="eastAsia" w:ascii="宋体" w:hAnsi="宋体"/>
          <w:sz w:val="24"/>
        </w:rPr>
        <w:t>1.设置网络流量过滤器</w:t>
      </w:r>
    </w:p>
    <w:p>
      <w:pPr>
        <w:spacing w:line="400" w:lineRule="exact"/>
        <w:ind w:firstLine="480" w:firstLineChars="200"/>
        <w:rPr>
          <w:rFonts w:ascii="宋体" w:hAnsi="宋体"/>
          <w:sz w:val="24"/>
        </w:rPr>
      </w:pPr>
      <w:r>
        <w:rPr>
          <w:rFonts w:hint="eastAsia" w:ascii="宋体" w:hAnsi="宋体"/>
          <w:sz w:val="24"/>
        </w:rPr>
        <w:t>2.展示客户端和浏览器的交互过程</w:t>
      </w:r>
    </w:p>
    <w:p>
      <w:pPr>
        <w:spacing w:line="400" w:lineRule="exact"/>
        <w:ind w:firstLine="480" w:firstLineChars="200"/>
        <w:rPr>
          <w:rFonts w:ascii="宋体" w:hAnsi="宋体"/>
          <w:sz w:val="24"/>
        </w:rPr>
      </w:pPr>
      <w:r>
        <w:rPr>
          <w:rFonts w:hint="eastAsia" w:ascii="宋体" w:hAnsi="宋体"/>
          <w:sz w:val="24"/>
        </w:rPr>
        <w:t>3.保存并展示数据包内容</w:t>
      </w:r>
    </w:p>
    <w:p>
      <w:pPr>
        <w:spacing w:line="400" w:lineRule="exact"/>
        <w:ind w:firstLine="480" w:firstLineChars="200"/>
        <w:rPr>
          <w:rFonts w:ascii="宋体" w:hAnsi="宋体"/>
          <w:sz w:val="24"/>
        </w:rPr>
      </w:pPr>
      <w:r>
        <w:rPr>
          <w:rFonts w:hint="eastAsia" w:ascii="宋体" w:hAnsi="宋体"/>
          <w:sz w:val="24"/>
        </w:rPr>
        <w:t>4.查询数据包的相关信息</w:t>
      </w:r>
      <w:bookmarkEnd w:id="32"/>
    </w:p>
    <w:p>
      <w:pPr>
        <w:spacing w:line="400" w:lineRule="exact"/>
        <w:ind w:firstLine="480" w:firstLineChars="200"/>
        <w:rPr>
          <w:rFonts w:ascii="宋体" w:hAnsi="宋体"/>
          <w:sz w:val="24"/>
        </w:rPr>
      </w:pPr>
    </w:p>
    <w:bookmarkEnd w:id="28"/>
    <w:bookmarkEnd w:id="29"/>
    <w:p>
      <w:pPr>
        <w:pStyle w:val="59"/>
        <w:spacing w:before="0" w:after="0"/>
      </w:pPr>
      <w:bookmarkStart w:id="33" w:name="_Toc466640267"/>
      <w:bookmarkStart w:id="34" w:name="_Toc466640630"/>
      <w:bookmarkStart w:id="35" w:name="_Toc466640601"/>
      <w:bookmarkStart w:id="36" w:name="_Toc466640335"/>
      <w:bookmarkStart w:id="37" w:name="_Toc102576549"/>
      <w:r>
        <w:rPr>
          <w:rFonts w:hint="eastAsia"/>
        </w:rPr>
        <w:t>2</w:t>
      </w:r>
      <w:r>
        <w:t>.2</w:t>
      </w:r>
      <w:r>
        <w:rPr>
          <w:rFonts w:hint="eastAsia"/>
        </w:rPr>
        <w:t xml:space="preserve"> </w:t>
      </w:r>
      <w:bookmarkEnd w:id="33"/>
      <w:bookmarkEnd w:id="34"/>
      <w:bookmarkEnd w:id="35"/>
      <w:bookmarkEnd w:id="36"/>
      <w:r>
        <w:rPr>
          <w:rFonts w:hint="eastAsia"/>
        </w:rPr>
        <w:t>程序结构和类关系分析</w:t>
      </w:r>
      <w:bookmarkEnd w:id="37"/>
    </w:p>
    <w:p>
      <w:pPr>
        <w:spacing w:line="400" w:lineRule="exact"/>
        <w:ind w:firstLine="480" w:firstLineChars="200"/>
        <w:rPr>
          <w:rFonts w:ascii="宋体" w:hAnsi="宋体"/>
          <w:sz w:val="24"/>
        </w:rPr>
      </w:pPr>
      <w:bookmarkStart w:id="38" w:name="_Toc164246284"/>
      <w:bookmarkStart w:id="39" w:name="_Toc303864136"/>
      <w:r>
        <w:rPr>
          <w:rFonts w:hint="eastAsia" w:ascii="宋体" w:hAnsi="宋体"/>
          <w:sz w:val="24"/>
        </w:rPr>
        <w:t>整个项目大致分为main函数，Pkt_capturer（数据包捕获）类，Http_identifier（HTTP协议识别）类，Http_reverter（数据包还原）类，Analyser交互分析类，数据包还原类有两个子类分别是请求协议和应答协议的还原类。</w:t>
      </w:r>
    </w:p>
    <w:p>
      <w:pPr>
        <w:spacing w:line="400" w:lineRule="exact"/>
        <w:ind w:firstLine="420" w:firstLineChars="200"/>
        <w:rPr>
          <w:rFonts w:ascii="宋体" w:hAnsi="宋体"/>
          <w:sz w:val="24"/>
        </w:rPr>
      </w:pPr>
      <w:r>
        <w:drawing>
          <wp:anchor distT="0" distB="0" distL="114300" distR="114300" simplePos="0" relativeHeight="251669504" behindDoc="0" locked="0" layoutInCell="1" allowOverlap="1">
            <wp:simplePos x="0" y="0"/>
            <wp:positionH relativeFrom="column">
              <wp:posOffset>842645</wp:posOffset>
            </wp:positionH>
            <wp:positionV relativeFrom="page">
              <wp:posOffset>6247765</wp:posOffset>
            </wp:positionV>
            <wp:extent cx="3710305" cy="3023870"/>
            <wp:effectExtent l="0" t="0" r="4445" b="5080"/>
            <wp:wrapTopAndBottom/>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23"/>
                    <a:stretch>
                      <a:fillRect/>
                    </a:stretch>
                  </pic:blipFill>
                  <pic:spPr>
                    <a:xfrm>
                      <a:off x="0" y="0"/>
                      <a:ext cx="3710305" cy="3023870"/>
                    </a:xfrm>
                    <a:prstGeom prst="rect">
                      <a:avLst/>
                    </a:prstGeom>
                    <a:noFill/>
                    <a:ln>
                      <a:noFill/>
                    </a:ln>
                  </pic:spPr>
                </pic:pic>
              </a:graphicData>
            </a:graphic>
          </wp:anchor>
        </w:drawing>
      </w:r>
      <w:r>
        <w:rPr>
          <w:rFonts w:hint="eastAsia" w:ascii="宋体" w:hAnsi="宋体"/>
          <w:sz w:val="24"/>
        </w:rPr>
        <w:t>系统结构如下图（图2-2）所示，图中没有文字标注的箭头仅表示创建和使用实例的顺序，指示程序运行的流程，不表示类之间的继承关系。</w:t>
      </w:r>
    </w:p>
    <w:p>
      <w:pPr>
        <w:spacing w:before="120" w:line="400" w:lineRule="exact"/>
        <w:jc w:val="center"/>
        <w:rPr>
          <w:rFonts w:ascii="Times New Roman" w:hAnsi="Times New Roman"/>
          <w:szCs w:val="21"/>
        </w:rPr>
      </w:pPr>
      <w:r>
        <w:rPr>
          <w:rFonts w:hint="eastAsia" w:ascii="Times New Roman" w:hAnsi="Times New Roman"/>
          <w:szCs w:val="21"/>
        </w:rPr>
        <w:t>图2-1 系统结构</w:t>
      </w:r>
    </w:p>
    <w:bookmarkEnd w:id="38"/>
    <w:bookmarkEnd w:id="39"/>
    <w:p>
      <w:pPr>
        <w:spacing w:line="400" w:lineRule="exact"/>
        <w:ind w:firstLine="480" w:firstLineChars="200"/>
        <w:rPr>
          <w:rFonts w:ascii="Times New Roman" w:hAnsi="Times New Roman"/>
          <w:sz w:val="24"/>
        </w:rPr>
        <w:sectPr>
          <w:headerReference r:id="rId16" w:type="first"/>
          <w:footerReference r:id="rId18" w:type="first"/>
          <w:headerReference r:id="rId14" w:type="default"/>
          <w:headerReference r:id="rId15" w:type="even"/>
          <w:footerReference r:id="rId17" w:type="even"/>
          <w:pgSz w:w="11906" w:h="16838"/>
          <w:pgMar w:top="1701" w:right="1701" w:bottom="1701" w:left="1701" w:header="1134" w:footer="1134" w:gutter="0"/>
          <w:cols w:space="425" w:num="1"/>
          <w:titlePg/>
          <w:docGrid w:linePitch="312" w:charSpace="0"/>
        </w:sectPr>
      </w:pPr>
    </w:p>
    <w:p>
      <w:pPr>
        <w:pStyle w:val="55"/>
      </w:pPr>
      <w:bookmarkStart w:id="40" w:name="_Toc466640635"/>
      <w:bookmarkStart w:id="41" w:name="_Toc466640340"/>
      <w:bookmarkStart w:id="42" w:name="_Toc466640272"/>
      <w:bookmarkStart w:id="43" w:name="_Toc466640606"/>
      <w:bookmarkStart w:id="44" w:name="_Toc102576550"/>
      <w:r>
        <w:rPr>
          <w:rFonts w:hint="eastAsia"/>
        </w:rPr>
        <w:t xml:space="preserve">第三章 </w:t>
      </w:r>
      <w:bookmarkEnd w:id="40"/>
      <w:bookmarkEnd w:id="41"/>
      <w:bookmarkEnd w:id="42"/>
      <w:bookmarkEnd w:id="43"/>
      <w:r>
        <w:rPr>
          <w:rFonts w:hint="eastAsia"/>
        </w:rPr>
        <w:t>详细设计及实现</w:t>
      </w:r>
      <w:bookmarkEnd w:id="44"/>
    </w:p>
    <w:p>
      <w:pPr>
        <w:pStyle w:val="59"/>
        <w:spacing w:before="0" w:after="0"/>
      </w:pPr>
      <w:bookmarkStart w:id="45" w:name="_Toc350262106"/>
      <w:bookmarkStart w:id="46" w:name="_Toc466640607"/>
      <w:bookmarkStart w:id="47" w:name="_Toc466640341"/>
      <w:bookmarkStart w:id="48" w:name="_Toc466640273"/>
      <w:bookmarkStart w:id="49" w:name="_Toc466640636"/>
      <w:bookmarkStart w:id="50" w:name="_Toc102576551"/>
      <w:r>
        <w:rPr>
          <w:rFonts w:hint="eastAsia"/>
        </w:rPr>
        <w:t>3</w:t>
      </w:r>
      <w:r>
        <w:t>.1</w:t>
      </w:r>
      <w:bookmarkEnd w:id="45"/>
      <w:bookmarkEnd w:id="46"/>
      <w:bookmarkEnd w:id="47"/>
      <w:bookmarkEnd w:id="48"/>
      <w:bookmarkEnd w:id="49"/>
      <w:r>
        <w:rPr>
          <w:rFonts w:hint="eastAsia"/>
        </w:rPr>
        <w:t>数据包捕获（Pkt_capturer）类</w:t>
      </w:r>
      <w:bookmarkEnd w:id="50"/>
    </w:p>
    <w:p>
      <w:pPr>
        <w:spacing w:line="400" w:lineRule="exact"/>
        <w:ind w:firstLine="480" w:firstLineChars="200"/>
        <w:rPr>
          <w:rFonts w:ascii="宋体" w:hAnsi="宋体"/>
          <w:sz w:val="24"/>
          <w:szCs w:val="24"/>
        </w:rPr>
      </w:pPr>
      <w:r>
        <w:rPr>
          <w:rFonts w:hint="eastAsia" w:ascii="宋体" w:hAnsi="宋体"/>
          <w:sz w:val="24"/>
          <w:szCs w:val="24"/>
        </w:rPr>
        <w:t>该类负责完成数据包的捕获和保存，具有三个方法分别实现以下三种功能：</w:t>
      </w:r>
    </w:p>
    <w:p>
      <w:pPr>
        <w:spacing w:line="400" w:lineRule="exact"/>
        <w:ind w:firstLine="480" w:firstLineChars="200"/>
        <w:rPr>
          <w:rFonts w:ascii="宋体" w:hAnsi="宋体"/>
          <w:sz w:val="24"/>
          <w:szCs w:val="24"/>
        </w:rPr>
      </w:pPr>
      <w:r>
        <w:rPr>
          <w:rFonts w:hint="eastAsia" w:ascii="宋体" w:hAnsi="宋体"/>
          <w:sz w:val="24"/>
          <w:szCs w:val="24"/>
        </w:rPr>
        <w:t>1）get_device()选择要监听的设备。首先利用WinPcap的库函数 pcap_findalldevs_ex()获取网络适配器的列表，然后等待用户输入想要监听的设备编号，打开该适配器，释放列表。</w:t>
      </w:r>
    </w:p>
    <w:p>
      <w:pPr>
        <w:spacing w:line="400" w:lineRule="exact"/>
        <w:ind w:firstLine="480" w:firstLineChars="200"/>
        <w:rPr>
          <w:rFonts w:ascii="宋体" w:hAnsi="宋体"/>
          <w:sz w:val="24"/>
          <w:szCs w:val="24"/>
        </w:rPr>
      </w:pPr>
      <w:r>
        <w:rPr>
          <w:rFonts w:hint="eastAsia" w:ascii="宋体" w:hAnsi="宋体"/>
          <w:sz w:val="24"/>
          <w:szCs w:val="24"/>
        </w:rPr>
        <w:t>2）set_filter()设置流量过滤器。WinPcap有强大的过滤引擎，可通过筛选表达式对数据包的协议类型，端口号等信息进行筛选，该函数中使用"tcp port 80"来筛选出使用HTTP协议的数据包，如果用户想要减少干扰、节省时间，可以开启过滤器。</w:t>
      </w:r>
    </w:p>
    <w:p>
      <w:pPr>
        <w:spacing w:line="400" w:lineRule="exact"/>
        <w:ind w:firstLine="480" w:firstLineChars="200"/>
        <w:rPr>
          <w:rFonts w:ascii="宋体" w:hAnsi="宋体"/>
          <w:sz w:val="24"/>
          <w:szCs w:val="24"/>
        </w:rPr>
      </w:pPr>
      <w:r>
        <w:rPr>
          <w:rFonts w:hint="eastAsia" w:ascii="宋体" w:hAnsi="宋体"/>
          <w:sz w:val="24"/>
          <w:szCs w:val="24"/>
        </w:rPr>
        <w:t>3）save_packet()捕获并转存数据包。使用pcap_loop()函数捕获数据包，回调函数packet_handler()处理数据包，由于捕获数据包的速度很快，来不及立刻分析每个数据包，只能先将数据包转存到文件中，捕获结束后再依次读取分析。读取数据包时</w:t>
      </w:r>
      <w:r>
        <w:rPr>
          <w:rFonts w:hint="eastAsia" w:ascii="宋体" w:hAnsi="宋体"/>
          <w:sz w:val="24"/>
        </w:rPr>
        <w:t>使用</w:t>
      </w:r>
      <w:r>
        <w:rPr>
          <w:rFonts w:ascii="宋体" w:hAnsi="宋体"/>
          <w:sz w:val="24"/>
        </w:rPr>
        <w:t>pcap_next_ex</w:t>
      </w:r>
      <w:r>
        <w:rPr>
          <w:rFonts w:hint="eastAsia" w:ascii="宋体" w:hAnsi="宋体"/>
          <w:sz w:val="24"/>
        </w:rPr>
        <w:t>()函数循环读取，该函数比</w:t>
      </w:r>
      <w:r>
        <w:fldChar w:fldCharType="begin"/>
      </w:r>
      <w:r>
        <w:instrText xml:space="preserve"> HYPERLINK "https://www.winpcap.org/docs/docs_412/html/group__wpcapfunc.html" \l "ga6bcb7c5c59d76ec16b8a699da136b5de" \o "Collect a group of packets." </w:instrText>
      </w:r>
      <w:r>
        <w:fldChar w:fldCharType="separate"/>
      </w:r>
      <w:r>
        <w:rPr>
          <w:rFonts w:ascii="宋体" w:hAnsi="宋体"/>
          <w:sz w:val="24"/>
        </w:rPr>
        <w:t>pcap_loop</w:t>
      </w:r>
      <w:r>
        <w:rPr>
          <w:rFonts w:ascii="宋体" w:hAnsi="宋体"/>
          <w:sz w:val="24"/>
        </w:rPr>
        <w:fldChar w:fldCharType="end"/>
      </w:r>
      <w:r>
        <w:rPr>
          <w:rFonts w:hint="eastAsia" w:ascii="宋体" w:hAnsi="宋体"/>
          <w:sz w:val="24"/>
        </w:rPr>
        <w:t>()的可读性好，且使用更灵活，不需要回调处理。</w:t>
      </w:r>
    </w:p>
    <w:p>
      <w:pPr>
        <w:spacing w:line="400" w:lineRule="exact"/>
        <w:ind w:firstLine="420" w:firstLineChars="200"/>
      </w:pPr>
      <w:bookmarkStart w:id="51" w:name="_Toc466640637"/>
      <w:bookmarkStart w:id="52" w:name="_Toc466640342"/>
      <w:bookmarkStart w:id="53" w:name="_Toc466640274"/>
      <w:bookmarkStart w:id="54" w:name="_Toc350262107"/>
      <w:bookmarkStart w:id="55" w:name="_Toc466640608"/>
    </w:p>
    <w:p>
      <w:pPr>
        <w:pStyle w:val="59"/>
        <w:spacing w:before="0" w:after="0"/>
      </w:pPr>
      <w:bookmarkStart w:id="56" w:name="_Toc102576552"/>
      <w:r>
        <w:rPr>
          <w:rFonts w:hint="eastAsia"/>
        </w:rPr>
        <w:t>3</w:t>
      </w:r>
      <w:r>
        <w:t xml:space="preserve">.2 </w:t>
      </w:r>
      <w:bookmarkEnd w:id="51"/>
      <w:bookmarkEnd w:id="52"/>
      <w:bookmarkEnd w:id="53"/>
      <w:bookmarkEnd w:id="54"/>
      <w:bookmarkEnd w:id="55"/>
      <w:r>
        <w:rPr>
          <w:rFonts w:hint="eastAsia"/>
        </w:rPr>
        <w:t>HTTP协议识别（Http_identifier）类</w:t>
      </w:r>
      <w:bookmarkEnd w:id="56"/>
    </w:p>
    <w:p>
      <w:pPr>
        <w:spacing w:line="400" w:lineRule="exact"/>
        <w:ind w:firstLine="480" w:firstLineChars="200"/>
        <w:rPr>
          <w:rFonts w:ascii="宋体" w:hAnsi="宋体"/>
          <w:bCs/>
          <w:sz w:val="24"/>
          <w:szCs w:val="24"/>
        </w:rPr>
      </w:pPr>
      <w:r>
        <w:rPr>
          <w:rFonts w:hint="eastAsia" w:ascii="宋体" w:hAnsi="宋体"/>
          <w:bCs/>
          <w:sz w:val="24"/>
          <w:szCs w:val="24"/>
        </w:rPr>
        <w:t>该类负责识别HTTP协议。</w:t>
      </w:r>
      <w:r>
        <w:rPr>
          <w:rFonts w:ascii="宋体" w:hAnsi="宋体"/>
          <w:bCs/>
          <w:sz w:val="24"/>
          <w:szCs w:val="24"/>
        </w:rPr>
        <w:t xml:space="preserve"> </w:t>
      </w:r>
    </w:p>
    <w:p>
      <w:pPr>
        <w:spacing w:line="400" w:lineRule="exact"/>
        <w:ind w:firstLine="480" w:firstLineChars="200"/>
        <w:rPr>
          <w:rFonts w:ascii="宋体" w:hAnsi="宋体"/>
          <w:bCs/>
          <w:sz w:val="24"/>
          <w:szCs w:val="24"/>
        </w:rPr>
      </w:pPr>
      <w:r>
        <w:rPr>
          <w:rFonts w:hint="eastAsia" w:ascii="宋体" w:hAnsi="宋体"/>
          <w:bCs/>
          <w:sz w:val="24"/>
          <w:szCs w:val="24"/>
        </w:rPr>
        <w:t>HTTP协议使用80端口，TCP连接，即运输层使用TCP协议，网络层使用IP协议，链路层使用MAC协议，HTTP的首部有HTTP版本号字段，其中含有“HTTP”字符串。根据HTTP协议的这些特性设计识别算法，由于WinPcap是从链路层捕获数据包，因此需要从链路层开始向上，层层解析首部并检验关键字段，算法分为以下几个步骤：</w:t>
      </w:r>
    </w:p>
    <w:p>
      <w:pPr>
        <w:pStyle w:val="62"/>
        <w:numPr>
          <w:ilvl w:val="0"/>
          <w:numId w:val="4"/>
        </w:numPr>
        <w:spacing w:line="400" w:lineRule="exact"/>
        <w:ind w:firstLineChars="0"/>
        <w:rPr>
          <w:rFonts w:ascii="宋体" w:hAnsi="宋体"/>
          <w:bCs/>
          <w:sz w:val="24"/>
          <w:szCs w:val="24"/>
        </w:rPr>
      </w:pPr>
      <w:r>
        <w:rPr>
          <w:rFonts w:hint="eastAsia" w:ascii="宋体" w:hAnsi="宋体"/>
          <w:bCs/>
          <w:sz w:val="24"/>
          <w:szCs w:val="24"/>
        </w:rPr>
        <w:t>解析MAC协议，如果协议类型字段为“0x0800”，表示网络层使用IP协议，则进行下一步，否则说明不使用HTTP协议。</w:t>
      </w:r>
    </w:p>
    <w:p>
      <w:pPr>
        <w:pStyle w:val="62"/>
        <w:numPr>
          <w:ilvl w:val="0"/>
          <w:numId w:val="4"/>
        </w:numPr>
        <w:spacing w:line="400" w:lineRule="exact"/>
        <w:ind w:firstLineChars="0"/>
        <w:rPr>
          <w:rFonts w:ascii="宋体" w:hAnsi="宋体"/>
          <w:bCs/>
          <w:sz w:val="24"/>
          <w:szCs w:val="24"/>
        </w:rPr>
      </w:pPr>
      <w:r>
        <w:rPr>
          <w:rFonts w:hint="eastAsia" w:ascii="宋体" w:hAnsi="宋体"/>
          <w:bCs/>
          <w:sz w:val="24"/>
          <w:szCs w:val="24"/>
        </w:rPr>
        <w:t>跳过MAC首部，解析IP协议，如果协议类型字段为“6”，表示传输层使用TCP协议，则进行下一步，否则说明不使用HTTP协议。</w:t>
      </w:r>
    </w:p>
    <w:p>
      <w:pPr>
        <w:pStyle w:val="62"/>
        <w:numPr>
          <w:ilvl w:val="0"/>
          <w:numId w:val="4"/>
        </w:numPr>
        <w:spacing w:line="400" w:lineRule="exact"/>
        <w:ind w:firstLineChars="0"/>
        <w:rPr>
          <w:rFonts w:ascii="宋体" w:hAnsi="宋体"/>
          <w:bCs/>
          <w:sz w:val="24"/>
          <w:szCs w:val="24"/>
        </w:rPr>
      </w:pPr>
      <w:r>
        <w:rPr>
          <w:rFonts w:hint="eastAsia" w:ascii="宋体" w:hAnsi="宋体"/>
          <w:bCs/>
          <w:sz w:val="24"/>
          <w:szCs w:val="24"/>
        </w:rPr>
        <w:t>跳过MAC和IP首部，解析TCP协议，如果源端口号或者目的端口号字段为“80”，说明使用80端口，则进行下一步，否则说明不使用HTTP协议。</w:t>
      </w:r>
    </w:p>
    <w:p>
      <w:pPr>
        <w:pStyle w:val="62"/>
        <w:numPr>
          <w:ilvl w:val="0"/>
          <w:numId w:val="4"/>
        </w:numPr>
        <w:spacing w:line="400" w:lineRule="exact"/>
        <w:ind w:firstLineChars="0"/>
        <w:rPr>
          <w:rFonts w:ascii="宋体" w:hAnsi="宋体"/>
          <w:bCs/>
          <w:sz w:val="24"/>
          <w:szCs w:val="24"/>
        </w:rPr>
      </w:pPr>
      <w:r>
        <w:rPr>
          <w:rFonts w:hint="eastAsia" w:ascii="宋体" w:hAnsi="宋体"/>
          <w:bCs/>
          <w:sz w:val="24"/>
          <w:szCs w:val="24"/>
        </w:rPr>
        <w:t>跳过MAC、TCP、IP首部，匹配HTTP首部中的“HTTP”字符串，若能匹配则可确定为HTTP协议，否则说明该数据包中没有HTTP首部或者该数据包不属于使用HTTP协议会话的内容。算法流程如图3-1所示。</w:t>
      </w:r>
    </w:p>
    <w:p>
      <w:pPr>
        <w:spacing w:line="400" w:lineRule="exact"/>
        <w:ind w:firstLine="480" w:firstLineChars="200"/>
        <w:rPr>
          <w:rFonts w:ascii="宋体" w:hAnsi="宋体"/>
          <w:sz w:val="24"/>
        </w:rPr>
      </w:pPr>
      <w:r>
        <w:rPr>
          <w:rFonts w:ascii="宋体" w:hAnsi="宋体"/>
          <w:bCs/>
          <w:sz w:val="24"/>
          <w:szCs w:val="24"/>
        </w:rPr>
        <w:drawing>
          <wp:anchor distT="0" distB="0" distL="114300" distR="114300" simplePos="0" relativeHeight="251670528" behindDoc="0" locked="0" layoutInCell="1" allowOverlap="1">
            <wp:simplePos x="0" y="0"/>
            <wp:positionH relativeFrom="column">
              <wp:posOffset>538480</wp:posOffset>
            </wp:positionH>
            <wp:positionV relativeFrom="page">
              <wp:posOffset>2985770</wp:posOffset>
            </wp:positionV>
            <wp:extent cx="4107180" cy="4762500"/>
            <wp:effectExtent l="0" t="0" r="762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4"/>
                    <a:stretch>
                      <a:fillRect/>
                    </a:stretch>
                  </pic:blipFill>
                  <pic:spPr>
                    <a:xfrm>
                      <a:off x="0" y="0"/>
                      <a:ext cx="4107180" cy="4762500"/>
                    </a:xfrm>
                    <a:prstGeom prst="rect">
                      <a:avLst/>
                    </a:prstGeom>
                    <a:noFill/>
                    <a:ln>
                      <a:noFill/>
                    </a:ln>
                  </pic:spPr>
                </pic:pic>
              </a:graphicData>
            </a:graphic>
          </wp:anchor>
        </w:drawing>
      </w:r>
      <w:r>
        <w:rPr>
          <w:rFonts w:hint="eastAsia" w:ascii="宋体" w:hAnsi="宋体"/>
          <w:bCs/>
          <w:sz w:val="24"/>
          <w:szCs w:val="24"/>
        </w:rPr>
        <w:t>该类具有三个方法分别实现MAC协议，IP协议，TCP协议首部的解析并根据首部中的字段判断应用层是否使用HTTP协议，解析的具体方法就是用和字段长度相等的变量来保存该字段的内容，用结构体来集合这些变量，例如描述TCP协议首部的结构体即为代码3-1所示。解析的过程中还需要将TCP序列号、源IP地址、目的IP地址、TCP标志等关键信息保存在记录数据包信息的p</w:t>
      </w:r>
      <w:r>
        <w:rPr>
          <w:rFonts w:ascii="宋体" w:hAnsi="宋体"/>
          <w:bCs/>
          <w:sz w:val="24"/>
          <w:szCs w:val="24"/>
        </w:rPr>
        <w:t>kt_node</w:t>
      </w:r>
      <w:r>
        <w:rPr>
          <w:rFonts w:hint="eastAsia" w:ascii="宋体" w:hAnsi="宋体"/>
          <w:bCs/>
          <w:sz w:val="24"/>
          <w:szCs w:val="24"/>
        </w:rPr>
        <w:t>结构体中，便于后续还原协议时使用。</w:t>
      </w:r>
    </w:p>
    <w:p>
      <w:pPr>
        <w:jc w:val="center"/>
        <w:rPr>
          <w:rFonts w:ascii="Times New Roman" w:hAnsi="Times New Roman"/>
          <w:szCs w:val="21"/>
        </w:rPr>
      </w:pPr>
      <w:r>
        <w:rPr>
          <w:rFonts w:hint="eastAsia" w:ascii="Times New Roman" w:hAnsi="Times New Roman"/>
          <w:szCs w:val="21"/>
        </w:rPr>
        <w:t>图3-1识别HTTP协议的算法流程图</w:t>
      </w:r>
    </w:p>
    <w:p>
      <w:pPr>
        <w:jc w:val="center"/>
        <w:rPr>
          <w:rFonts w:ascii="Times New Roman" w:hAnsi="Times New Roman"/>
          <w:szCs w:val="21"/>
        </w:rPr>
      </w:pPr>
      <w:r>
        <w:rPr>
          <w:rFonts w:ascii="Times New Roman" w:hAnsi="Times New Roman"/>
          <w:szCs w:val="21"/>
        </w:rPr>
        <w:drawing>
          <wp:inline distT="0" distB="0" distL="114300" distR="114300">
            <wp:extent cx="5399405" cy="3836035"/>
            <wp:effectExtent l="0" t="0" r="1270" b="254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25"/>
                    <a:stretch>
                      <a:fillRect/>
                    </a:stretch>
                  </pic:blipFill>
                  <pic:spPr>
                    <a:xfrm>
                      <a:off x="0" y="0"/>
                      <a:ext cx="5399405" cy="3836035"/>
                    </a:xfrm>
                    <a:prstGeom prst="rect">
                      <a:avLst/>
                    </a:prstGeom>
                    <a:noFill/>
                    <a:ln>
                      <a:noFill/>
                    </a:ln>
                  </pic:spPr>
                </pic:pic>
              </a:graphicData>
            </a:graphic>
          </wp:inline>
        </w:drawing>
      </w:r>
    </w:p>
    <w:p>
      <w:pPr>
        <w:jc w:val="center"/>
        <w:rPr>
          <w:rFonts w:ascii="Times New Roman" w:hAnsi="Times New Roman"/>
          <w:szCs w:val="21"/>
        </w:rPr>
      </w:pPr>
      <w:r>
        <w:rPr>
          <w:rFonts w:hint="eastAsia" w:ascii="Times New Roman" w:hAnsi="Times New Roman"/>
          <w:szCs w:val="21"/>
        </w:rPr>
        <w:t>代码3-1 保存TCP协议首部的结构体</w:t>
      </w:r>
    </w:p>
    <w:p>
      <w:pPr>
        <w:pStyle w:val="59"/>
      </w:pPr>
      <w:bookmarkStart w:id="57" w:name="_Toc102576553"/>
      <w:r>
        <w:rPr>
          <w:rFonts w:hint="eastAsia"/>
        </w:rPr>
        <w:t>3</w:t>
      </w:r>
      <w:r>
        <w:t>.</w:t>
      </w:r>
      <w:r>
        <w:rPr>
          <w:rFonts w:hint="eastAsia"/>
        </w:rPr>
        <w:t>3</w:t>
      </w:r>
      <w:r>
        <w:t xml:space="preserve"> </w:t>
      </w:r>
      <w:r>
        <w:rPr>
          <w:rFonts w:hint="eastAsia"/>
        </w:rPr>
        <w:t>交互过程分析类</w:t>
      </w:r>
      <w:bookmarkEnd w:id="57"/>
    </w:p>
    <w:p>
      <w:pPr>
        <w:spacing w:line="400" w:lineRule="exact"/>
        <w:ind w:firstLine="480" w:firstLineChars="200"/>
        <w:rPr>
          <w:rFonts w:ascii="宋体" w:hAnsi="宋体"/>
          <w:bCs/>
          <w:sz w:val="24"/>
          <w:szCs w:val="24"/>
        </w:rPr>
      </w:pPr>
      <w:r>
        <w:rPr>
          <w:rFonts w:hint="eastAsia" w:ascii="宋体" w:hAnsi="宋体"/>
          <w:bCs/>
          <w:sz w:val="24"/>
          <w:szCs w:val="24"/>
        </w:rPr>
        <w:t>该类通过分析连续捕获到的多个数据包的一系列信息，向用户展示浏览器和服务器之间的交互过程。</w:t>
      </w:r>
    </w:p>
    <w:p>
      <w:pPr>
        <w:spacing w:line="400" w:lineRule="exact"/>
        <w:ind w:firstLine="480" w:firstLineChars="200"/>
        <w:rPr>
          <w:rFonts w:ascii="宋体" w:hAnsi="宋体"/>
          <w:bCs/>
          <w:sz w:val="24"/>
          <w:szCs w:val="24"/>
        </w:rPr>
      </w:pPr>
      <w:r>
        <w:rPr>
          <w:rFonts w:hint="eastAsia" w:ascii="宋体" w:hAnsi="宋体"/>
          <w:bCs/>
          <w:sz w:val="24"/>
          <w:szCs w:val="24"/>
        </w:rPr>
        <w:t>分析的内容包括：数据包的捕获时间，数据包的总长度，源IP地址和目的IP地址等网络层信息，TCP协议的首部长度、TCP字节流序号和TCP标志等运输层信息，HTTP版本，HTTP请求协议的方法、URL，HTTP应答协议的状态码和修饰符等应用层信息。</w:t>
      </w:r>
    </w:p>
    <w:p>
      <w:pPr>
        <w:pStyle w:val="59"/>
      </w:pPr>
      <w:bookmarkStart w:id="58" w:name="_Toc102576554"/>
      <w:r>
        <w:rPr>
          <w:rFonts w:hint="eastAsia"/>
        </w:rPr>
        <w:t>3.4 数据包还原（Http_reverter）类</w:t>
      </w:r>
      <w:bookmarkEnd w:id="58"/>
    </w:p>
    <w:p>
      <w:pPr>
        <w:spacing w:line="400" w:lineRule="exact"/>
        <w:ind w:firstLine="420"/>
        <w:rPr>
          <w:rFonts w:ascii="宋体" w:hAnsi="宋体"/>
          <w:sz w:val="24"/>
          <w:szCs w:val="24"/>
        </w:rPr>
      </w:pPr>
      <w:r>
        <w:rPr>
          <w:rFonts w:hint="eastAsia" w:ascii="宋体" w:hAnsi="宋体"/>
          <w:sz w:val="24"/>
          <w:szCs w:val="24"/>
        </w:rPr>
        <w:t>该类的主要功能是实现HTTP协议的还原，有请求HTTP还原和应答HTTP还原两个子类。该类包括六个关键的方法，分别实现类初始化，重组数据包，保存HTTP协议首部，解析HTTP首部，保存HTTP实体部分，展示还原出的关键信息六项功能，由于HTTP请求协议和应答协议的首部结构略有区别，因此需要在子类中用不同的方法实现两种协议首部的解析和保存，这两个方法在该类中被定义为虚方法，在子类中被重写实现。该类的定义如代码3-2所示。</w:t>
      </w:r>
    </w:p>
    <w:p>
      <w:pPr>
        <w:jc w:val="center"/>
        <w:rPr>
          <w:rFonts w:ascii="Times New Roman" w:hAnsi="Times New Roman"/>
          <w:szCs w:val="21"/>
        </w:rPr>
      </w:pPr>
      <w:r>
        <w:rPr>
          <w:rFonts w:ascii="Times New Roman" w:hAnsi="Times New Roman"/>
          <w:szCs w:val="21"/>
        </w:rPr>
        <w:drawing>
          <wp:anchor distT="0" distB="0" distL="114300" distR="114300" simplePos="0" relativeHeight="251671552" behindDoc="0" locked="0" layoutInCell="1" allowOverlap="1">
            <wp:simplePos x="0" y="0"/>
            <wp:positionH relativeFrom="column">
              <wp:posOffset>193040</wp:posOffset>
            </wp:positionH>
            <wp:positionV relativeFrom="page">
              <wp:posOffset>1075690</wp:posOffset>
            </wp:positionV>
            <wp:extent cx="4980940" cy="4108450"/>
            <wp:effectExtent l="0" t="0" r="635" b="6350"/>
            <wp:wrapTopAndBottom/>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26"/>
                    <a:srcRect r="10231"/>
                    <a:stretch>
                      <a:fillRect/>
                    </a:stretch>
                  </pic:blipFill>
                  <pic:spPr>
                    <a:xfrm>
                      <a:off x="0" y="0"/>
                      <a:ext cx="4980940" cy="4108450"/>
                    </a:xfrm>
                    <a:prstGeom prst="rect">
                      <a:avLst/>
                    </a:prstGeom>
                    <a:noFill/>
                    <a:ln>
                      <a:noFill/>
                    </a:ln>
                  </pic:spPr>
                </pic:pic>
              </a:graphicData>
            </a:graphic>
          </wp:anchor>
        </w:drawing>
      </w:r>
      <w:r>
        <w:rPr>
          <w:rFonts w:hint="eastAsia" w:ascii="Times New Roman" w:hAnsi="Times New Roman"/>
          <w:szCs w:val="21"/>
        </w:rPr>
        <w:t>代码3-2 HTTP协议还原类的定义</w:t>
      </w:r>
    </w:p>
    <w:p>
      <w:pPr>
        <w:spacing w:line="400" w:lineRule="exact"/>
        <w:ind w:firstLine="420"/>
        <w:rPr>
          <w:rFonts w:ascii="宋体" w:hAnsi="宋体"/>
          <w:sz w:val="24"/>
          <w:szCs w:val="24"/>
        </w:rPr>
      </w:pPr>
    </w:p>
    <w:p>
      <w:pPr>
        <w:spacing w:line="400" w:lineRule="exact"/>
        <w:ind w:firstLine="420"/>
        <w:rPr>
          <w:rFonts w:ascii="宋体" w:hAnsi="宋体"/>
          <w:sz w:val="24"/>
          <w:szCs w:val="24"/>
        </w:rPr>
      </w:pPr>
      <w:r>
        <w:rPr>
          <w:rFonts w:hint="eastAsia" w:ascii="宋体" w:hAnsi="宋体"/>
          <w:sz w:val="24"/>
          <w:szCs w:val="24"/>
        </w:rPr>
        <w:t>下面依次分析该类中关键方法的具体实现：</w:t>
      </w:r>
    </w:p>
    <w:p>
      <w:pPr>
        <w:numPr>
          <w:ilvl w:val="0"/>
          <w:numId w:val="5"/>
        </w:numPr>
        <w:spacing w:line="400" w:lineRule="exact"/>
        <w:ind w:firstLine="420"/>
        <w:rPr>
          <w:rFonts w:ascii="宋体" w:hAnsi="宋体"/>
          <w:sz w:val="24"/>
          <w:szCs w:val="24"/>
        </w:rPr>
      </w:pPr>
      <w:r>
        <w:rPr>
          <w:rFonts w:hint="eastAsia" w:ascii="宋体" w:hAnsi="宋体"/>
          <w:sz w:val="24"/>
          <w:szCs w:val="24"/>
        </w:rPr>
        <w:t>HTTP首部的解析和保存，save_head和http_head_parse函数。</w:t>
      </w:r>
    </w:p>
    <w:p>
      <w:pPr>
        <w:spacing w:line="400" w:lineRule="exact"/>
        <w:ind w:firstLine="480" w:firstLineChars="200"/>
        <w:rPr>
          <w:rFonts w:ascii="宋体" w:hAnsi="宋体"/>
          <w:sz w:val="24"/>
          <w:szCs w:val="24"/>
        </w:rPr>
      </w:pPr>
      <w:r>
        <w:rPr>
          <w:rFonts w:hint="eastAsia" w:ascii="宋体" w:hAnsi="宋体"/>
          <w:sz w:val="24"/>
          <w:szCs w:val="24"/>
        </w:rPr>
        <w:t>HTTP首部和实体之间有两个</w:t>
      </w:r>
      <w:r>
        <w:rPr>
          <w:rFonts w:ascii="宋体" w:hAnsi="宋体"/>
          <w:sz w:val="24"/>
          <w:szCs w:val="24"/>
        </w:rPr>
        <w:t>’\</w:t>
      </w:r>
      <w:r>
        <w:rPr>
          <w:rFonts w:hint="eastAsia" w:ascii="宋体" w:hAnsi="宋体"/>
          <w:sz w:val="24"/>
          <w:szCs w:val="24"/>
        </w:rPr>
        <w:t>r\n</w:t>
      </w:r>
      <w:r>
        <w:rPr>
          <w:rFonts w:ascii="宋体" w:hAnsi="宋体"/>
          <w:sz w:val="24"/>
          <w:szCs w:val="24"/>
        </w:rPr>
        <w:t>’</w:t>
      </w:r>
      <w:r>
        <w:rPr>
          <w:rFonts w:hint="eastAsia" w:ascii="宋体" w:hAnsi="宋体"/>
          <w:sz w:val="24"/>
          <w:szCs w:val="24"/>
        </w:rPr>
        <w:t>分隔，依次读取并保存数据包中的内容，直到出现</w:t>
      </w:r>
      <w:r>
        <w:rPr>
          <w:rFonts w:ascii="宋体" w:hAnsi="宋体"/>
          <w:sz w:val="24"/>
          <w:szCs w:val="24"/>
        </w:rPr>
        <w:t>’</w:t>
      </w:r>
      <w:r>
        <w:rPr>
          <w:rFonts w:hint="eastAsia" w:ascii="宋体" w:hAnsi="宋体"/>
          <w:sz w:val="24"/>
          <w:szCs w:val="24"/>
        </w:rPr>
        <w:t>\r\n\r\n</w:t>
      </w:r>
      <w:r>
        <w:rPr>
          <w:rFonts w:ascii="宋体" w:hAnsi="宋体"/>
          <w:sz w:val="24"/>
          <w:szCs w:val="24"/>
        </w:rPr>
        <w:t>’</w:t>
      </w:r>
      <w:r>
        <w:rPr>
          <w:rFonts w:hint="eastAsia" w:ascii="宋体" w:hAnsi="宋体"/>
          <w:sz w:val="24"/>
          <w:szCs w:val="24"/>
        </w:rPr>
        <w:t>就停止读取，并记录首部的长度。</w:t>
      </w:r>
    </w:p>
    <w:p>
      <w:pPr>
        <w:spacing w:line="400" w:lineRule="exact"/>
        <w:ind w:firstLine="480"/>
        <w:rPr>
          <w:rFonts w:ascii="宋体" w:hAnsi="宋体"/>
          <w:sz w:val="24"/>
          <w:szCs w:val="24"/>
        </w:rPr>
      </w:pPr>
      <w:r>
        <w:rPr>
          <w:rFonts w:hint="eastAsia" w:ascii="宋体" w:hAnsi="宋体"/>
          <w:sz w:val="24"/>
        </w:rPr>
        <w:t>HTTP首部采用ASCII编码，可读性好，不需要再做解码处理，HTTP首部各个字段的长度不固定，无法采用解析IP和TCP首部的方法（直接用长度匹配的变量保存各个字段的内容）来解析HTTP首部，只能采用匹配关键字定位关键信息，然后再保存关键信息的方式。由于匹配的同时还需定位，且首部内容一般不长，关键字占比较多，BM算法，Trie树等匹配算法的操作过于复杂，因此本文直接采用依次读取字符串并匹配的方式。</w:t>
      </w:r>
    </w:p>
    <w:p>
      <w:pPr>
        <w:spacing w:line="400" w:lineRule="exact"/>
        <w:ind w:firstLine="480"/>
        <w:rPr>
          <w:rFonts w:ascii="宋体" w:hAnsi="宋体"/>
          <w:sz w:val="24"/>
        </w:rPr>
      </w:pPr>
      <w:r>
        <w:rPr>
          <w:rFonts w:hint="eastAsia" w:ascii="宋体" w:hAnsi="宋体"/>
          <w:sz w:val="24"/>
        </w:rPr>
        <w:t>匹配算法如下：</w:t>
      </w:r>
    </w:p>
    <w:p>
      <w:pPr>
        <w:numPr>
          <w:ilvl w:val="0"/>
          <w:numId w:val="6"/>
        </w:numPr>
        <w:spacing w:line="400" w:lineRule="exact"/>
        <w:ind w:firstLine="420"/>
        <w:rPr>
          <w:rFonts w:ascii="宋体" w:hAnsi="宋体"/>
          <w:sz w:val="24"/>
        </w:rPr>
      </w:pPr>
      <w:r>
        <w:rPr>
          <w:rFonts w:hint="eastAsia" w:ascii="宋体" w:hAnsi="宋体"/>
          <w:sz w:val="24"/>
        </w:rPr>
        <w:t>使用输入流读取保存HTTP协议首部的文件，依次读入字符串，</w:t>
      </w:r>
    </w:p>
    <w:p>
      <w:pPr>
        <w:numPr>
          <w:ilvl w:val="0"/>
          <w:numId w:val="6"/>
        </w:numPr>
        <w:spacing w:line="400" w:lineRule="exact"/>
        <w:ind w:firstLine="420"/>
        <w:rPr>
          <w:rFonts w:ascii="宋体" w:hAnsi="宋体"/>
          <w:sz w:val="24"/>
        </w:rPr>
      </w:pPr>
      <w:r>
        <w:rPr>
          <w:rFonts w:hint="eastAsia" w:ascii="宋体" w:hAnsi="宋体"/>
          <w:sz w:val="24"/>
        </w:rPr>
        <w:t>检查是否和关键字匹配</w:t>
      </w:r>
    </w:p>
    <w:p>
      <w:pPr>
        <w:numPr>
          <w:ilvl w:val="0"/>
          <w:numId w:val="6"/>
        </w:numPr>
        <w:spacing w:line="400" w:lineRule="exact"/>
        <w:ind w:firstLine="420"/>
        <w:rPr>
          <w:rFonts w:ascii="宋体" w:hAnsi="宋体"/>
          <w:sz w:val="24"/>
        </w:rPr>
      </w:pPr>
      <w:r>
        <w:rPr>
          <w:rFonts w:hint="eastAsia" w:ascii="宋体" w:hAnsi="宋体"/>
          <w:sz w:val="24"/>
        </w:rPr>
        <w:t>读到文件尾部的结束标志，匹配结束</w:t>
      </w:r>
    </w:p>
    <w:p>
      <w:pPr>
        <w:spacing w:line="400" w:lineRule="exact"/>
        <w:ind w:left="420"/>
        <w:rPr>
          <w:rFonts w:ascii="宋体" w:hAnsi="宋体"/>
          <w:sz w:val="24"/>
        </w:rPr>
      </w:pPr>
    </w:p>
    <w:p>
      <w:pPr>
        <w:spacing w:before="120" w:line="400" w:lineRule="exact"/>
        <w:ind w:left="630" w:hanging="630" w:hangingChars="300"/>
        <w:jc w:val="center"/>
        <w:rPr>
          <w:rFonts w:ascii="Times New Roman" w:hAnsi="Times New Roman"/>
          <w:szCs w:val="21"/>
        </w:rPr>
      </w:pPr>
      <w:r>
        <w:rPr>
          <w:rFonts w:hint="eastAsia" w:ascii="Times New Roman" w:hAnsi="Times New Roman"/>
          <w:szCs w:val="21"/>
        </w:rPr>
        <w:t>代码</w:t>
      </w:r>
      <w:r>
        <w:rPr>
          <w:rFonts w:ascii="Times New Roman" w:hAnsi="Times New Roman"/>
          <w:szCs w:val="21"/>
        </w:rPr>
        <w:drawing>
          <wp:anchor distT="0" distB="0" distL="114300" distR="114300" simplePos="0" relativeHeight="251675648" behindDoc="0" locked="0" layoutInCell="1" allowOverlap="1">
            <wp:simplePos x="0" y="0"/>
            <wp:positionH relativeFrom="column">
              <wp:posOffset>0</wp:posOffset>
            </wp:positionH>
            <wp:positionV relativeFrom="paragraph">
              <wp:posOffset>252730</wp:posOffset>
            </wp:positionV>
            <wp:extent cx="5393690" cy="1313815"/>
            <wp:effectExtent l="0" t="0" r="6985" b="635"/>
            <wp:wrapTopAndBottom/>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27"/>
                    <a:stretch>
                      <a:fillRect/>
                    </a:stretch>
                  </pic:blipFill>
                  <pic:spPr>
                    <a:xfrm>
                      <a:off x="0" y="0"/>
                      <a:ext cx="5393690" cy="1313815"/>
                    </a:xfrm>
                    <a:prstGeom prst="rect">
                      <a:avLst/>
                    </a:prstGeom>
                    <a:noFill/>
                    <a:ln>
                      <a:noFill/>
                    </a:ln>
                  </pic:spPr>
                </pic:pic>
              </a:graphicData>
            </a:graphic>
          </wp:anchor>
        </w:drawing>
      </w:r>
      <w:r>
        <w:rPr>
          <w:rFonts w:hint="eastAsia" w:ascii="Times New Roman" w:hAnsi="Times New Roman"/>
          <w:szCs w:val="21"/>
        </w:rPr>
        <w:t>3-</w:t>
      </w:r>
      <w:r>
        <w:rPr>
          <w:rFonts w:ascii="Times New Roman" w:hAnsi="Times New Roman"/>
          <w:szCs w:val="21"/>
        </w:rPr>
        <w:t xml:space="preserve">3 </w:t>
      </w:r>
      <w:r>
        <w:rPr>
          <w:rFonts w:hint="eastAsia" w:ascii="Times New Roman" w:hAnsi="Times New Roman"/>
          <w:szCs w:val="21"/>
        </w:rPr>
        <w:t>HTTP首部关键字结构体图2-2 系统结构</w:t>
      </w:r>
    </w:p>
    <w:p>
      <w:pPr>
        <w:numPr>
          <w:ilvl w:val="0"/>
          <w:numId w:val="5"/>
        </w:numPr>
        <w:spacing w:line="400" w:lineRule="exact"/>
        <w:ind w:firstLine="420"/>
        <w:rPr>
          <w:rFonts w:ascii="宋体" w:hAnsi="宋体"/>
          <w:sz w:val="24"/>
        </w:rPr>
      </w:pPr>
      <w:r>
        <w:rPr>
          <w:rFonts w:hint="eastAsia" w:ascii="宋体" w:hAnsi="宋体"/>
          <w:sz w:val="24"/>
        </w:rPr>
        <w:t>数据包的重组，http_handling函数。由于WinPcap是从链路层捕获数据包，为了简化处理，设置pcap_datalink(adhandle) != DLT_EN10MB，仅捕获使用10MB带宽的链路传送的以太网帧，捕获到的实质上是去掉了前同步码和CRC校验位的帧，在本文中简称为数据包，由于帧能承载的数据大小有限制，运输层会对报文进行分段，因此需要重组捕获到的数据包才能还原出服务器和浏览器之间传送的完整对象。运输层使用TCP协议时，TCP协议为了提高效率，一般会控制分段的长度来避免在网络层再进行分片，本系统只针对HTTP协议，重组数据包时只考虑了分段的重组，不考虑分片的重组。</w:t>
      </w:r>
    </w:p>
    <w:p>
      <w:pPr>
        <w:spacing w:line="400" w:lineRule="exact"/>
        <w:ind w:firstLine="480"/>
        <w:rPr>
          <w:rFonts w:ascii="宋体" w:hAnsi="宋体"/>
          <w:sz w:val="24"/>
        </w:rPr>
      </w:pPr>
      <w:r>
        <w:rPr>
          <w:rFonts w:hint="eastAsia" w:ascii="宋体" w:hAnsi="宋体"/>
          <w:sz w:val="24"/>
        </w:rPr>
        <w:t>考虑以下三种网络环境下的传输情况[</w:t>
      </w:r>
      <w:r>
        <w:rPr>
          <w:rFonts w:ascii="宋体" w:hAnsi="宋体"/>
          <w:sz w:val="24"/>
        </w:rPr>
        <w:t>3]</w:t>
      </w:r>
      <w:r>
        <w:rPr>
          <w:rFonts w:hint="eastAsia" w:ascii="宋体" w:hAnsi="宋体"/>
          <w:sz w:val="24"/>
        </w:rPr>
        <w:t>：</w:t>
      </w:r>
    </w:p>
    <w:p>
      <w:pPr>
        <w:pStyle w:val="62"/>
        <w:numPr>
          <w:ilvl w:val="0"/>
          <w:numId w:val="7"/>
        </w:numPr>
        <w:spacing w:line="400" w:lineRule="exact"/>
        <w:ind w:firstLineChars="0"/>
        <w:rPr>
          <w:rFonts w:ascii="宋体" w:hAnsi="宋体"/>
          <w:sz w:val="24"/>
        </w:rPr>
      </w:pPr>
      <w:r>
        <w:rPr>
          <w:rFonts w:hint="eastAsia" w:ascii="宋体" w:hAnsi="宋体"/>
          <w:sz w:val="24"/>
        </w:rPr>
        <w:t>在理想的网络环境下，捕获到的相邻两个数据包属于同一个HTTP协议，且字节流序号连续。即一个HTTP协议的数据包传输完后，再传输下一个数据包的内容，不同协议的数据包不会混杂传输，且同一个协议内的数据包是按顺序传输的。例如网络对HTTP协议A、B、C……的传输顺序是如下所示：</w:t>
      </w:r>
    </w:p>
    <w:p>
      <w:pPr>
        <w:pStyle w:val="62"/>
        <w:spacing w:line="400" w:lineRule="exact"/>
        <w:ind w:left="840" w:firstLine="0" w:firstLineChars="0"/>
        <w:rPr>
          <w:rFonts w:ascii="宋体" w:hAnsi="宋体"/>
          <w:sz w:val="24"/>
        </w:rPr>
      </w:pPr>
      <w:r>
        <w:rPr>
          <w:rFonts w:hint="eastAsia" w:ascii="宋体" w:hAnsi="宋体"/>
          <w:sz w:val="24"/>
        </w:rPr>
        <w:t>A</w:t>
      </w:r>
      <w:r>
        <w:rPr>
          <w:rFonts w:ascii="宋体" w:hAnsi="宋体"/>
          <w:sz w:val="24"/>
        </w:rPr>
        <w:t>1</w:t>
      </w:r>
      <w:r>
        <w:rPr>
          <w:rFonts w:hint="eastAsia" w:ascii="宋体" w:hAnsi="宋体"/>
          <w:sz w:val="24"/>
        </w:rPr>
        <w:t>，A</w:t>
      </w:r>
      <w:r>
        <w:rPr>
          <w:rFonts w:ascii="宋体" w:hAnsi="宋体"/>
          <w:sz w:val="24"/>
        </w:rPr>
        <w:t>2</w:t>
      </w:r>
      <w:r>
        <w:rPr>
          <w:rFonts w:hint="eastAsia" w:ascii="宋体" w:hAnsi="宋体"/>
          <w:sz w:val="24"/>
        </w:rPr>
        <w:t>，A3，……，An，B</w:t>
      </w:r>
      <w:r>
        <w:rPr>
          <w:rFonts w:ascii="宋体" w:hAnsi="宋体"/>
          <w:sz w:val="24"/>
        </w:rPr>
        <w:t>1</w:t>
      </w:r>
      <w:r>
        <w:rPr>
          <w:rFonts w:hint="eastAsia" w:ascii="宋体" w:hAnsi="宋体"/>
          <w:sz w:val="24"/>
        </w:rPr>
        <w:t>，B2，B3，……，B</w:t>
      </w:r>
      <w:r>
        <w:rPr>
          <w:rFonts w:ascii="宋体" w:hAnsi="宋体"/>
          <w:sz w:val="24"/>
        </w:rPr>
        <w:t>n</w:t>
      </w:r>
      <w:r>
        <w:rPr>
          <w:rFonts w:hint="eastAsia" w:ascii="宋体" w:hAnsi="宋体"/>
          <w:sz w:val="24"/>
        </w:rPr>
        <w:t xml:space="preserve"> ，C</w:t>
      </w:r>
      <w:r>
        <w:rPr>
          <w:rFonts w:ascii="宋体" w:hAnsi="宋体"/>
          <w:sz w:val="24"/>
        </w:rPr>
        <w:t>1</w:t>
      </w:r>
      <w:r>
        <w:rPr>
          <w:rFonts w:hint="eastAsia" w:ascii="宋体" w:hAnsi="宋体"/>
          <w:sz w:val="24"/>
        </w:rPr>
        <w:t>，C2，C3</w:t>
      </w:r>
      <w:r>
        <w:rPr>
          <w:rFonts w:ascii="宋体" w:hAnsi="宋体"/>
          <w:sz w:val="24"/>
        </w:rPr>
        <w:t>,……,C</w:t>
      </w:r>
      <w:r>
        <w:rPr>
          <w:rFonts w:hint="eastAsia" w:ascii="宋体" w:hAnsi="宋体"/>
          <w:sz w:val="24"/>
        </w:rPr>
        <w:t xml:space="preserve">n </w:t>
      </w:r>
    </w:p>
    <w:p>
      <w:pPr>
        <w:pStyle w:val="62"/>
        <w:spacing w:line="400" w:lineRule="exact"/>
        <w:ind w:left="840" w:firstLine="0" w:firstLineChars="0"/>
        <w:rPr>
          <w:rFonts w:ascii="宋体" w:hAnsi="宋体"/>
          <w:sz w:val="24"/>
        </w:rPr>
      </w:pPr>
      <w:r>
        <w:rPr>
          <w:rFonts w:hint="eastAsia" w:ascii="宋体" w:hAnsi="宋体"/>
          <w:sz w:val="24"/>
        </w:rPr>
        <w:t>针对这种情况，我们只需按顺序读取数据包，然后依次保存，并利用之前从TCP协议首部中获得的字节流序号和从HTTP首部中获得的实体内容长度等信息判断重组是否完成即可。这种理想情况一般不会出现在常见现实环境中，只会出现在实验环境中，或网络清闲的局域网中，但可以先基于这种情况设计重组算法，再针对复杂情况进行改进。</w:t>
      </w:r>
    </w:p>
    <w:p>
      <w:pPr>
        <w:pStyle w:val="62"/>
        <w:numPr>
          <w:ilvl w:val="0"/>
          <w:numId w:val="7"/>
        </w:numPr>
        <w:spacing w:line="400" w:lineRule="exact"/>
        <w:ind w:firstLineChars="0"/>
        <w:rPr>
          <w:rFonts w:ascii="宋体" w:hAnsi="宋体"/>
          <w:sz w:val="24"/>
        </w:rPr>
      </w:pPr>
      <w:r>
        <w:rPr>
          <w:rFonts w:hint="eastAsia" w:ascii="宋体" w:hAnsi="宋体"/>
          <w:sz w:val="24"/>
        </w:rPr>
        <w:t>在正常的网络下，假设没有丢包和乱序的情况，可能有多个HTTP协议在同时进行传输，此时不同协议的数据包可能会交叉混杂传输，但是同一个协议内的数据包还是按顺序传输的。例如网络对HTTP协议A、B、C……的传输可能如下所示:</w:t>
      </w:r>
    </w:p>
    <w:p>
      <w:pPr>
        <w:pStyle w:val="62"/>
        <w:spacing w:line="400" w:lineRule="exact"/>
        <w:ind w:left="840" w:firstLine="0" w:firstLineChars="0"/>
        <w:rPr>
          <w:rFonts w:ascii="宋体" w:hAnsi="宋体"/>
          <w:sz w:val="24"/>
        </w:rPr>
      </w:pPr>
      <w:r>
        <w:rPr>
          <w:rFonts w:hint="eastAsia" w:ascii="宋体" w:hAnsi="宋体"/>
          <w:sz w:val="24"/>
        </w:rPr>
        <w:t>A</w:t>
      </w:r>
      <w:r>
        <w:rPr>
          <w:rFonts w:ascii="宋体" w:hAnsi="宋体"/>
          <w:sz w:val="24"/>
        </w:rPr>
        <w:t>1</w:t>
      </w:r>
      <w:r>
        <w:rPr>
          <w:rFonts w:hint="eastAsia" w:ascii="宋体" w:hAnsi="宋体"/>
          <w:sz w:val="24"/>
        </w:rPr>
        <w:t>，A2，C</w:t>
      </w:r>
      <w:r>
        <w:rPr>
          <w:rFonts w:ascii="宋体" w:hAnsi="宋体"/>
          <w:sz w:val="24"/>
        </w:rPr>
        <w:t>1</w:t>
      </w:r>
      <w:r>
        <w:rPr>
          <w:rFonts w:hint="eastAsia" w:ascii="宋体" w:hAnsi="宋体"/>
          <w:sz w:val="24"/>
        </w:rPr>
        <w:t>，A3,……An，C</w:t>
      </w:r>
      <w:r>
        <w:rPr>
          <w:rFonts w:ascii="宋体" w:hAnsi="宋体"/>
          <w:sz w:val="24"/>
        </w:rPr>
        <w:t>2</w:t>
      </w:r>
      <w:r>
        <w:rPr>
          <w:rFonts w:hint="eastAsia" w:ascii="宋体" w:hAnsi="宋体"/>
          <w:sz w:val="24"/>
        </w:rPr>
        <w:t>，B</w:t>
      </w:r>
      <w:r>
        <w:rPr>
          <w:rFonts w:ascii="宋体" w:hAnsi="宋体"/>
          <w:sz w:val="24"/>
        </w:rPr>
        <w:t>1</w:t>
      </w:r>
      <w:r>
        <w:rPr>
          <w:rFonts w:hint="eastAsia" w:ascii="宋体" w:hAnsi="宋体"/>
          <w:sz w:val="24"/>
        </w:rPr>
        <w:t>，B2，C</w:t>
      </w:r>
      <w:r>
        <w:rPr>
          <w:rFonts w:ascii="宋体" w:hAnsi="宋体"/>
          <w:sz w:val="24"/>
        </w:rPr>
        <w:t>3</w:t>
      </w:r>
      <w:r>
        <w:rPr>
          <w:rFonts w:hint="eastAsia" w:ascii="宋体" w:hAnsi="宋体"/>
          <w:sz w:val="24"/>
        </w:rPr>
        <w:t>，……，C</w:t>
      </w:r>
      <w:r>
        <w:rPr>
          <w:rFonts w:ascii="宋体" w:hAnsi="宋体"/>
          <w:sz w:val="24"/>
        </w:rPr>
        <w:t>n</w:t>
      </w:r>
      <w:r>
        <w:rPr>
          <w:rFonts w:hint="eastAsia" w:ascii="宋体" w:hAnsi="宋体"/>
          <w:sz w:val="24"/>
        </w:rPr>
        <w:t>，B3，……，B</w:t>
      </w:r>
      <w:r>
        <w:rPr>
          <w:rFonts w:ascii="宋体" w:hAnsi="宋体"/>
          <w:sz w:val="24"/>
        </w:rPr>
        <w:t>n</w:t>
      </w:r>
    </w:p>
    <w:p>
      <w:pPr>
        <w:pStyle w:val="62"/>
        <w:spacing w:line="400" w:lineRule="exact"/>
        <w:ind w:left="840" w:firstLine="0" w:firstLineChars="0"/>
        <w:rPr>
          <w:rFonts w:ascii="宋体" w:hAnsi="宋体"/>
          <w:sz w:val="24"/>
        </w:rPr>
      </w:pPr>
      <w:r>
        <w:rPr>
          <w:rFonts w:hint="eastAsia" w:ascii="宋体" w:hAnsi="宋体"/>
          <w:sz w:val="24"/>
        </w:rPr>
        <w:t>在这种数据包交叉的情况下，我们需要借助之前从IP协议首部中获得的源</w:t>
      </w:r>
      <w:r>
        <w:rPr>
          <w:rFonts w:ascii="宋体" w:hAnsi="宋体"/>
          <w:sz w:val="24"/>
        </w:rPr>
        <w:t>IP</w:t>
      </w:r>
      <w:r>
        <w:rPr>
          <w:rFonts w:hint="eastAsia" w:ascii="宋体" w:hAnsi="宋体"/>
          <w:sz w:val="24"/>
        </w:rPr>
        <w:t>和目的</w:t>
      </w:r>
      <w:r>
        <w:rPr>
          <w:rFonts w:ascii="宋体" w:hAnsi="宋体"/>
          <w:sz w:val="24"/>
        </w:rPr>
        <w:t>IP</w:t>
      </w:r>
      <w:r>
        <w:rPr>
          <w:rFonts w:hint="eastAsia" w:ascii="宋体" w:hAnsi="宋体"/>
          <w:sz w:val="24"/>
        </w:rPr>
        <w:t>地址，源端口号和目的端口号等信息判断数据包是否属于同一个HTTP协议。</w:t>
      </w:r>
    </w:p>
    <w:p>
      <w:pPr>
        <w:pStyle w:val="62"/>
        <w:numPr>
          <w:ilvl w:val="0"/>
          <w:numId w:val="7"/>
        </w:numPr>
        <w:spacing w:line="400" w:lineRule="exact"/>
        <w:ind w:firstLineChars="0"/>
        <w:rPr>
          <w:rFonts w:ascii="宋体" w:hAnsi="宋体"/>
          <w:sz w:val="24"/>
        </w:rPr>
      </w:pPr>
      <w:r>
        <w:rPr>
          <w:rFonts w:hint="eastAsia" w:ascii="宋体" w:hAnsi="宋体"/>
          <w:sz w:val="24"/>
        </w:rPr>
        <w:t>在复杂的网络下，会出现乱序、重传、丢包的情况，此时不同协议的数据包可能会交叉混杂传输，同一个协议内的数据包的传输顺序也可能发生混乱，例如网络对数据A、B、C……的传输可能如下所示:</w:t>
      </w:r>
    </w:p>
    <w:p>
      <w:pPr>
        <w:pStyle w:val="62"/>
        <w:spacing w:line="400" w:lineRule="exact"/>
        <w:ind w:left="840" w:firstLine="0" w:firstLineChars="0"/>
        <w:rPr>
          <w:rFonts w:ascii="宋体" w:hAnsi="宋体"/>
          <w:sz w:val="24"/>
        </w:rPr>
      </w:pPr>
      <w:r>
        <w:rPr>
          <w:rFonts w:ascii="宋体" w:hAnsi="宋体"/>
          <w:sz w:val="24"/>
        </w:rPr>
        <w:t>A1</w:t>
      </w:r>
      <w:r>
        <w:rPr>
          <w:rFonts w:hint="eastAsia" w:ascii="宋体" w:hAnsi="宋体"/>
          <w:sz w:val="24"/>
        </w:rPr>
        <w:t>，</w:t>
      </w:r>
      <w:r>
        <w:rPr>
          <w:rFonts w:ascii="宋体" w:hAnsi="宋体"/>
          <w:sz w:val="24"/>
        </w:rPr>
        <w:t>An</w:t>
      </w:r>
      <w:r>
        <w:rPr>
          <w:rFonts w:hint="eastAsia" w:ascii="宋体" w:hAnsi="宋体"/>
          <w:sz w:val="24"/>
        </w:rPr>
        <w:t>，A</w:t>
      </w:r>
      <w:r>
        <w:rPr>
          <w:rFonts w:ascii="宋体" w:hAnsi="宋体"/>
          <w:sz w:val="24"/>
        </w:rPr>
        <w:t>2</w:t>
      </w:r>
      <w:r>
        <w:rPr>
          <w:rFonts w:hint="eastAsia" w:ascii="宋体" w:hAnsi="宋体"/>
          <w:sz w:val="24"/>
        </w:rPr>
        <w:t>，……，C</w:t>
      </w:r>
      <w:r>
        <w:rPr>
          <w:rFonts w:ascii="宋体" w:hAnsi="宋体"/>
          <w:sz w:val="24"/>
        </w:rPr>
        <w:t>1</w:t>
      </w:r>
      <w:r>
        <w:rPr>
          <w:rFonts w:hint="eastAsia" w:ascii="宋体" w:hAnsi="宋体"/>
          <w:sz w:val="24"/>
        </w:rPr>
        <w:t>，B</w:t>
      </w:r>
      <w:r>
        <w:rPr>
          <w:rFonts w:ascii="宋体" w:hAnsi="宋体"/>
          <w:sz w:val="24"/>
        </w:rPr>
        <w:t>1</w:t>
      </w:r>
      <w:r>
        <w:rPr>
          <w:rFonts w:hint="eastAsia" w:ascii="宋体" w:hAnsi="宋体"/>
          <w:sz w:val="24"/>
        </w:rPr>
        <w:t>，B</w:t>
      </w:r>
      <w:r>
        <w:rPr>
          <w:rFonts w:ascii="宋体" w:hAnsi="宋体"/>
          <w:sz w:val="24"/>
        </w:rPr>
        <w:t>2</w:t>
      </w:r>
      <w:r>
        <w:rPr>
          <w:rFonts w:hint="eastAsia" w:ascii="宋体" w:hAnsi="宋体"/>
          <w:sz w:val="24"/>
        </w:rPr>
        <w:t>,C</w:t>
      </w:r>
      <w:r>
        <w:rPr>
          <w:rFonts w:ascii="宋体" w:hAnsi="宋体"/>
          <w:sz w:val="24"/>
        </w:rPr>
        <w:t>2</w:t>
      </w:r>
      <w:r>
        <w:rPr>
          <w:rFonts w:hint="eastAsia" w:ascii="宋体" w:hAnsi="宋体"/>
          <w:sz w:val="24"/>
        </w:rPr>
        <w:t>，……，C</w:t>
      </w:r>
      <w:r>
        <w:rPr>
          <w:rFonts w:ascii="宋体" w:hAnsi="宋体"/>
          <w:sz w:val="24"/>
        </w:rPr>
        <w:t>n,</w:t>
      </w:r>
      <w:r>
        <w:rPr>
          <w:rFonts w:hint="eastAsia" w:ascii="宋体" w:hAnsi="宋体"/>
          <w:sz w:val="24"/>
        </w:rPr>
        <w:t xml:space="preserve"> B3，</w:t>
      </w:r>
      <w:r>
        <w:rPr>
          <w:rFonts w:ascii="宋体" w:hAnsi="宋体"/>
          <w:sz w:val="24"/>
        </w:rPr>
        <w:t>……</w:t>
      </w:r>
      <w:r>
        <w:rPr>
          <w:rFonts w:hint="eastAsia" w:ascii="宋体" w:hAnsi="宋体"/>
          <w:sz w:val="24"/>
        </w:rPr>
        <w:t>，C3，B</w:t>
      </w:r>
      <w:r>
        <w:rPr>
          <w:rFonts w:ascii="宋体" w:hAnsi="宋体"/>
          <w:sz w:val="24"/>
        </w:rPr>
        <w:t>n</w:t>
      </w:r>
    </w:p>
    <w:p>
      <w:pPr>
        <w:pStyle w:val="62"/>
        <w:spacing w:line="400" w:lineRule="exact"/>
        <w:ind w:left="840" w:firstLine="0" w:firstLineChars="0"/>
        <w:rPr>
          <w:rFonts w:ascii="宋体" w:hAnsi="宋体"/>
          <w:sz w:val="24"/>
        </w:rPr>
      </w:pPr>
      <w:r>
        <w:rPr>
          <w:rFonts w:hint="eastAsia" w:ascii="宋体" w:hAnsi="宋体"/>
          <w:sz w:val="24"/>
        </w:rPr>
        <w:t>这时要考虑使用链表来暂存失序的数据包，设计如图3-</w:t>
      </w:r>
      <w:r>
        <w:rPr>
          <w:rFonts w:ascii="宋体" w:hAnsi="宋体"/>
          <w:sz w:val="24"/>
        </w:rPr>
        <w:t>2</w:t>
      </w:r>
      <w:r>
        <w:rPr>
          <w:rFonts w:hint="eastAsia" w:ascii="宋体" w:hAnsi="宋体"/>
          <w:sz w:val="24"/>
        </w:rPr>
        <w:t>结构的链表</w:t>
      </w:r>
    </w:p>
    <w:p>
      <w:pPr>
        <w:pStyle w:val="62"/>
        <w:spacing w:line="400" w:lineRule="exact"/>
        <w:ind w:left="840" w:firstLine="0" w:firstLineChars="0"/>
        <w:rPr>
          <w:rFonts w:ascii="宋体" w:hAnsi="宋体"/>
          <w:sz w:val="24"/>
        </w:rPr>
      </w:pPr>
      <w:r>
        <w:rPr>
          <w:rFonts w:ascii="宋体" w:hAnsi="宋体"/>
          <w:sz w:val="24"/>
        </w:rPr>
        <w:drawing>
          <wp:anchor distT="0" distB="0" distL="114300" distR="114300" simplePos="0" relativeHeight="251683840" behindDoc="0" locked="0" layoutInCell="1" allowOverlap="1">
            <wp:simplePos x="0" y="0"/>
            <wp:positionH relativeFrom="column">
              <wp:posOffset>362585</wp:posOffset>
            </wp:positionH>
            <wp:positionV relativeFrom="paragraph">
              <wp:posOffset>805180</wp:posOffset>
            </wp:positionV>
            <wp:extent cx="5400040" cy="1295400"/>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1295400"/>
                    </a:xfrm>
                    <a:prstGeom prst="rect">
                      <a:avLst/>
                    </a:prstGeom>
                  </pic:spPr>
                </pic:pic>
              </a:graphicData>
            </a:graphic>
          </wp:anchor>
        </w:drawing>
      </w:r>
      <w:r>
        <w:rPr>
          <w:rFonts w:hint="eastAsia" w:ascii="宋体" w:hAnsi="宋体"/>
          <w:sz w:val="24"/>
        </w:rPr>
        <w:t>链表的结点由字节流序号（记录数据包的TCP字节流序号），指向数据包内容的指针和指向下一个结点的指针组成，插入结点时维护链表中结点的字节流序号递增，方便进行查找。</w:t>
      </w:r>
    </w:p>
    <w:p>
      <w:pPr>
        <w:jc w:val="center"/>
        <w:rPr>
          <w:rFonts w:ascii="Times New Roman" w:hAnsi="Times New Roman"/>
          <w:szCs w:val="21"/>
        </w:rPr>
      </w:pPr>
      <w:r>
        <w:rPr>
          <w:rFonts w:hint="eastAsia" w:ascii="Times New Roman" w:hAnsi="Times New Roman"/>
          <w:szCs w:val="21"/>
        </w:rPr>
        <w:t>图3-</w:t>
      </w:r>
      <w:r>
        <w:rPr>
          <w:rFonts w:ascii="Times New Roman" w:hAnsi="Times New Roman"/>
          <w:szCs w:val="21"/>
        </w:rPr>
        <w:t xml:space="preserve">2 </w:t>
      </w:r>
      <w:r>
        <w:rPr>
          <w:rFonts w:hint="eastAsia" w:ascii="Times New Roman" w:hAnsi="Times New Roman"/>
          <w:szCs w:val="21"/>
        </w:rPr>
        <w:t>暂存失序数据包的链表</w:t>
      </w:r>
    </w:p>
    <w:p>
      <w:pPr>
        <w:spacing w:line="400" w:lineRule="exact"/>
        <w:ind w:firstLine="480"/>
        <w:rPr>
          <w:rFonts w:ascii="宋体" w:hAnsi="宋体"/>
          <w:sz w:val="24"/>
        </w:rPr>
      </w:pPr>
      <w:r>
        <w:rPr>
          <w:rFonts w:hint="eastAsia" w:ascii="宋体" w:hAnsi="宋体"/>
          <w:sz w:val="24"/>
        </w:rPr>
        <w:t>综合考虑以上三种情况后设计出的重组算法的流程如图3-</w:t>
      </w:r>
      <w:r>
        <w:rPr>
          <w:rFonts w:ascii="宋体" w:hAnsi="宋体"/>
          <w:sz w:val="24"/>
        </w:rPr>
        <w:t>2</w:t>
      </w:r>
      <w:r>
        <w:rPr>
          <w:rFonts w:hint="eastAsia" w:ascii="宋体" w:hAnsi="宋体"/>
          <w:sz w:val="24"/>
        </w:rPr>
        <w:t>所示，文字描述如下：</w:t>
      </w:r>
    </w:p>
    <w:p>
      <w:pPr>
        <w:spacing w:line="400" w:lineRule="exact"/>
        <w:ind w:firstLine="480"/>
        <w:rPr>
          <w:rFonts w:ascii="宋体" w:hAnsi="宋体"/>
          <w:sz w:val="24"/>
        </w:rPr>
      </w:pPr>
      <w:r>
        <w:rPr>
          <w:rFonts w:hint="eastAsia" w:ascii="宋体" w:hAnsi="宋体"/>
          <w:sz w:val="24"/>
        </w:rPr>
        <w:t>算法采用mark变量记录HTTP协议的还原是否完成，mark=</w:t>
      </w:r>
      <w:r>
        <w:rPr>
          <w:rFonts w:ascii="宋体" w:hAnsi="宋体"/>
          <w:sz w:val="24"/>
        </w:rPr>
        <w:t>0</w:t>
      </w:r>
      <w:r>
        <w:rPr>
          <w:rFonts w:hint="eastAsia" w:ascii="宋体" w:hAnsi="宋体"/>
          <w:sz w:val="24"/>
        </w:rPr>
        <w:t>表示还未开始还原或上一次还原已完成，mark=1表示正处在还原的过程中。识别到HTTP首部后就开始协议还原。使用定义在循环外的结构体k</w:t>
      </w:r>
      <w:r>
        <w:rPr>
          <w:rFonts w:ascii="宋体" w:hAnsi="宋体"/>
          <w:sz w:val="24"/>
        </w:rPr>
        <w:t>ey_now</w:t>
      </w:r>
      <w:r>
        <w:rPr>
          <w:rFonts w:hint="eastAsia" w:ascii="宋体" w:hAnsi="宋体"/>
          <w:sz w:val="24"/>
        </w:rPr>
        <w:t>保存还原中需要用到的关键信息，如C</w:t>
      </w:r>
      <w:r>
        <w:rPr>
          <w:rFonts w:ascii="宋体" w:hAnsi="宋体"/>
          <w:sz w:val="24"/>
        </w:rPr>
        <w:t>ontent-length</w:t>
      </w:r>
      <w:r>
        <w:rPr>
          <w:rFonts w:hint="eastAsia" w:ascii="宋体" w:hAnsi="宋体"/>
          <w:sz w:val="24"/>
        </w:rPr>
        <w:t>，首个数据包的TCP序列号，首个数据包的源IP和目的IP地址等。</w:t>
      </w:r>
    </w:p>
    <w:p>
      <w:pPr>
        <w:spacing w:line="400" w:lineRule="exact"/>
        <w:ind w:firstLine="480"/>
        <w:rPr>
          <w:rFonts w:ascii="宋体" w:hAnsi="宋体"/>
          <w:sz w:val="24"/>
        </w:rPr>
      </w:pPr>
      <w:r>
        <w:rPr>
          <w:rFonts w:hint="eastAsia" w:ascii="宋体" w:hAnsi="宋体"/>
          <w:sz w:val="24"/>
        </w:rPr>
        <w:t>此算法不能进行多个协议的并行还原，运行一次算法只针对一个HTTP协议进行还原。</w:t>
      </w:r>
    </w:p>
    <w:p>
      <w:pPr>
        <w:spacing w:line="400" w:lineRule="exact"/>
        <w:ind w:firstLine="480"/>
        <w:rPr>
          <w:rFonts w:ascii="宋体" w:hAnsi="宋体"/>
          <w:sz w:val="24"/>
        </w:rPr>
      </w:pPr>
      <w:r>
        <w:rPr>
          <w:rFonts w:hint="eastAsia" w:ascii="宋体" w:hAnsi="宋体"/>
          <w:sz w:val="24"/>
        </w:rPr>
        <w:t>1）</w:t>
      </w:r>
      <w:r>
        <w:rPr>
          <w:rFonts w:ascii="宋体" w:hAnsi="宋体"/>
          <w:sz w:val="24"/>
        </w:rPr>
        <w:t xml:space="preserve"> </w:t>
      </w:r>
      <w:r>
        <w:rPr>
          <w:rFonts w:hint="eastAsia" w:ascii="宋体" w:hAnsi="宋体"/>
          <w:sz w:val="24"/>
        </w:rPr>
        <w:t>读取文件中转存的数据包。</w:t>
      </w:r>
    </w:p>
    <w:p>
      <w:pPr>
        <w:spacing w:line="400" w:lineRule="exact"/>
        <w:ind w:firstLine="480"/>
        <w:rPr>
          <w:rFonts w:ascii="宋体" w:hAnsi="宋体"/>
          <w:sz w:val="24"/>
        </w:rPr>
      </w:pPr>
      <w:r>
        <w:rPr>
          <w:rFonts w:ascii="宋体" w:hAnsi="宋体"/>
          <w:sz w:val="24"/>
        </w:rPr>
        <w:t>2</w:t>
      </w:r>
      <w:r>
        <w:rPr>
          <w:rFonts w:hint="eastAsia" w:ascii="宋体" w:hAnsi="宋体"/>
          <w:sz w:val="24"/>
        </w:rPr>
        <w:t>） 判断数据内容中是否包含关键字“HTTP”，再判断m</w:t>
      </w:r>
      <w:r>
        <w:rPr>
          <w:rFonts w:ascii="宋体" w:hAnsi="宋体"/>
          <w:sz w:val="24"/>
        </w:rPr>
        <w:t>ark</w:t>
      </w:r>
      <w:r>
        <w:rPr>
          <w:rFonts w:hint="eastAsia" w:ascii="宋体" w:hAnsi="宋体"/>
          <w:sz w:val="24"/>
        </w:rPr>
        <w:t>为0还是为1,，包含“</w:t>
      </w:r>
      <w:r>
        <w:rPr>
          <w:rFonts w:ascii="宋体" w:hAnsi="宋体"/>
          <w:sz w:val="24"/>
        </w:rPr>
        <w:t>HTTP</w:t>
      </w:r>
      <w:r>
        <w:rPr>
          <w:rFonts w:hint="eastAsia" w:ascii="宋体" w:hAnsi="宋体"/>
          <w:sz w:val="24"/>
        </w:rPr>
        <w:t>”且m</w:t>
      </w:r>
      <w:r>
        <w:rPr>
          <w:rFonts w:ascii="宋体" w:hAnsi="宋体"/>
          <w:sz w:val="24"/>
        </w:rPr>
        <w:t>ark=0</w:t>
      </w:r>
      <w:r>
        <w:rPr>
          <w:rFonts w:hint="eastAsia" w:ascii="宋体" w:hAnsi="宋体"/>
          <w:sz w:val="24"/>
        </w:rPr>
        <w:t>则说明该数据包中有HTTP首部内容，且没有其他还原过程再进行中，可以启动还原过程，转移到第三步；如果包含“</w:t>
      </w:r>
      <w:r>
        <w:rPr>
          <w:rFonts w:ascii="宋体" w:hAnsi="宋体"/>
          <w:sz w:val="24"/>
        </w:rPr>
        <w:t>HTTP</w:t>
      </w:r>
      <w:r>
        <w:rPr>
          <w:rFonts w:hint="eastAsia" w:ascii="宋体" w:hAnsi="宋体"/>
          <w:sz w:val="24"/>
        </w:rPr>
        <w:t>”且m</w:t>
      </w:r>
      <w:r>
        <w:rPr>
          <w:rFonts w:ascii="宋体" w:hAnsi="宋体"/>
          <w:sz w:val="24"/>
        </w:rPr>
        <w:t>ark=1</w:t>
      </w:r>
      <w:r>
        <w:rPr>
          <w:rFonts w:hint="eastAsia" w:ascii="宋体" w:hAnsi="宋体"/>
          <w:sz w:val="24"/>
        </w:rPr>
        <w:t>说明上一个协议还未完成还原时又出现了新的首部，有其他协议的数据包混入了正在还原的协议，因此跳过该包，读取下一个数据包；如果不包含“</w:t>
      </w:r>
      <w:r>
        <w:rPr>
          <w:rFonts w:ascii="宋体" w:hAnsi="宋体"/>
          <w:sz w:val="24"/>
        </w:rPr>
        <w:t>HTTP</w:t>
      </w:r>
      <w:r>
        <w:rPr>
          <w:rFonts w:hint="eastAsia" w:ascii="宋体" w:hAnsi="宋体"/>
          <w:sz w:val="24"/>
        </w:rPr>
        <w:t>”且m</w:t>
      </w:r>
      <w:r>
        <w:rPr>
          <w:rFonts w:ascii="宋体" w:hAnsi="宋体"/>
          <w:sz w:val="24"/>
        </w:rPr>
        <w:t>ark=0</w:t>
      </w:r>
      <w:r>
        <w:rPr>
          <w:rFonts w:hint="eastAsia" w:ascii="宋体" w:hAnsi="宋体"/>
          <w:sz w:val="24"/>
        </w:rPr>
        <w:t>，没有读取到HTTP首部无法开始还原，则转移到第一步，读取下一个数据包；如果“</w:t>
      </w:r>
      <w:r>
        <w:rPr>
          <w:rFonts w:ascii="宋体" w:hAnsi="宋体"/>
          <w:sz w:val="24"/>
        </w:rPr>
        <w:t>HTTP</w:t>
      </w:r>
      <w:r>
        <w:rPr>
          <w:rFonts w:hint="eastAsia" w:ascii="宋体" w:hAnsi="宋体"/>
          <w:sz w:val="24"/>
        </w:rPr>
        <w:t>”且m</w:t>
      </w:r>
      <w:r>
        <w:rPr>
          <w:rFonts w:ascii="宋体" w:hAnsi="宋体"/>
          <w:sz w:val="24"/>
        </w:rPr>
        <w:t>ark=1</w:t>
      </w:r>
      <w:r>
        <w:rPr>
          <w:rFonts w:hint="eastAsia" w:ascii="宋体" w:hAnsi="宋体"/>
          <w:sz w:val="24"/>
        </w:rPr>
        <w:t>，说明还原过程正在进行，该数据包的内容可能是某个HTTP协议的主体部分，转移到第四步。</w:t>
      </w:r>
    </w:p>
    <w:p>
      <w:pPr>
        <w:spacing w:line="400" w:lineRule="exact"/>
        <w:ind w:firstLine="480"/>
        <w:rPr>
          <w:rFonts w:ascii="宋体" w:hAnsi="宋体"/>
          <w:sz w:val="24"/>
        </w:rPr>
      </w:pPr>
      <w:r>
        <w:rPr>
          <w:rFonts w:ascii="宋体" w:hAnsi="宋体"/>
          <w:sz w:val="24"/>
        </w:rPr>
        <w:t>3</w:t>
      </w:r>
      <w:r>
        <w:rPr>
          <w:rFonts w:hint="eastAsia" w:ascii="宋体" w:hAnsi="宋体"/>
          <w:sz w:val="24"/>
        </w:rPr>
        <w:t>） 将HTTP首部内容保存到相应的路径中，利用上述匹配算法提取出首部中关键信息并保存在变量和key</w:t>
      </w:r>
      <w:r>
        <w:rPr>
          <w:rFonts w:ascii="宋体" w:hAnsi="宋体"/>
          <w:sz w:val="24"/>
        </w:rPr>
        <w:t>_now</w:t>
      </w:r>
      <w:r>
        <w:rPr>
          <w:rFonts w:hint="eastAsia" w:ascii="宋体" w:hAnsi="宋体"/>
          <w:sz w:val="24"/>
        </w:rPr>
        <w:t>结构体中，并将mark设置为1。然后判断该数据包中是否还有协议实体部分的内容，如果有则保存到指定路径中，并转移到第五步，如果没有则直接转移到第五步。</w:t>
      </w:r>
    </w:p>
    <w:p>
      <w:pPr>
        <w:spacing w:line="400" w:lineRule="exact"/>
        <w:ind w:firstLine="480"/>
        <w:rPr>
          <w:rFonts w:ascii="宋体" w:hAnsi="宋体"/>
          <w:sz w:val="24"/>
        </w:rPr>
      </w:pPr>
      <w:r>
        <w:rPr>
          <w:rFonts w:ascii="宋体" w:hAnsi="宋体"/>
          <w:sz w:val="24"/>
        </w:rPr>
        <w:t>4</w:t>
      </w:r>
      <w:r>
        <w:rPr>
          <w:rFonts w:hint="eastAsia" w:ascii="宋体" w:hAnsi="宋体"/>
          <w:sz w:val="24"/>
        </w:rPr>
        <w:t>） 判断该数据包是否属于正在还原的协议以及顺序是否正确，如果不属于或不正确则进行乱序处理，属于且正确就直接将该数据包的HTTP协议部分追加写入保存协议实体的文件中。</w:t>
      </w:r>
    </w:p>
    <w:p>
      <w:pPr>
        <w:spacing w:line="400" w:lineRule="exact"/>
        <w:ind w:firstLine="480"/>
        <w:rPr>
          <w:rFonts w:ascii="宋体" w:hAnsi="宋体"/>
          <w:sz w:val="24"/>
        </w:rPr>
      </w:pPr>
      <w:r>
        <w:rPr>
          <w:rFonts w:ascii="宋体" w:hAnsi="宋体"/>
          <w:sz w:val="24"/>
        </w:rPr>
        <w:drawing>
          <wp:anchor distT="0" distB="0" distL="114300" distR="114300" simplePos="0" relativeHeight="251675648" behindDoc="0" locked="0" layoutInCell="1" allowOverlap="1">
            <wp:simplePos x="0" y="0"/>
            <wp:positionH relativeFrom="column">
              <wp:posOffset>71755</wp:posOffset>
            </wp:positionH>
            <wp:positionV relativeFrom="paragraph">
              <wp:posOffset>601980</wp:posOffset>
            </wp:positionV>
            <wp:extent cx="5400040" cy="6096635"/>
            <wp:effectExtent l="0" t="0" r="0" b="0"/>
            <wp:wrapTopAndBottom/>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040" cy="6096635"/>
                    </a:xfrm>
                    <a:prstGeom prst="rect">
                      <a:avLst/>
                    </a:prstGeom>
                  </pic:spPr>
                </pic:pic>
              </a:graphicData>
            </a:graphic>
          </wp:anchor>
        </w:drawing>
      </w:r>
      <w:r>
        <w:rPr>
          <w:rFonts w:hint="eastAsia" w:ascii="宋体" w:hAnsi="宋体"/>
          <w:sz w:val="24"/>
        </w:rPr>
        <w:t>5） 判断协议是否还原完毕，如果完毕则展示出还原后的信息，算法结束。如果未完则转移到第一步，处理下一个数据包。</w:t>
      </w:r>
    </w:p>
    <w:p>
      <w:pPr>
        <w:jc w:val="center"/>
        <w:rPr>
          <w:rFonts w:ascii="Times New Roman" w:hAnsi="Times New Roman"/>
          <w:szCs w:val="21"/>
        </w:rPr>
      </w:pPr>
      <w:r>
        <w:rPr>
          <w:rFonts w:hint="eastAsia" w:ascii="Times New Roman" w:hAnsi="Times New Roman"/>
          <w:szCs w:val="21"/>
        </w:rPr>
        <w:t>图3-</w:t>
      </w:r>
      <w:r>
        <w:rPr>
          <w:rFonts w:ascii="Times New Roman" w:hAnsi="Times New Roman"/>
          <w:szCs w:val="21"/>
        </w:rPr>
        <w:t xml:space="preserve">3 </w:t>
      </w:r>
      <w:r>
        <w:rPr>
          <w:rFonts w:hint="eastAsia" w:ascii="Times New Roman" w:hAnsi="Times New Roman"/>
          <w:szCs w:val="21"/>
        </w:rPr>
        <w:t>数据包重组算法流程图</w:t>
      </w:r>
    </w:p>
    <w:p>
      <w:pPr>
        <w:spacing w:line="400" w:lineRule="exact"/>
        <w:ind w:firstLine="480" w:firstLineChars="200"/>
        <w:rPr>
          <w:rFonts w:ascii="宋体" w:hAnsi="宋体"/>
          <w:sz w:val="24"/>
        </w:rPr>
      </w:pPr>
      <w:r>
        <w:rPr>
          <w:rFonts w:ascii="宋体" w:hAnsi="宋体"/>
          <w:sz w:val="24"/>
        </w:rPr>
        <w:drawing>
          <wp:anchor distT="0" distB="0" distL="114300" distR="114300" simplePos="0" relativeHeight="251672576" behindDoc="0" locked="0" layoutInCell="1" allowOverlap="1">
            <wp:simplePos x="0" y="0"/>
            <wp:positionH relativeFrom="column">
              <wp:posOffset>553085</wp:posOffset>
            </wp:positionH>
            <wp:positionV relativeFrom="paragraph">
              <wp:posOffset>3305810</wp:posOffset>
            </wp:positionV>
            <wp:extent cx="4180840" cy="4785995"/>
            <wp:effectExtent l="0" t="0" r="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180840" cy="4785995"/>
                    </a:xfrm>
                    <a:prstGeom prst="rect">
                      <a:avLst/>
                    </a:prstGeom>
                  </pic:spPr>
                </pic:pic>
              </a:graphicData>
            </a:graphic>
          </wp:anchor>
        </w:drawing>
      </w:r>
      <w:r>
        <w:rPr>
          <w:rFonts w:hint="eastAsia" w:ascii="宋体" w:hAnsi="宋体"/>
          <w:sz w:val="24"/>
        </w:rPr>
        <w:t>乱序判断和处理的具体方法：借助HTTP首部的Content-length字段可推断出属于该协议的数据包的TCP字节流序号的范围，然后判断该数据包和还原的首个数据包的源IP、目的IP，源端口号、目的端口号是否一致，以及字节流序号是否在指定范围内，如果不是，则说明该数据包不属于正在还原的协议，应当跳过该数据包，读取下一个；如果均是，则说明属于，然后判断该数据包的TCP字节流序号和上一个数据包的TCP字节流序号之差是否大于0，小于等于146</w:t>
      </w:r>
      <w:r>
        <w:rPr>
          <w:rFonts w:ascii="宋体" w:hAnsi="宋体"/>
          <w:sz w:val="24"/>
        </w:rPr>
        <w:t>0</w:t>
      </w:r>
      <w:r>
        <w:rPr>
          <w:rFonts w:hint="eastAsia" w:ascii="宋体" w:hAnsi="宋体"/>
          <w:sz w:val="24"/>
        </w:rPr>
        <w:t>（MSS），若是，则说明顺序正确，可以将数据包的内容直接写入文件，若顺序不正确，则先为该数据包创建一个新的结点，插入到暂存链表(</w:t>
      </w:r>
      <w:r>
        <w:rPr>
          <w:rFonts w:ascii="宋体" w:hAnsi="宋体"/>
          <w:sz w:val="24"/>
        </w:rPr>
        <w:t>temp_list)</w:t>
      </w:r>
      <w:r>
        <w:rPr>
          <w:rFonts w:hint="eastAsia" w:ascii="宋体" w:hAnsi="宋体"/>
          <w:sz w:val="24"/>
        </w:rPr>
        <w:t>中，然后到链表中查找是否有之前暂存的结点的字节流序号符合当前的顺序，如果有则将该结点中的数据内容写入文件，并删除该结点。为了避免某部分的数据包丢失或时延过长导致整个还原无法进行，使用cnt变量记录连续处理的失序数据包的个数，如果连续5个以上的数据包时序则放弃该协议的还原，设置mark=</w:t>
      </w:r>
      <w:r>
        <w:rPr>
          <w:rFonts w:ascii="宋体" w:hAnsi="宋体"/>
          <w:sz w:val="24"/>
        </w:rPr>
        <w:t>0</w:t>
      </w:r>
      <w:r>
        <w:rPr>
          <w:rFonts w:hint="eastAsia" w:ascii="宋体" w:hAnsi="宋体"/>
          <w:sz w:val="24"/>
        </w:rPr>
        <w:t>，进行下一个协议的还原。流程图如图3-</w:t>
      </w:r>
      <w:r>
        <w:rPr>
          <w:rFonts w:ascii="宋体" w:hAnsi="宋体"/>
          <w:sz w:val="24"/>
        </w:rPr>
        <w:t>4</w:t>
      </w:r>
      <w:r>
        <w:rPr>
          <w:rFonts w:hint="eastAsia" w:ascii="宋体" w:hAnsi="宋体"/>
          <w:sz w:val="24"/>
        </w:rPr>
        <w:t>所示。</w:t>
      </w:r>
    </w:p>
    <w:p>
      <w:pPr>
        <w:jc w:val="center"/>
        <w:rPr>
          <w:rFonts w:hint="eastAsia" w:ascii="Times New Roman" w:hAnsi="Times New Roman"/>
          <w:szCs w:val="21"/>
        </w:rPr>
      </w:pPr>
      <w:r>
        <w:rPr>
          <w:rFonts w:hint="eastAsia" w:ascii="Times New Roman" w:hAnsi="Times New Roman"/>
          <w:szCs w:val="21"/>
        </w:rPr>
        <w:t>图3-</w:t>
      </w:r>
      <w:r>
        <w:rPr>
          <w:rFonts w:ascii="Times New Roman" w:hAnsi="Times New Roman"/>
          <w:szCs w:val="21"/>
        </w:rPr>
        <w:t xml:space="preserve">4 </w:t>
      </w:r>
      <w:r>
        <w:rPr>
          <w:rFonts w:hint="eastAsia" w:ascii="Times New Roman" w:hAnsi="Times New Roman"/>
          <w:szCs w:val="21"/>
        </w:rPr>
        <w:t>乱序处理算法的流程图</w:t>
      </w:r>
    </w:p>
    <w:p>
      <w:pPr>
        <w:jc w:val="center"/>
        <w:rPr>
          <w:rFonts w:ascii="Times New Roman" w:hAnsi="Times New Roman"/>
          <w:szCs w:val="21"/>
        </w:rPr>
      </w:pPr>
      <w:r>
        <w:rPr>
          <w:rFonts w:ascii="宋体" w:hAnsi="宋体"/>
          <w:sz w:val="24"/>
        </w:rPr>
        <w:drawing>
          <wp:anchor distT="0" distB="0" distL="114300" distR="114300" simplePos="0" relativeHeight="251680768" behindDoc="0" locked="0" layoutInCell="1" allowOverlap="1">
            <wp:simplePos x="0" y="0"/>
            <wp:positionH relativeFrom="column">
              <wp:posOffset>286385</wp:posOffset>
            </wp:positionH>
            <wp:positionV relativeFrom="paragraph">
              <wp:posOffset>-3810</wp:posOffset>
            </wp:positionV>
            <wp:extent cx="4652010" cy="2983865"/>
            <wp:effectExtent l="0" t="0" r="0" b="698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52010" cy="2983865"/>
                    </a:xfrm>
                    <a:prstGeom prst="rect">
                      <a:avLst/>
                    </a:prstGeom>
                  </pic:spPr>
                </pic:pic>
              </a:graphicData>
            </a:graphic>
          </wp:anchor>
        </w:drawing>
      </w:r>
      <w:r>
        <w:rPr>
          <w:rFonts w:hint="eastAsia" w:ascii="Times New Roman" w:hAnsi="Times New Roman"/>
          <w:szCs w:val="21"/>
        </w:rPr>
        <w:t>代码3-</w:t>
      </w:r>
      <w:r>
        <w:rPr>
          <w:rFonts w:ascii="Times New Roman" w:hAnsi="Times New Roman"/>
          <w:szCs w:val="21"/>
        </w:rPr>
        <w:t xml:space="preserve">4 </w:t>
      </w:r>
      <w:r>
        <w:rPr>
          <w:rFonts w:hint="eastAsia" w:ascii="Times New Roman" w:hAnsi="Times New Roman"/>
          <w:szCs w:val="21"/>
        </w:rPr>
        <w:t>处理失序的数据包</w:t>
      </w:r>
    </w:p>
    <w:p>
      <w:pPr>
        <w:spacing w:line="400" w:lineRule="exact"/>
        <w:ind w:firstLine="480"/>
        <w:rPr>
          <w:rFonts w:ascii="宋体" w:hAnsi="宋体"/>
          <w:sz w:val="24"/>
        </w:rPr>
      </w:pPr>
      <w:r>
        <w:rPr>
          <w:rFonts w:ascii="Times New Roman" w:hAnsi="Times New Roman"/>
          <w:szCs w:val="21"/>
        </w:rPr>
        <w:drawing>
          <wp:anchor distT="0" distB="0" distL="114300" distR="114300" simplePos="0" relativeHeight="251673600" behindDoc="0" locked="0" layoutInCell="1" allowOverlap="1">
            <wp:simplePos x="0" y="0"/>
            <wp:positionH relativeFrom="column">
              <wp:posOffset>215265</wp:posOffset>
            </wp:positionH>
            <wp:positionV relativeFrom="page">
              <wp:posOffset>5890895</wp:posOffset>
            </wp:positionV>
            <wp:extent cx="4842510" cy="3347085"/>
            <wp:effectExtent l="0" t="0" r="0" b="5715"/>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842510" cy="3347085"/>
                    </a:xfrm>
                    <a:prstGeom prst="rect">
                      <a:avLst/>
                    </a:prstGeom>
                  </pic:spPr>
                </pic:pic>
              </a:graphicData>
            </a:graphic>
          </wp:anchor>
        </w:drawing>
      </w:r>
      <w:r>
        <w:rPr>
          <w:rFonts w:hint="eastAsia" w:ascii="宋体" w:hAnsi="宋体"/>
          <w:sz w:val="24"/>
        </w:rPr>
        <w:t>判断是否完成的具体方法：HTTP首部的Content-length字段会提供整个HTTP协议中实体部分的长度，HTTP首部的长度在保存首部时已经求出，TCP首部的序号字段记录了数据段（跳过首部）中第一个字节在数据流中的位置编号，当前数据包的序号与还原的第一个数据包的序号之差就表示已还原的数据长度（包括首部）。已还原的数据长度+该数据包的HTTP协议部分的数据长度-HTTP协议首部长度&lt;实体部分的总长度，说明还原还未完成。</w:t>
      </w:r>
    </w:p>
    <w:p>
      <w:pPr>
        <w:jc w:val="center"/>
        <w:rPr>
          <w:rFonts w:ascii="Times New Roman" w:hAnsi="Times New Roman"/>
          <w:szCs w:val="21"/>
        </w:rPr>
      </w:pPr>
      <w:r>
        <w:rPr>
          <w:rFonts w:hint="eastAsia" w:ascii="Times New Roman" w:hAnsi="Times New Roman"/>
          <w:szCs w:val="21"/>
        </w:rPr>
        <w:t>代码3-</w:t>
      </w:r>
      <w:r>
        <w:rPr>
          <w:rFonts w:ascii="Times New Roman" w:hAnsi="Times New Roman"/>
          <w:szCs w:val="21"/>
        </w:rPr>
        <w:t xml:space="preserve">5 </w:t>
      </w:r>
      <w:r>
        <w:rPr>
          <w:rFonts w:hint="eastAsia" w:ascii="Times New Roman" w:hAnsi="Times New Roman"/>
          <w:szCs w:val="21"/>
        </w:rPr>
        <w:t>检测到HTTP首部后的数据包处理</w:t>
      </w:r>
    </w:p>
    <w:p>
      <w:pPr>
        <w:pStyle w:val="62"/>
        <w:numPr>
          <w:ilvl w:val="0"/>
          <w:numId w:val="5"/>
        </w:numPr>
        <w:spacing w:line="400" w:lineRule="exact"/>
        <w:ind w:firstLineChars="0"/>
        <w:rPr>
          <w:rFonts w:ascii="宋体" w:hAnsi="宋体"/>
          <w:sz w:val="24"/>
        </w:rPr>
      </w:pPr>
      <w:r>
        <w:rPr>
          <w:rFonts w:hint="eastAsia" w:ascii="宋体" w:hAnsi="宋体"/>
          <w:sz w:val="24"/>
        </w:rPr>
        <w:t>实体部分的保存，save_body函数，实体部分的内容主要分为</w:t>
      </w:r>
      <w:r>
        <w:rPr>
          <w:rFonts w:ascii="宋体" w:hAnsi="宋体"/>
          <w:sz w:val="24"/>
        </w:rPr>
        <w:t>image</w:t>
      </w:r>
      <w:r>
        <w:rPr>
          <w:rFonts w:hint="eastAsia" w:ascii="宋体" w:hAnsi="宋体"/>
          <w:sz w:val="24"/>
        </w:rPr>
        <w:t>、</w:t>
      </w:r>
      <w:r>
        <w:rPr>
          <w:rFonts w:ascii="宋体" w:hAnsi="宋体"/>
          <w:sz w:val="24"/>
        </w:rPr>
        <w:t xml:space="preserve">application </w:t>
      </w:r>
      <w:r>
        <w:rPr>
          <w:rFonts w:hint="eastAsia" w:ascii="宋体" w:hAnsi="宋体"/>
          <w:sz w:val="24"/>
        </w:rPr>
        <w:t>、</w:t>
      </w:r>
      <w:r>
        <w:rPr>
          <w:rFonts w:ascii="宋体" w:hAnsi="宋体"/>
          <w:sz w:val="24"/>
        </w:rPr>
        <w:t>text</w:t>
      </w:r>
      <w:r>
        <w:rPr>
          <w:rFonts w:hint="eastAsia" w:ascii="宋体" w:hAnsi="宋体"/>
          <w:sz w:val="24"/>
        </w:rPr>
        <w:t>三大类，</w:t>
      </w:r>
      <w:r>
        <w:rPr>
          <w:rFonts w:ascii="宋体" w:hAnsi="宋体"/>
          <w:sz w:val="24"/>
        </w:rPr>
        <w:t xml:space="preserve">application </w:t>
      </w:r>
      <w:r>
        <w:rPr>
          <w:rFonts w:hint="eastAsia" w:ascii="宋体" w:hAnsi="宋体"/>
          <w:sz w:val="24"/>
        </w:rPr>
        <w:t>、</w:t>
      </w:r>
      <w:r>
        <w:rPr>
          <w:rFonts w:ascii="宋体" w:hAnsi="宋体"/>
          <w:sz w:val="24"/>
        </w:rPr>
        <w:t>text</w:t>
      </w:r>
      <w:r>
        <w:rPr>
          <w:rFonts w:hint="eastAsia" w:ascii="宋体" w:hAnsi="宋体"/>
          <w:sz w:val="24"/>
        </w:rPr>
        <w:t>都是文本类型，直接使用输出流写入文件即可，为了不破坏图片格式，</w:t>
      </w:r>
      <w:r>
        <w:rPr>
          <w:rFonts w:ascii="宋体" w:hAnsi="宋体"/>
          <w:sz w:val="24"/>
        </w:rPr>
        <w:t>image</w:t>
      </w:r>
      <w:r>
        <w:rPr>
          <w:rFonts w:hint="eastAsia" w:ascii="宋体" w:hAnsi="宋体"/>
          <w:sz w:val="24"/>
        </w:rPr>
        <w:t>要采用二进制的方式写入文件。实体部分可能使用传输编码，如c</w:t>
      </w:r>
      <w:r>
        <w:rPr>
          <w:rFonts w:ascii="宋体" w:hAnsi="宋体"/>
          <w:sz w:val="24"/>
        </w:rPr>
        <w:t>hunked</w:t>
      </w:r>
      <w:r>
        <w:rPr>
          <w:rFonts w:hint="eastAsia" w:ascii="宋体" w:hAnsi="宋体"/>
          <w:sz w:val="24"/>
        </w:rPr>
        <w:t>等，此时首部中不再出现C</w:t>
      </w:r>
      <w:r>
        <w:rPr>
          <w:rFonts w:ascii="宋体" w:hAnsi="宋体"/>
          <w:sz w:val="24"/>
        </w:rPr>
        <w:t>ontent-length</w:t>
      </w:r>
      <w:r>
        <w:rPr>
          <w:rFonts w:hint="eastAsia" w:ascii="宋体" w:hAnsi="宋体"/>
          <w:sz w:val="24"/>
        </w:rPr>
        <w:t>字段，实体消息分为实体头和实体，实体头定义的是与实体有关的信息，通过这些信息判断是否重组完成。对系统不对使用了传输编码的数据包的实体部分进行还原，仅保存其首部，并向用户展示关键信息。实体内容可能被加密和压缩，许多类型文件如GIF、JPEG和 MIDI 等均是已经压缩过的文件，而如HTML、文本文件是没有压缩的。HTTP/1.0虽支持压缩，但是没有提供足够的压缩机制，HTTP/1.1对压缩技术提供了全面的支持，大大提高了传输的效率。HTTP/1.1协议支持的压缩算法有，gzip压缩算法，compress压缩算法和 deflate压缩算法[</w:t>
      </w:r>
      <w:r>
        <w:rPr>
          <w:rFonts w:ascii="宋体" w:hAnsi="宋体"/>
          <w:sz w:val="24"/>
        </w:rPr>
        <w:t>4]</w:t>
      </w:r>
      <w:r>
        <w:rPr>
          <w:rFonts w:hint="eastAsia" w:ascii="宋体" w:hAnsi="宋体"/>
          <w:sz w:val="24"/>
        </w:rPr>
        <w:t>。针对压缩文件，本系统将记录压缩方式，并保存未解压的实体部分。</w:t>
      </w:r>
    </w:p>
    <w:p>
      <w:pPr>
        <w:spacing w:line="400" w:lineRule="exact"/>
        <w:ind w:firstLine="480" w:firstLineChars="200"/>
        <w:rPr>
          <w:rFonts w:ascii="宋体" w:hAnsi="宋体"/>
          <w:sz w:val="24"/>
        </w:rPr>
      </w:pPr>
      <w:r>
        <w:rPr>
          <w:rFonts w:hint="eastAsia" w:ascii="宋体" w:hAnsi="宋体"/>
          <w:sz w:val="24"/>
        </w:rPr>
        <w:t>当协议的实体部分较长时，每次读取一个存放实体内容的数据包都要进行文件读写操作，程序运行的效率较低。为了优化程序，采用链表（b</w:t>
      </w:r>
      <w:r>
        <w:rPr>
          <w:rFonts w:ascii="宋体" w:hAnsi="宋体"/>
          <w:sz w:val="24"/>
        </w:rPr>
        <w:t>ody_list</w:t>
      </w:r>
      <w:r>
        <w:rPr>
          <w:rFonts w:hint="eastAsia" w:ascii="宋体" w:hAnsi="宋体"/>
          <w:sz w:val="24"/>
        </w:rPr>
        <w:t>）按顺序暂存实体内容，结点的结构如图3-</w:t>
      </w:r>
      <w:r>
        <w:rPr>
          <w:rFonts w:ascii="宋体" w:hAnsi="宋体"/>
          <w:sz w:val="24"/>
        </w:rPr>
        <w:t>2</w:t>
      </w:r>
      <w:r>
        <w:rPr>
          <w:rFonts w:hint="eastAsia" w:ascii="宋体" w:hAnsi="宋体"/>
          <w:sz w:val="24"/>
        </w:rPr>
        <w:t>所示，和暂存失序数据包的结点结构一致，还原结束后，再遍历链表将内容全部写入文件中。程序中的链表均使用C++ STL容器list实现。</w:t>
      </w:r>
    </w:p>
    <w:p>
      <w:pPr>
        <w:spacing w:line="400" w:lineRule="exact"/>
        <w:rPr>
          <w:rFonts w:ascii="宋体" w:hAnsi="宋体"/>
          <w:sz w:val="24"/>
          <w:szCs w:val="24"/>
        </w:rPr>
      </w:pPr>
    </w:p>
    <w:p>
      <w:pPr>
        <w:pStyle w:val="59"/>
      </w:pPr>
      <w:bookmarkStart w:id="59" w:name="_Toc102576555"/>
      <w:r>
        <w:rPr>
          <w:rFonts w:hint="eastAsia"/>
        </w:rPr>
        <w:t>3</w:t>
      </w:r>
      <w:r>
        <w:t>.</w:t>
      </w:r>
      <w:r>
        <w:rPr>
          <w:rFonts w:hint="eastAsia"/>
        </w:rPr>
        <w:t>5</w:t>
      </w:r>
      <w:r>
        <w:t xml:space="preserve"> </w:t>
      </w:r>
      <w:r>
        <w:rPr>
          <w:rFonts w:hint="eastAsia"/>
        </w:rPr>
        <w:t>请求协议还原（Request_reverter）类</w:t>
      </w:r>
      <w:bookmarkEnd w:id="59"/>
    </w:p>
    <w:p>
      <w:pPr>
        <w:spacing w:line="400" w:lineRule="exact"/>
        <w:rPr>
          <w:rFonts w:ascii="宋体" w:hAnsi="宋体"/>
          <w:sz w:val="24"/>
          <w:szCs w:val="24"/>
        </w:rPr>
      </w:pPr>
      <w:r>
        <w:rPr>
          <w:rFonts w:ascii="宋体" w:hAnsi="宋体"/>
          <w:bCs/>
          <w:sz w:val="24"/>
          <w:szCs w:val="24"/>
        </w:rPr>
        <w:tab/>
      </w:r>
      <w:r>
        <w:rPr>
          <w:rFonts w:hint="eastAsia" w:ascii="宋体" w:hAnsi="宋体"/>
          <w:bCs/>
          <w:sz w:val="24"/>
          <w:szCs w:val="24"/>
        </w:rPr>
        <w:t>请求协议还原类继承于</w:t>
      </w:r>
      <w:r>
        <w:rPr>
          <w:rFonts w:hint="eastAsia" w:ascii="宋体" w:hAnsi="宋体"/>
          <w:sz w:val="24"/>
        </w:rPr>
        <w:t>Http还原类</w:t>
      </w:r>
      <w:r>
        <w:rPr>
          <w:rFonts w:hint="eastAsia" w:ascii="宋体" w:hAnsi="宋体"/>
          <w:sz w:val="24"/>
          <w:szCs w:val="24"/>
        </w:rPr>
        <w:t>，增加了字符串类型的成员变量method，URL和http_version，分别用于保存首部协议第一行中的请求方法，URL和HTTP协议的版本三个关键字段。</w:t>
      </w:r>
    </w:p>
    <w:p>
      <w:pPr>
        <w:spacing w:line="400" w:lineRule="exact"/>
        <w:ind w:firstLine="420"/>
        <w:rPr>
          <w:rFonts w:ascii="宋体" w:hAnsi="宋体"/>
          <w:sz w:val="24"/>
          <w:szCs w:val="24"/>
        </w:rPr>
      </w:pPr>
      <w:r>
        <w:rPr>
          <w:rFonts w:hint="eastAsia" w:ascii="宋体" w:hAnsi="宋体"/>
          <w:sz w:val="24"/>
          <w:szCs w:val="24"/>
        </w:rPr>
        <w:t>实现了虚方法save_head和http_head_parse，针对HTTP请求协议的首部结构进行保存和解析。</w:t>
      </w:r>
    </w:p>
    <w:p>
      <w:pPr>
        <w:pStyle w:val="59"/>
      </w:pPr>
      <w:bookmarkStart w:id="60" w:name="_Toc102576556"/>
      <w:r>
        <w:rPr>
          <w:rFonts w:hint="eastAsia"/>
        </w:rPr>
        <w:t>3</w:t>
      </w:r>
      <w:r>
        <w:t>.</w:t>
      </w:r>
      <w:r>
        <w:rPr>
          <w:rFonts w:hint="eastAsia"/>
        </w:rPr>
        <w:t>6</w:t>
      </w:r>
      <w:r>
        <w:t xml:space="preserve"> </w:t>
      </w:r>
      <w:r>
        <w:rPr>
          <w:rFonts w:hint="eastAsia"/>
        </w:rPr>
        <w:t>应答协议还原（Respond_reverter）类</w:t>
      </w:r>
      <w:bookmarkEnd w:id="60"/>
    </w:p>
    <w:p>
      <w:pPr>
        <w:spacing w:line="400" w:lineRule="exact"/>
        <w:rPr>
          <w:rFonts w:ascii="宋体" w:hAnsi="宋体"/>
          <w:sz w:val="24"/>
          <w:szCs w:val="24"/>
        </w:rPr>
      </w:pPr>
      <w:r>
        <w:rPr>
          <w:rFonts w:ascii="宋体" w:hAnsi="宋体"/>
          <w:bCs/>
          <w:sz w:val="24"/>
          <w:szCs w:val="24"/>
        </w:rPr>
        <w:tab/>
      </w:r>
      <w:r>
        <w:rPr>
          <w:rFonts w:hint="eastAsia" w:ascii="宋体" w:hAnsi="宋体"/>
          <w:bCs/>
          <w:sz w:val="24"/>
          <w:szCs w:val="24"/>
        </w:rPr>
        <w:t>应答协议还原类继承于</w:t>
      </w:r>
      <w:r>
        <w:rPr>
          <w:rFonts w:hint="eastAsia" w:ascii="宋体" w:hAnsi="宋体"/>
          <w:sz w:val="24"/>
        </w:rPr>
        <w:t>Http还原类</w:t>
      </w:r>
      <w:r>
        <w:rPr>
          <w:rFonts w:hint="eastAsia" w:ascii="宋体" w:hAnsi="宋体"/>
          <w:sz w:val="24"/>
          <w:szCs w:val="24"/>
        </w:rPr>
        <w:t>，增加了字符串类型的成员变量http_version，status和modifier，分别用于保存首部协议第一行中的HTTP协议的版本，状态码和状态修饰符三个关键字段。</w:t>
      </w:r>
    </w:p>
    <w:p>
      <w:pPr>
        <w:spacing w:line="400" w:lineRule="exact"/>
        <w:ind w:firstLine="420"/>
        <w:rPr>
          <w:rFonts w:ascii="宋体" w:hAnsi="宋体"/>
          <w:sz w:val="24"/>
          <w:szCs w:val="24"/>
        </w:rPr>
      </w:pPr>
      <w:r>
        <w:rPr>
          <w:rFonts w:hint="eastAsia" w:ascii="宋体" w:hAnsi="宋体"/>
          <w:sz w:val="24"/>
          <w:szCs w:val="24"/>
        </w:rPr>
        <w:t>实现了虚方法save_head和http_head_parse，针对HTTP应答协议的首部结构进行保存和解析。</w:t>
      </w:r>
    </w:p>
    <w:p>
      <w:pPr>
        <w:pStyle w:val="59"/>
      </w:pPr>
      <w:bookmarkStart w:id="61" w:name="_Toc102576557"/>
      <w:r>
        <w:rPr>
          <w:rFonts w:hint="eastAsia"/>
        </w:rPr>
        <w:t>3</w:t>
      </w:r>
      <w:r>
        <w:t>.</w:t>
      </w:r>
      <w:r>
        <w:rPr>
          <w:rFonts w:hint="eastAsia"/>
        </w:rPr>
        <w:t>7</w:t>
      </w:r>
      <w:r>
        <w:t xml:space="preserve"> </w:t>
      </w:r>
      <w:r>
        <w:rPr>
          <w:rFonts w:hint="eastAsia"/>
        </w:rPr>
        <w:t>图形用户界面</w:t>
      </w:r>
      <w:bookmarkEnd w:id="61"/>
    </w:p>
    <w:p>
      <w:pPr>
        <w:ind w:firstLine="480"/>
        <w:rPr>
          <w:rFonts w:ascii="宋体" w:hAnsi="宋体"/>
          <w:sz w:val="24"/>
          <w:szCs w:val="24"/>
        </w:rPr>
      </w:pPr>
      <w:r>
        <w:rPr>
          <w:rFonts w:hint="eastAsia" w:ascii="宋体" w:hAnsi="宋体"/>
          <w:sz w:val="24"/>
          <w:szCs w:val="24"/>
        </w:rPr>
        <w:t>还原系统的图形用户界面使用MFC基于对话框的应用程序框架编写，使用对话框作为用户界面，按钮和可编辑文本框作为主要控件，通过单击按钮触发事件处理程序，推动程序运行。运行出错时通过设置消息弹窗向用户显示相应的报错信息，并终止程序。</w:t>
      </w:r>
    </w:p>
    <w:p>
      <w:pPr>
        <w:ind w:firstLine="480"/>
        <w:rPr>
          <w:rFonts w:ascii="宋体" w:hAnsi="宋体"/>
          <w:sz w:val="24"/>
          <w:szCs w:val="24"/>
        </w:rPr>
      </w:pPr>
      <w:r>
        <w:rPr>
          <w:rFonts w:hint="eastAsia" w:ascii="宋体" w:hAnsi="宋体"/>
          <w:sz w:val="24"/>
          <w:szCs w:val="24"/>
        </w:rPr>
        <w:t>打开程序首先进入</w:t>
      </w:r>
      <w:bookmarkStart w:id="62" w:name="OLE_LINK1"/>
      <w:r>
        <w:rPr>
          <w:rFonts w:hint="eastAsia" w:ascii="宋体" w:hAnsi="宋体"/>
          <w:sz w:val="24"/>
          <w:szCs w:val="24"/>
        </w:rPr>
        <w:t>设置界面</w:t>
      </w:r>
      <w:bookmarkEnd w:id="62"/>
      <w:r>
        <w:rPr>
          <w:rFonts w:hint="eastAsia" w:ascii="宋体" w:hAnsi="宋体"/>
          <w:sz w:val="24"/>
          <w:szCs w:val="24"/>
        </w:rPr>
        <w:t>，设置好监听设备和网络流量过滤器后即可开始抓取数据包，抓包完成后跳转到主菜单界面，执行交互分析或协议还原功能。</w:t>
      </w:r>
    </w:p>
    <w:p>
      <w:pPr>
        <w:ind w:firstLine="480"/>
        <w:rPr>
          <w:rFonts w:ascii="宋体" w:hAnsi="宋体"/>
          <w:sz w:val="24"/>
          <w:szCs w:val="24"/>
        </w:rPr>
      </w:pPr>
      <w:r>
        <w:rPr>
          <w:rFonts w:hint="eastAsia" w:ascii="宋体" w:hAnsi="宋体"/>
          <w:sz w:val="24"/>
          <w:szCs w:val="24"/>
        </w:rPr>
        <w:t>程序中MFCApplication2Dlg.h和MFCApplication2Dlg.cpp是设置界面对话框的头文件和源文件，menu.h和menu.cpp是主菜单对话框的头文件和源文件，reverter.h头文件主要存放与协议还原功能先关的类、结构体和函数定义。</w:t>
      </w:r>
    </w:p>
    <w:p>
      <w:pPr>
        <w:ind w:firstLine="480"/>
        <w:rPr>
          <w:rFonts w:ascii="宋体" w:hAnsi="宋体"/>
          <w:sz w:val="24"/>
          <w:szCs w:val="24"/>
        </w:rPr>
      </w:pPr>
      <w:r>
        <w:rPr>
          <w:rFonts w:hint="eastAsia" w:ascii="宋体" w:hAnsi="宋体"/>
          <w:sz w:val="24"/>
          <w:szCs w:val="24"/>
        </w:rPr>
        <w:br w:type="page"/>
      </w:r>
    </w:p>
    <w:p>
      <w:pPr>
        <w:pStyle w:val="55"/>
      </w:pPr>
      <w:bookmarkStart w:id="63" w:name="_Toc102576558"/>
      <w:r>
        <w:rPr>
          <w:rFonts w:hint="eastAsia"/>
        </w:rPr>
        <w:t>第四章 测试</w:t>
      </w:r>
      <w:bookmarkEnd w:id="63"/>
    </w:p>
    <w:p>
      <w:pPr>
        <w:pStyle w:val="59"/>
        <w:rPr>
          <w:kern w:val="0"/>
        </w:rPr>
      </w:pPr>
      <w:bookmarkStart w:id="64" w:name="_Toc102576559"/>
      <w:r>
        <w:rPr>
          <w:rFonts w:hint="eastAsia"/>
        </w:rPr>
        <w:t>4</w:t>
      </w:r>
      <w:r>
        <w:t xml:space="preserve">.1 </w:t>
      </w:r>
      <w:r>
        <w:rPr>
          <w:rFonts w:hint="eastAsia"/>
        </w:rPr>
        <w:t>测试</w:t>
      </w:r>
      <w:r>
        <w:rPr>
          <w:rFonts w:hint="eastAsia"/>
          <w:kern w:val="0"/>
        </w:rPr>
        <w:t>环境</w:t>
      </w:r>
      <w:bookmarkEnd w:id="64"/>
    </w:p>
    <w:p>
      <w:pPr>
        <w:pStyle w:val="59"/>
        <w:spacing w:before="0"/>
      </w:pPr>
      <w:bookmarkStart w:id="65" w:name="_Toc466640623"/>
      <w:bookmarkStart w:id="66" w:name="_Toc466640326"/>
      <w:bookmarkStart w:id="67" w:name="_Toc466640258"/>
      <w:bookmarkStart w:id="68" w:name="_Toc466640594"/>
      <w:bookmarkStart w:id="69" w:name="_Toc102576560"/>
      <w:r>
        <w:rPr>
          <w:rFonts w:hint="eastAsia"/>
        </w:rPr>
        <w:t>4</w:t>
      </w:r>
      <w:r>
        <w:t>.1.1</w:t>
      </w:r>
      <w:r>
        <w:rPr>
          <w:b/>
        </w:rPr>
        <w:t xml:space="preserve"> </w:t>
      </w:r>
      <w:bookmarkEnd w:id="65"/>
      <w:bookmarkEnd w:id="66"/>
      <w:bookmarkEnd w:id="67"/>
      <w:bookmarkEnd w:id="68"/>
      <w:r>
        <w:rPr>
          <w:rFonts w:hint="eastAsia"/>
        </w:rPr>
        <w:t>测试的硬件环境</w:t>
      </w:r>
      <w:bookmarkEnd w:id="69"/>
    </w:p>
    <w:p>
      <w:pPr>
        <w:spacing w:line="400" w:lineRule="exact"/>
        <w:ind w:firstLine="480" w:firstLineChars="200"/>
        <w:rPr>
          <w:rFonts w:ascii="宋体" w:hAnsi="宋体"/>
          <w:bCs/>
          <w:sz w:val="24"/>
          <w:szCs w:val="24"/>
        </w:rPr>
      </w:pPr>
      <w:r>
        <w:rPr>
          <w:rFonts w:hint="eastAsia" w:ascii="宋体" w:hAnsi="宋体"/>
          <w:bCs/>
          <w:sz w:val="24"/>
          <w:szCs w:val="24"/>
        </w:rPr>
        <w:t>笔记本电脑联想小新Pro13，配置i5-10210U处理器、16GB内存（板载双通道）、512GB SSD、MX250显卡</w:t>
      </w:r>
    </w:p>
    <w:p>
      <w:pPr>
        <w:pStyle w:val="57"/>
      </w:pPr>
      <w:bookmarkStart w:id="70" w:name="_Toc466640624"/>
      <w:bookmarkStart w:id="71" w:name="_Toc466640595"/>
      <w:bookmarkStart w:id="72" w:name="_Toc466640259"/>
      <w:bookmarkStart w:id="73" w:name="_Toc466640327"/>
      <w:bookmarkStart w:id="74" w:name="_Toc102576561"/>
      <w:r>
        <w:rPr>
          <w:rFonts w:hint="eastAsia"/>
        </w:rPr>
        <w:t>4</w:t>
      </w:r>
      <w:r>
        <w:t xml:space="preserve">.1.2 </w:t>
      </w:r>
      <w:bookmarkEnd w:id="70"/>
      <w:bookmarkEnd w:id="71"/>
      <w:bookmarkEnd w:id="72"/>
      <w:bookmarkEnd w:id="73"/>
      <w:r>
        <w:rPr>
          <w:rFonts w:hint="eastAsia"/>
        </w:rPr>
        <w:t>测试的软件环境</w:t>
      </w:r>
      <w:bookmarkEnd w:id="74"/>
    </w:p>
    <w:p>
      <w:pPr>
        <w:spacing w:line="400" w:lineRule="exact"/>
        <w:ind w:firstLine="480" w:firstLineChars="200"/>
        <w:rPr>
          <w:rFonts w:ascii="宋体" w:hAnsi="宋体"/>
          <w:bCs/>
          <w:sz w:val="24"/>
          <w:szCs w:val="24"/>
        </w:rPr>
      </w:pPr>
      <w:r>
        <w:rPr>
          <w:rFonts w:hint="eastAsia" w:ascii="宋体" w:hAnsi="宋体"/>
          <w:bCs/>
          <w:sz w:val="24"/>
          <w:szCs w:val="24"/>
        </w:rPr>
        <w:t>操作系统：</w:t>
      </w:r>
      <w:r>
        <w:rPr>
          <w:rFonts w:hint="eastAsia" w:ascii="宋体" w:hAnsi="宋体" w:cs="宋体"/>
          <w:sz w:val="24"/>
          <w:szCs w:val="24"/>
        </w:rPr>
        <w:t>Win10 64bit</w:t>
      </w:r>
    </w:p>
    <w:p>
      <w:pPr>
        <w:spacing w:line="400" w:lineRule="exact"/>
        <w:ind w:firstLine="480" w:firstLineChars="200"/>
        <w:rPr>
          <w:rFonts w:ascii="宋体" w:hAnsi="宋体"/>
          <w:bCs/>
          <w:sz w:val="24"/>
          <w:szCs w:val="24"/>
        </w:rPr>
      </w:pPr>
      <w:r>
        <w:rPr>
          <w:rFonts w:hint="eastAsia" w:ascii="宋体" w:hAnsi="宋体"/>
          <w:bCs/>
          <w:sz w:val="24"/>
          <w:szCs w:val="24"/>
        </w:rPr>
        <w:t>网络环境：安装WinPcap库</w:t>
      </w:r>
    </w:p>
    <w:p>
      <w:pPr>
        <w:spacing w:line="400" w:lineRule="exact"/>
        <w:ind w:firstLine="480" w:firstLineChars="200"/>
        <w:rPr>
          <w:rFonts w:ascii="宋体" w:hAnsi="宋体"/>
          <w:bCs/>
          <w:sz w:val="24"/>
          <w:szCs w:val="24"/>
        </w:rPr>
      </w:pPr>
      <w:r>
        <w:rPr>
          <w:rFonts w:hint="eastAsia"/>
          <w:sz w:val="24"/>
          <w:szCs w:val="24"/>
        </w:rPr>
        <w:t>开发</w:t>
      </w:r>
      <w:r>
        <w:rPr>
          <w:rFonts w:hint="eastAsia" w:ascii="宋体" w:hAnsi="宋体"/>
          <w:bCs/>
          <w:sz w:val="24"/>
          <w:szCs w:val="24"/>
        </w:rPr>
        <w:t xml:space="preserve">环境： </w:t>
      </w:r>
      <w:r>
        <w:rPr>
          <w:rFonts w:hint="eastAsia" w:ascii="宋体" w:hAnsi="宋体" w:cs="宋体"/>
          <w:sz w:val="24"/>
          <w:szCs w:val="24"/>
        </w:rPr>
        <w:t>Microsoft Visual Studio 2019集成开发环境，Visual Studio 2019 DebugWin32测试环境，</w:t>
      </w:r>
      <w:r>
        <w:rPr>
          <w:rFonts w:hint="eastAsia" w:ascii="宋体" w:hAnsi="宋体"/>
          <w:bCs/>
          <w:sz w:val="24"/>
          <w:szCs w:val="24"/>
        </w:rPr>
        <w:t>安装MFC图形库和插件，使用MFC基于对话框的应用程序框架。</w:t>
      </w:r>
    </w:p>
    <w:p>
      <w:pPr>
        <w:spacing w:line="400" w:lineRule="exact"/>
        <w:rPr>
          <w:rFonts w:ascii="宋体" w:hAnsi="宋体"/>
          <w:bCs/>
          <w:sz w:val="24"/>
          <w:szCs w:val="24"/>
        </w:rPr>
      </w:pPr>
    </w:p>
    <w:p>
      <w:pPr>
        <w:pStyle w:val="57"/>
      </w:pPr>
      <w:bookmarkStart w:id="75" w:name="_Toc102576562"/>
      <w:r>
        <w:drawing>
          <wp:anchor distT="0" distB="0" distL="114300" distR="114300" simplePos="0" relativeHeight="251659264" behindDoc="0" locked="0" layoutInCell="1" allowOverlap="1">
            <wp:simplePos x="0" y="0"/>
            <wp:positionH relativeFrom="column">
              <wp:posOffset>266700</wp:posOffset>
            </wp:positionH>
            <wp:positionV relativeFrom="paragraph">
              <wp:posOffset>605790</wp:posOffset>
            </wp:positionV>
            <wp:extent cx="5189855" cy="3961765"/>
            <wp:effectExtent l="0" t="0" r="0" b="635"/>
            <wp:wrapTopAndBottom/>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33"/>
                    <a:stretch>
                      <a:fillRect/>
                    </a:stretch>
                  </pic:blipFill>
                  <pic:spPr>
                    <a:xfrm>
                      <a:off x="0" y="0"/>
                      <a:ext cx="5189855" cy="3961765"/>
                    </a:xfrm>
                    <a:prstGeom prst="rect">
                      <a:avLst/>
                    </a:prstGeom>
                    <a:noFill/>
                    <a:ln>
                      <a:noFill/>
                    </a:ln>
                  </pic:spPr>
                </pic:pic>
              </a:graphicData>
            </a:graphic>
          </wp:anchor>
        </w:drawing>
      </w:r>
      <w:r>
        <w:rPr>
          <w:rFonts w:hint="eastAsia"/>
        </w:rPr>
        <w:t>4</w:t>
      </w:r>
      <w:r>
        <w:t xml:space="preserve">.2 </w:t>
      </w:r>
      <w:r>
        <w:rPr>
          <w:rFonts w:hint="eastAsia"/>
        </w:rPr>
        <w:t>界面展示</w:t>
      </w:r>
      <w:bookmarkEnd w:id="75"/>
    </w:p>
    <w:p>
      <w:pPr>
        <w:jc w:val="center"/>
        <w:rPr>
          <w:rFonts w:ascii="Times New Roman" w:hAnsi="Times New Roman"/>
          <w:szCs w:val="21"/>
        </w:rPr>
      </w:pPr>
      <w:r>
        <w:rPr>
          <w:rFonts w:hint="eastAsia" w:ascii="Times New Roman" w:hAnsi="Times New Roman"/>
          <w:szCs w:val="21"/>
        </w:rPr>
        <w:t>图4-</w:t>
      </w:r>
      <w:r>
        <w:rPr>
          <w:rFonts w:ascii="Times New Roman" w:hAnsi="Times New Roman"/>
          <w:szCs w:val="21"/>
        </w:rPr>
        <w:t xml:space="preserve">1 </w:t>
      </w:r>
      <w:r>
        <w:rPr>
          <w:rFonts w:hint="eastAsia" w:ascii="Times New Roman" w:hAnsi="Times New Roman"/>
          <w:szCs w:val="21"/>
        </w:rPr>
        <w:t>设置界面展示</w:t>
      </w:r>
    </w:p>
    <w:p>
      <w:pPr>
        <w:pStyle w:val="59"/>
      </w:pPr>
      <w:bookmarkStart w:id="76" w:name="_Toc102576563"/>
      <w:r>
        <w:rPr>
          <w:rFonts w:hint="eastAsia"/>
        </w:rPr>
        <w:t>4.3 交互过程分析</w:t>
      </w:r>
      <w:bookmarkEnd w:id="76"/>
    </w:p>
    <w:p>
      <w:pPr>
        <w:spacing w:line="400" w:lineRule="exact"/>
        <w:ind w:firstLine="420" w:firstLineChars="200"/>
        <w:rPr>
          <w:rFonts w:ascii="宋体" w:hAnsi="宋体"/>
          <w:bCs/>
          <w:sz w:val="24"/>
          <w:szCs w:val="24"/>
        </w:rPr>
      </w:pPr>
      <w:r>
        <w:drawing>
          <wp:anchor distT="0" distB="0" distL="114300" distR="114300" simplePos="0" relativeHeight="251661312" behindDoc="0" locked="0" layoutInCell="1" allowOverlap="1">
            <wp:simplePos x="0" y="0"/>
            <wp:positionH relativeFrom="column">
              <wp:posOffset>2867660</wp:posOffset>
            </wp:positionH>
            <wp:positionV relativeFrom="paragraph">
              <wp:posOffset>1580515</wp:posOffset>
            </wp:positionV>
            <wp:extent cx="2395855" cy="2613025"/>
            <wp:effectExtent l="0" t="0" r="4445" b="0"/>
            <wp:wrapTopAndBottom/>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34"/>
                    <a:srcRect t="49320"/>
                    <a:stretch>
                      <a:fillRect/>
                    </a:stretch>
                  </pic:blipFill>
                  <pic:spPr>
                    <a:xfrm>
                      <a:off x="0" y="0"/>
                      <a:ext cx="2395855" cy="2613025"/>
                    </a:xfrm>
                    <a:prstGeom prst="rect">
                      <a:avLst/>
                    </a:prstGeom>
                    <a:noFill/>
                    <a:ln>
                      <a:noFill/>
                    </a:ln>
                  </pic:spPr>
                </pic:pic>
              </a:graphicData>
            </a:graphic>
          </wp:anchor>
        </w:drawing>
      </w:r>
      <w:r>
        <w:drawing>
          <wp:anchor distT="0" distB="0" distL="114300" distR="114300" simplePos="0" relativeHeight="251660288" behindDoc="0" locked="0" layoutInCell="1" allowOverlap="1">
            <wp:simplePos x="0" y="0"/>
            <wp:positionH relativeFrom="column">
              <wp:posOffset>358140</wp:posOffset>
            </wp:positionH>
            <wp:positionV relativeFrom="paragraph">
              <wp:posOffset>1599565</wp:posOffset>
            </wp:positionV>
            <wp:extent cx="2419350" cy="2601595"/>
            <wp:effectExtent l="0" t="0" r="0" b="8255"/>
            <wp:wrapTopAndBottom/>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34"/>
                    <a:srcRect b="50042"/>
                    <a:stretch>
                      <a:fillRect/>
                    </a:stretch>
                  </pic:blipFill>
                  <pic:spPr>
                    <a:xfrm>
                      <a:off x="0" y="0"/>
                      <a:ext cx="2419350" cy="2601595"/>
                    </a:xfrm>
                    <a:prstGeom prst="rect">
                      <a:avLst/>
                    </a:prstGeom>
                    <a:noFill/>
                    <a:ln>
                      <a:noFill/>
                    </a:ln>
                  </pic:spPr>
                </pic:pic>
              </a:graphicData>
            </a:graphic>
          </wp:anchor>
        </w:drawing>
      </w:r>
      <w:r>
        <w:rPr>
          <w:rFonts w:hint="eastAsia" w:ascii="宋体" w:hAnsi="宋体"/>
          <w:bCs/>
          <w:sz w:val="24"/>
          <w:szCs w:val="24"/>
        </w:rPr>
        <w:t>通过交互分析的可以清晰地展示服务器和浏览器交互创建TCP连接时的三次握手过程和结束传输时的四次分手过程。从图4-</w:t>
      </w:r>
      <w:r>
        <w:rPr>
          <w:rFonts w:ascii="宋体" w:hAnsi="宋体"/>
          <w:bCs/>
          <w:sz w:val="24"/>
          <w:szCs w:val="24"/>
        </w:rPr>
        <w:t>3</w:t>
      </w:r>
      <w:r>
        <w:rPr>
          <w:rFonts w:hint="eastAsia" w:ascii="宋体" w:hAnsi="宋体"/>
          <w:bCs/>
          <w:sz w:val="24"/>
          <w:szCs w:val="24"/>
        </w:rPr>
        <w:t>的交互分析中可以看到</w:t>
      </w:r>
      <w:r>
        <w:rPr>
          <w:rFonts w:ascii="宋体" w:hAnsi="宋体"/>
          <w:bCs/>
          <w:sz w:val="24"/>
          <w:szCs w:val="24"/>
        </w:rPr>
        <w:t>在TCP协议中</w:t>
      </w:r>
      <w:r>
        <w:rPr>
          <w:rFonts w:hint="eastAsia" w:ascii="宋体" w:hAnsi="宋体"/>
          <w:bCs/>
          <w:sz w:val="24"/>
          <w:szCs w:val="24"/>
        </w:rPr>
        <w:t>使用</w:t>
      </w:r>
      <w:r>
        <w:rPr>
          <w:rFonts w:ascii="宋体" w:hAnsi="宋体"/>
          <w:bCs/>
          <w:sz w:val="24"/>
          <w:szCs w:val="24"/>
        </w:rPr>
        <w:t>RST</w:t>
      </w:r>
      <w:r>
        <w:rPr>
          <w:rFonts w:hint="eastAsia" w:ascii="宋体" w:hAnsi="宋体"/>
          <w:bCs/>
          <w:sz w:val="24"/>
          <w:szCs w:val="24"/>
        </w:rPr>
        <w:t>标志</w:t>
      </w:r>
      <w:r>
        <w:rPr>
          <w:rFonts w:ascii="宋体" w:hAnsi="宋体"/>
          <w:bCs/>
          <w:sz w:val="24"/>
          <w:szCs w:val="24"/>
        </w:rPr>
        <w:t>表示复位，用来异常的关闭连接。在发送RST包关闭连接时，不必等缓冲区的包都发出去，直接就丢弃缓冲区的包发送RST包。而接收端收到RST包后，也不必发送ACK包来确认。“异常的关闭连接”</w:t>
      </w:r>
      <w:r>
        <w:rPr>
          <w:rFonts w:hint="eastAsia" w:ascii="宋体" w:hAnsi="宋体"/>
          <w:bCs/>
          <w:sz w:val="24"/>
          <w:szCs w:val="24"/>
        </w:rPr>
        <w:t>的情况在使用WinHTTP时Microsoft Windows HTTP Services时很常见。</w:t>
      </w:r>
      <w:r>
        <w:rPr>
          <w:rFonts w:ascii="宋体" w:hAnsi="宋体"/>
          <w:bCs/>
          <w:sz w:val="24"/>
          <w:szCs w:val="24"/>
        </w:rPr>
        <w:t xml:space="preserve"> </w:t>
      </w:r>
    </w:p>
    <w:p>
      <w:pPr>
        <w:jc w:val="center"/>
        <w:rPr>
          <w:rFonts w:ascii="Times New Roman" w:hAnsi="Times New Roman"/>
          <w:szCs w:val="21"/>
        </w:rPr>
      </w:pPr>
      <w:r>
        <w:rPr>
          <w:rFonts w:hint="eastAsia" w:ascii="Times New Roman" w:hAnsi="Times New Roman"/>
          <w:szCs w:val="21"/>
        </w:rPr>
        <w:t>图4-</w:t>
      </w:r>
      <w:r>
        <w:rPr>
          <w:rFonts w:ascii="Times New Roman" w:hAnsi="Times New Roman"/>
          <w:szCs w:val="21"/>
        </w:rPr>
        <w:t>2  a)</w:t>
      </w:r>
      <w:r>
        <w:rPr>
          <w:rFonts w:hint="eastAsia" w:ascii="Times New Roman" w:hAnsi="Times New Roman"/>
          <w:szCs w:val="21"/>
        </w:rPr>
        <w:t xml:space="preserve">三次握手交互过程展示 </w:t>
      </w:r>
      <w:r>
        <w:rPr>
          <w:rFonts w:ascii="Times New Roman" w:hAnsi="Times New Roman"/>
          <w:szCs w:val="21"/>
        </w:rPr>
        <w:t xml:space="preserve">       b)</w:t>
      </w:r>
      <w:r>
        <w:rPr>
          <w:rFonts w:hint="eastAsia" w:ascii="Times New Roman" w:hAnsi="Times New Roman"/>
          <w:szCs w:val="21"/>
        </w:rPr>
        <w:t>四次分手交互过程展示</w:t>
      </w:r>
    </w:p>
    <w:p>
      <w:pPr>
        <w:jc w:val="center"/>
        <w:rPr>
          <w:rFonts w:ascii="Times New Roman" w:hAnsi="Times New Roman"/>
          <w:szCs w:val="21"/>
        </w:rPr>
      </w:pPr>
      <w:r>
        <w:rPr>
          <w:rFonts w:ascii="Times New Roman" w:hAnsi="Times New Roman"/>
          <w:szCs w:val="21"/>
        </w:rPr>
        <w:drawing>
          <wp:inline distT="0" distB="0" distL="0" distR="0">
            <wp:extent cx="4657725" cy="3344545"/>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5"/>
                    <a:stretch>
                      <a:fillRect/>
                    </a:stretch>
                  </pic:blipFill>
                  <pic:spPr>
                    <a:xfrm>
                      <a:off x="0" y="0"/>
                      <a:ext cx="4670299" cy="3353894"/>
                    </a:xfrm>
                    <a:prstGeom prst="rect">
                      <a:avLst/>
                    </a:prstGeom>
                  </pic:spPr>
                </pic:pic>
              </a:graphicData>
            </a:graphic>
          </wp:inline>
        </w:drawing>
      </w:r>
    </w:p>
    <w:p>
      <w:pPr>
        <w:jc w:val="center"/>
        <w:rPr>
          <w:rFonts w:ascii="Times New Roman" w:hAnsi="Times New Roman"/>
          <w:szCs w:val="21"/>
        </w:rPr>
      </w:pPr>
      <w:r>
        <w:rPr>
          <w:rFonts w:hint="eastAsia" w:ascii="Times New Roman" w:hAnsi="Times New Roman"/>
          <w:szCs w:val="21"/>
        </w:rPr>
        <w:t>图4-</w:t>
      </w:r>
      <w:r>
        <w:rPr>
          <w:rFonts w:ascii="Times New Roman" w:hAnsi="Times New Roman"/>
          <w:szCs w:val="21"/>
        </w:rPr>
        <w:t>3 WinHttp</w:t>
      </w:r>
      <w:r>
        <w:rPr>
          <w:rFonts w:hint="eastAsia" w:ascii="Times New Roman" w:hAnsi="Times New Roman"/>
          <w:szCs w:val="21"/>
        </w:rPr>
        <w:t>常用的</w:t>
      </w:r>
      <w:r>
        <w:rPr>
          <w:rFonts w:ascii="Times New Roman" w:hAnsi="Times New Roman"/>
          <w:szCs w:val="21"/>
        </w:rPr>
        <w:t>“异常的关闭连接</w:t>
      </w:r>
      <w:r>
        <w:rPr>
          <w:rFonts w:hint="eastAsia" w:ascii="Times New Roman" w:hAnsi="Times New Roman"/>
          <w:szCs w:val="21"/>
        </w:rPr>
        <w:t>”</w:t>
      </w:r>
    </w:p>
    <w:p>
      <w:pPr>
        <w:pStyle w:val="59"/>
        <w:rPr>
          <w:kern w:val="0"/>
        </w:rPr>
      </w:pPr>
      <w:bookmarkStart w:id="77" w:name="_Toc102576564"/>
      <w:r>
        <w:rPr>
          <w:rFonts w:hint="eastAsia"/>
        </w:rPr>
        <w:t>4</w:t>
      </w:r>
      <w:r>
        <w:t>.</w:t>
      </w:r>
      <w:r>
        <w:rPr>
          <w:rFonts w:hint="eastAsia"/>
        </w:rPr>
        <w:t>4</w:t>
      </w:r>
      <w:r>
        <w:t xml:space="preserve"> </w:t>
      </w:r>
      <w:r>
        <w:rPr>
          <w:rFonts w:hint="eastAsia"/>
          <w:kern w:val="0"/>
        </w:rPr>
        <w:t>数据包还原效果</w:t>
      </w:r>
      <w:bookmarkEnd w:id="77"/>
    </w:p>
    <w:p>
      <w:pPr>
        <w:spacing w:line="400" w:lineRule="exact"/>
        <w:ind w:firstLine="480" w:firstLineChars="200"/>
        <w:rPr>
          <w:rFonts w:ascii="宋体" w:hAnsi="宋体"/>
          <w:bCs/>
          <w:sz w:val="24"/>
          <w:szCs w:val="24"/>
        </w:rPr>
      </w:pPr>
      <w:r>
        <w:rPr>
          <w:rFonts w:hint="eastAsia" w:ascii="宋体" w:hAnsi="宋体"/>
          <w:bCs/>
          <w:sz w:val="24"/>
          <w:szCs w:val="24"/>
        </w:rPr>
        <w:t>请求协议还原完成后会在文本框控件中向用户展示协议使用的HTTP版本、HTTP方法和请求的URL，应答协议还原完成后会展示HTTP版本、状态码和状态修饰符，如果有协议有实体部分则还会展示传输对象的长度、内容类型，是否使用了内容加密、压缩，是否进行了传输编码等信息。还原的协议首部将保存在r</w:t>
      </w:r>
      <w:r>
        <w:rPr>
          <w:rFonts w:ascii="宋体" w:hAnsi="宋体"/>
          <w:bCs/>
          <w:sz w:val="24"/>
          <w:szCs w:val="24"/>
        </w:rPr>
        <w:t>equest_head.txt/respond_head.txt</w:t>
      </w:r>
      <w:r>
        <w:rPr>
          <w:rFonts w:hint="eastAsia" w:ascii="宋体" w:hAnsi="宋体"/>
          <w:bCs/>
          <w:sz w:val="24"/>
          <w:szCs w:val="24"/>
        </w:rPr>
        <w:t>中，实体部分保存在b</w:t>
      </w:r>
      <w:r>
        <w:rPr>
          <w:rFonts w:ascii="宋体" w:hAnsi="宋体"/>
          <w:bCs/>
          <w:sz w:val="24"/>
          <w:szCs w:val="24"/>
        </w:rPr>
        <w:t>ody.data</w:t>
      </w:r>
      <w:r>
        <w:rPr>
          <w:rFonts w:hint="eastAsia" w:ascii="宋体" w:hAnsi="宋体"/>
          <w:bCs/>
          <w:sz w:val="24"/>
          <w:szCs w:val="24"/>
        </w:rPr>
        <w:t>（后续可根据内容类型更改拓展名）中。下面用还原出的文件和用户界面的截图来展示测试效果。</w:t>
      </w:r>
    </w:p>
    <w:p>
      <w:pPr>
        <w:spacing w:line="400" w:lineRule="exact"/>
        <w:ind w:firstLine="480" w:firstLineChars="200"/>
        <w:rPr>
          <w:rFonts w:ascii="宋体" w:hAnsi="宋体"/>
          <w:bCs/>
          <w:sz w:val="24"/>
          <w:szCs w:val="24"/>
        </w:rPr>
      </w:pPr>
    </w:p>
    <w:p>
      <w:pPr>
        <w:spacing w:line="400" w:lineRule="exact"/>
        <w:ind w:firstLine="420" w:firstLineChars="200"/>
        <w:rPr>
          <w:rFonts w:ascii="宋体" w:hAnsi="宋体"/>
          <w:bCs/>
          <w:sz w:val="24"/>
          <w:szCs w:val="24"/>
        </w:rPr>
      </w:pPr>
      <w:r>
        <w:drawing>
          <wp:anchor distT="0" distB="0" distL="114300" distR="114300" simplePos="0" relativeHeight="251667456" behindDoc="0" locked="0" layoutInCell="1" allowOverlap="1">
            <wp:simplePos x="0" y="0"/>
            <wp:positionH relativeFrom="column">
              <wp:posOffset>9525</wp:posOffset>
            </wp:positionH>
            <wp:positionV relativeFrom="page">
              <wp:posOffset>3975735</wp:posOffset>
            </wp:positionV>
            <wp:extent cx="5391150" cy="3963670"/>
            <wp:effectExtent l="0" t="0" r="0" b="0"/>
            <wp:wrapTopAndBottom/>
            <wp:docPr id="2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4"/>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391150" cy="3963670"/>
                    </a:xfrm>
                    <a:prstGeom prst="rect">
                      <a:avLst/>
                    </a:prstGeom>
                    <a:noFill/>
                    <a:ln>
                      <a:noFill/>
                    </a:ln>
                  </pic:spPr>
                </pic:pic>
              </a:graphicData>
            </a:graphic>
          </wp:anchor>
        </w:drawing>
      </w:r>
      <w:r>
        <w:rPr>
          <w:rFonts w:hint="eastAsia" w:ascii="宋体" w:hAnsi="宋体"/>
          <w:bCs/>
          <w:sz w:val="24"/>
          <w:szCs w:val="24"/>
        </w:rPr>
        <w:t>下面以</w:t>
      </w:r>
      <w:r>
        <w:fldChar w:fldCharType="begin"/>
      </w:r>
      <w:r>
        <w:instrText xml:space="preserve"> HYPERLINK "http://gobang.light7.cn/" \l "/" </w:instrText>
      </w:r>
      <w:r>
        <w:fldChar w:fldCharType="separate"/>
      </w:r>
      <w:r>
        <w:rPr>
          <w:rFonts w:ascii="宋体" w:hAnsi="宋体"/>
          <w:bCs/>
          <w:sz w:val="24"/>
          <w:szCs w:val="24"/>
        </w:rPr>
        <w:t>gobang-v2 (light7.cn)</w:t>
      </w:r>
      <w:r>
        <w:rPr>
          <w:rFonts w:ascii="宋体" w:hAnsi="宋体"/>
          <w:bCs/>
          <w:sz w:val="24"/>
          <w:szCs w:val="24"/>
        </w:rPr>
        <w:fldChar w:fldCharType="end"/>
      </w:r>
      <w:r>
        <w:rPr>
          <w:rFonts w:hint="eastAsia" w:ascii="宋体" w:hAnsi="宋体"/>
          <w:bCs/>
          <w:sz w:val="24"/>
          <w:szCs w:val="24"/>
        </w:rPr>
        <w:t>网站为例展示测试效果，该网页是一个五子棋游戏的网页，网页界面展示如图4-</w:t>
      </w:r>
      <w:r>
        <w:rPr>
          <w:rFonts w:ascii="宋体" w:hAnsi="宋体"/>
          <w:bCs/>
          <w:sz w:val="24"/>
          <w:szCs w:val="24"/>
        </w:rPr>
        <w:t>4</w:t>
      </w:r>
      <w:r>
        <w:rPr>
          <w:rFonts w:hint="eastAsia" w:ascii="宋体" w:hAnsi="宋体"/>
          <w:bCs/>
          <w:sz w:val="24"/>
          <w:szCs w:val="24"/>
        </w:rPr>
        <w:t>。</w:t>
      </w:r>
    </w:p>
    <w:p>
      <w:pPr>
        <w:jc w:val="center"/>
        <w:rPr>
          <w:rFonts w:ascii="Times New Roman" w:hAnsi="Times New Roman"/>
          <w:szCs w:val="21"/>
        </w:rPr>
      </w:pPr>
      <w:r>
        <w:rPr>
          <w:rFonts w:hint="eastAsia" w:ascii="Times New Roman" w:hAnsi="Times New Roman"/>
          <w:szCs w:val="21"/>
        </w:rPr>
        <w:t>图4-</w:t>
      </w:r>
      <w:r>
        <w:rPr>
          <w:rFonts w:ascii="Times New Roman" w:hAnsi="Times New Roman"/>
          <w:szCs w:val="21"/>
        </w:rPr>
        <w:t xml:space="preserve">4 </w:t>
      </w:r>
      <w:r>
        <w:rPr>
          <w:rFonts w:hint="eastAsia" w:ascii="Times New Roman" w:hAnsi="Times New Roman"/>
          <w:szCs w:val="21"/>
        </w:rPr>
        <w:t>测试网页的页面展示</w:t>
      </w:r>
    </w:p>
    <w:p>
      <w:pPr>
        <w:spacing w:line="400" w:lineRule="exact"/>
        <w:rPr>
          <w:rFonts w:ascii="宋体" w:hAnsi="宋体"/>
          <w:bCs/>
          <w:sz w:val="24"/>
          <w:szCs w:val="24"/>
        </w:rPr>
      </w:pPr>
    </w:p>
    <w:p>
      <w:pPr>
        <w:pStyle w:val="59"/>
        <w:rPr>
          <w:kern w:val="0"/>
        </w:rPr>
      </w:pPr>
      <w:bookmarkStart w:id="78" w:name="_Toc102576565"/>
      <w:r>
        <w:rPr>
          <w:rFonts w:hint="eastAsia"/>
          <w:kern w:val="0"/>
        </w:rPr>
        <w:t>4</w:t>
      </w:r>
      <w:r>
        <w:rPr>
          <w:kern w:val="0"/>
        </w:rPr>
        <w:t>.4.1</w:t>
      </w:r>
      <w:r>
        <w:rPr>
          <w:rFonts w:hint="eastAsia"/>
          <w:kern w:val="0"/>
        </w:rPr>
        <w:t>请求协议的还原效果</w:t>
      </w:r>
      <w:bookmarkEnd w:id="78"/>
    </w:p>
    <w:p>
      <w:pPr>
        <w:spacing w:line="400" w:lineRule="exact"/>
        <w:ind w:firstLine="480" w:firstLineChars="200"/>
        <w:rPr>
          <w:rFonts w:ascii="宋体" w:hAnsi="宋体"/>
          <w:bCs/>
          <w:sz w:val="24"/>
          <w:szCs w:val="24"/>
        </w:rPr>
      </w:pPr>
      <w:r>
        <w:rPr>
          <w:rFonts w:ascii="宋体" w:hAnsi="宋体"/>
          <w:bCs/>
          <w:sz w:val="24"/>
          <w:szCs w:val="24"/>
        </w:rPr>
        <w:drawing>
          <wp:anchor distT="0" distB="0" distL="114300" distR="114300" simplePos="0" relativeHeight="251662336" behindDoc="0" locked="0" layoutInCell="1" allowOverlap="1">
            <wp:simplePos x="0" y="0"/>
            <wp:positionH relativeFrom="column">
              <wp:posOffset>311785</wp:posOffset>
            </wp:positionH>
            <wp:positionV relativeFrom="page">
              <wp:posOffset>1931670</wp:posOffset>
            </wp:positionV>
            <wp:extent cx="4714875" cy="2914650"/>
            <wp:effectExtent l="0" t="0" r="9525" b="0"/>
            <wp:wrapTopAndBottom/>
            <wp:docPr id="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714875" cy="2914650"/>
                    </a:xfrm>
                    <a:prstGeom prst="rect">
                      <a:avLst/>
                    </a:prstGeom>
                    <a:noFill/>
                    <a:ln>
                      <a:noFill/>
                    </a:ln>
                  </pic:spPr>
                </pic:pic>
              </a:graphicData>
            </a:graphic>
          </wp:anchor>
        </w:drawing>
      </w:r>
      <w:r>
        <w:rPr>
          <w:rFonts w:hint="eastAsia" w:ascii="宋体" w:hAnsi="宋体"/>
          <w:bCs/>
          <w:sz w:val="24"/>
          <w:szCs w:val="24"/>
        </w:rPr>
        <w:t>使用GET方法的请求协议还原完成后的用户界面如图4-</w:t>
      </w:r>
      <w:r>
        <w:rPr>
          <w:rFonts w:ascii="宋体" w:hAnsi="宋体"/>
          <w:bCs/>
          <w:sz w:val="24"/>
          <w:szCs w:val="24"/>
        </w:rPr>
        <w:t>5</w:t>
      </w:r>
      <w:r>
        <w:rPr>
          <w:rFonts w:hint="eastAsia" w:ascii="宋体" w:hAnsi="宋体"/>
          <w:bCs/>
          <w:sz w:val="24"/>
          <w:szCs w:val="24"/>
        </w:rPr>
        <w:t>所示，由于使用GET方法的HTTP协议没有实体部分，因此传输的数据长度为空。保存在r</w:t>
      </w:r>
      <w:r>
        <w:rPr>
          <w:rFonts w:ascii="宋体" w:hAnsi="宋体"/>
          <w:bCs/>
          <w:sz w:val="24"/>
          <w:szCs w:val="24"/>
        </w:rPr>
        <w:t>equest_head.txt</w:t>
      </w:r>
      <w:r>
        <w:rPr>
          <w:rFonts w:hint="eastAsia" w:ascii="宋体" w:hAnsi="宋体"/>
          <w:bCs/>
          <w:sz w:val="24"/>
          <w:szCs w:val="24"/>
        </w:rPr>
        <w:t>文件中的请求协议首部如图4-</w:t>
      </w:r>
      <w:r>
        <w:rPr>
          <w:rFonts w:ascii="宋体" w:hAnsi="宋体"/>
          <w:bCs/>
          <w:sz w:val="24"/>
          <w:szCs w:val="24"/>
        </w:rPr>
        <w:t>6</w:t>
      </w:r>
      <w:r>
        <w:rPr>
          <w:rFonts w:hint="eastAsia" w:ascii="宋体" w:hAnsi="宋体"/>
          <w:bCs/>
          <w:sz w:val="24"/>
          <w:szCs w:val="24"/>
        </w:rPr>
        <w:t>所示。</w:t>
      </w:r>
    </w:p>
    <w:p>
      <w:pPr>
        <w:jc w:val="center"/>
        <w:rPr>
          <w:rFonts w:ascii="Times New Roman" w:hAnsi="Times New Roman"/>
          <w:szCs w:val="21"/>
        </w:rPr>
      </w:pPr>
      <w:r>
        <w:rPr>
          <w:rFonts w:hint="eastAsia" w:ascii="Times New Roman" w:hAnsi="Times New Roman"/>
          <w:szCs w:val="21"/>
        </w:rPr>
        <w:t>图4-</w:t>
      </w:r>
      <w:r>
        <w:rPr>
          <w:rFonts w:ascii="Times New Roman" w:hAnsi="Times New Roman"/>
          <w:szCs w:val="21"/>
        </w:rPr>
        <w:t xml:space="preserve">5 </w:t>
      </w:r>
      <w:r>
        <w:rPr>
          <w:rFonts w:hint="eastAsia" w:ascii="Times New Roman" w:hAnsi="Times New Roman"/>
          <w:szCs w:val="21"/>
        </w:rPr>
        <w:t>HTTP请求协议还原完成后的相关信息展示（GET）</w:t>
      </w:r>
    </w:p>
    <w:p>
      <w:pPr>
        <w:spacing w:line="400" w:lineRule="exact"/>
        <w:ind w:firstLine="420" w:firstLineChars="200"/>
        <w:rPr>
          <w:rFonts w:ascii="宋体" w:hAnsi="宋体"/>
          <w:bCs/>
          <w:sz w:val="24"/>
          <w:szCs w:val="24"/>
        </w:rPr>
      </w:pPr>
      <w:r>
        <w:rPr>
          <w:rFonts w:ascii="Times New Roman" w:hAnsi="Times New Roman"/>
          <w:szCs w:val="21"/>
        </w:rPr>
        <w:drawing>
          <wp:anchor distT="0" distB="0" distL="114300" distR="114300" simplePos="0" relativeHeight="251668480" behindDoc="0" locked="0" layoutInCell="1" allowOverlap="1">
            <wp:simplePos x="0" y="0"/>
            <wp:positionH relativeFrom="column">
              <wp:posOffset>84455</wp:posOffset>
            </wp:positionH>
            <wp:positionV relativeFrom="page">
              <wp:posOffset>5375275</wp:posOffset>
            </wp:positionV>
            <wp:extent cx="5395595" cy="2499360"/>
            <wp:effectExtent l="0" t="0" r="0" b="0"/>
            <wp:wrapTopAndBottom/>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395595" cy="2499360"/>
                    </a:xfrm>
                    <a:prstGeom prst="rect">
                      <a:avLst/>
                    </a:prstGeom>
                    <a:noFill/>
                    <a:ln>
                      <a:noFill/>
                    </a:ln>
                  </pic:spPr>
                </pic:pic>
              </a:graphicData>
            </a:graphic>
          </wp:anchor>
        </w:drawing>
      </w:r>
    </w:p>
    <w:p>
      <w:pPr>
        <w:jc w:val="center"/>
        <w:rPr>
          <w:rFonts w:ascii="Times New Roman" w:hAnsi="Times New Roman"/>
          <w:szCs w:val="21"/>
        </w:rPr>
      </w:pPr>
      <w:r>
        <w:rPr>
          <w:rFonts w:hint="eastAsia" w:ascii="Times New Roman" w:hAnsi="Times New Roman"/>
          <w:szCs w:val="21"/>
        </w:rPr>
        <w:t>图4-</w:t>
      </w:r>
      <w:r>
        <w:rPr>
          <w:rFonts w:ascii="Times New Roman" w:hAnsi="Times New Roman"/>
          <w:szCs w:val="21"/>
        </w:rPr>
        <w:t xml:space="preserve">6 </w:t>
      </w:r>
      <w:r>
        <w:rPr>
          <w:rFonts w:hint="eastAsia" w:ascii="Times New Roman" w:hAnsi="Times New Roman"/>
          <w:szCs w:val="21"/>
        </w:rPr>
        <w:t>保存在文件中的HTTP请求协议首部内容</w:t>
      </w:r>
    </w:p>
    <w:p>
      <w:pPr>
        <w:spacing w:line="400" w:lineRule="exact"/>
        <w:ind w:firstLine="480" w:firstLineChars="200"/>
        <w:rPr>
          <w:rFonts w:ascii="宋体" w:hAnsi="宋体"/>
          <w:bCs/>
          <w:sz w:val="24"/>
          <w:szCs w:val="24"/>
        </w:rPr>
      </w:pPr>
    </w:p>
    <w:p>
      <w:pPr>
        <w:spacing w:line="400" w:lineRule="exact"/>
        <w:ind w:firstLine="480" w:firstLineChars="200"/>
        <w:rPr>
          <w:rFonts w:ascii="宋体" w:hAnsi="宋体"/>
          <w:bCs/>
          <w:sz w:val="24"/>
          <w:szCs w:val="24"/>
        </w:rPr>
      </w:pPr>
    </w:p>
    <w:p>
      <w:pPr>
        <w:spacing w:line="400" w:lineRule="exact"/>
        <w:ind w:firstLine="480" w:firstLineChars="200"/>
        <w:rPr>
          <w:rFonts w:ascii="宋体" w:hAnsi="宋体"/>
          <w:bCs/>
          <w:sz w:val="24"/>
          <w:szCs w:val="24"/>
        </w:rPr>
      </w:pPr>
    </w:p>
    <w:p>
      <w:pPr>
        <w:spacing w:line="400" w:lineRule="exact"/>
        <w:ind w:firstLine="480" w:firstLineChars="200"/>
        <w:rPr>
          <w:rFonts w:ascii="宋体" w:hAnsi="宋体"/>
          <w:bCs/>
          <w:sz w:val="24"/>
          <w:szCs w:val="24"/>
        </w:rPr>
      </w:pPr>
    </w:p>
    <w:p>
      <w:pPr>
        <w:spacing w:line="400" w:lineRule="exact"/>
        <w:ind w:firstLine="480" w:firstLineChars="200"/>
        <w:rPr>
          <w:rFonts w:ascii="宋体" w:hAnsi="宋体"/>
          <w:bCs/>
          <w:sz w:val="24"/>
          <w:szCs w:val="24"/>
        </w:rPr>
      </w:pPr>
      <w:r>
        <w:rPr>
          <w:rFonts w:ascii="宋体" w:hAnsi="宋体"/>
          <w:bCs/>
          <w:sz w:val="24"/>
          <w:szCs w:val="24"/>
        </w:rPr>
        <w:drawing>
          <wp:anchor distT="0" distB="0" distL="114300" distR="114300" simplePos="0" relativeHeight="251678720" behindDoc="0" locked="0" layoutInCell="1" allowOverlap="1">
            <wp:simplePos x="0" y="0"/>
            <wp:positionH relativeFrom="column">
              <wp:posOffset>80645</wp:posOffset>
            </wp:positionH>
            <wp:positionV relativeFrom="paragraph">
              <wp:posOffset>628650</wp:posOffset>
            </wp:positionV>
            <wp:extent cx="5400040" cy="1833245"/>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400040" cy="1833245"/>
                    </a:xfrm>
                    <a:prstGeom prst="rect">
                      <a:avLst/>
                    </a:prstGeom>
                  </pic:spPr>
                </pic:pic>
              </a:graphicData>
            </a:graphic>
          </wp:anchor>
        </w:drawing>
      </w:r>
      <w:r>
        <w:rPr>
          <w:rFonts w:hint="eastAsia" w:ascii="宋体" w:hAnsi="宋体"/>
          <w:bCs/>
          <w:sz w:val="24"/>
          <w:szCs w:val="24"/>
        </w:rPr>
        <w:t>使用POST方法的请求协议还原完成后的用户界面如图4-</w:t>
      </w:r>
      <w:r>
        <w:rPr>
          <w:rFonts w:ascii="宋体" w:hAnsi="宋体"/>
          <w:bCs/>
          <w:sz w:val="24"/>
          <w:szCs w:val="24"/>
        </w:rPr>
        <w:t>7</w:t>
      </w:r>
      <w:r>
        <w:rPr>
          <w:rFonts w:hint="eastAsia" w:ascii="宋体" w:hAnsi="宋体"/>
          <w:bCs/>
          <w:sz w:val="24"/>
          <w:szCs w:val="24"/>
        </w:rPr>
        <w:t>所示，协议实体部分的内容类型是a</w:t>
      </w:r>
      <w:r>
        <w:rPr>
          <w:rFonts w:ascii="宋体" w:hAnsi="宋体"/>
          <w:bCs/>
          <w:sz w:val="24"/>
          <w:szCs w:val="24"/>
        </w:rPr>
        <w:t>pplication</w:t>
      </w:r>
      <w:r>
        <w:rPr>
          <w:rFonts w:hint="eastAsia" w:ascii="宋体" w:hAnsi="宋体"/>
          <w:bCs/>
          <w:sz w:val="24"/>
          <w:szCs w:val="24"/>
        </w:rPr>
        <w:t>，保存在</w:t>
      </w:r>
      <w:r>
        <w:rPr>
          <w:rFonts w:ascii="宋体" w:hAnsi="宋体"/>
          <w:bCs/>
          <w:sz w:val="24"/>
          <w:szCs w:val="24"/>
        </w:rPr>
        <w:t>body.data</w:t>
      </w:r>
      <w:r>
        <w:rPr>
          <w:rFonts w:hint="eastAsia" w:ascii="宋体" w:hAnsi="宋体"/>
          <w:bCs/>
          <w:sz w:val="24"/>
          <w:szCs w:val="24"/>
        </w:rPr>
        <w:t>文件中如图4-</w:t>
      </w:r>
      <w:r>
        <w:rPr>
          <w:rFonts w:ascii="宋体" w:hAnsi="宋体"/>
          <w:bCs/>
          <w:sz w:val="24"/>
          <w:szCs w:val="24"/>
        </w:rPr>
        <w:t>8</w:t>
      </w:r>
      <w:r>
        <w:rPr>
          <w:rFonts w:hint="eastAsia" w:ascii="宋体" w:hAnsi="宋体"/>
          <w:bCs/>
          <w:sz w:val="24"/>
          <w:szCs w:val="24"/>
        </w:rPr>
        <w:t>所示。</w:t>
      </w:r>
    </w:p>
    <w:p>
      <w:pPr>
        <w:jc w:val="center"/>
        <w:rPr>
          <w:rFonts w:ascii="Times New Roman" w:hAnsi="Times New Roman"/>
          <w:szCs w:val="21"/>
        </w:rPr>
      </w:pPr>
      <w:r>
        <w:rPr>
          <w:rFonts w:hint="eastAsia" w:ascii="Times New Roman" w:hAnsi="Times New Roman"/>
          <w:szCs w:val="21"/>
        </w:rPr>
        <w:t>图4-</w:t>
      </w:r>
      <w:r>
        <w:rPr>
          <w:rFonts w:ascii="Times New Roman" w:hAnsi="Times New Roman"/>
          <w:szCs w:val="21"/>
        </w:rPr>
        <w:t xml:space="preserve">7 </w:t>
      </w:r>
      <w:r>
        <w:rPr>
          <w:rFonts w:hint="eastAsia" w:ascii="Times New Roman" w:hAnsi="Times New Roman"/>
          <w:szCs w:val="21"/>
        </w:rPr>
        <w:t>HTTP请求协议还原完成后的相关信息展示（POST）</w:t>
      </w:r>
    </w:p>
    <w:p>
      <w:pPr>
        <w:jc w:val="center"/>
        <w:rPr>
          <w:rFonts w:ascii="Times New Roman" w:hAnsi="Times New Roman"/>
          <w:szCs w:val="21"/>
        </w:rPr>
      </w:pPr>
      <w:r>
        <w:rPr>
          <w:rFonts w:ascii="Times New Roman" w:hAnsi="Times New Roman"/>
          <w:szCs w:val="21"/>
        </w:rPr>
        <w:drawing>
          <wp:anchor distT="0" distB="0" distL="114300" distR="114300" simplePos="0" relativeHeight="251679744" behindDoc="0" locked="0" layoutInCell="1" allowOverlap="1">
            <wp:simplePos x="0" y="0"/>
            <wp:positionH relativeFrom="column">
              <wp:posOffset>114300</wp:posOffset>
            </wp:positionH>
            <wp:positionV relativeFrom="paragraph">
              <wp:posOffset>168275</wp:posOffset>
            </wp:positionV>
            <wp:extent cx="5400040" cy="946150"/>
            <wp:effectExtent l="0" t="0" r="0" b="635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00040" cy="946150"/>
                    </a:xfrm>
                    <a:prstGeom prst="rect">
                      <a:avLst/>
                    </a:prstGeom>
                  </pic:spPr>
                </pic:pic>
              </a:graphicData>
            </a:graphic>
          </wp:anchor>
        </w:drawing>
      </w:r>
      <w:r>
        <w:rPr>
          <w:rFonts w:hint="eastAsia" w:ascii="Times New Roman" w:hAnsi="Times New Roman"/>
          <w:szCs w:val="21"/>
        </w:rPr>
        <w:t>图4-</w:t>
      </w:r>
      <w:r>
        <w:rPr>
          <w:rFonts w:ascii="Times New Roman" w:hAnsi="Times New Roman"/>
          <w:szCs w:val="21"/>
        </w:rPr>
        <w:t xml:space="preserve">8 </w:t>
      </w:r>
      <w:r>
        <w:rPr>
          <w:rFonts w:hint="eastAsia" w:ascii="Times New Roman" w:hAnsi="Times New Roman"/>
          <w:szCs w:val="21"/>
        </w:rPr>
        <w:t>保存在文件中的请求协议实体内容（</w:t>
      </w:r>
      <w:r>
        <w:rPr>
          <w:rFonts w:ascii="Times New Roman" w:hAnsi="Times New Roman"/>
          <w:szCs w:val="21"/>
        </w:rPr>
        <w:t>application</w:t>
      </w:r>
      <w:r>
        <w:rPr>
          <w:rFonts w:hint="eastAsia" w:ascii="Times New Roman" w:hAnsi="Times New Roman"/>
          <w:szCs w:val="21"/>
        </w:rPr>
        <w:t>）</w:t>
      </w:r>
    </w:p>
    <w:p>
      <w:pPr>
        <w:pStyle w:val="59"/>
        <w:rPr>
          <w:kern w:val="0"/>
        </w:rPr>
      </w:pPr>
      <w:bookmarkStart w:id="79" w:name="_Toc102576566"/>
      <w:r>
        <w:rPr>
          <w:rFonts w:hint="eastAsia"/>
          <w:kern w:val="0"/>
        </w:rPr>
        <w:t>4.4.2 应答协议的还原效果</w:t>
      </w:r>
      <w:bookmarkEnd w:id="79"/>
    </w:p>
    <w:p>
      <w:pPr>
        <w:spacing w:line="400" w:lineRule="exact"/>
        <w:ind w:firstLine="480" w:firstLineChars="200"/>
        <w:rPr>
          <w:rFonts w:ascii="宋体" w:hAnsi="宋体"/>
          <w:bCs/>
          <w:sz w:val="24"/>
          <w:szCs w:val="24"/>
        </w:rPr>
      </w:pPr>
      <w:r>
        <w:rPr>
          <w:rFonts w:ascii="宋体" w:hAnsi="宋体"/>
          <w:bCs/>
          <w:sz w:val="24"/>
          <w:szCs w:val="24"/>
        </w:rPr>
        <w:drawing>
          <wp:anchor distT="0" distB="0" distL="114300" distR="114300" simplePos="0" relativeHeight="251664384" behindDoc="0" locked="0" layoutInCell="1" allowOverlap="1">
            <wp:simplePos x="0" y="0"/>
            <wp:positionH relativeFrom="column">
              <wp:posOffset>173990</wp:posOffset>
            </wp:positionH>
            <wp:positionV relativeFrom="paragraph">
              <wp:posOffset>1438275</wp:posOffset>
            </wp:positionV>
            <wp:extent cx="5395595" cy="2032635"/>
            <wp:effectExtent l="0" t="0" r="0" b="5715"/>
            <wp:wrapTopAndBottom/>
            <wp:docPr id="2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1"/>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395595" cy="2032635"/>
                    </a:xfrm>
                    <a:prstGeom prst="rect">
                      <a:avLst/>
                    </a:prstGeom>
                    <a:noFill/>
                    <a:ln>
                      <a:noFill/>
                    </a:ln>
                  </pic:spPr>
                </pic:pic>
              </a:graphicData>
            </a:graphic>
          </wp:anchor>
        </w:drawing>
      </w:r>
      <w:r>
        <w:rPr>
          <w:rFonts w:hint="eastAsia" w:ascii="宋体" w:hAnsi="宋体"/>
          <w:bCs/>
          <w:sz w:val="24"/>
          <w:szCs w:val="24"/>
        </w:rPr>
        <w:t>当应答协议实体部分的内容类型是a</w:t>
      </w:r>
      <w:r>
        <w:rPr>
          <w:rFonts w:ascii="宋体" w:hAnsi="宋体"/>
          <w:bCs/>
          <w:sz w:val="24"/>
          <w:szCs w:val="24"/>
        </w:rPr>
        <w:t>pplication/</w:t>
      </w:r>
      <w:r>
        <w:rPr>
          <w:rFonts w:hint="eastAsia" w:ascii="宋体" w:hAnsi="宋体"/>
          <w:bCs/>
          <w:sz w:val="24"/>
          <w:szCs w:val="24"/>
        </w:rPr>
        <w:t>JavaScript时，用户界面如图4-</w:t>
      </w:r>
      <w:r>
        <w:rPr>
          <w:rFonts w:ascii="宋体" w:hAnsi="宋体"/>
          <w:bCs/>
          <w:sz w:val="24"/>
          <w:szCs w:val="24"/>
        </w:rPr>
        <w:t>9</w:t>
      </w:r>
      <w:r>
        <w:rPr>
          <w:rFonts w:hint="eastAsia" w:ascii="宋体" w:hAnsi="宋体"/>
          <w:bCs/>
          <w:sz w:val="24"/>
          <w:szCs w:val="24"/>
        </w:rPr>
        <w:t>，还原的首部内容如图4-</w:t>
      </w:r>
      <w:r>
        <w:rPr>
          <w:rFonts w:ascii="宋体" w:hAnsi="宋体"/>
          <w:bCs/>
          <w:sz w:val="24"/>
          <w:szCs w:val="24"/>
        </w:rPr>
        <w:t>10</w:t>
      </w:r>
      <w:r>
        <w:rPr>
          <w:rFonts w:hint="eastAsia" w:ascii="宋体" w:hAnsi="宋体"/>
          <w:bCs/>
          <w:sz w:val="24"/>
          <w:szCs w:val="24"/>
        </w:rPr>
        <w:t>，实体内容如图4-</w:t>
      </w:r>
      <w:r>
        <w:rPr>
          <w:rFonts w:ascii="宋体" w:hAnsi="宋体"/>
          <w:bCs/>
          <w:sz w:val="24"/>
          <w:szCs w:val="24"/>
        </w:rPr>
        <w:t>11</w:t>
      </w:r>
      <w:r>
        <w:rPr>
          <w:rFonts w:hint="eastAsia" w:ascii="宋体" w:hAnsi="宋体"/>
          <w:bCs/>
          <w:sz w:val="24"/>
          <w:szCs w:val="24"/>
        </w:rPr>
        <w:t>（截图展示的是没有修改过的还原结果，由于文件传输时没有包含换行符，阅读较困难）。测试网站是一个五子棋游戏网站，可以看出实体内容是五子棋游戏的程序代码，说明还原的内容与网页内容相符，还原出的信息正确。</w:t>
      </w:r>
    </w:p>
    <w:p>
      <w:pPr>
        <w:jc w:val="center"/>
        <w:rPr>
          <w:rFonts w:ascii="Times New Roman" w:hAnsi="Times New Roman"/>
          <w:szCs w:val="21"/>
        </w:rPr>
      </w:pPr>
      <w:r>
        <w:rPr>
          <w:rFonts w:hint="eastAsia" w:ascii="Times New Roman" w:hAnsi="Times New Roman"/>
          <w:szCs w:val="21"/>
        </w:rPr>
        <w:t>图4-</w:t>
      </w:r>
      <w:r>
        <w:rPr>
          <w:rFonts w:ascii="Times New Roman" w:hAnsi="Times New Roman"/>
          <w:szCs w:val="21"/>
        </w:rPr>
        <w:t xml:space="preserve">9 </w:t>
      </w:r>
      <w:r>
        <w:rPr>
          <w:rFonts w:hint="eastAsia" w:ascii="Times New Roman" w:hAnsi="Times New Roman"/>
          <w:szCs w:val="21"/>
        </w:rPr>
        <w:t>HTTP应答协议还原完成后的相关信息展示</w:t>
      </w:r>
    </w:p>
    <w:p>
      <w:pPr>
        <w:jc w:val="center"/>
        <w:rPr>
          <w:rFonts w:ascii="Times New Roman" w:hAnsi="Times New Roman"/>
          <w:szCs w:val="21"/>
        </w:rPr>
      </w:pPr>
      <w:r>
        <w:rPr>
          <w:rFonts w:ascii="Times New Roman" w:hAnsi="Times New Roman"/>
          <w:szCs w:val="21"/>
        </w:rPr>
        <w:drawing>
          <wp:anchor distT="0" distB="0" distL="114300" distR="114300" simplePos="0" relativeHeight="251663360" behindDoc="0" locked="0" layoutInCell="1" allowOverlap="1">
            <wp:simplePos x="0" y="0"/>
            <wp:positionH relativeFrom="column">
              <wp:posOffset>7620</wp:posOffset>
            </wp:positionH>
            <wp:positionV relativeFrom="paragraph">
              <wp:posOffset>4639945</wp:posOffset>
            </wp:positionV>
            <wp:extent cx="5399405" cy="3458210"/>
            <wp:effectExtent l="0" t="0" r="0" b="8890"/>
            <wp:wrapTopAndBottom/>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399405" cy="3458210"/>
                    </a:xfrm>
                    <a:prstGeom prst="rect">
                      <a:avLst/>
                    </a:prstGeom>
                    <a:noFill/>
                    <a:ln>
                      <a:noFill/>
                    </a:ln>
                  </pic:spPr>
                </pic:pic>
              </a:graphicData>
            </a:graphic>
          </wp:anchor>
        </w:drawing>
      </w:r>
      <w:r>
        <w:rPr>
          <w:rFonts w:ascii="Times New Roman" w:hAnsi="Times New Roman"/>
          <w:szCs w:val="21"/>
        </w:rPr>
        <w:drawing>
          <wp:anchor distT="0" distB="0" distL="114300" distR="114300" simplePos="0" relativeHeight="251665408" behindDoc="0" locked="0" layoutInCell="1" allowOverlap="1">
            <wp:simplePos x="0" y="0"/>
            <wp:positionH relativeFrom="column">
              <wp:posOffset>-635</wp:posOffset>
            </wp:positionH>
            <wp:positionV relativeFrom="page">
              <wp:posOffset>1251585</wp:posOffset>
            </wp:positionV>
            <wp:extent cx="5400040" cy="4156710"/>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400040" cy="4156710"/>
                    </a:xfrm>
                    <a:prstGeom prst="rect">
                      <a:avLst/>
                    </a:prstGeom>
                  </pic:spPr>
                </pic:pic>
              </a:graphicData>
            </a:graphic>
          </wp:anchor>
        </w:drawing>
      </w:r>
      <w:r>
        <w:rPr>
          <w:rFonts w:hint="eastAsia" w:ascii="Times New Roman" w:hAnsi="Times New Roman"/>
          <w:szCs w:val="21"/>
        </w:rPr>
        <w:t>图4-</w:t>
      </w:r>
      <w:r>
        <w:rPr>
          <w:rFonts w:ascii="Times New Roman" w:hAnsi="Times New Roman"/>
          <w:szCs w:val="21"/>
        </w:rPr>
        <w:t xml:space="preserve">10 </w:t>
      </w:r>
      <w:r>
        <w:rPr>
          <w:rFonts w:hint="eastAsia" w:ascii="Times New Roman" w:hAnsi="Times New Roman"/>
          <w:szCs w:val="21"/>
        </w:rPr>
        <w:t>保存在文件中的应答协议首部内容</w:t>
      </w:r>
    </w:p>
    <w:p>
      <w:pPr>
        <w:jc w:val="center"/>
        <w:rPr>
          <w:rFonts w:ascii="Times New Roman" w:hAnsi="Times New Roman"/>
          <w:szCs w:val="21"/>
        </w:rPr>
      </w:pPr>
      <w:r>
        <w:rPr>
          <w:rFonts w:hint="eastAsia" w:ascii="Times New Roman" w:hAnsi="Times New Roman"/>
          <w:szCs w:val="21"/>
        </w:rPr>
        <w:t>图4-</w:t>
      </w:r>
      <w:r>
        <w:rPr>
          <w:rFonts w:ascii="Times New Roman" w:hAnsi="Times New Roman"/>
          <w:szCs w:val="21"/>
        </w:rPr>
        <w:t xml:space="preserve">11 </w:t>
      </w:r>
      <w:r>
        <w:rPr>
          <w:rFonts w:hint="eastAsia" w:ascii="Times New Roman" w:hAnsi="Times New Roman"/>
          <w:szCs w:val="21"/>
        </w:rPr>
        <w:t>保存在文件中的应答协议实体内容（a</w:t>
      </w:r>
      <w:r>
        <w:rPr>
          <w:rFonts w:ascii="Times New Roman" w:hAnsi="Times New Roman"/>
          <w:szCs w:val="21"/>
        </w:rPr>
        <w:t>pplication/</w:t>
      </w:r>
      <w:r>
        <w:rPr>
          <w:rFonts w:hint="eastAsia" w:ascii="Times New Roman" w:hAnsi="Times New Roman"/>
          <w:szCs w:val="21"/>
        </w:rPr>
        <w:t>JavaScript）</w:t>
      </w:r>
    </w:p>
    <w:p>
      <w:pPr>
        <w:spacing w:line="400" w:lineRule="exact"/>
        <w:ind w:firstLine="480" w:firstLineChars="200"/>
        <w:rPr>
          <w:rFonts w:ascii="宋体" w:hAnsi="宋体"/>
          <w:bCs/>
          <w:sz w:val="24"/>
          <w:szCs w:val="24"/>
        </w:rPr>
      </w:pPr>
      <w:r>
        <w:rPr>
          <w:rFonts w:ascii="宋体" w:hAnsi="宋体"/>
          <w:bCs/>
          <w:sz w:val="24"/>
          <w:szCs w:val="24"/>
        </w:rPr>
        <w:drawing>
          <wp:anchor distT="0" distB="0" distL="114300" distR="114300" simplePos="0" relativeHeight="251674624" behindDoc="0" locked="0" layoutInCell="1" allowOverlap="1">
            <wp:simplePos x="0" y="0"/>
            <wp:positionH relativeFrom="column">
              <wp:posOffset>123190</wp:posOffset>
            </wp:positionH>
            <wp:positionV relativeFrom="paragraph">
              <wp:posOffset>1142365</wp:posOffset>
            </wp:positionV>
            <wp:extent cx="5400040" cy="2644775"/>
            <wp:effectExtent l="0" t="0" r="0" b="3175"/>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00040" cy="2644775"/>
                    </a:xfrm>
                    <a:prstGeom prst="rect">
                      <a:avLst/>
                    </a:prstGeom>
                  </pic:spPr>
                </pic:pic>
              </a:graphicData>
            </a:graphic>
          </wp:anchor>
        </w:drawing>
      </w:r>
      <w:r>
        <w:rPr>
          <w:rFonts w:hint="eastAsia" w:ascii="宋体" w:hAnsi="宋体"/>
          <w:bCs/>
          <w:sz w:val="24"/>
          <w:szCs w:val="24"/>
        </w:rPr>
        <w:t>当应答协议实体部分的内容类型是text</w:t>
      </w:r>
      <w:r>
        <w:rPr>
          <w:rFonts w:ascii="宋体" w:hAnsi="宋体"/>
          <w:bCs/>
          <w:sz w:val="24"/>
          <w:szCs w:val="24"/>
        </w:rPr>
        <w:t>/</w:t>
      </w:r>
      <w:r>
        <w:rPr>
          <w:rFonts w:hint="eastAsia" w:ascii="宋体" w:hAnsi="宋体"/>
          <w:bCs/>
          <w:sz w:val="24"/>
          <w:szCs w:val="24"/>
        </w:rPr>
        <w:t>HTML时，实体内容如图4-</w:t>
      </w:r>
      <w:r>
        <w:rPr>
          <w:rFonts w:ascii="宋体" w:hAnsi="宋体"/>
          <w:bCs/>
          <w:sz w:val="24"/>
          <w:szCs w:val="24"/>
        </w:rPr>
        <w:t>12</w:t>
      </w:r>
      <w:r>
        <w:rPr>
          <w:rFonts w:hint="eastAsia" w:ascii="宋体" w:hAnsi="宋体"/>
          <w:bCs/>
          <w:sz w:val="24"/>
          <w:szCs w:val="24"/>
        </w:rPr>
        <w:t>（传输内容不含换行符，为了便于展示测试效果还原的原始文件进行了换行），打开测试网页的网页源代码如图4-</w:t>
      </w:r>
      <w:r>
        <w:rPr>
          <w:rFonts w:ascii="宋体" w:hAnsi="宋体"/>
          <w:bCs/>
          <w:sz w:val="24"/>
          <w:szCs w:val="24"/>
        </w:rPr>
        <w:t>13</w:t>
      </w:r>
      <w:r>
        <w:rPr>
          <w:rFonts w:hint="eastAsia" w:ascii="宋体" w:hAnsi="宋体"/>
          <w:bCs/>
          <w:sz w:val="24"/>
          <w:szCs w:val="24"/>
        </w:rPr>
        <w:t>，可见还原的内容与网页源代码相同，说明本系统完整且正确地还原出了传输HTML对象的应答协议。</w:t>
      </w:r>
    </w:p>
    <w:p>
      <w:pPr>
        <w:jc w:val="center"/>
        <w:rPr>
          <w:rFonts w:ascii="Times New Roman" w:hAnsi="Times New Roman"/>
          <w:szCs w:val="21"/>
        </w:rPr>
      </w:pPr>
      <w:r>
        <w:rPr>
          <w:rFonts w:hint="eastAsia" w:ascii="Times New Roman" w:hAnsi="Times New Roman"/>
          <w:szCs w:val="21"/>
        </w:rPr>
        <w:t>图4-</w:t>
      </w:r>
      <w:r>
        <w:rPr>
          <w:rFonts w:ascii="Times New Roman" w:hAnsi="Times New Roman"/>
          <w:szCs w:val="21"/>
        </w:rPr>
        <w:t xml:space="preserve">12 </w:t>
      </w:r>
      <w:r>
        <w:rPr>
          <w:rFonts w:hint="eastAsia" w:ascii="Times New Roman" w:hAnsi="Times New Roman"/>
          <w:szCs w:val="21"/>
        </w:rPr>
        <w:t>保存在文件中的应答协议实体内容（t</w:t>
      </w:r>
      <w:r>
        <w:rPr>
          <w:rFonts w:ascii="Times New Roman" w:hAnsi="Times New Roman"/>
          <w:szCs w:val="21"/>
        </w:rPr>
        <w:t>ext/HTML</w:t>
      </w:r>
      <w:r>
        <w:rPr>
          <w:rFonts w:hint="eastAsia" w:ascii="Times New Roman" w:hAnsi="Times New Roman"/>
          <w:szCs w:val="21"/>
        </w:rPr>
        <w:t>）</w:t>
      </w:r>
    </w:p>
    <w:p>
      <w:pPr>
        <w:spacing w:line="400" w:lineRule="exact"/>
        <w:ind w:firstLine="480" w:firstLineChars="200"/>
        <w:rPr>
          <w:rFonts w:ascii="宋体" w:hAnsi="宋体"/>
          <w:bCs/>
          <w:sz w:val="24"/>
          <w:szCs w:val="24"/>
        </w:rPr>
      </w:pPr>
    </w:p>
    <w:p>
      <w:pPr>
        <w:spacing w:line="400" w:lineRule="exact"/>
        <w:ind w:firstLine="480" w:firstLineChars="200"/>
        <w:rPr>
          <w:rFonts w:ascii="宋体" w:hAnsi="宋体"/>
          <w:bCs/>
          <w:sz w:val="24"/>
          <w:szCs w:val="24"/>
        </w:rPr>
      </w:pPr>
      <w:r>
        <w:rPr>
          <w:rFonts w:ascii="宋体" w:hAnsi="宋体"/>
          <w:bCs/>
          <w:sz w:val="24"/>
          <w:szCs w:val="24"/>
        </w:rPr>
        <w:drawing>
          <wp:anchor distT="0" distB="0" distL="114300" distR="114300" simplePos="0" relativeHeight="251676672" behindDoc="0" locked="0" layoutInCell="1" allowOverlap="1">
            <wp:simplePos x="0" y="0"/>
            <wp:positionH relativeFrom="column">
              <wp:posOffset>180975</wp:posOffset>
            </wp:positionH>
            <wp:positionV relativeFrom="paragraph">
              <wp:posOffset>381000</wp:posOffset>
            </wp:positionV>
            <wp:extent cx="5400040" cy="2482215"/>
            <wp:effectExtent l="0" t="0" r="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400040" cy="2482215"/>
                    </a:xfrm>
                    <a:prstGeom prst="rect">
                      <a:avLst/>
                    </a:prstGeom>
                  </pic:spPr>
                </pic:pic>
              </a:graphicData>
            </a:graphic>
          </wp:anchor>
        </w:drawing>
      </w:r>
    </w:p>
    <w:p>
      <w:pPr>
        <w:jc w:val="center"/>
        <w:rPr>
          <w:rFonts w:ascii="Times New Roman" w:hAnsi="Times New Roman"/>
          <w:szCs w:val="21"/>
        </w:rPr>
      </w:pPr>
      <w:r>
        <w:rPr>
          <w:rFonts w:hint="eastAsia" w:ascii="Times New Roman" w:hAnsi="Times New Roman"/>
          <w:szCs w:val="21"/>
        </w:rPr>
        <w:t>图4-</w:t>
      </w:r>
      <w:r>
        <w:rPr>
          <w:rFonts w:ascii="Times New Roman" w:hAnsi="Times New Roman"/>
          <w:szCs w:val="21"/>
        </w:rPr>
        <w:t xml:space="preserve">13 </w:t>
      </w:r>
      <w:r>
        <w:rPr>
          <w:rFonts w:hint="eastAsia" w:ascii="Times New Roman" w:hAnsi="Times New Roman"/>
          <w:szCs w:val="21"/>
        </w:rPr>
        <w:t>测试网页的网页源代码</w:t>
      </w:r>
    </w:p>
    <w:p>
      <w:pPr>
        <w:spacing w:line="400" w:lineRule="exact"/>
        <w:ind w:firstLine="480" w:firstLineChars="200"/>
        <w:rPr>
          <w:rFonts w:ascii="宋体" w:hAnsi="宋体"/>
          <w:bCs/>
          <w:sz w:val="24"/>
          <w:szCs w:val="24"/>
        </w:rPr>
      </w:pPr>
    </w:p>
    <w:p>
      <w:pPr>
        <w:spacing w:line="400" w:lineRule="exact"/>
        <w:ind w:firstLine="480" w:firstLineChars="200"/>
        <w:rPr>
          <w:rFonts w:ascii="宋体" w:hAnsi="宋体"/>
          <w:bCs/>
          <w:sz w:val="24"/>
          <w:szCs w:val="24"/>
        </w:rPr>
      </w:pPr>
    </w:p>
    <w:p>
      <w:pPr>
        <w:spacing w:line="400" w:lineRule="exact"/>
        <w:ind w:firstLine="480" w:firstLineChars="200"/>
        <w:rPr>
          <w:rFonts w:ascii="宋体" w:hAnsi="宋体"/>
          <w:bCs/>
          <w:sz w:val="24"/>
          <w:szCs w:val="24"/>
        </w:rPr>
      </w:pPr>
    </w:p>
    <w:p>
      <w:pPr>
        <w:spacing w:line="400" w:lineRule="exact"/>
        <w:ind w:firstLine="480" w:firstLineChars="200"/>
        <w:rPr>
          <w:rFonts w:ascii="宋体" w:hAnsi="宋体"/>
          <w:bCs/>
          <w:sz w:val="24"/>
          <w:szCs w:val="24"/>
        </w:rPr>
      </w:pPr>
    </w:p>
    <w:p>
      <w:pPr>
        <w:spacing w:line="400" w:lineRule="exact"/>
        <w:ind w:firstLine="480" w:firstLineChars="200"/>
        <w:rPr>
          <w:rFonts w:ascii="宋体" w:hAnsi="宋体"/>
          <w:bCs/>
          <w:sz w:val="24"/>
          <w:szCs w:val="24"/>
        </w:rPr>
      </w:pPr>
      <w:r>
        <w:rPr>
          <w:rFonts w:ascii="宋体" w:hAnsi="宋体"/>
          <w:bCs/>
          <w:sz w:val="24"/>
          <w:szCs w:val="24"/>
        </w:rPr>
        <w:drawing>
          <wp:anchor distT="0" distB="0" distL="114300" distR="114300" simplePos="0" relativeHeight="251666432" behindDoc="0" locked="0" layoutInCell="1" allowOverlap="1">
            <wp:simplePos x="0" y="0"/>
            <wp:positionH relativeFrom="column">
              <wp:posOffset>111125</wp:posOffset>
            </wp:positionH>
            <wp:positionV relativeFrom="paragraph">
              <wp:posOffset>878205</wp:posOffset>
            </wp:positionV>
            <wp:extent cx="5394325" cy="1949450"/>
            <wp:effectExtent l="0" t="0" r="0" b="0"/>
            <wp:wrapTopAndBottom/>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394325" cy="1949450"/>
                    </a:xfrm>
                    <a:prstGeom prst="rect">
                      <a:avLst/>
                    </a:prstGeom>
                    <a:noFill/>
                    <a:ln>
                      <a:noFill/>
                    </a:ln>
                  </pic:spPr>
                </pic:pic>
              </a:graphicData>
            </a:graphic>
          </wp:anchor>
        </w:drawing>
      </w:r>
      <w:r>
        <w:rPr>
          <w:rFonts w:hint="eastAsia" w:ascii="宋体" w:hAnsi="宋体"/>
          <w:bCs/>
          <w:sz w:val="24"/>
          <w:szCs w:val="24"/>
        </w:rPr>
        <w:t>当应答协议实体部分的内容类型是</w:t>
      </w:r>
      <w:r>
        <w:rPr>
          <w:rFonts w:ascii="宋体" w:hAnsi="宋体"/>
          <w:bCs/>
          <w:sz w:val="24"/>
          <w:szCs w:val="24"/>
        </w:rPr>
        <w:t>image/png</w:t>
      </w:r>
      <w:r>
        <w:rPr>
          <w:rFonts w:hint="eastAsia" w:ascii="宋体" w:hAnsi="宋体"/>
          <w:bCs/>
          <w:sz w:val="24"/>
          <w:szCs w:val="24"/>
        </w:rPr>
        <w:t>时，用户界面如图4-</w:t>
      </w:r>
      <w:r>
        <w:rPr>
          <w:rFonts w:ascii="宋体" w:hAnsi="宋体"/>
          <w:bCs/>
          <w:sz w:val="24"/>
          <w:szCs w:val="24"/>
        </w:rPr>
        <w:t>14</w:t>
      </w:r>
      <w:r>
        <w:rPr>
          <w:rFonts w:hint="eastAsia" w:ascii="宋体" w:hAnsi="宋体"/>
          <w:bCs/>
          <w:sz w:val="24"/>
          <w:szCs w:val="24"/>
        </w:rPr>
        <w:t>，实体内容如图4-</w:t>
      </w:r>
      <w:r>
        <w:rPr>
          <w:rFonts w:ascii="宋体" w:hAnsi="宋体"/>
          <w:bCs/>
          <w:sz w:val="24"/>
          <w:szCs w:val="24"/>
        </w:rPr>
        <w:t>15</w:t>
      </w:r>
      <w:r>
        <w:rPr>
          <w:rFonts w:hint="eastAsia" w:ascii="宋体" w:hAnsi="宋体"/>
          <w:bCs/>
          <w:sz w:val="24"/>
          <w:szCs w:val="24"/>
        </w:rPr>
        <w:t>（截图展示的是以文本形式打开图片类型的实体，图片对格式要求高，需要调整格式后才能用图片软件打开）。</w:t>
      </w:r>
    </w:p>
    <w:p>
      <w:pPr>
        <w:jc w:val="center"/>
        <w:rPr>
          <w:rFonts w:ascii="Times New Roman" w:hAnsi="Times New Roman"/>
          <w:szCs w:val="21"/>
        </w:rPr>
      </w:pPr>
      <w:r>
        <w:rPr>
          <w:rFonts w:ascii="Times New Roman" w:hAnsi="Times New Roman"/>
          <w:szCs w:val="21"/>
        </w:rPr>
        <w:drawing>
          <wp:anchor distT="0" distB="0" distL="114300" distR="114300" simplePos="0" relativeHeight="251677696" behindDoc="0" locked="0" layoutInCell="1" allowOverlap="1">
            <wp:simplePos x="0" y="0"/>
            <wp:positionH relativeFrom="column">
              <wp:posOffset>264795</wp:posOffset>
            </wp:positionH>
            <wp:positionV relativeFrom="paragraph">
              <wp:posOffset>2379345</wp:posOffset>
            </wp:positionV>
            <wp:extent cx="5395595" cy="755650"/>
            <wp:effectExtent l="0" t="0" r="0" b="6350"/>
            <wp:wrapTopAndBottom/>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395595" cy="755650"/>
                    </a:xfrm>
                    <a:prstGeom prst="rect">
                      <a:avLst/>
                    </a:prstGeom>
                    <a:noFill/>
                    <a:ln>
                      <a:noFill/>
                    </a:ln>
                  </pic:spPr>
                </pic:pic>
              </a:graphicData>
            </a:graphic>
          </wp:anchor>
        </w:drawing>
      </w:r>
      <w:r>
        <w:rPr>
          <w:rFonts w:hint="eastAsia" w:ascii="Times New Roman" w:hAnsi="Times New Roman"/>
          <w:szCs w:val="21"/>
        </w:rPr>
        <w:t xml:space="preserve">图 </w:t>
      </w:r>
      <w:r>
        <w:rPr>
          <w:rFonts w:ascii="Times New Roman" w:hAnsi="Times New Roman"/>
          <w:szCs w:val="21"/>
        </w:rPr>
        <w:t>4</w:t>
      </w:r>
      <w:r>
        <w:rPr>
          <w:rFonts w:hint="eastAsia" w:ascii="Times New Roman" w:hAnsi="Times New Roman"/>
          <w:szCs w:val="21"/>
        </w:rPr>
        <w:t>-</w:t>
      </w:r>
      <w:r>
        <w:rPr>
          <w:rFonts w:ascii="Times New Roman" w:hAnsi="Times New Roman"/>
          <w:szCs w:val="21"/>
        </w:rPr>
        <w:t xml:space="preserve">14 </w:t>
      </w:r>
      <w:r>
        <w:rPr>
          <w:rFonts w:hint="eastAsia" w:ascii="Times New Roman" w:hAnsi="Times New Roman"/>
          <w:szCs w:val="21"/>
        </w:rPr>
        <w:t>HTTP应答协议还原完成后的相关信息展示</w:t>
      </w:r>
    </w:p>
    <w:p>
      <w:pPr>
        <w:jc w:val="center"/>
        <w:rPr>
          <w:rFonts w:ascii="Times New Roman" w:hAnsi="Times New Roman"/>
          <w:szCs w:val="21"/>
        </w:rPr>
      </w:pPr>
      <w:r>
        <w:rPr>
          <w:rFonts w:hint="eastAsia" w:ascii="Times New Roman" w:hAnsi="Times New Roman"/>
          <w:szCs w:val="21"/>
        </w:rPr>
        <w:t>图4-</w:t>
      </w:r>
      <w:r>
        <w:rPr>
          <w:rFonts w:ascii="Times New Roman" w:hAnsi="Times New Roman"/>
          <w:szCs w:val="21"/>
        </w:rPr>
        <w:t xml:space="preserve">15 </w:t>
      </w:r>
      <w:r>
        <w:rPr>
          <w:rFonts w:hint="eastAsia" w:ascii="Times New Roman" w:hAnsi="Times New Roman"/>
          <w:szCs w:val="21"/>
        </w:rPr>
        <w:t>保存在文件中的应答协议实体内容（</w:t>
      </w:r>
      <w:r>
        <w:rPr>
          <w:rFonts w:ascii="Times New Roman" w:hAnsi="Times New Roman"/>
          <w:szCs w:val="21"/>
        </w:rPr>
        <w:t>iamge</w:t>
      </w:r>
      <w:r>
        <w:rPr>
          <w:rFonts w:hint="eastAsia" w:ascii="Times New Roman" w:hAnsi="Times New Roman"/>
          <w:szCs w:val="21"/>
        </w:rPr>
        <w:t>）</w:t>
      </w:r>
    </w:p>
    <w:p>
      <w:pPr>
        <w:spacing w:line="400" w:lineRule="exact"/>
        <w:ind w:firstLine="480" w:firstLineChars="200"/>
        <w:rPr>
          <w:rFonts w:ascii="宋体" w:hAnsi="宋体"/>
          <w:bCs/>
          <w:sz w:val="24"/>
          <w:szCs w:val="24"/>
        </w:rPr>
      </w:pPr>
    </w:p>
    <w:p>
      <w:pPr>
        <w:spacing w:line="400" w:lineRule="exact"/>
        <w:ind w:firstLine="480" w:firstLineChars="200"/>
        <w:rPr>
          <w:rFonts w:ascii="宋体" w:hAnsi="宋体"/>
          <w:bCs/>
          <w:sz w:val="24"/>
          <w:szCs w:val="24"/>
        </w:rPr>
      </w:pPr>
      <w:r>
        <w:rPr>
          <w:rFonts w:ascii="宋体" w:hAnsi="宋体"/>
          <w:bCs/>
          <w:sz w:val="24"/>
          <w:szCs w:val="24"/>
        </w:rPr>
        <w:drawing>
          <wp:anchor distT="0" distB="0" distL="114300" distR="114300" simplePos="0" relativeHeight="251681792" behindDoc="0" locked="0" layoutInCell="1" allowOverlap="1">
            <wp:simplePos x="0" y="0"/>
            <wp:positionH relativeFrom="column">
              <wp:posOffset>186055</wp:posOffset>
            </wp:positionH>
            <wp:positionV relativeFrom="paragraph">
              <wp:posOffset>341630</wp:posOffset>
            </wp:positionV>
            <wp:extent cx="5029835" cy="2400300"/>
            <wp:effectExtent l="0" t="0" r="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5029835" cy="2400300"/>
                    </a:xfrm>
                    <a:prstGeom prst="rect">
                      <a:avLst/>
                    </a:prstGeom>
                  </pic:spPr>
                </pic:pic>
              </a:graphicData>
            </a:graphic>
          </wp:anchor>
        </w:drawing>
      </w:r>
      <w:r>
        <w:rPr>
          <w:rFonts w:hint="eastAsia" w:ascii="宋体" w:hAnsi="宋体"/>
          <w:bCs/>
          <w:sz w:val="24"/>
          <w:szCs w:val="24"/>
        </w:rPr>
        <w:t>应答协议的状态不正确时，将向用户展示错误的状态码和修饰符，如图4-</w:t>
      </w:r>
      <w:r>
        <w:rPr>
          <w:rFonts w:ascii="宋体" w:hAnsi="宋体"/>
          <w:bCs/>
          <w:sz w:val="24"/>
          <w:szCs w:val="24"/>
        </w:rPr>
        <w:t>16</w:t>
      </w:r>
      <w:r>
        <w:rPr>
          <w:rFonts w:hint="eastAsia" w:ascii="宋体" w:hAnsi="宋体"/>
          <w:bCs/>
          <w:sz w:val="24"/>
          <w:szCs w:val="24"/>
        </w:rPr>
        <w:t>。</w:t>
      </w:r>
    </w:p>
    <w:p>
      <w:pPr>
        <w:jc w:val="center"/>
        <w:rPr>
          <w:rFonts w:ascii="Times New Roman" w:hAnsi="Times New Roman"/>
          <w:szCs w:val="21"/>
        </w:rPr>
      </w:pPr>
      <w:r>
        <w:rPr>
          <w:rFonts w:hint="eastAsia" w:ascii="Times New Roman" w:hAnsi="Times New Roman"/>
          <w:szCs w:val="21"/>
        </w:rPr>
        <w:t>图4-</w:t>
      </w:r>
      <w:r>
        <w:rPr>
          <w:rFonts w:ascii="Times New Roman" w:hAnsi="Times New Roman"/>
          <w:szCs w:val="21"/>
        </w:rPr>
        <w:t xml:space="preserve">16 </w:t>
      </w:r>
      <w:r>
        <w:rPr>
          <w:rFonts w:hint="eastAsia" w:ascii="Times New Roman" w:hAnsi="Times New Roman"/>
          <w:szCs w:val="21"/>
        </w:rPr>
        <w:t>应答协议状态不正确时的相关信息展示</w:t>
      </w:r>
    </w:p>
    <w:p>
      <w:pPr>
        <w:pStyle w:val="59"/>
        <w:rPr>
          <w:kern w:val="0"/>
        </w:rPr>
      </w:pPr>
      <w:bookmarkStart w:id="80" w:name="_Toc102576567"/>
      <w:r>
        <w:rPr>
          <w:kern w:val="0"/>
        </w:rPr>
        <w:t>4.5</w:t>
      </w:r>
      <w:r>
        <w:rPr>
          <w:rFonts w:hint="eastAsia"/>
          <w:kern w:val="0"/>
        </w:rPr>
        <w:t>错误测试</w:t>
      </w:r>
      <w:bookmarkEnd w:id="80"/>
    </w:p>
    <w:p>
      <w:pPr>
        <w:pStyle w:val="59"/>
        <w:rPr>
          <w:kern w:val="0"/>
        </w:rPr>
      </w:pPr>
      <w:bookmarkStart w:id="81" w:name="_Toc102576568"/>
      <w:r>
        <w:rPr>
          <w:rFonts w:hint="eastAsia"/>
          <w:kern w:val="0"/>
        </w:rPr>
        <w:t>4</w:t>
      </w:r>
      <w:r>
        <w:rPr>
          <w:kern w:val="0"/>
        </w:rPr>
        <w:t>.5.1</w:t>
      </w:r>
      <w:r>
        <w:rPr>
          <w:rFonts w:hint="eastAsia"/>
          <w:kern w:val="0"/>
        </w:rPr>
        <w:t>输入错误测试</w:t>
      </w:r>
      <w:bookmarkEnd w:id="81"/>
    </w:p>
    <w:p>
      <w:pPr>
        <w:ind w:firstLine="480" w:firstLineChars="200"/>
        <w:rPr>
          <w:rFonts w:ascii="宋体" w:hAnsi="宋体"/>
          <w:bCs/>
          <w:sz w:val="24"/>
          <w:szCs w:val="24"/>
        </w:rPr>
      </w:pPr>
      <w:r>
        <w:rPr>
          <w:rFonts w:ascii="宋体" w:hAnsi="宋体"/>
          <w:bCs/>
          <w:sz w:val="24"/>
          <w:szCs w:val="24"/>
        </w:rPr>
        <w:drawing>
          <wp:anchor distT="0" distB="0" distL="114300" distR="114300" simplePos="0" relativeHeight="251682816" behindDoc="0" locked="0" layoutInCell="1" allowOverlap="1">
            <wp:simplePos x="0" y="0"/>
            <wp:positionH relativeFrom="column">
              <wp:posOffset>720090</wp:posOffset>
            </wp:positionH>
            <wp:positionV relativeFrom="paragraph">
              <wp:posOffset>264160</wp:posOffset>
            </wp:positionV>
            <wp:extent cx="4204970" cy="3192145"/>
            <wp:effectExtent l="0" t="0" r="5080" b="8255"/>
            <wp:wrapTopAndBottom/>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204970" cy="3192145"/>
                    </a:xfrm>
                    <a:prstGeom prst="rect">
                      <a:avLst/>
                    </a:prstGeom>
                    <a:noFill/>
                    <a:ln>
                      <a:noFill/>
                    </a:ln>
                  </pic:spPr>
                </pic:pic>
              </a:graphicData>
            </a:graphic>
          </wp:anchor>
        </w:drawing>
      </w:r>
      <w:r>
        <w:rPr>
          <w:rFonts w:hint="eastAsia" w:ascii="宋体" w:hAnsi="宋体"/>
          <w:bCs/>
          <w:sz w:val="24"/>
          <w:szCs w:val="24"/>
        </w:rPr>
        <w:t>输入的数据超过允许范围时弹出的报错提示如图4-</w:t>
      </w:r>
      <w:r>
        <w:rPr>
          <w:rFonts w:ascii="宋体" w:hAnsi="宋体"/>
          <w:bCs/>
          <w:sz w:val="24"/>
          <w:szCs w:val="24"/>
        </w:rPr>
        <w:t>17</w:t>
      </w:r>
      <w:r>
        <w:rPr>
          <w:rFonts w:hint="eastAsia" w:ascii="宋体" w:hAnsi="宋体"/>
          <w:bCs/>
          <w:sz w:val="24"/>
          <w:szCs w:val="24"/>
        </w:rPr>
        <w:t>所示。</w:t>
      </w:r>
    </w:p>
    <w:p>
      <w:pPr>
        <w:jc w:val="center"/>
        <w:rPr>
          <w:rFonts w:ascii="Times New Roman" w:hAnsi="Times New Roman"/>
          <w:szCs w:val="21"/>
        </w:rPr>
      </w:pPr>
      <w:r>
        <w:rPr>
          <w:rFonts w:hint="eastAsia" w:ascii="Times New Roman" w:hAnsi="Times New Roman"/>
          <w:szCs w:val="21"/>
        </w:rPr>
        <w:t>图4-</w:t>
      </w:r>
      <w:r>
        <w:rPr>
          <w:rFonts w:ascii="Times New Roman" w:hAnsi="Times New Roman"/>
          <w:szCs w:val="21"/>
        </w:rPr>
        <w:t>17</w:t>
      </w:r>
    </w:p>
    <w:p>
      <w:pPr>
        <w:pStyle w:val="59"/>
        <w:rPr>
          <w:kern w:val="0"/>
        </w:rPr>
      </w:pPr>
      <w:bookmarkStart w:id="82" w:name="_Toc102576569"/>
      <w:r>
        <w:rPr>
          <w:rFonts w:hint="eastAsia"/>
          <w:kern w:val="0"/>
        </w:rPr>
        <w:t>4</w:t>
      </w:r>
      <w:r>
        <w:rPr>
          <w:kern w:val="0"/>
        </w:rPr>
        <w:t>.5.2</w:t>
      </w:r>
      <w:r>
        <w:rPr>
          <w:rFonts w:hint="eastAsia"/>
          <w:kern w:val="0"/>
        </w:rPr>
        <w:t>网络或过滤器异常</w:t>
      </w:r>
      <w:bookmarkEnd w:id="82"/>
    </w:p>
    <w:p>
      <w:pPr>
        <w:ind w:firstLine="480" w:firstLineChars="200"/>
        <w:rPr>
          <w:rFonts w:ascii="宋体" w:hAnsi="宋体"/>
          <w:bCs/>
          <w:sz w:val="24"/>
          <w:szCs w:val="24"/>
        </w:rPr>
      </w:pPr>
      <w:r>
        <w:rPr>
          <w:rFonts w:ascii="宋体" w:hAnsi="宋体"/>
          <w:bCs/>
          <w:sz w:val="24"/>
          <w:szCs w:val="24"/>
        </w:rPr>
        <w:drawing>
          <wp:anchor distT="0" distB="0" distL="114300" distR="114300" simplePos="0" relativeHeight="251684864" behindDoc="0" locked="0" layoutInCell="1" allowOverlap="1">
            <wp:simplePos x="0" y="0"/>
            <wp:positionH relativeFrom="column">
              <wp:posOffset>638810</wp:posOffset>
            </wp:positionH>
            <wp:positionV relativeFrom="paragraph">
              <wp:posOffset>236855</wp:posOffset>
            </wp:positionV>
            <wp:extent cx="4133215" cy="3075305"/>
            <wp:effectExtent l="0" t="0" r="635"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133215" cy="3075305"/>
                    </a:xfrm>
                    <a:prstGeom prst="rect">
                      <a:avLst/>
                    </a:prstGeom>
                  </pic:spPr>
                </pic:pic>
              </a:graphicData>
            </a:graphic>
          </wp:anchor>
        </w:drawing>
      </w:r>
      <w:r>
        <w:rPr>
          <w:rFonts w:hint="eastAsia" w:ascii="宋体" w:hAnsi="宋体"/>
          <w:bCs/>
          <w:sz w:val="24"/>
          <w:szCs w:val="24"/>
        </w:rPr>
        <w:t>过滤条件设置错误导致过滤器无法编译时弹出的报错提示如图4-</w:t>
      </w:r>
      <w:r>
        <w:rPr>
          <w:rFonts w:ascii="宋体" w:hAnsi="宋体"/>
          <w:bCs/>
          <w:sz w:val="24"/>
          <w:szCs w:val="24"/>
        </w:rPr>
        <w:t>18</w:t>
      </w:r>
      <w:r>
        <w:rPr>
          <w:rFonts w:hint="eastAsia" w:ascii="宋体" w:hAnsi="宋体"/>
          <w:bCs/>
          <w:sz w:val="24"/>
          <w:szCs w:val="24"/>
        </w:rPr>
        <w:t>所示。</w:t>
      </w:r>
    </w:p>
    <w:p>
      <w:pPr>
        <w:jc w:val="center"/>
        <w:rPr>
          <w:rFonts w:ascii="Times New Roman" w:hAnsi="Times New Roman"/>
          <w:szCs w:val="21"/>
        </w:rPr>
      </w:pPr>
      <w:r>
        <w:rPr>
          <w:rFonts w:hint="eastAsia" w:ascii="Times New Roman" w:hAnsi="Times New Roman"/>
          <w:szCs w:val="21"/>
        </w:rPr>
        <w:t>图4-</w:t>
      </w:r>
      <w:r>
        <w:rPr>
          <w:rFonts w:ascii="Times New Roman" w:hAnsi="Times New Roman"/>
          <w:szCs w:val="21"/>
        </w:rPr>
        <w:t>18</w:t>
      </w:r>
    </w:p>
    <w:p>
      <w:pPr>
        <w:pStyle w:val="59"/>
        <w:rPr>
          <w:kern w:val="0"/>
        </w:rPr>
      </w:pPr>
      <w:bookmarkStart w:id="83" w:name="_Toc102576570"/>
      <w:r>
        <w:rPr>
          <w:rFonts w:hint="eastAsia"/>
          <w:kern w:val="0"/>
        </w:rPr>
        <w:t>4</w:t>
      </w:r>
      <w:r>
        <w:rPr>
          <w:kern w:val="0"/>
        </w:rPr>
        <w:t>.5.3</w:t>
      </w:r>
      <w:r>
        <w:rPr>
          <w:rFonts w:hint="eastAsia"/>
          <w:kern w:val="0"/>
        </w:rPr>
        <w:t>文件读写异常</w:t>
      </w:r>
      <w:bookmarkEnd w:id="83"/>
    </w:p>
    <w:p>
      <w:pPr>
        <w:ind w:firstLine="480" w:firstLineChars="200"/>
        <w:rPr>
          <w:rFonts w:ascii="宋体" w:hAnsi="宋体"/>
          <w:bCs/>
          <w:sz w:val="24"/>
          <w:szCs w:val="24"/>
        </w:rPr>
      </w:pPr>
      <w:r>
        <w:rPr>
          <w:rFonts w:hint="eastAsia" w:ascii="宋体" w:hAnsi="宋体"/>
          <w:bCs/>
          <w:sz w:val="24"/>
          <w:szCs w:val="24"/>
        </w:rPr>
        <w:t>文件路径异常等错误导致文件无法打开时弹出的报错信息如图4-</w:t>
      </w:r>
      <w:r>
        <w:rPr>
          <w:rFonts w:ascii="宋体" w:hAnsi="宋体"/>
          <w:bCs/>
          <w:sz w:val="24"/>
          <w:szCs w:val="24"/>
        </w:rPr>
        <w:t>19</w:t>
      </w:r>
      <w:r>
        <w:rPr>
          <w:rFonts w:hint="eastAsia" w:ascii="宋体" w:hAnsi="宋体"/>
          <w:bCs/>
          <w:sz w:val="24"/>
          <w:szCs w:val="24"/>
        </w:rPr>
        <w:t>。</w:t>
      </w:r>
    </w:p>
    <w:p>
      <w:pPr>
        <w:ind w:firstLine="480" w:firstLineChars="200"/>
      </w:pPr>
      <w:r>
        <w:rPr>
          <w:rFonts w:ascii="宋体" w:hAnsi="宋体"/>
          <w:bCs/>
          <w:sz w:val="24"/>
          <w:szCs w:val="24"/>
        </w:rPr>
        <w:drawing>
          <wp:inline distT="0" distB="0" distL="0" distR="0">
            <wp:extent cx="4747260" cy="335851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51"/>
                    <a:stretch>
                      <a:fillRect/>
                    </a:stretch>
                  </pic:blipFill>
                  <pic:spPr>
                    <a:xfrm>
                      <a:off x="0" y="0"/>
                      <a:ext cx="4763732" cy="3370016"/>
                    </a:xfrm>
                    <a:prstGeom prst="rect">
                      <a:avLst/>
                    </a:prstGeom>
                  </pic:spPr>
                </pic:pic>
              </a:graphicData>
            </a:graphic>
          </wp:inline>
        </w:drawing>
      </w:r>
    </w:p>
    <w:p>
      <w:pPr>
        <w:jc w:val="center"/>
        <w:rPr>
          <w:rFonts w:ascii="Times New Roman" w:hAnsi="Times New Roman"/>
          <w:szCs w:val="21"/>
        </w:rPr>
      </w:pPr>
      <w:r>
        <w:rPr>
          <w:rFonts w:hint="eastAsia" w:ascii="Times New Roman" w:hAnsi="Times New Roman"/>
          <w:szCs w:val="21"/>
        </w:rPr>
        <w:t>图4-</w:t>
      </w:r>
      <w:r>
        <w:rPr>
          <w:rFonts w:ascii="Times New Roman" w:hAnsi="Times New Roman"/>
          <w:szCs w:val="21"/>
        </w:rPr>
        <w:t>19</w:t>
      </w:r>
    </w:p>
    <w:p>
      <w:pPr>
        <w:pStyle w:val="59"/>
        <w:rPr>
          <w:rFonts w:eastAsia="宋体"/>
          <w:sz w:val="24"/>
        </w:rPr>
      </w:pPr>
      <w:bookmarkStart w:id="84" w:name="_Toc102576571"/>
      <w:r>
        <w:rPr>
          <w:rFonts w:hint="eastAsia"/>
        </w:rPr>
        <w:t>4</w:t>
      </w:r>
      <w:r>
        <w:t>.</w:t>
      </w:r>
      <w:r>
        <w:rPr>
          <w:rFonts w:hint="eastAsia"/>
        </w:rPr>
        <w:t>6</w:t>
      </w:r>
      <w:r>
        <w:t xml:space="preserve"> </w:t>
      </w:r>
      <w:r>
        <w:rPr>
          <w:rFonts w:hint="eastAsia"/>
          <w:kern w:val="0"/>
        </w:rPr>
        <w:t>小结</w:t>
      </w:r>
      <w:bookmarkEnd w:id="84"/>
    </w:p>
    <w:p>
      <w:pPr>
        <w:spacing w:line="400" w:lineRule="exact"/>
        <w:ind w:firstLine="420"/>
        <w:rPr>
          <w:rFonts w:ascii="宋体" w:hAnsi="宋体"/>
          <w:sz w:val="24"/>
        </w:rPr>
      </w:pPr>
      <w:r>
        <w:rPr>
          <w:rFonts w:hint="eastAsia" w:ascii="宋体" w:hAnsi="宋体"/>
          <w:sz w:val="24"/>
        </w:rPr>
        <w:t>经过测试，本系统对请求和应答两种类型的HTTP协议都能较好的识别，对协议首部和内容类型为文本、程序、图片的实体部分都能较完整的还原，并且通过对比，与测试网页的内容重合度高，说明还原的准确性高。系统的图形界面简洁美观，操作方便，针对程序运行中可能遇到的各类错误设计了异常处理机制，并将报错和提示信息反馈给用户，给用户良好的使用体验。</w:t>
      </w:r>
    </w:p>
    <w:p>
      <w:pPr>
        <w:spacing w:line="400" w:lineRule="exact"/>
        <w:ind w:firstLine="420"/>
        <w:rPr>
          <w:rFonts w:ascii="宋体" w:hAnsi="宋体"/>
          <w:sz w:val="24"/>
        </w:rPr>
      </w:pPr>
      <w:r>
        <w:rPr>
          <w:rFonts w:hint="eastAsia" w:ascii="宋体" w:hAnsi="宋体"/>
          <w:sz w:val="24"/>
        </w:rPr>
        <w:t>由于本项目是在学习的过程中完成的，初期的设计还有可优化的空间，比如用文件来暂存捕获的数据包，之后只能顺序读取数据包，如果设计适当的结构体来存储数据包，按照捕获的顺序形成链表，操作会更灵活。</w:t>
      </w:r>
    </w:p>
    <w:p>
      <w:pPr>
        <w:spacing w:line="400" w:lineRule="exact"/>
        <w:ind w:firstLine="420"/>
        <w:rPr>
          <w:rFonts w:ascii="宋体" w:hAnsi="宋体"/>
          <w:sz w:val="24"/>
        </w:rPr>
      </w:pPr>
      <w:r>
        <w:rPr>
          <w:rFonts w:hint="eastAsia" w:ascii="宋体" w:hAnsi="宋体"/>
          <w:sz w:val="24"/>
        </w:rPr>
        <w:t>本次课程设计加深了我对计算机网络体系结构和各层协议的理解，让我学到了面向对象编程和制作图形用户界面的技巧，使我受益颇深。</w:t>
      </w:r>
    </w:p>
    <w:p>
      <w:pPr>
        <w:spacing w:line="400" w:lineRule="exact"/>
        <w:ind w:firstLine="420"/>
        <w:rPr>
          <w:rFonts w:ascii="宋体" w:hAnsi="宋体"/>
          <w:sz w:val="24"/>
        </w:rPr>
      </w:pPr>
      <w:r>
        <w:rPr>
          <w:rFonts w:ascii="宋体" w:hAnsi="宋体"/>
          <w:sz w:val="24"/>
        </w:rPr>
        <w:br w:type="page"/>
      </w:r>
    </w:p>
    <w:p>
      <w:pPr>
        <w:pStyle w:val="55"/>
      </w:pPr>
      <w:bookmarkStart w:id="85" w:name="_Toc102576572"/>
      <w:bookmarkStart w:id="86" w:name="_Toc466640276"/>
      <w:bookmarkStart w:id="87" w:name="_Toc466640639"/>
      <w:bookmarkStart w:id="88" w:name="_Toc466640610"/>
      <w:bookmarkStart w:id="89" w:name="_Toc466640344"/>
      <w:r>
        <w:rPr>
          <w:rFonts w:hint="eastAsia"/>
        </w:rPr>
        <w:t>参考文献</w:t>
      </w:r>
      <w:bookmarkEnd w:id="85"/>
      <w:bookmarkEnd w:id="86"/>
      <w:bookmarkEnd w:id="87"/>
      <w:bookmarkEnd w:id="88"/>
      <w:bookmarkEnd w:id="89"/>
    </w:p>
    <w:p>
      <w:pPr>
        <w:numPr>
          <w:ilvl w:val="0"/>
          <w:numId w:val="8"/>
        </w:numPr>
        <w:spacing w:line="400" w:lineRule="exact"/>
        <w:rPr>
          <w:rFonts w:ascii="Times New Roman" w:hAnsi="Times New Roman"/>
          <w:szCs w:val="21"/>
        </w:rPr>
      </w:pPr>
      <w:r>
        <w:rPr>
          <w:rFonts w:hint="eastAsia" w:ascii="Times New Roman" w:hAnsi="Times New Roman"/>
          <w:szCs w:val="21"/>
        </w:rPr>
        <w:t>向宇. HTTP协议还原系统的设计与实现[D].华中科技大学,2011.</w:t>
      </w:r>
    </w:p>
    <w:p>
      <w:pPr>
        <w:numPr>
          <w:ilvl w:val="0"/>
          <w:numId w:val="8"/>
        </w:numPr>
        <w:spacing w:line="400" w:lineRule="exact"/>
        <w:rPr>
          <w:rFonts w:ascii="Times New Roman" w:hAnsi="Times New Roman"/>
          <w:szCs w:val="21"/>
        </w:rPr>
      </w:pPr>
      <w:r>
        <w:rPr>
          <w:rFonts w:hint="eastAsia" w:ascii="Times New Roman" w:hAnsi="Times New Roman"/>
          <w:szCs w:val="21"/>
        </w:rPr>
        <w:t>WinPcap主页(https://www.winpcap.org/) introduction to WinPcap</w:t>
      </w:r>
    </w:p>
    <w:p>
      <w:pPr>
        <w:pStyle w:val="51"/>
        <w:numPr>
          <w:ilvl w:val="0"/>
          <w:numId w:val="8"/>
        </w:numPr>
      </w:pPr>
      <w:r>
        <w:rPr>
          <w:rFonts w:hint="eastAsia" w:ascii="Arial" w:hAnsi="Arial" w:cs="Arial"/>
          <w:color w:val="333333"/>
          <w:shd w:val="clear" w:color="auto" w:fill="FFFFFF"/>
        </w:rPr>
        <w:t>刘文敏. 基于数据包捕获的数据内容还原分析技术研究[D].北京邮电大学,2014.</w:t>
      </w:r>
    </w:p>
    <w:p>
      <w:pPr>
        <w:pStyle w:val="51"/>
        <w:numPr>
          <w:ilvl w:val="0"/>
          <w:numId w:val="8"/>
        </w:numPr>
      </w:pPr>
      <w:r>
        <w:rPr>
          <w:rFonts w:hint="eastAsia"/>
        </w:rPr>
        <w:t>刘忠文. 基于Winpcap的网络信息监听系统研究与实现[D].华中科技大学,2007.</w:t>
      </w:r>
    </w:p>
    <w:p>
      <w:pPr>
        <w:pStyle w:val="51"/>
        <w:numPr>
          <w:ilvl w:val="0"/>
          <w:numId w:val="8"/>
        </w:numPr>
      </w:pPr>
      <w:r>
        <w:rPr>
          <w:rFonts w:hint="eastAsia"/>
        </w:rPr>
        <w:t>钱松波,刘嘉勇.一种适于HTTP数据还原的QS改进算法[J].通信技术,2015,48(03):351-356.</w:t>
      </w:r>
    </w:p>
    <w:sectPr>
      <w:headerReference r:id="rId19" w:type="first"/>
      <w:footerReference r:id="rId20" w:type="first"/>
      <w:pgSz w:w="11906" w:h="16838"/>
      <w:pgMar w:top="1701" w:right="1701" w:bottom="1701" w:left="1701" w:header="1134" w:footer="1134" w:gutter="0"/>
      <w:cols w:space="425" w:num="1"/>
      <w:titlePg/>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framePr w:wrap="around" w:vAnchor="text" w:hAnchor="margin" w:xAlign="center" w:y="1"/>
      <w:rPr>
        <w:rStyle w:val="25"/>
        <w:rFonts w:ascii="Times New Roman" w:hAnsi="Times New Roman" w:cs="Times New Roman"/>
      </w:rPr>
    </w:pPr>
    <w:r>
      <w:rPr>
        <w:rStyle w:val="25"/>
        <w:rFonts w:ascii="Times New Roman" w:hAnsi="Times New Roman" w:cs="Times New Roman"/>
      </w:rPr>
      <w:fldChar w:fldCharType="begin"/>
    </w:r>
    <w:r>
      <w:rPr>
        <w:rStyle w:val="25"/>
        <w:rFonts w:ascii="Times New Roman" w:hAnsi="Times New Roman" w:cs="Times New Roman"/>
      </w:rPr>
      <w:instrText xml:space="preserve">PAGE  </w:instrText>
    </w:r>
    <w:r>
      <w:rPr>
        <w:rStyle w:val="25"/>
        <w:rFonts w:ascii="Times New Roman" w:hAnsi="Times New Roman" w:cs="Times New Roman"/>
      </w:rPr>
      <w:fldChar w:fldCharType="separate"/>
    </w:r>
    <w:r>
      <w:rPr>
        <w:rStyle w:val="25"/>
        <w:rFonts w:ascii="Times New Roman" w:hAnsi="Times New Roman" w:cs="Times New Roman"/>
      </w:rPr>
      <w:t>I</w:t>
    </w:r>
    <w:r>
      <w:rPr>
        <w:rStyle w:val="25"/>
        <w:rFonts w:ascii="Times New Roman" w:hAnsi="Times New Roman" w:cs="Times New Roman"/>
      </w:rPr>
      <w:fldChar w:fldCharType="end"/>
    </w:r>
  </w:p>
  <w:p>
    <w:pPr>
      <w:pStyle w:val="14"/>
      <w:ind w:right="360" w:firstLine="360"/>
      <w:rPr>
        <w:rFonts w:ascii="Times New Roman" w:hAnsi="Times New Roman" w:cs="Times New Roma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tab/>
    </w:r>
    <w:r>
      <w:rPr>
        <w:rFonts w:hint="eastAsia" w:ascii="宋体" w:hAnsi="宋体" w:eastAsia="宋体" w:cs="宋体"/>
      </w:rPr>
      <w:t>Ⅱ</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tab/>
    </w:r>
    <w:r>
      <w:rPr>
        <w:rFonts w:hint="eastAsia"/>
      </w:rPr>
      <w:t>6</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lang w:val="zh-CN"/>
      </w:rPr>
      <w:t>4</w:t>
    </w:r>
    <w:r>
      <w:rPr>
        <w:rFonts w:ascii="Times New Roman" w:hAnsi="Times New Roman" w:cs="Times New Roman"/>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tab/>
    </w:r>
    <w:r>
      <w:rPr>
        <w:rFonts w:hint="eastAsia"/>
      </w:rPr>
      <w:t>1</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lang w:val="zh-CN"/>
      </w:rPr>
      <w:t>4</w:t>
    </w:r>
    <w:r>
      <w:rPr>
        <w:rFonts w:ascii="Times New Roman" w:hAnsi="Times New Roman" w:cs="Times New Roman"/>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tab/>
    </w:r>
    <w:r>
      <w:t>3</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tab/>
    </w:r>
    <w:r>
      <w:t>1</w:t>
    </w:r>
    <w:r>
      <w:rPr>
        <w:rFonts w:hint="eastAsia"/>
      </w:rPr>
      <w:t>7</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rPr>
        <w:rFonts w:ascii="Times New Roman" w:hAnsi="Times New Roman" w:cs="Times New Roman"/>
        <w:sz w:val="21"/>
        <w:szCs w:val="21"/>
      </w:rPr>
    </w:pPr>
    <w:r>
      <w:rPr>
        <w:rFonts w:ascii="Times New Roman" w:hAnsi="Times New Roman" w:cs="Times New Roman"/>
        <w:sz w:val="21"/>
        <w:szCs w:val="21"/>
      </w:rPr>
      <w:t>ABSTRACT</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rPr>
        <w:rFonts w:hint="default" w:eastAsiaTheme="minorEastAsia"/>
        <w:lang w:val="en-US" w:eastAsia="zh-CN"/>
      </w:rPr>
    </w:pPr>
    <w:r>
      <w:rPr>
        <w:rFonts w:hint="eastAsia"/>
        <w:lang w:val="en-US" w:eastAsia="zh-CN"/>
      </w:rPr>
      <w:t>第三章 详细设计及实现</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rPr>
        <w:sz w:val="21"/>
        <w:szCs w:val="21"/>
      </w:rPr>
    </w:pPr>
    <w:r>
      <w:rPr>
        <w:rFonts w:hint="eastAsia"/>
        <w:sz w:val="21"/>
        <w:szCs w:val="21"/>
      </w:rPr>
      <w:t>第一章 绪论</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rPr>
        <w:sz w:val="21"/>
        <w:szCs w:val="21"/>
      </w:rPr>
    </w:pPr>
    <w:r>
      <w:rPr>
        <w:rFonts w:hint="eastAsia"/>
        <w:sz w:val="21"/>
        <w:szCs w:val="21"/>
      </w:rPr>
      <w:t>目录</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rPr>
        <w:sz w:val="21"/>
        <w:szCs w:val="21"/>
      </w:rPr>
    </w:pPr>
    <w:r>
      <w:rPr>
        <w:rFonts w:hint="eastAsia"/>
        <w:sz w:val="21"/>
        <w:szCs w:val="21"/>
      </w:rPr>
      <w:t>目录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rPr>
        <w:caps/>
        <w:sz w:val="21"/>
        <w:szCs w:val="21"/>
      </w:rPr>
    </w:pPr>
    <w:r>
      <w:rPr>
        <w:rFonts w:hint="eastAsia"/>
        <w:caps/>
        <w:sz w:val="21"/>
        <w:szCs w:val="21"/>
      </w:rPr>
      <w:t>电子科技大学课程设计论文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rPr>
        <w:sz w:val="21"/>
        <w:szCs w:val="21"/>
      </w:rPr>
    </w:pPr>
    <w:r>
      <w:rPr>
        <w:rFonts w:hint="eastAsia"/>
        <w:sz w:val="21"/>
        <w:szCs w:val="21"/>
      </w:rPr>
      <w:t>电子科技大学课程设计论文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rPr>
        <w:rFonts w:hint="default" w:eastAsiaTheme="minorEastAsia"/>
        <w:caps/>
        <w:sz w:val="21"/>
        <w:szCs w:val="21"/>
        <w:lang w:val="en-US" w:eastAsia="zh-CN"/>
      </w:rPr>
    </w:pPr>
    <w:r>
      <w:rPr>
        <w:rFonts w:hint="eastAsia"/>
        <w:caps/>
        <w:sz w:val="21"/>
        <w:szCs w:val="21"/>
        <w:lang w:val="en-US" w:eastAsia="zh-CN"/>
      </w:rPr>
      <w:t>参考文献</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both"/>
      <w:rPr>
        <w:sz w:val="21"/>
        <w:szCs w:val="21"/>
      </w:rPr>
    </w:pPr>
    <w:r>
      <w:rPr>
        <w:sz w:val="21"/>
        <w:szCs w:val="21"/>
      </w:rPr>
      <w:tab/>
    </w:r>
    <w:r>
      <w:rPr>
        <w:rFonts w:hint="eastAsia"/>
        <w:sz w:val="21"/>
        <w:szCs w:val="21"/>
      </w:rPr>
      <w:t>电子科技大学综合课程设计论文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rPr>
        <w:rFonts w:hint="eastAsia"/>
      </w:rPr>
      <w:t>第二章 系统分析</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679253B"/>
    <w:multiLevelType w:val="singleLevel"/>
    <w:tmpl w:val="F679253B"/>
    <w:lvl w:ilvl="0" w:tentative="0">
      <w:start w:val="1"/>
      <w:numFmt w:val="decimal"/>
      <w:suff w:val="space"/>
      <w:lvlText w:val="%1）"/>
      <w:lvlJc w:val="left"/>
    </w:lvl>
  </w:abstractNum>
  <w:abstractNum w:abstractNumId="1">
    <w:nsid w:val="03772D6D"/>
    <w:multiLevelType w:val="multilevel"/>
    <w:tmpl w:val="03772D6D"/>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
    <w:nsid w:val="0D6470D0"/>
    <w:multiLevelType w:val="multilevel"/>
    <w:tmpl w:val="0D6470D0"/>
    <w:lvl w:ilvl="0" w:tentative="0">
      <w:start w:val="1"/>
      <w:numFmt w:val="decimal"/>
      <w:lvlText w:val="%1."/>
      <w:lvlJc w:val="left"/>
      <w:pPr>
        <w:ind w:left="840" w:hanging="360"/>
      </w:pPr>
      <w:rPr>
        <w:rFonts w:hint="default"/>
      </w:rPr>
    </w:lvl>
    <w:lvl w:ilvl="1" w:tentative="0">
      <w:start w:val="4"/>
      <w:numFmt w:val="decimal"/>
      <w:isLgl/>
      <w:lvlText w:val="%1.%2"/>
      <w:lvlJc w:val="left"/>
      <w:pPr>
        <w:ind w:left="1178" w:hanging="698"/>
      </w:pPr>
      <w:rPr>
        <w:rFonts w:hint="default"/>
      </w:rPr>
    </w:lvl>
    <w:lvl w:ilvl="2" w:tentative="0">
      <w:start w:val="1"/>
      <w:numFmt w:val="decimal"/>
      <w:isLgl/>
      <w:lvlText w:val="%1.%2.%3"/>
      <w:lvlJc w:val="left"/>
      <w:pPr>
        <w:ind w:left="1200" w:hanging="720"/>
      </w:pPr>
      <w:rPr>
        <w:rFonts w:hint="default"/>
      </w:rPr>
    </w:lvl>
    <w:lvl w:ilvl="3" w:tentative="0">
      <w:start w:val="1"/>
      <w:numFmt w:val="decimal"/>
      <w:isLgl/>
      <w:lvlText w:val="%1.%2.%3.%4"/>
      <w:lvlJc w:val="left"/>
      <w:pPr>
        <w:ind w:left="1560" w:hanging="1080"/>
      </w:pPr>
      <w:rPr>
        <w:rFonts w:hint="default"/>
      </w:rPr>
    </w:lvl>
    <w:lvl w:ilvl="4" w:tentative="0">
      <w:start w:val="1"/>
      <w:numFmt w:val="decimal"/>
      <w:isLgl/>
      <w:lvlText w:val="%1.%2.%3.%4.%5"/>
      <w:lvlJc w:val="left"/>
      <w:pPr>
        <w:ind w:left="1560" w:hanging="1080"/>
      </w:pPr>
      <w:rPr>
        <w:rFonts w:hint="default"/>
      </w:rPr>
    </w:lvl>
    <w:lvl w:ilvl="5" w:tentative="0">
      <w:start w:val="1"/>
      <w:numFmt w:val="decimal"/>
      <w:isLgl/>
      <w:lvlText w:val="%1.%2.%3.%4.%5.%6"/>
      <w:lvlJc w:val="left"/>
      <w:pPr>
        <w:ind w:left="1920" w:hanging="1440"/>
      </w:pPr>
      <w:rPr>
        <w:rFonts w:hint="default"/>
      </w:rPr>
    </w:lvl>
    <w:lvl w:ilvl="6" w:tentative="0">
      <w:start w:val="1"/>
      <w:numFmt w:val="decimal"/>
      <w:isLgl/>
      <w:lvlText w:val="%1.%2.%3.%4.%5.%6.%7"/>
      <w:lvlJc w:val="left"/>
      <w:pPr>
        <w:ind w:left="1920" w:hanging="1440"/>
      </w:pPr>
      <w:rPr>
        <w:rFonts w:hint="default"/>
      </w:rPr>
    </w:lvl>
    <w:lvl w:ilvl="7" w:tentative="0">
      <w:start w:val="1"/>
      <w:numFmt w:val="decimal"/>
      <w:isLgl/>
      <w:lvlText w:val="%1.%2.%3.%4.%5.%6.%7.%8"/>
      <w:lvlJc w:val="left"/>
      <w:pPr>
        <w:ind w:left="2280" w:hanging="1800"/>
      </w:pPr>
      <w:rPr>
        <w:rFonts w:hint="default"/>
      </w:rPr>
    </w:lvl>
    <w:lvl w:ilvl="8" w:tentative="0">
      <w:start w:val="1"/>
      <w:numFmt w:val="decimal"/>
      <w:isLgl/>
      <w:lvlText w:val="%1.%2.%3.%4.%5.%6.%7.%8.%9"/>
      <w:lvlJc w:val="left"/>
      <w:pPr>
        <w:ind w:left="2640" w:hanging="2160"/>
      </w:pPr>
      <w:rPr>
        <w:rFonts w:hint="default"/>
      </w:rPr>
    </w:lvl>
  </w:abstractNum>
  <w:abstractNum w:abstractNumId="3">
    <w:nsid w:val="3940076E"/>
    <w:multiLevelType w:val="multilevel"/>
    <w:tmpl w:val="3940076E"/>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61831DE5"/>
    <w:multiLevelType w:val="singleLevel"/>
    <w:tmpl w:val="61831DE5"/>
    <w:lvl w:ilvl="0" w:tentative="0">
      <w:start w:val="1"/>
      <w:numFmt w:val="decimal"/>
      <w:suff w:val="space"/>
      <w:lvlText w:val="%1."/>
      <w:lvlJc w:val="left"/>
    </w:lvl>
  </w:abstractNum>
  <w:abstractNum w:abstractNumId="5">
    <w:nsid w:val="63F568EC"/>
    <w:multiLevelType w:val="multilevel"/>
    <w:tmpl w:val="63F568EC"/>
    <w:lvl w:ilvl="0" w:tentative="0">
      <w:start w:val="1"/>
      <w:numFmt w:val="decimal"/>
      <w:lvlText w:val="%1"/>
      <w:lvlJc w:val="left"/>
      <w:pPr>
        <w:ind w:left="432" w:hanging="432"/>
      </w:pPr>
    </w:lvl>
    <w:lvl w:ilvl="1" w:tentative="0">
      <w:start w:val="1"/>
      <w:numFmt w:val="decimal"/>
      <w:lvlText w:val="%1.%2"/>
      <w:lvlJc w:val="left"/>
      <w:pPr>
        <w:ind w:left="576" w:hanging="576"/>
      </w:pPr>
    </w:lvl>
    <w:lvl w:ilvl="2" w:tentative="0">
      <w:start w:val="1"/>
      <w:numFmt w:val="decimal"/>
      <w:lvlText w:val="%1.%2.%3"/>
      <w:lvlJc w:val="left"/>
      <w:pPr>
        <w:ind w:left="720" w:hanging="720"/>
      </w:pPr>
    </w:lvl>
    <w:lvl w:ilvl="3" w:tentative="0">
      <w:start w:val="1"/>
      <w:numFmt w:val="decimal"/>
      <w:lvlText w:val="%1.%2.%3.%4"/>
      <w:lvlJc w:val="left"/>
      <w:pPr>
        <w:ind w:left="864" w:hanging="864"/>
      </w:pPr>
    </w:lvl>
    <w:lvl w:ilvl="4" w:tentative="0">
      <w:start w:val="1"/>
      <w:numFmt w:val="decimal"/>
      <w:lvlText w:val="%1.%2.%3.%4.%5"/>
      <w:lvlJc w:val="left"/>
      <w:pPr>
        <w:ind w:left="1008" w:hanging="1008"/>
      </w:pPr>
    </w:lvl>
    <w:lvl w:ilvl="5" w:tentative="0">
      <w:start w:val="1"/>
      <w:numFmt w:val="decimal"/>
      <w:lvlText w:val="%1.%2.%3.%4.%5.%6"/>
      <w:lvlJc w:val="left"/>
      <w:pPr>
        <w:ind w:left="1152" w:hanging="1152"/>
      </w:pPr>
    </w:lvl>
    <w:lvl w:ilvl="6" w:tentative="0">
      <w:start w:val="1"/>
      <w:numFmt w:val="decimal"/>
      <w:lvlText w:val="%1.%2.%3.%4.%5.%6.%7"/>
      <w:lvlJc w:val="left"/>
      <w:pPr>
        <w:ind w:left="1296" w:hanging="1296"/>
      </w:pPr>
    </w:lvl>
    <w:lvl w:ilvl="7" w:tentative="0">
      <w:start w:val="1"/>
      <w:numFmt w:val="decimal"/>
      <w:lvlText w:val="%1.%2.%3.%4.%5.%6.%7.%8"/>
      <w:lvlJc w:val="left"/>
      <w:pPr>
        <w:ind w:left="1440" w:hanging="1440"/>
      </w:pPr>
    </w:lvl>
    <w:lvl w:ilvl="8" w:tentative="0">
      <w:start w:val="1"/>
      <w:numFmt w:val="decimal"/>
      <w:lvlText w:val="%1.%2.%3.%4.%5.%6.%7.%8.%9"/>
      <w:lvlJc w:val="left"/>
      <w:pPr>
        <w:ind w:left="1584" w:hanging="1584"/>
      </w:pPr>
    </w:lvl>
  </w:abstractNum>
  <w:abstractNum w:abstractNumId="6">
    <w:nsid w:val="70C03FCD"/>
    <w:multiLevelType w:val="multilevel"/>
    <w:tmpl w:val="70C03FCD"/>
    <w:lvl w:ilvl="0" w:tentative="0">
      <w:start w:val="1"/>
      <w:numFmt w:val="upperRoman"/>
      <w:pStyle w:val="2"/>
      <w:lvlText w:val="第 %1 条"/>
      <w:lvlJc w:val="left"/>
      <w:pPr>
        <w:tabs>
          <w:tab w:val="left" w:pos="1440"/>
        </w:tabs>
        <w:ind w:left="0" w:firstLine="0"/>
      </w:pPr>
    </w:lvl>
    <w:lvl w:ilvl="1" w:tentative="0">
      <w:start w:val="1"/>
      <w:numFmt w:val="decimalZero"/>
      <w:pStyle w:val="3"/>
      <w:isLgl/>
      <w:lvlText w:val="节 %1.%2"/>
      <w:lvlJc w:val="left"/>
      <w:pPr>
        <w:tabs>
          <w:tab w:val="left" w:pos="1080"/>
        </w:tabs>
        <w:ind w:left="0" w:firstLine="0"/>
      </w:pPr>
    </w:lvl>
    <w:lvl w:ilvl="2" w:tentative="0">
      <w:start w:val="1"/>
      <w:numFmt w:val="lowerLetter"/>
      <w:pStyle w:val="4"/>
      <w:lvlText w:val="(%3)"/>
      <w:lvlJc w:val="left"/>
      <w:pPr>
        <w:tabs>
          <w:tab w:val="left" w:pos="1008"/>
        </w:tabs>
        <w:ind w:left="720" w:hanging="432"/>
      </w:pPr>
    </w:lvl>
    <w:lvl w:ilvl="3" w:tentative="0">
      <w:start w:val="1"/>
      <w:numFmt w:val="lowerRoman"/>
      <w:pStyle w:val="5"/>
      <w:lvlText w:val="(%4)"/>
      <w:lvlJc w:val="right"/>
      <w:pPr>
        <w:tabs>
          <w:tab w:val="left" w:pos="864"/>
        </w:tabs>
        <w:ind w:left="864" w:hanging="144"/>
      </w:pPr>
    </w:lvl>
    <w:lvl w:ilvl="4" w:tentative="0">
      <w:start w:val="1"/>
      <w:numFmt w:val="decimal"/>
      <w:pStyle w:val="6"/>
      <w:lvlText w:val="%5)"/>
      <w:lvlJc w:val="left"/>
      <w:pPr>
        <w:tabs>
          <w:tab w:val="left" w:pos="1008"/>
        </w:tabs>
        <w:ind w:left="1008" w:hanging="432"/>
      </w:pPr>
    </w:lvl>
    <w:lvl w:ilvl="5" w:tentative="0">
      <w:start w:val="1"/>
      <w:numFmt w:val="lowerLetter"/>
      <w:pStyle w:val="7"/>
      <w:lvlText w:val="%6)"/>
      <w:lvlJc w:val="left"/>
      <w:pPr>
        <w:tabs>
          <w:tab w:val="left" w:pos="1152"/>
        </w:tabs>
        <w:ind w:left="1152" w:hanging="432"/>
      </w:pPr>
    </w:lvl>
    <w:lvl w:ilvl="6" w:tentative="0">
      <w:start w:val="1"/>
      <w:numFmt w:val="lowerRoman"/>
      <w:pStyle w:val="8"/>
      <w:lvlText w:val="%7)"/>
      <w:lvlJc w:val="right"/>
      <w:pPr>
        <w:tabs>
          <w:tab w:val="left" w:pos="1296"/>
        </w:tabs>
        <w:ind w:left="1296" w:hanging="288"/>
      </w:pPr>
    </w:lvl>
    <w:lvl w:ilvl="7" w:tentative="0">
      <w:start w:val="1"/>
      <w:numFmt w:val="lowerLetter"/>
      <w:pStyle w:val="9"/>
      <w:lvlText w:val="%8."/>
      <w:lvlJc w:val="left"/>
      <w:pPr>
        <w:tabs>
          <w:tab w:val="left" w:pos="1440"/>
        </w:tabs>
        <w:ind w:left="1440" w:hanging="432"/>
      </w:pPr>
    </w:lvl>
    <w:lvl w:ilvl="8" w:tentative="0">
      <w:start w:val="1"/>
      <w:numFmt w:val="lowerRoman"/>
      <w:pStyle w:val="10"/>
      <w:lvlText w:val="%9."/>
      <w:lvlJc w:val="right"/>
      <w:pPr>
        <w:tabs>
          <w:tab w:val="left" w:pos="1584"/>
        </w:tabs>
        <w:ind w:left="1584" w:hanging="144"/>
      </w:pPr>
    </w:lvl>
  </w:abstractNum>
  <w:abstractNum w:abstractNumId="7">
    <w:nsid w:val="74897A7B"/>
    <w:multiLevelType w:val="multilevel"/>
    <w:tmpl w:val="74897A7B"/>
    <w:lvl w:ilvl="0" w:tentative="0">
      <w:start w:val="1"/>
      <w:numFmt w:val="decimal"/>
      <w:pStyle w:val="51"/>
      <w:lvlText w:val="[%1]"/>
      <w:lvlJc w:val="left"/>
      <w:pPr>
        <w:tabs>
          <w:tab w:val="left" w:pos="397"/>
        </w:tabs>
        <w:ind w:left="420" w:hanging="420"/>
      </w:pPr>
      <w:rPr>
        <w:rFonts w:hint="eastAsia"/>
        <w:color w:val="auto"/>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6"/>
  </w:num>
  <w:num w:numId="2">
    <w:abstractNumId w:val="7"/>
  </w:num>
  <w:num w:numId="3">
    <w:abstractNumId w:val="5"/>
  </w:num>
  <w:num w:numId="4">
    <w:abstractNumId w:val="2"/>
  </w:num>
  <w:num w:numId="5">
    <w:abstractNumId w:val="4"/>
  </w:num>
  <w:num w:numId="6">
    <w:abstractNumId w:val="0"/>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1"/>
  <w:bordersDoNotSurroundFooter w:val="1"/>
  <w:documentProtection w:enforcement="0"/>
  <w:defaultTabStop w:val="420"/>
  <w:evenAndOddHeaders w:val="1"/>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TgwZjFlYzdkMGIxMDQ1ZDRmNTQ1NWZmMDg4NDA1M2IifQ=="/>
  </w:docVars>
  <w:rsids>
    <w:rsidRoot w:val="00172A27"/>
    <w:rsid w:val="0001061C"/>
    <w:rsid w:val="0001301C"/>
    <w:rsid w:val="00022B44"/>
    <w:rsid w:val="00036A25"/>
    <w:rsid w:val="000426DD"/>
    <w:rsid w:val="00045F60"/>
    <w:rsid w:val="000466E2"/>
    <w:rsid w:val="00051579"/>
    <w:rsid w:val="0005319E"/>
    <w:rsid w:val="00084A5E"/>
    <w:rsid w:val="00092390"/>
    <w:rsid w:val="000B50D7"/>
    <w:rsid w:val="000B6EDF"/>
    <w:rsid w:val="000C61A2"/>
    <w:rsid w:val="000F19B9"/>
    <w:rsid w:val="000F3008"/>
    <w:rsid w:val="000F41B1"/>
    <w:rsid w:val="00103E03"/>
    <w:rsid w:val="001048ED"/>
    <w:rsid w:val="00105AC1"/>
    <w:rsid w:val="00107947"/>
    <w:rsid w:val="00112B69"/>
    <w:rsid w:val="00114C70"/>
    <w:rsid w:val="001337C4"/>
    <w:rsid w:val="00146816"/>
    <w:rsid w:val="00155AD1"/>
    <w:rsid w:val="00164E90"/>
    <w:rsid w:val="00172A27"/>
    <w:rsid w:val="00174EBB"/>
    <w:rsid w:val="00181050"/>
    <w:rsid w:val="00183354"/>
    <w:rsid w:val="00186C74"/>
    <w:rsid w:val="001932CD"/>
    <w:rsid w:val="001A1FBD"/>
    <w:rsid w:val="001B0F15"/>
    <w:rsid w:val="001B3647"/>
    <w:rsid w:val="001D1E64"/>
    <w:rsid w:val="001D6482"/>
    <w:rsid w:val="001E0268"/>
    <w:rsid w:val="001F7CC8"/>
    <w:rsid w:val="00211FAA"/>
    <w:rsid w:val="00212143"/>
    <w:rsid w:val="00214AE3"/>
    <w:rsid w:val="00234092"/>
    <w:rsid w:val="0024758C"/>
    <w:rsid w:val="00253CDF"/>
    <w:rsid w:val="002559A4"/>
    <w:rsid w:val="00267774"/>
    <w:rsid w:val="00272999"/>
    <w:rsid w:val="00280F7B"/>
    <w:rsid w:val="0028275B"/>
    <w:rsid w:val="0028497A"/>
    <w:rsid w:val="00287562"/>
    <w:rsid w:val="002B180F"/>
    <w:rsid w:val="002B3AA9"/>
    <w:rsid w:val="002B6CCF"/>
    <w:rsid w:val="002D5DC8"/>
    <w:rsid w:val="002F2CF1"/>
    <w:rsid w:val="0033357B"/>
    <w:rsid w:val="00344615"/>
    <w:rsid w:val="00346274"/>
    <w:rsid w:val="00350872"/>
    <w:rsid w:val="0036128B"/>
    <w:rsid w:val="00363F36"/>
    <w:rsid w:val="003671A4"/>
    <w:rsid w:val="00370B56"/>
    <w:rsid w:val="00373D7B"/>
    <w:rsid w:val="00384D95"/>
    <w:rsid w:val="00394038"/>
    <w:rsid w:val="003949E6"/>
    <w:rsid w:val="003A1582"/>
    <w:rsid w:val="003B0118"/>
    <w:rsid w:val="003B6A48"/>
    <w:rsid w:val="003D4020"/>
    <w:rsid w:val="003D6FDD"/>
    <w:rsid w:val="003E3DC2"/>
    <w:rsid w:val="003E51D6"/>
    <w:rsid w:val="003F5655"/>
    <w:rsid w:val="003F5EC8"/>
    <w:rsid w:val="0040632B"/>
    <w:rsid w:val="00410FDF"/>
    <w:rsid w:val="004242A2"/>
    <w:rsid w:val="004256D1"/>
    <w:rsid w:val="00432BC2"/>
    <w:rsid w:val="00434F95"/>
    <w:rsid w:val="00444E4C"/>
    <w:rsid w:val="004469D1"/>
    <w:rsid w:val="00455612"/>
    <w:rsid w:val="004568C4"/>
    <w:rsid w:val="00462DBD"/>
    <w:rsid w:val="00481354"/>
    <w:rsid w:val="004859FD"/>
    <w:rsid w:val="0048669B"/>
    <w:rsid w:val="004E4852"/>
    <w:rsid w:val="004F0A87"/>
    <w:rsid w:val="00514873"/>
    <w:rsid w:val="005206BC"/>
    <w:rsid w:val="00552011"/>
    <w:rsid w:val="00552F41"/>
    <w:rsid w:val="00562B3B"/>
    <w:rsid w:val="00596D7E"/>
    <w:rsid w:val="005A6E1C"/>
    <w:rsid w:val="005A7793"/>
    <w:rsid w:val="005B0151"/>
    <w:rsid w:val="005B4EC4"/>
    <w:rsid w:val="005D5CCC"/>
    <w:rsid w:val="005E06F2"/>
    <w:rsid w:val="005E36BF"/>
    <w:rsid w:val="005E753C"/>
    <w:rsid w:val="005F3189"/>
    <w:rsid w:val="005F69DD"/>
    <w:rsid w:val="00601BDB"/>
    <w:rsid w:val="00610E3E"/>
    <w:rsid w:val="006477FB"/>
    <w:rsid w:val="006532E6"/>
    <w:rsid w:val="00657FA3"/>
    <w:rsid w:val="00664F75"/>
    <w:rsid w:val="006651A9"/>
    <w:rsid w:val="006667B7"/>
    <w:rsid w:val="00672488"/>
    <w:rsid w:val="0067266F"/>
    <w:rsid w:val="006744B4"/>
    <w:rsid w:val="00683354"/>
    <w:rsid w:val="006861AA"/>
    <w:rsid w:val="00686F70"/>
    <w:rsid w:val="006876C9"/>
    <w:rsid w:val="006A237F"/>
    <w:rsid w:val="006B42AC"/>
    <w:rsid w:val="006E3A6F"/>
    <w:rsid w:val="006F0B26"/>
    <w:rsid w:val="006F1E47"/>
    <w:rsid w:val="006F5B04"/>
    <w:rsid w:val="006F6161"/>
    <w:rsid w:val="00702B16"/>
    <w:rsid w:val="00705C2D"/>
    <w:rsid w:val="007129AD"/>
    <w:rsid w:val="00722DCD"/>
    <w:rsid w:val="00724B08"/>
    <w:rsid w:val="007414A1"/>
    <w:rsid w:val="007428D9"/>
    <w:rsid w:val="007441C2"/>
    <w:rsid w:val="0075263A"/>
    <w:rsid w:val="00752B58"/>
    <w:rsid w:val="00757EC1"/>
    <w:rsid w:val="007614B4"/>
    <w:rsid w:val="00777D18"/>
    <w:rsid w:val="0078192C"/>
    <w:rsid w:val="00783168"/>
    <w:rsid w:val="00785104"/>
    <w:rsid w:val="007936D5"/>
    <w:rsid w:val="00793F09"/>
    <w:rsid w:val="007A7729"/>
    <w:rsid w:val="007B3027"/>
    <w:rsid w:val="007B7BE8"/>
    <w:rsid w:val="007C2476"/>
    <w:rsid w:val="007C46BD"/>
    <w:rsid w:val="007C7064"/>
    <w:rsid w:val="007C742D"/>
    <w:rsid w:val="007E3FD9"/>
    <w:rsid w:val="007E6A7B"/>
    <w:rsid w:val="00803C2C"/>
    <w:rsid w:val="00805605"/>
    <w:rsid w:val="00815900"/>
    <w:rsid w:val="008214DB"/>
    <w:rsid w:val="008258DE"/>
    <w:rsid w:val="00830D99"/>
    <w:rsid w:val="008429A0"/>
    <w:rsid w:val="00847C25"/>
    <w:rsid w:val="00850D04"/>
    <w:rsid w:val="00852DAD"/>
    <w:rsid w:val="00865130"/>
    <w:rsid w:val="00865DED"/>
    <w:rsid w:val="008848D9"/>
    <w:rsid w:val="00892F06"/>
    <w:rsid w:val="008952C2"/>
    <w:rsid w:val="008A6B07"/>
    <w:rsid w:val="008B36C6"/>
    <w:rsid w:val="008B7B17"/>
    <w:rsid w:val="008C1BB7"/>
    <w:rsid w:val="008C21CA"/>
    <w:rsid w:val="008E5B34"/>
    <w:rsid w:val="008F296B"/>
    <w:rsid w:val="008F33AA"/>
    <w:rsid w:val="0090333C"/>
    <w:rsid w:val="009144F9"/>
    <w:rsid w:val="00921EC8"/>
    <w:rsid w:val="009229DB"/>
    <w:rsid w:val="009329C9"/>
    <w:rsid w:val="00936AA1"/>
    <w:rsid w:val="00945CA1"/>
    <w:rsid w:val="00951E65"/>
    <w:rsid w:val="00967567"/>
    <w:rsid w:val="00972D09"/>
    <w:rsid w:val="009740D8"/>
    <w:rsid w:val="00981826"/>
    <w:rsid w:val="00985701"/>
    <w:rsid w:val="009970DD"/>
    <w:rsid w:val="009A3EF0"/>
    <w:rsid w:val="009A4EAA"/>
    <w:rsid w:val="009B3C04"/>
    <w:rsid w:val="009C5736"/>
    <w:rsid w:val="009C6DAE"/>
    <w:rsid w:val="009E1D01"/>
    <w:rsid w:val="009F258C"/>
    <w:rsid w:val="00A07E1B"/>
    <w:rsid w:val="00A177D6"/>
    <w:rsid w:val="00A22158"/>
    <w:rsid w:val="00A2235D"/>
    <w:rsid w:val="00A22B59"/>
    <w:rsid w:val="00A36101"/>
    <w:rsid w:val="00A46F19"/>
    <w:rsid w:val="00AA134C"/>
    <w:rsid w:val="00AA1F2E"/>
    <w:rsid w:val="00AB4AC7"/>
    <w:rsid w:val="00AC272C"/>
    <w:rsid w:val="00AD57CD"/>
    <w:rsid w:val="00AD621E"/>
    <w:rsid w:val="00AD7E0B"/>
    <w:rsid w:val="00AE4D01"/>
    <w:rsid w:val="00AF541B"/>
    <w:rsid w:val="00B00CF8"/>
    <w:rsid w:val="00B044A3"/>
    <w:rsid w:val="00B11252"/>
    <w:rsid w:val="00B1155D"/>
    <w:rsid w:val="00B118FA"/>
    <w:rsid w:val="00B17CD9"/>
    <w:rsid w:val="00B23D9F"/>
    <w:rsid w:val="00B321EA"/>
    <w:rsid w:val="00B36619"/>
    <w:rsid w:val="00B430A9"/>
    <w:rsid w:val="00B46332"/>
    <w:rsid w:val="00B64E38"/>
    <w:rsid w:val="00B677C6"/>
    <w:rsid w:val="00B80992"/>
    <w:rsid w:val="00B83B73"/>
    <w:rsid w:val="00B83CFE"/>
    <w:rsid w:val="00B872F8"/>
    <w:rsid w:val="00BA36A6"/>
    <w:rsid w:val="00BA6A1A"/>
    <w:rsid w:val="00BC613A"/>
    <w:rsid w:val="00BD1405"/>
    <w:rsid w:val="00BD57E0"/>
    <w:rsid w:val="00BD6800"/>
    <w:rsid w:val="00BE418C"/>
    <w:rsid w:val="00C23FD6"/>
    <w:rsid w:val="00C24FF0"/>
    <w:rsid w:val="00C37232"/>
    <w:rsid w:val="00C41147"/>
    <w:rsid w:val="00C4144B"/>
    <w:rsid w:val="00C42317"/>
    <w:rsid w:val="00C553FD"/>
    <w:rsid w:val="00C63819"/>
    <w:rsid w:val="00C67EB7"/>
    <w:rsid w:val="00C7546D"/>
    <w:rsid w:val="00C82B26"/>
    <w:rsid w:val="00C87104"/>
    <w:rsid w:val="00C9644C"/>
    <w:rsid w:val="00CA4B61"/>
    <w:rsid w:val="00CB2E8C"/>
    <w:rsid w:val="00CC0580"/>
    <w:rsid w:val="00CD12FB"/>
    <w:rsid w:val="00CE064D"/>
    <w:rsid w:val="00CE73FD"/>
    <w:rsid w:val="00D00AA3"/>
    <w:rsid w:val="00D124E6"/>
    <w:rsid w:val="00D1655F"/>
    <w:rsid w:val="00D50FBA"/>
    <w:rsid w:val="00D56183"/>
    <w:rsid w:val="00D56839"/>
    <w:rsid w:val="00D63C61"/>
    <w:rsid w:val="00D70BF7"/>
    <w:rsid w:val="00D763DA"/>
    <w:rsid w:val="00D81588"/>
    <w:rsid w:val="00D866EA"/>
    <w:rsid w:val="00D96A36"/>
    <w:rsid w:val="00D96C21"/>
    <w:rsid w:val="00DA4B2F"/>
    <w:rsid w:val="00DD1568"/>
    <w:rsid w:val="00DD2FDE"/>
    <w:rsid w:val="00DE2899"/>
    <w:rsid w:val="00DF5954"/>
    <w:rsid w:val="00E047E6"/>
    <w:rsid w:val="00E12A3F"/>
    <w:rsid w:val="00E134F8"/>
    <w:rsid w:val="00E16F6E"/>
    <w:rsid w:val="00E346E9"/>
    <w:rsid w:val="00E42BB2"/>
    <w:rsid w:val="00E45ED6"/>
    <w:rsid w:val="00E64CF7"/>
    <w:rsid w:val="00E67695"/>
    <w:rsid w:val="00E71770"/>
    <w:rsid w:val="00E771D5"/>
    <w:rsid w:val="00E87024"/>
    <w:rsid w:val="00E900A2"/>
    <w:rsid w:val="00EA556E"/>
    <w:rsid w:val="00EA7CEA"/>
    <w:rsid w:val="00EB0245"/>
    <w:rsid w:val="00EB06BA"/>
    <w:rsid w:val="00ED5D21"/>
    <w:rsid w:val="00F45CD6"/>
    <w:rsid w:val="00F6517C"/>
    <w:rsid w:val="00F70C5C"/>
    <w:rsid w:val="00F724DD"/>
    <w:rsid w:val="00F734DD"/>
    <w:rsid w:val="00F73BDE"/>
    <w:rsid w:val="00F83545"/>
    <w:rsid w:val="00F87B22"/>
    <w:rsid w:val="00F92136"/>
    <w:rsid w:val="00F9664D"/>
    <w:rsid w:val="00F96F71"/>
    <w:rsid w:val="00F97988"/>
    <w:rsid w:val="00FC2984"/>
    <w:rsid w:val="00FD5C76"/>
    <w:rsid w:val="00FE35D8"/>
    <w:rsid w:val="00FE4FC6"/>
    <w:rsid w:val="00FE5EA3"/>
    <w:rsid w:val="01BF5FE6"/>
    <w:rsid w:val="03E15043"/>
    <w:rsid w:val="056E35C0"/>
    <w:rsid w:val="088D7267"/>
    <w:rsid w:val="0B6C00F8"/>
    <w:rsid w:val="0BE54D09"/>
    <w:rsid w:val="0EAB5BD8"/>
    <w:rsid w:val="11AA17E6"/>
    <w:rsid w:val="135C5EDC"/>
    <w:rsid w:val="14AC7CCF"/>
    <w:rsid w:val="168C0F43"/>
    <w:rsid w:val="18FB02AE"/>
    <w:rsid w:val="1B8A274B"/>
    <w:rsid w:val="1D075DC5"/>
    <w:rsid w:val="1ECF13D2"/>
    <w:rsid w:val="1FB0010B"/>
    <w:rsid w:val="2086614B"/>
    <w:rsid w:val="219915C1"/>
    <w:rsid w:val="22047F34"/>
    <w:rsid w:val="24013D27"/>
    <w:rsid w:val="24710D72"/>
    <w:rsid w:val="2627380E"/>
    <w:rsid w:val="26E3107D"/>
    <w:rsid w:val="2C697B59"/>
    <w:rsid w:val="2CF2043D"/>
    <w:rsid w:val="2DF56B3A"/>
    <w:rsid w:val="2E0F05E8"/>
    <w:rsid w:val="2FF068D5"/>
    <w:rsid w:val="3266141E"/>
    <w:rsid w:val="32EB4999"/>
    <w:rsid w:val="36934F7F"/>
    <w:rsid w:val="372A452F"/>
    <w:rsid w:val="37921117"/>
    <w:rsid w:val="37A43032"/>
    <w:rsid w:val="381B05C2"/>
    <w:rsid w:val="388C11C4"/>
    <w:rsid w:val="39182BD9"/>
    <w:rsid w:val="3A9C1B85"/>
    <w:rsid w:val="3D834DF5"/>
    <w:rsid w:val="3E760BBF"/>
    <w:rsid w:val="3EB81552"/>
    <w:rsid w:val="428F29F3"/>
    <w:rsid w:val="430C1303"/>
    <w:rsid w:val="43737E67"/>
    <w:rsid w:val="44CF086C"/>
    <w:rsid w:val="462B2E66"/>
    <w:rsid w:val="48F905D1"/>
    <w:rsid w:val="4B2146BB"/>
    <w:rsid w:val="4D7E103C"/>
    <w:rsid w:val="4E0A20ED"/>
    <w:rsid w:val="4FE95F33"/>
    <w:rsid w:val="4FF83790"/>
    <w:rsid w:val="512D5A45"/>
    <w:rsid w:val="52585F65"/>
    <w:rsid w:val="53396805"/>
    <w:rsid w:val="5761100C"/>
    <w:rsid w:val="58465D90"/>
    <w:rsid w:val="592F6423"/>
    <w:rsid w:val="5BCA771F"/>
    <w:rsid w:val="5C8E01A9"/>
    <w:rsid w:val="5E5E419A"/>
    <w:rsid w:val="5F5E3779"/>
    <w:rsid w:val="5F7164F8"/>
    <w:rsid w:val="601D6044"/>
    <w:rsid w:val="61DF7F1A"/>
    <w:rsid w:val="62F432C9"/>
    <w:rsid w:val="64300021"/>
    <w:rsid w:val="664902F4"/>
    <w:rsid w:val="664E708A"/>
    <w:rsid w:val="681F7FE9"/>
    <w:rsid w:val="69A552E0"/>
    <w:rsid w:val="6A7E7D25"/>
    <w:rsid w:val="6B1C6CA4"/>
    <w:rsid w:val="6BD86CB8"/>
    <w:rsid w:val="6C5006FA"/>
    <w:rsid w:val="6ED72BF0"/>
    <w:rsid w:val="6F8A1EEB"/>
    <w:rsid w:val="71991CB8"/>
    <w:rsid w:val="71D43DD0"/>
    <w:rsid w:val="71EA5343"/>
    <w:rsid w:val="72631018"/>
    <w:rsid w:val="77707E41"/>
    <w:rsid w:val="7AA3012F"/>
    <w:rsid w:val="7B80488C"/>
    <w:rsid w:val="7CB958CF"/>
    <w:rsid w:val="7E4C170D"/>
    <w:rsid w:val="7F4708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nhideWhenUsed="0" w:uiPriority="0" w:semiHidden="0"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nhideWhenUsed="0" w:uiPriority="0" w:semiHidden="0"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30"/>
    <w:qFormat/>
    <w:uiPriority w:val="0"/>
    <w:pPr>
      <w:keepNext/>
      <w:keepLines/>
      <w:numPr>
        <w:ilvl w:val="0"/>
        <w:numId w:val="1"/>
      </w:numPr>
      <w:spacing w:before="340" w:after="330" w:line="578" w:lineRule="auto"/>
      <w:ind w:left="1200" w:leftChars="1200"/>
      <w:outlineLvl w:val="0"/>
    </w:pPr>
    <w:rPr>
      <w:rFonts w:ascii="Times New Roman" w:hAnsi="Times New Roman"/>
      <w:b/>
      <w:bCs/>
      <w:kern w:val="44"/>
      <w:sz w:val="44"/>
      <w:szCs w:val="44"/>
    </w:rPr>
  </w:style>
  <w:style w:type="paragraph" w:styleId="3">
    <w:name w:val="heading 2"/>
    <w:basedOn w:val="1"/>
    <w:next w:val="1"/>
    <w:link w:val="31"/>
    <w:qFormat/>
    <w:uiPriority w:val="0"/>
    <w:pPr>
      <w:keepNext/>
      <w:numPr>
        <w:ilvl w:val="1"/>
        <w:numId w:val="1"/>
      </w:numPr>
      <w:jc w:val="left"/>
      <w:outlineLvl w:val="1"/>
    </w:pPr>
    <w:rPr>
      <w:rFonts w:ascii="Times New Roman" w:hAnsi="Times New Roman"/>
      <w:sz w:val="30"/>
      <w:szCs w:val="24"/>
    </w:rPr>
  </w:style>
  <w:style w:type="paragraph" w:styleId="4">
    <w:name w:val="heading 3"/>
    <w:basedOn w:val="1"/>
    <w:next w:val="1"/>
    <w:link w:val="32"/>
    <w:qFormat/>
    <w:uiPriority w:val="0"/>
    <w:pPr>
      <w:keepNext/>
      <w:keepLines/>
      <w:numPr>
        <w:ilvl w:val="2"/>
        <w:numId w:val="1"/>
      </w:numPr>
      <w:spacing w:before="260" w:after="260" w:line="416" w:lineRule="auto"/>
      <w:outlineLvl w:val="2"/>
    </w:pPr>
    <w:rPr>
      <w:rFonts w:ascii="Times New Roman" w:hAnsi="Times New Roman"/>
      <w:b/>
      <w:bCs/>
      <w:sz w:val="32"/>
      <w:szCs w:val="32"/>
    </w:rPr>
  </w:style>
  <w:style w:type="paragraph" w:styleId="5">
    <w:name w:val="heading 4"/>
    <w:basedOn w:val="1"/>
    <w:next w:val="1"/>
    <w:link w:val="33"/>
    <w:qFormat/>
    <w:uiPriority w:val="0"/>
    <w:pPr>
      <w:keepNext/>
      <w:keepLines/>
      <w:numPr>
        <w:ilvl w:val="3"/>
        <w:numId w:val="1"/>
      </w:numPr>
      <w:spacing w:before="100" w:after="120" w:line="400" w:lineRule="exact"/>
      <w:outlineLvl w:val="3"/>
    </w:pPr>
    <w:rPr>
      <w:rFonts w:ascii="Arial" w:hAnsi="Arial" w:eastAsia="黑体"/>
      <w:b/>
      <w:bCs/>
      <w:sz w:val="28"/>
      <w:szCs w:val="28"/>
    </w:rPr>
  </w:style>
  <w:style w:type="paragraph" w:styleId="6">
    <w:name w:val="heading 5"/>
    <w:basedOn w:val="1"/>
    <w:next w:val="1"/>
    <w:link w:val="34"/>
    <w:qFormat/>
    <w:uiPriority w:val="0"/>
    <w:pPr>
      <w:keepNext/>
      <w:keepLines/>
      <w:numPr>
        <w:ilvl w:val="4"/>
        <w:numId w:val="1"/>
      </w:numPr>
      <w:spacing w:before="280" w:after="290" w:line="376" w:lineRule="auto"/>
      <w:outlineLvl w:val="4"/>
    </w:pPr>
    <w:rPr>
      <w:rFonts w:ascii="Times New Roman" w:hAnsi="Times New Roman"/>
      <w:b/>
      <w:bCs/>
      <w:sz w:val="28"/>
      <w:szCs w:val="28"/>
    </w:rPr>
  </w:style>
  <w:style w:type="paragraph" w:styleId="7">
    <w:name w:val="heading 6"/>
    <w:basedOn w:val="1"/>
    <w:next w:val="1"/>
    <w:link w:val="35"/>
    <w:qFormat/>
    <w:uiPriority w:val="0"/>
    <w:pPr>
      <w:keepNext/>
      <w:keepLines/>
      <w:numPr>
        <w:ilvl w:val="5"/>
        <w:numId w:val="1"/>
      </w:numPr>
      <w:spacing w:before="240" w:after="64" w:line="320" w:lineRule="auto"/>
      <w:outlineLvl w:val="5"/>
    </w:pPr>
    <w:rPr>
      <w:rFonts w:ascii="Arial" w:hAnsi="Arial" w:eastAsia="黑体"/>
      <w:b/>
      <w:bCs/>
      <w:sz w:val="24"/>
      <w:szCs w:val="24"/>
    </w:rPr>
  </w:style>
  <w:style w:type="paragraph" w:styleId="8">
    <w:name w:val="heading 7"/>
    <w:basedOn w:val="1"/>
    <w:next w:val="1"/>
    <w:link w:val="36"/>
    <w:qFormat/>
    <w:uiPriority w:val="0"/>
    <w:pPr>
      <w:keepNext/>
      <w:keepLines/>
      <w:numPr>
        <w:ilvl w:val="6"/>
        <w:numId w:val="1"/>
      </w:numPr>
      <w:spacing w:before="240" w:after="64" w:line="320" w:lineRule="auto"/>
      <w:outlineLvl w:val="6"/>
    </w:pPr>
    <w:rPr>
      <w:rFonts w:ascii="Times New Roman" w:hAnsi="Times New Roman"/>
      <w:b/>
      <w:bCs/>
      <w:sz w:val="24"/>
      <w:szCs w:val="24"/>
    </w:rPr>
  </w:style>
  <w:style w:type="paragraph" w:styleId="9">
    <w:name w:val="heading 8"/>
    <w:basedOn w:val="1"/>
    <w:next w:val="1"/>
    <w:link w:val="37"/>
    <w:qFormat/>
    <w:uiPriority w:val="0"/>
    <w:pPr>
      <w:keepNext/>
      <w:keepLines/>
      <w:numPr>
        <w:ilvl w:val="7"/>
        <w:numId w:val="1"/>
      </w:numPr>
      <w:spacing w:before="240" w:after="64" w:line="320" w:lineRule="auto"/>
      <w:outlineLvl w:val="7"/>
    </w:pPr>
    <w:rPr>
      <w:rFonts w:ascii="Arial" w:hAnsi="Arial" w:eastAsia="黑体"/>
      <w:sz w:val="24"/>
      <w:szCs w:val="24"/>
    </w:rPr>
  </w:style>
  <w:style w:type="paragraph" w:styleId="10">
    <w:name w:val="heading 9"/>
    <w:basedOn w:val="1"/>
    <w:next w:val="1"/>
    <w:link w:val="38"/>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23">
    <w:name w:val="Default Paragraph Font"/>
    <w:unhideWhenUsed/>
    <w:uiPriority w:val="1"/>
  </w:style>
  <w:style w:type="table" w:default="1" w:styleId="21">
    <w:name w:val="Normal Table"/>
    <w:semiHidden/>
    <w:unhideWhenUsed/>
    <w:uiPriority w:val="99"/>
    <w:tblPr>
      <w:tblCellMar>
        <w:top w:w="0" w:type="dxa"/>
        <w:left w:w="108" w:type="dxa"/>
        <w:bottom w:w="0" w:type="dxa"/>
        <w:right w:w="108" w:type="dxa"/>
      </w:tblCellMar>
    </w:tblPr>
  </w:style>
  <w:style w:type="paragraph" w:styleId="11">
    <w:name w:val="toc 3"/>
    <w:basedOn w:val="1"/>
    <w:next w:val="1"/>
    <w:unhideWhenUsed/>
    <w:qFormat/>
    <w:uiPriority w:val="39"/>
    <w:pPr>
      <w:spacing w:line="400" w:lineRule="exact"/>
      <w:ind w:left="400" w:leftChars="400"/>
    </w:pPr>
    <w:rPr>
      <w:sz w:val="24"/>
    </w:rPr>
  </w:style>
  <w:style w:type="paragraph" w:styleId="12">
    <w:name w:val="Plain Text"/>
    <w:basedOn w:val="1"/>
    <w:link w:val="39"/>
    <w:qFormat/>
    <w:uiPriority w:val="0"/>
    <w:rPr>
      <w:rFonts w:ascii="宋体" w:hAnsi="Courier New"/>
      <w:szCs w:val="20"/>
    </w:rPr>
  </w:style>
  <w:style w:type="paragraph" w:styleId="13">
    <w:name w:val="Balloon Text"/>
    <w:basedOn w:val="1"/>
    <w:link w:val="52"/>
    <w:semiHidden/>
    <w:unhideWhenUsed/>
    <w:qFormat/>
    <w:uiPriority w:val="99"/>
    <w:rPr>
      <w:sz w:val="18"/>
      <w:szCs w:val="18"/>
    </w:rPr>
  </w:style>
  <w:style w:type="paragraph" w:styleId="14">
    <w:name w:val="footer"/>
    <w:basedOn w:val="1"/>
    <w:link w:val="29"/>
    <w:unhideWhenUsed/>
    <w:qFormat/>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15">
    <w:name w:val="header"/>
    <w:basedOn w:val="1"/>
    <w:link w:val="28"/>
    <w:unhideWhenUsed/>
    <w:qFormat/>
    <w:uiPriority w:val="99"/>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paragraph" w:styleId="16">
    <w:name w:val="toc 1"/>
    <w:basedOn w:val="1"/>
    <w:next w:val="1"/>
    <w:qFormat/>
    <w:uiPriority w:val="39"/>
    <w:pPr>
      <w:tabs>
        <w:tab w:val="right" w:leader="dot" w:pos="8494"/>
      </w:tabs>
      <w:spacing w:line="400" w:lineRule="atLeast"/>
      <w:jc w:val="left"/>
    </w:pPr>
    <w:rPr>
      <w:rFonts w:ascii="黑体" w:hAnsi="黑体" w:eastAsia="黑体"/>
      <w:bCs/>
      <w:caps/>
      <w:kern w:val="24"/>
      <w:sz w:val="24"/>
      <w:szCs w:val="24"/>
    </w:rPr>
  </w:style>
  <w:style w:type="paragraph" w:styleId="17">
    <w:name w:val="footnote text"/>
    <w:basedOn w:val="1"/>
    <w:link w:val="40"/>
    <w:qFormat/>
    <w:uiPriority w:val="0"/>
    <w:pPr>
      <w:snapToGrid w:val="0"/>
      <w:jc w:val="left"/>
    </w:pPr>
    <w:rPr>
      <w:rFonts w:ascii="Times New Roman" w:hAnsi="Times New Roman"/>
      <w:sz w:val="18"/>
      <w:szCs w:val="18"/>
    </w:rPr>
  </w:style>
  <w:style w:type="paragraph" w:styleId="18">
    <w:name w:val="toc 2"/>
    <w:basedOn w:val="1"/>
    <w:next w:val="1"/>
    <w:unhideWhenUsed/>
    <w:qFormat/>
    <w:uiPriority w:val="39"/>
    <w:pPr>
      <w:spacing w:line="400" w:lineRule="exact"/>
      <w:ind w:left="200" w:leftChars="200"/>
    </w:pPr>
    <w:rPr>
      <w:sz w:val="24"/>
    </w:rPr>
  </w:style>
  <w:style w:type="paragraph" w:styleId="19">
    <w:name w:val="HTML Preformatted"/>
    <w:basedOn w:val="1"/>
    <w:link w:val="61"/>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paragraph" w:styleId="20">
    <w:name w:val="Normal (Web)"/>
    <w:basedOn w:val="1"/>
    <w:semiHidden/>
    <w:unhideWhenUsed/>
    <w:qFormat/>
    <w:uiPriority w:val="99"/>
    <w:pPr>
      <w:spacing w:beforeAutospacing="1" w:afterAutospacing="1"/>
      <w:jc w:val="left"/>
    </w:pPr>
    <w:rPr>
      <w:kern w:val="0"/>
      <w:sz w:val="24"/>
    </w:rPr>
  </w:style>
  <w:style w:type="table" w:styleId="22">
    <w:name w:val="Table Grid"/>
    <w:basedOn w:val="21"/>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4">
    <w:name w:val="Strong"/>
    <w:basedOn w:val="23"/>
    <w:qFormat/>
    <w:uiPriority w:val="22"/>
    <w:rPr>
      <w:b/>
      <w:bCs/>
    </w:rPr>
  </w:style>
  <w:style w:type="character" w:styleId="25">
    <w:name w:val="page number"/>
    <w:basedOn w:val="23"/>
    <w:qFormat/>
    <w:uiPriority w:val="0"/>
  </w:style>
  <w:style w:type="character" w:styleId="26">
    <w:name w:val="Hyperlink"/>
    <w:qFormat/>
    <w:uiPriority w:val="99"/>
    <w:rPr>
      <w:color w:val="0000FF"/>
      <w:u w:val="single"/>
    </w:rPr>
  </w:style>
  <w:style w:type="character" w:styleId="27">
    <w:name w:val="footnote reference"/>
    <w:qFormat/>
    <w:uiPriority w:val="0"/>
    <w:rPr>
      <w:vertAlign w:val="superscript"/>
    </w:rPr>
  </w:style>
  <w:style w:type="character" w:customStyle="1" w:styleId="28">
    <w:name w:val="页眉 字符"/>
    <w:basedOn w:val="23"/>
    <w:link w:val="15"/>
    <w:qFormat/>
    <w:uiPriority w:val="99"/>
    <w:rPr>
      <w:sz w:val="18"/>
      <w:szCs w:val="18"/>
    </w:rPr>
  </w:style>
  <w:style w:type="character" w:customStyle="1" w:styleId="29">
    <w:name w:val="页脚 字符"/>
    <w:basedOn w:val="23"/>
    <w:link w:val="14"/>
    <w:qFormat/>
    <w:uiPriority w:val="99"/>
    <w:rPr>
      <w:sz w:val="18"/>
      <w:szCs w:val="18"/>
    </w:rPr>
  </w:style>
  <w:style w:type="character" w:customStyle="1" w:styleId="30">
    <w:name w:val="标题 1 字符"/>
    <w:basedOn w:val="23"/>
    <w:link w:val="2"/>
    <w:qFormat/>
    <w:uiPriority w:val="0"/>
    <w:rPr>
      <w:rFonts w:ascii="Times New Roman" w:hAnsi="Times New Roman" w:eastAsia="宋体" w:cs="Times New Roman"/>
      <w:b/>
      <w:bCs/>
      <w:kern w:val="44"/>
      <w:sz w:val="44"/>
      <w:szCs w:val="44"/>
    </w:rPr>
  </w:style>
  <w:style w:type="character" w:customStyle="1" w:styleId="31">
    <w:name w:val="标题 2 字符"/>
    <w:basedOn w:val="23"/>
    <w:link w:val="3"/>
    <w:qFormat/>
    <w:uiPriority w:val="0"/>
    <w:rPr>
      <w:rFonts w:ascii="Times New Roman" w:hAnsi="Times New Roman" w:eastAsia="宋体" w:cs="Times New Roman"/>
      <w:sz w:val="30"/>
      <w:szCs w:val="24"/>
    </w:rPr>
  </w:style>
  <w:style w:type="character" w:customStyle="1" w:styleId="32">
    <w:name w:val="标题 3 字符"/>
    <w:basedOn w:val="23"/>
    <w:link w:val="4"/>
    <w:qFormat/>
    <w:uiPriority w:val="0"/>
    <w:rPr>
      <w:rFonts w:ascii="Times New Roman" w:hAnsi="Times New Roman" w:eastAsia="宋体" w:cs="Times New Roman"/>
      <w:b/>
      <w:bCs/>
      <w:sz w:val="32"/>
      <w:szCs w:val="32"/>
    </w:rPr>
  </w:style>
  <w:style w:type="character" w:customStyle="1" w:styleId="33">
    <w:name w:val="标题 4 字符"/>
    <w:basedOn w:val="23"/>
    <w:link w:val="5"/>
    <w:qFormat/>
    <w:uiPriority w:val="0"/>
    <w:rPr>
      <w:rFonts w:ascii="Arial" w:hAnsi="Arial" w:eastAsia="黑体" w:cs="Times New Roman"/>
      <w:b/>
      <w:bCs/>
      <w:sz w:val="28"/>
      <w:szCs w:val="28"/>
    </w:rPr>
  </w:style>
  <w:style w:type="character" w:customStyle="1" w:styleId="34">
    <w:name w:val="标题 5 字符"/>
    <w:basedOn w:val="23"/>
    <w:link w:val="6"/>
    <w:qFormat/>
    <w:uiPriority w:val="0"/>
    <w:rPr>
      <w:rFonts w:ascii="Times New Roman" w:hAnsi="Times New Roman" w:eastAsia="宋体" w:cs="Times New Roman"/>
      <w:b/>
      <w:bCs/>
      <w:sz w:val="28"/>
      <w:szCs w:val="28"/>
    </w:rPr>
  </w:style>
  <w:style w:type="character" w:customStyle="1" w:styleId="35">
    <w:name w:val="标题 6 字符"/>
    <w:basedOn w:val="23"/>
    <w:link w:val="7"/>
    <w:qFormat/>
    <w:uiPriority w:val="0"/>
    <w:rPr>
      <w:rFonts w:ascii="Arial" w:hAnsi="Arial" w:eastAsia="黑体" w:cs="Times New Roman"/>
      <w:b/>
      <w:bCs/>
      <w:sz w:val="24"/>
      <w:szCs w:val="24"/>
    </w:rPr>
  </w:style>
  <w:style w:type="character" w:customStyle="1" w:styleId="36">
    <w:name w:val="标题 7 字符"/>
    <w:basedOn w:val="23"/>
    <w:link w:val="8"/>
    <w:qFormat/>
    <w:uiPriority w:val="0"/>
    <w:rPr>
      <w:rFonts w:ascii="Times New Roman" w:hAnsi="Times New Roman" w:eastAsia="宋体" w:cs="Times New Roman"/>
      <w:b/>
      <w:bCs/>
      <w:sz w:val="24"/>
      <w:szCs w:val="24"/>
    </w:rPr>
  </w:style>
  <w:style w:type="character" w:customStyle="1" w:styleId="37">
    <w:name w:val="标题 8 字符"/>
    <w:basedOn w:val="23"/>
    <w:link w:val="9"/>
    <w:qFormat/>
    <w:uiPriority w:val="0"/>
    <w:rPr>
      <w:rFonts w:ascii="Arial" w:hAnsi="Arial" w:eastAsia="黑体" w:cs="Times New Roman"/>
      <w:sz w:val="24"/>
      <w:szCs w:val="24"/>
    </w:rPr>
  </w:style>
  <w:style w:type="character" w:customStyle="1" w:styleId="38">
    <w:name w:val="标题 9 字符"/>
    <w:basedOn w:val="23"/>
    <w:link w:val="10"/>
    <w:qFormat/>
    <w:uiPriority w:val="0"/>
    <w:rPr>
      <w:rFonts w:ascii="Arial" w:hAnsi="Arial" w:eastAsia="黑体" w:cs="Times New Roman"/>
      <w:szCs w:val="21"/>
    </w:rPr>
  </w:style>
  <w:style w:type="character" w:customStyle="1" w:styleId="39">
    <w:name w:val="纯文本 字符"/>
    <w:basedOn w:val="23"/>
    <w:link w:val="12"/>
    <w:qFormat/>
    <w:uiPriority w:val="0"/>
    <w:rPr>
      <w:rFonts w:ascii="宋体" w:hAnsi="Courier New" w:eastAsia="宋体" w:cs="Times New Roman"/>
      <w:szCs w:val="20"/>
    </w:rPr>
  </w:style>
  <w:style w:type="character" w:customStyle="1" w:styleId="40">
    <w:name w:val="脚注文本 字符"/>
    <w:basedOn w:val="23"/>
    <w:link w:val="17"/>
    <w:qFormat/>
    <w:uiPriority w:val="0"/>
    <w:rPr>
      <w:rFonts w:ascii="Times New Roman" w:hAnsi="Times New Roman" w:eastAsia="宋体" w:cs="Times New Roman"/>
      <w:sz w:val="18"/>
      <w:szCs w:val="18"/>
    </w:rPr>
  </w:style>
  <w:style w:type="paragraph" w:customStyle="1" w:styleId="41">
    <w:name w:val="节"/>
    <w:basedOn w:val="1"/>
    <w:link w:val="42"/>
    <w:qFormat/>
    <w:uiPriority w:val="0"/>
    <w:pPr>
      <w:spacing w:before="360" w:after="360" w:line="400" w:lineRule="atLeast"/>
    </w:pPr>
    <w:rPr>
      <w:rFonts w:ascii="黑体" w:hAnsi="Times New Roman" w:eastAsia="黑体"/>
      <w:sz w:val="28"/>
      <w:szCs w:val="24"/>
      <w:lang w:val="zh-CN"/>
    </w:rPr>
  </w:style>
  <w:style w:type="character" w:customStyle="1" w:styleId="42">
    <w:name w:val="节 Char"/>
    <w:link w:val="41"/>
    <w:qFormat/>
    <w:uiPriority w:val="0"/>
    <w:rPr>
      <w:rFonts w:ascii="黑体" w:hAnsi="Times New Roman" w:eastAsia="黑体" w:cs="Times New Roman"/>
      <w:sz w:val="28"/>
      <w:szCs w:val="24"/>
      <w:lang w:val="zh-CN" w:eastAsia="zh-CN"/>
    </w:rPr>
  </w:style>
  <w:style w:type="paragraph" w:customStyle="1" w:styleId="43">
    <w:name w:val="章"/>
    <w:basedOn w:val="1"/>
    <w:link w:val="44"/>
    <w:qFormat/>
    <w:uiPriority w:val="0"/>
    <w:pPr>
      <w:spacing w:before="600" w:after="600" w:line="400" w:lineRule="atLeast"/>
      <w:jc w:val="center"/>
    </w:pPr>
    <w:rPr>
      <w:rFonts w:ascii="Times New Roman" w:hAnsi="Times New Roman" w:eastAsia="黑体"/>
      <w:sz w:val="30"/>
      <w:szCs w:val="30"/>
      <w:lang w:val="zh-CN"/>
    </w:rPr>
  </w:style>
  <w:style w:type="character" w:customStyle="1" w:styleId="44">
    <w:name w:val="章 Char"/>
    <w:link w:val="43"/>
    <w:qFormat/>
    <w:uiPriority w:val="0"/>
    <w:rPr>
      <w:rFonts w:ascii="Times New Roman" w:hAnsi="Times New Roman" w:eastAsia="黑体" w:cs="Times New Roman"/>
      <w:sz w:val="30"/>
      <w:szCs w:val="30"/>
      <w:lang w:val="zh-CN" w:eastAsia="zh-CN"/>
    </w:rPr>
  </w:style>
  <w:style w:type="paragraph" w:customStyle="1" w:styleId="45">
    <w:name w:val="小节"/>
    <w:basedOn w:val="1"/>
    <w:link w:val="46"/>
    <w:qFormat/>
    <w:uiPriority w:val="0"/>
    <w:pPr>
      <w:spacing w:before="240" w:after="240" w:line="400" w:lineRule="atLeast"/>
    </w:pPr>
    <w:rPr>
      <w:rFonts w:ascii="黑体" w:hAnsi="Times New Roman" w:eastAsia="黑体"/>
      <w:sz w:val="28"/>
      <w:szCs w:val="28"/>
      <w:lang w:val="zh-CN"/>
    </w:rPr>
  </w:style>
  <w:style w:type="character" w:customStyle="1" w:styleId="46">
    <w:name w:val="小节 Char"/>
    <w:link w:val="45"/>
    <w:qFormat/>
    <w:uiPriority w:val="0"/>
    <w:rPr>
      <w:rFonts w:ascii="黑体" w:hAnsi="Times New Roman" w:eastAsia="黑体" w:cs="Times New Roman"/>
      <w:sz w:val="28"/>
      <w:szCs w:val="28"/>
      <w:lang w:val="zh-CN" w:eastAsia="zh-CN"/>
    </w:rPr>
  </w:style>
  <w:style w:type="paragraph" w:customStyle="1" w:styleId="47">
    <w:name w:val="小小节"/>
    <w:basedOn w:val="1"/>
    <w:link w:val="48"/>
    <w:qFormat/>
    <w:uiPriority w:val="0"/>
    <w:pPr>
      <w:spacing w:before="120" w:after="120" w:line="400" w:lineRule="exact"/>
    </w:pPr>
    <w:rPr>
      <w:rFonts w:ascii="黑体" w:hAnsi="黑体" w:eastAsia="黑体"/>
      <w:sz w:val="24"/>
      <w:szCs w:val="24"/>
      <w:lang w:val="zh-CN"/>
    </w:rPr>
  </w:style>
  <w:style w:type="character" w:customStyle="1" w:styleId="48">
    <w:name w:val="小小节 Char"/>
    <w:link w:val="47"/>
    <w:qFormat/>
    <w:uiPriority w:val="0"/>
    <w:rPr>
      <w:rFonts w:ascii="黑体" w:hAnsi="黑体" w:eastAsia="黑体" w:cs="Times New Roman"/>
      <w:sz w:val="24"/>
      <w:szCs w:val="24"/>
      <w:lang w:val="zh-CN" w:eastAsia="zh-CN"/>
    </w:rPr>
  </w:style>
  <w:style w:type="paragraph" w:customStyle="1" w:styleId="49">
    <w:name w:val="公式"/>
    <w:qFormat/>
    <w:uiPriority w:val="0"/>
    <w:pPr>
      <w:tabs>
        <w:tab w:val="left" w:pos="4846"/>
        <w:tab w:val="left" w:pos="9715"/>
      </w:tabs>
      <w:spacing w:before="120" w:after="120"/>
      <w:jc w:val="right"/>
    </w:pPr>
    <w:rPr>
      <w:rFonts w:ascii="Times New Roman" w:hAnsi="Times New Roman" w:eastAsia="宋体" w:cs="Times New Roman"/>
      <w:kern w:val="2"/>
      <w:sz w:val="24"/>
      <w:szCs w:val="24"/>
      <w:lang w:val="en-US" w:eastAsia="zh-CN" w:bidi="ar-SA"/>
    </w:rPr>
  </w:style>
  <w:style w:type="paragraph" w:customStyle="1" w:styleId="50">
    <w:name w:val="样式 图题"/>
    <w:basedOn w:val="1"/>
    <w:qFormat/>
    <w:uiPriority w:val="0"/>
    <w:pPr>
      <w:spacing w:after="120" w:line="400" w:lineRule="exact"/>
      <w:jc w:val="center"/>
    </w:pPr>
    <w:rPr>
      <w:rFonts w:ascii="Times New Roman" w:hAnsi="Times New Roman"/>
      <w:szCs w:val="21"/>
    </w:rPr>
  </w:style>
  <w:style w:type="paragraph" w:customStyle="1" w:styleId="51">
    <w:name w:val="参考文献"/>
    <w:qFormat/>
    <w:uiPriority w:val="0"/>
    <w:pPr>
      <w:numPr>
        <w:ilvl w:val="0"/>
        <w:numId w:val="2"/>
      </w:numPr>
      <w:spacing w:line="400" w:lineRule="exact"/>
      <w:jc w:val="both"/>
    </w:pPr>
    <w:rPr>
      <w:rFonts w:ascii="Times New Roman" w:hAnsi="Times New Roman" w:eastAsia="宋体" w:cs="Times New Roman"/>
      <w:kern w:val="2"/>
      <w:sz w:val="21"/>
      <w:szCs w:val="21"/>
      <w:lang w:val="en-US" w:eastAsia="zh-CN" w:bidi="ar-SA"/>
    </w:rPr>
  </w:style>
  <w:style w:type="character" w:customStyle="1" w:styleId="52">
    <w:name w:val="批注框文本 字符"/>
    <w:basedOn w:val="23"/>
    <w:link w:val="13"/>
    <w:semiHidden/>
    <w:qFormat/>
    <w:uiPriority w:val="99"/>
    <w:rPr>
      <w:rFonts w:ascii="Calibri" w:hAnsi="Calibri" w:eastAsia="宋体" w:cs="Times New Roman"/>
      <w:sz w:val="18"/>
      <w:szCs w:val="18"/>
    </w:rPr>
  </w:style>
  <w:style w:type="paragraph" w:customStyle="1" w:styleId="53">
    <w:name w:val="9-图"/>
    <w:basedOn w:val="54"/>
    <w:qFormat/>
    <w:uiPriority w:val="0"/>
    <w:pPr>
      <w:spacing w:before="120" w:after="240"/>
    </w:pPr>
  </w:style>
  <w:style w:type="paragraph" w:customStyle="1" w:styleId="54">
    <w:name w:val="8-表"/>
    <w:basedOn w:val="1"/>
    <w:qFormat/>
    <w:uiPriority w:val="0"/>
    <w:pPr>
      <w:widowControl/>
      <w:snapToGrid w:val="0"/>
      <w:spacing w:before="240" w:after="120" w:line="400" w:lineRule="atLeast"/>
      <w:jc w:val="center"/>
    </w:pPr>
    <w:rPr>
      <w:rFonts w:ascii="Times New Roman" w:hAnsi="Times New Roman"/>
      <w:szCs w:val="38"/>
    </w:rPr>
  </w:style>
  <w:style w:type="paragraph" w:customStyle="1" w:styleId="55">
    <w:name w:val="1-1级"/>
    <w:basedOn w:val="1"/>
    <w:qFormat/>
    <w:uiPriority w:val="0"/>
    <w:pPr>
      <w:spacing w:before="480" w:after="360" w:line="400" w:lineRule="exact"/>
      <w:jc w:val="center"/>
      <w:outlineLvl w:val="0"/>
    </w:pPr>
    <w:rPr>
      <w:rFonts w:ascii="黑体" w:hAnsi="Times New Roman" w:eastAsia="黑体"/>
      <w:sz w:val="30"/>
      <w:szCs w:val="30"/>
    </w:rPr>
  </w:style>
  <w:style w:type="paragraph" w:customStyle="1" w:styleId="56">
    <w:name w:val="4-4级"/>
    <w:basedOn w:val="1"/>
    <w:qFormat/>
    <w:uiPriority w:val="0"/>
    <w:pPr>
      <w:widowControl/>
      <w:snapToGrid w:val="0"/>
      <w:spacing w:before="120" w:after="120" w:line="400" w:lineRule="atLeast"/>
      <w:outlineLvl w:val="3"/>
    </w:pPr>
    <w:rPr>
      <w:rFonts w:ascii="Times New Roman" w:hAnsi="Times New Roman" w:eastAsia="黑体"/>
      <w:sz w:val="24"/>
      <w:szCs w:val="26"/>
    </w:rPr>
  </w:style>
  <w:style w:type="paragraph" w:customStyle="1" w:styleId="57">
    <w:name w:val="3-3级"/>
    <w:basedOn w:val="1"/>
    <w:qFormat/>
    <w:uiPriority w:val="0"/>
    <w:pPr>
      <w:keepNext/>
      <w:spacing w:before="240" w:after="120" w:line="400" w:lineRule="atLeast"/>
      <w:outlineLvl w:val="2"/>
    </w:pPr>
    <w:rPr>
      <w:rFonts w:ascii="Times New Roman" w:hAnsi="Times New Roman" w:eastAsia="黑体"/>
      <w:sz w:val="28"/>
      <w:szCs w:val="28"/>
    </w:rPr>
  </w:style>
  <w:style w:type="paragraph" w:customStyle="1" w:styleId="58">
    <w:name w:val="555-正文"/>
    <w:basedOn w:val="1"/>
    <w:qFormat/>
    <w:uiPriority w:val="0"/>
    <w:pPr>
      <w:spacing w:line="400" w:lineRule="exact"/>
      <w:ind w:firstLine="200" w:firstLineChars="200"/>
    </w:pPr>
    <w:rPr>
      <w:rFonts w:ascii="Times New Roman" w:hAnsi="Times New Roman"/>
      <w:color w:val="000000"/>
      <w:sz w:val="24"/>
      <w:szCs w:val="24"/>
    </w:rPr>
  </w:style>
  <w:style w:type="paragraph" w:customStyle="1" w:styleId="59">
    <w:name w:val="2-2级"/>
    <w:basedOn w:val="1"/>
    <w:qFormat/>
    <w:uiPriority w:val="0"/>
    <w:pPr>
      <w:keepNext/>
      <w:spacing w:before="360" w:after="120" w:line="400" w:lineRule="atLeast"/>
      <w:outlineLvl w:val="1"/>
    </w:pPr>
    <w:rPr>
      <w:rFonts w:ascii="Times New Roman" w:hAnsi="Times New Roman" w:eastAsia="黑体"/>
      <w:sz w:val="28"/>
      <w:szCs w:val="28"/>
    </w:rPr>
  </w:style>
  <w:style w:type="character" w:customStyle="1" w:styleId="60">
    <w:name w:val="apple-converted-space"/>
    <w:basedOn w:val="23"/>
    <w:qFormat/>
    <w:uiPriority w:val="0"/>
  </w:style>
  <w:style w:type="character" w:customStyle="1" w:styleId="61">
    <w:name w:val="HTML 预设格式 字符"/>
    <w:basedOn w:val="23"/>
    <w:link w:val="19"/>
    <w:qFormat/>
    <w:uiPriority w:val="99"/>
    <w:rPr>
      <w:rFonts w:ascii="宋体" w:hAnsi="宋体" w:eastAsia="宋体" w:cs="宋体"/>
      <w:kern w:val="0"/>
      <w:sz w:val="24"/>
      <w:szCs w:val="24"/>
    </w:rPr>
  </w:style>
  <w:style w:type="paragraph" w:styleId="62">
    <w:name w:val="List Paragraph"/>
    <w:basedOn w:val="1"/>
    <w:qFormat/>
    <w:uiPriority w:val="99"/>
    <w:pPr>
      <w:ind w:firstLine="420" w:firstLineChars="200"/>
    </w:pPr>
  </w:style>
  <w:style w:type="paragraph" w:customStyle="1" w:styleId="63">
    <w:name w:val="TOC 标题1"/>
    <w:basedOn w:val="2"/>
    <w:next w:val="1"/>
    <w:unhideWhenUsed/>
    <w:qFormat/>
    <w:uiPriority w:val="39"/>
    <w:pPr>
      <w:widowControl/>
      <w:numPr>
        <w:numId w:val="0"/>
      </w:numPr>
      <w:tabs>
        <w:tab w:val="clear" w:pos="1440"/>
      </w:tabs>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footer" Target="footer2.xml"/><Relationship Id="rId54" Type="http://schemas.openxmlformats.org/officeDocument/2006/relationships/fontTable" Target="fontTable.xml"/><Relationship Id="rId53" Type="http://schemas.openxmlformats.org/officeDocument/2006/relationships/customXml" Target="../customXml/item1.xml"/><Relationship Id="rId52" Type="http://schemas.openxmlformats.org/officeDocument/2006/relationships/numbering" Target="numbering.xml"/><Relationship Id="rId51" Type="http://schemas.openxmlformats.org/officeDocument/2006/relationships/image" Target="media/image30.png"/><Relationship Id="rId50" Type="http://schemas.openxmlformats.org/officeDocument/2006/relationships/image" Target="media/image29.png"/><Relationship Id="rId5" Type="http://schemas.openxmlformats.org/officeDocument/2006/relationships/footer" Target="footer1.xml"/><Relationship Id="rId49" Type="http://schemas.openxmlformats.org/officeDocument/2006/relationships/image" Target="media/image28.png"/><Relationship Id="rId48" Type="http://schemas.openxmlformats.org/officeDocument/2006/relationships/image" Target="media/image27.png"/><Relationship Id="rId47" Type="http://schemas.openxmlformats.org/officeDocument/2006/relationships/image" Target="media/image26.png"/><Relationship Id="rId46" Type="http://schemas.openxmlformats.org/officeDocument/2006/relationships/image" Target="media/image25.png"/><Relationship Id="rId45" Type="http://schemas.openxmlformats.org/officeDocument/2006/relationships/image" Target="media/image24.png"/><Relationship Id="rId44" Type="http://schemas.openxmlformats.org/officeDocument/2006/relationships/image" Target="media/image23.png"/><Relationship Id="rId43" Type="http://schemas.openxmlformats.org/officeDocument/2006/relationships/image" Target="media/image22.png"/><Relationship Id="rId42" Type="http://schemas.openxmlformats.org/officeDocument/2006/relationships/image" Target="media/image21.png"/><Relationship Id="rId41" Type="http://schemas.openxmlformats.org/officeDocument/2006/relationships/image" Target="media/image20.png"/><Relationship Id="rId40" Type="http://schemas.openxmlformats.org/officeDocument/2006/relationships/image" Target="media/image19.png"/><Relationship Id="rId4" Type="http://schemas.openxmlformats.org/officeDocument/2006/relationships/header" Target="header2.xml"/><Relationship Id="rId39" Type="http://schemas.openxmlformats.org/officeDocument/2006/relationships/image" Target="media/image18.png"/><Relationship Id="rId38" Type="http://schemas.openxmlformats.org/officeDocument/2006/relationships/image" Target="media/image17.png"/><Relationship Id="rId37" Type="http://schemas.openxmlformats.org/officeDocument/2006/relationships/image" Target="media/image16.png"/><Relationship Id="rId36" Type="http://schemas.openxmlformats.org/officeDocument/2006/relationships/image" Target="media/image15.png"/><Relationship Id="rId35" Type="http://schemas.openxmlformats.org/officeDocument/2006/relationships/image" Target="media/image14.png"/><Relationship Id="rId34" Type="http://schemas.openxmlformats.org/officeDocument/2006/relationships/image" Target="media/image13.png"/><Relationship Id="rId33" Type="http://schemas.openxmlformats.org/officeDocument/2006/relationships/image" Target="media/image12.png"/><Relationship Id="rId32" Type="http://schemas.openxmlformats.org/officeDocument/2006/relationships/image" Target="media/image11.png"/><Relationship Id="rId31" Type="http://schemas.openxmlformats.org/officeDocument/2006/relationships/image" Target="media/image10.png"/><Relationship Id="rId30" Type="http://schemas.openxmlformats.org/officeDocument/2006/relationships/image" Target="media/image9.png"/><Relationship Id="rId3" Type="http://schemas.openxmlformats.org/officeDocument/2006/relationships/header" Target="header1.xml"/><Relationship Id="rId29" Type="http://schemas.openxmlformats.org/officeDocument/2006/relationships/image" Target="media/image8.png"/><Relationship Id="rId28" Type="http://schemas.openxmlformats.org/officeDocument/2006/relationships/image" Target="media/image7.pn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image" Target="media/image4.png"/><Relationship Id="rId24" Type="http://schemas.openxmlformats.org/officeDocument/2006/relationships/image" Target="media/image3.png"/><Relationship Id="rId23" Type="http://schemas.openxmlformats.org/officeDocument/2006/relationships/image" Target="media/image2.png"/><Relationship Id="rId22" Type="http://schemas.openxmlformats.org/officeDocument/2006/relationships/image" Target="media/image1.png"/><Relationship Id="rId21" Type="http://schemas.openxmlformats.org/officeDocument/2006/relationships/theme" Target="theme/theme1.xml"/><Relationship Id="rId20" Type="http://schemas.openxmlformats.org/officeDocument/2006/relationships/footer" Target="footer8.xml"/><Relationship Id="rId2" Type="http://schemas.openxmlformats.org/officeDocument/2006/relationships/settings" Target="settings.xml"/><Relationship Id="rId19" Type="http://schemas.openxmlformats.org/officeDocument/2006/relationships/header" Target="header10.xml"/><Relationship Id="rId18" Type="http://schemas.openxmlformats.org/officeDocument/2006/relationships/footer" Target="footer7.xml"/><Relationship Id="rId17" Type="http://schemas.openxmlformats.org/officeDocument/2006/relationships/footer" Target="footer6.xml"/><Relationship Id="rId16" Type="http://schemas.openxmlformats.org/officeDocument/2006/relationships/header" Target="header9.xml"/><Relationship Id="rId15" Type="http://schemas.openxmlformats.org/officeDocument/2006/relationships/header" Target="header8.xml"/><Relationship Id="rId14" Type="http://schemas.openxmlformats.org/officeDocument/2006/relationships/header" Target="header7.xml"/><Relationship Id="rId13" Type="http://schemas.openxmlformats.org/officeDocument/2006/relationships/footer" Target="footer5.xml"/><Relationship Id="rId12" Type="http://schemas.openxmlformats.org/officeDocument/2006/relationships/footer" Target="footer4.xml"/><Relationship Id="rId11" Type="http://schemas.openxmlformats.org/officeDocument/2006/relationships/header" Target="header6.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3DD646-ADCB-4026-B5DF-F1D0A3F48996}">
  <ds:schemaRefs/>
</ds:datastoreItem>
</file>

<file path=docProps/app.xml><?xml version="1.0" encoding="utf-8"?>
<Properties xmlns="http://schemas.openxmlformats.org/officeDocument/2006/extended-properties" xmlns:vt="http://schemas.openxmlformats.org/officeDocument/2006/docPropsVTypes">
  <Template>Normal.dotm</Template>
  <Company>Win</Company>
  <Pages>29</Pages>
  <Words>8569</Words>
  <Characters>10645</Characters>
  <Lines>100</Lines>
  <Paragraphs>28</Paragraphs>
  <TotalTime>205</TotalTime>
  <ScaleCrop>false</ScaleCrop>
  <LinksUpToDate>false</LinksUpToDate>
  <CharactersWithSpaces>10905</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2016-11-11T07:27:00Z</dcterms:created>
  <dc:creator>Win</dc:creator>
  <cp:lastModifiedBy>挽住梅花不许谢</cp:lastModifiedBy>
  <dcterms:modified xsi:type="dcterms:W3CDTF">2022-06-26T01:49:02Z</dcterms:modified>
  <cp:revision>122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3CFA97FAEC2642B7824BD4C9729524ED</vt:lpwstr>
  </property>
  <property fmtid="{D5CDD505-2E9C-101B-9397-08002B2CF9AE}" pid="4" name="commondata">
    <vt:lpwstr>eyJoZGlkIjoiMTgwZjFlYzdkMGIxMDQ1ZDRmNTQ1NWZmMDg4NDA1M2IifQ==</vt:lpwstr>
  </property>
</Properties>
</file>